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0F20" w14:textId="77777777" w:rsidR="00A52FC6" w:rsidRDefault="00E2719D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color w:val="000000" w:themeColor="text1"/>
        </w:rPr>
      </w:pPr>
      <w:bookmarkStart w:id="0" w:name="_Toc146484187"/>
      <w:r>
        <w:rPr>
          <w:rFonts w:ascii="Manrope" w:hAnsi="Manrope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449E0B56" wp14:editId="7E25C2AC">
            <wp:simplePos x="0" y="0"/>
            <wp:positionH relativeFrom="margin">
              <wp:posOffset>358140</wp:posOffset>
            </wp:positionH>
            <wp:positionV relativeFrom="paragraph">
              <wp:posOffset>-146685</wp:posOffset>
            </wp:positionV>
            <wp:extent cx="1122678" cy="320374"/>
            <wp:effectExtent l="0" t="0" r="1905" b="3810"/>
            <wp:wrapNone/>
            <wp:docPr id="76916434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64344" name="Billede 76916434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78" cy="32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B3708" w14:textId="77777777" w:rsidR="00886B72" w:rsidRDefault="00886B72" w:rsidP="00A76CE2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color w:val="000000" w:themeColor="text1"/>
        </w:rPr>
      </w:pPr>
    </w:p>
    <w:p w14:paraId="1B8B2A37" w14:textId="09703E5D" w:rsidR="00A52FC6" w:rsidRPr="00B66200" w:rsidRDefault="00E2719D">
      <w:pPr>
        <w:pStyle w:val="Overskrift1"/>
        <w:pBdr>
          <w:bottom w:val="single" w:sz="4" w:space="1" w:color="auto"/>
        </w:pBdr>
        <w:ind w:left="567" w:right="849"/>
        <w:jc w:val="both"/>
        <w:rPr>
          <w:rFonts w:ascii="Manrope" w:hAnsi="Manrope"/>
          <w:lang w:val="en-US"/>
        </w:rPr>
      </w:pPr>
      <w:r w:rsidRPr="00B66200">
        <w:rPr>
          <w:rFonts w:ascii="Manrope" w:hAnsi="Manrope"/>
          <w:color w:val="000000" w:themeColor="text1"/>
          <w:lang w:val="en-US"/>
        </w:rPr>
        <w:t>How</w:t>
      </w:r>
      <w:bookmarkEnd w:id="0"/>
      <w:r w:rsidR="00B41431" w:rsidRPr="00B66200">
        <w:rPr>
          <w:rFonts w:ascii="Manrope" w:hAnsi="Manrope"/>
          <w:color w:val="000000" w:themeColor="text1"/>
          <w:lang w:val="en-US"/>
        </w:rPr>
        <w:t xml:space="preserve"> do I use our whistleblow</w:t>
      </w:r>
      <w:r w:rsidR="00C01F7E" w:rsidRPr="00B66200">
        <w:rPr>
          <w:rFonts w:ascii="Manrope" w:hAnsi="Manrope"/>
          <w:color w:val="000000" w:themeColor="text1"/>
          <w:lang w:val="en-US"/>
        </w:rPr>
        <w:t>er</w:t>
      </w:r>
      <w:r w:rsidR="00B41431" w:rsidRPr="00B66200">
        <w:rPr>
          <w:rFonts w:ascii="Manrope" w:hAnsi="Manrope"/>
          <w:color w:val="000000" w:themeColor="text1"/>
          <w:lang w:val="en-US"/>
        </w:rPr>
        <w:t xml:space="preserve"> </w:t>
      </w:r>
      <w:r w:rsidR="00C01F7E" w:rsidRPr="00B66200">
        <w:rPr>
          <w:rFonts w:ascii="Manrope" w:hAnsi="Manrope"/>
          <w:color w:val="000000" w:themeColor="text1"/>
          <w:lang w:val="en-US"/>
        </w:rPr>
        <w:t>solution</w:t>
      </w:r>
      <w:r w:rsidR="00B41431" w:rsidRPr="00B66200">
        <w:rPr>
          <w:rFonts w:ascii="Manrope" w:hAnsi="Manrope"/>
          <w:color w:val="000000" w:themeColor="text1"/>
          <w:lang w:val="en-US"/>
        </w:rPr>
        <w:t>?</w:t>
      </w:r>
    </w:p>
    <w:p w14:paraId="44DF40A5" w14:textId="77777777" w:rsidR="004F40CF" w:rsidRPr="00B66200" w:rsidRDefault="004F40CF" w:rsidP="00A76CE2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</w:p>
    <w:p w14:paraId="43BFCA6A" w14:textId="13B86FAA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  <w:r w:rsidRPr="00C01F7E">
        <w:rPr>
          <w:rFonts w:ascii="Manrope" w:hAnsi="Manrope"/>
          <w:b/>
          <w:bCs/>
          <w:sz w:val="20"/>
          <w:szCs w:val="20"/>
          <w:lang w:val="en-US"/>
        </w:rPr>
        <w:t>How do I</w:t>
      </w:r>
      <w:r w:rsidR="005321C0">
        <w:rPr>
          <w:rFonts w:ascii="Manrope" w:hAnsi="Manrope"/>
          <w:b/>
          <w:bCs/>
          <w:sz w:val="20"/>
          <w:szCs w:val="20"/>
          <w:lang w:val="en-US"/>
        </w:rPr>
        <w:t xml:space="preserve"> submit a</w:t>
      </w:r>
      <w:r w:rsidRPr="00C01F7E">
        <w:rPr>
          <w:rFonts w:ascii="Manrope" w:hAnsi="Manrope"/>
          <w:b/>
          <w:bCs/>
          <w:sz w:val="20"/>
          <w:szCs w:val="20"/>
          <w:lang w:val="en-US"/>
        </w:rPr>
        <w:t xml:space="preserve"> report?</w:t>
      </w:r>
    </w:p>
    <w:p w14:paraId="2FC5217F" w14:textId="77777777" w:rsidR="00A52FC6" w:rsidRPr="00C01F7E" w:rsidRDefault="00E2719D">
      <w:pPr>
        <w:spacing w:after="20"/>
        <w:ind w:left="567" w:right="849"/>
        <w:jc w:val="both"/>
        <w:rPr>
          <w:rStyle w:val="Hyperlink"/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To report, use </w:t>
      </w:r>
      <w:r w:rsidR="00823BE0" w:rsidRPr="00C01F7E">
        <w:rPr>
          <w:rFonts w:ascii="Manrope" w:hAnsi="Manrope"/>
          <w:sz w:val="20"/>
          <w:szCs w:val="20"/>
          <w:lang w:val="en-US"/>
        </w:rPr>
        <w:t xml:space="preserve">this </w:t>
      </w:r>
      <w:r w:rsidR="003C5929" w:rsidRPr="00C01F7E">
        <w:rPr>
          <w:rFonts w:ascii="Manrope" w:hAnsi="Manrope"/>
          <w:sz w:val="20"/>
          <w:szCs w:val="20"/>
          <w:lang w:val="en-US"/>
        </w:rPr>
        <w:t xml:space="preserve">link: </w:t>
      </w:r>
      <w:hyperlink r:id="rId8" w:history="1">
        <w:r w:rsidR="003C5929" w:rsidRPr="00C01F7E">
          <w:rPr>
            <w:rStyle w:val="Hyperlink"/>
            <w:rFonts w:ascii="Manrope" w:hAnsi="Manrope"/>
            <w:sz w:val="20"/>
            <w:szCs w:val="20"/>
            <w:lang w:val="en-US"/>
          </w:rPr>
          <w:t>www.whistleworld.tools</w:t>
        </w:r>
      </w:hyperlink>
    </w:p>
    <w:p w14:paraId="38A2C893" w14:textId="77777777" w:rsidR="00886B72" w:rsidRPr="00C01F7E" w:rsidRDefault="00886B72" w:rsidP="00A76CE2">
      <w:pPr>
        <w:spacing w:after="20"/>
        <w:ind w:left="567" w:right="849"/>
        <w:jc w:val="both"/>
        <w:rPr>
          <w:rFonts w:ascii="Manrope" w:hAnsi="Manrope"/>
          <w:sz w:val="8"/>
          <w:szCs w:val="8"/>
          <w:lang w:val="en-US"/>
        </w:rPr>
      </w:pPr>
    </w:p>
    <w:p w14:paraId="57F57529" w14:textId="77777777" w:rsidR="00A52FC6" w:rsidRPr="00C01F7E" w:rsidRDefault="00E2719D">
      <w:pPr>
        <w:pStyle w:val="Listeafsnit"/>
        <w:numPr>
          <w:ilvl w:val="0"/>
          <w:numId w:val="2"/>
        </w:numPr>
        <w:ind w:left="1276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Select language </w:t>
      </w:r>
      <w:r w:rsidR="00A975CE" w:rsidRPr="00C01F7E">
        <w:rPr>
          <w:rFonts w:ascii="Manrope" w:hAnsi="Manrope"/>
          <w:sz w:val="20"/>
          <w:szCs w:val="20"/>
          <w:lang w:val="en-US"/>
        </w:rPr>
        <w:t>and press "</w:t>
      </w:r>
      <w:proofErr w:type="gramStart"/>
      <w:r w:rsidR="00A975CE" w:rsidRPr="00C01F7E">
        <w:rPr>
          <w:rFonts w:ascii="Manrope" w:hAnsi="Manrope"/>
          <w:sz w:val="20"/>
          <w:szCs w:val="20"/>
          <w:lang w:val="en-US"/>
        </w:rPr>
        <w:t>Report"</w:t>
      </w:r>
      <w:proofErr w:type="gramEnd"/>
    </w:p>
    <w:p w14:paraId="7E9C83DA" w14:textId="77777777" w:rsidR="00A52FC6" w:rsidRPr="00C01F7E" w:rsidRDefault="00E2719D">
      <w:pPr>
        <w:pStyle w:val="Listeafsnit"/>
        <w:numPr>
          <w:ilvl w:val="0"/>
          <w:numId w:val="2"/>
        </w:numPr>
        <w:ind w:left="1276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Answer the questions that appear. Press </w:t>
      </w:r>
      <w:r w:rsidR="00A975CE" w:rsidRPr="00C01F7E">
        <w:rPr>
          <w:rFonts w:ascii="Manrope" w:hAnsi="Manrope"/>
          <w:sz w:val="20"/>
          <w:szCs w:val="20"/>
          <w:lang w:val="en-US"/>
        </w:rPr>
        <w:t xml:space="preserve">"Submit" </w:t>
      </w:r>
      <w:r w:rsidR="00823BE0" w:rsidRPr="00C01F7E">
        <w:rPr>
          <w:rFonts w:ascii="Manrope" w:hAnsi="Manrope"/>
          <w:sz w:val="20"/>
          <w:szCs w:val="20"/>
          <w:lang w:val="en-US"/>
        </w:rPr>
        <w:t xml:space="preserve">when you are </w:t>
      </w:r>
      <w:proofErr w:type="gramStart"/>
      <w:r w:rsidR="00823BE0" w:rsidRPr="00C01F7E">
        <w:rPr>
          <w:rFonts w:ascii="Manrope" w:hAnsi="Manrope"/>
          <w:sz w:val="20"/>
          <w:szCs w:val="20"/>
          <w:lang w:val="en-US"/>
        </w:rPr>
        <w:t>done</w:t>
      </w:r>
      <w:proofErr w:type="gramEnd"/>
    </w:p>
    <w:p w14:paraId="557B39DB" w14:textId="77777777" w:rsidR="00A52FC6" w:rsidRPr="00C01F7E" w:rsidRDefault="00E2719D">
      <w:pPr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You will then </w:t>
      </w:r>
      <w:r w:rsidR="00851416" w:rsidRPr="00C01F7E">
        <w:rPr>
          <w:rFonts w:ascii="Manrope" w:hAnsi="Manrope"/>
          <w:sz w:val="20"/>
          <w:szCs w:val="20"/>
          <w:lang w:val="en-US"/>
        </w:rPr>
        <w:t xml:space="preserve">receive </w:t>
      </w:r>
      <w:r w:rsidRPr="00C01F7E">
        <w:rPr>
          <w:rFonts w:ascii="Manrope" w:hAnsi="Manrope"/>
          <w:sz w:val="20"/>
          <w:szCs w:val="20"/>
          <w:lang w:val="en-US"/>
        </w:rPr>
        <w:t xml:space="preserve">a code </w:t>
      </w:r>
      <w:r w:rsidR="00501D78" w:rsidRPr="00C01F7E">
        <w:rPr>
          <w:rFonts w:ascii="Manrope" w:hAnsi="Manrope"/>
          <w:sz w:val="20"/>
          <w:szCs w:val="20"/>
          <w:lang w:val="en-US"/>
        </w:rPr>
        <w:t xml:space="preserve">that you </w:t>
      </w:r>
      <w:r w:rsidR="00511F53" w:rsidRPr="00C01F7E">
        <w:rPr>
          <w:rFonts w:ascii="Manrope" w:hAnsi="Manrope"/>
          <w:sz w:val="20"/>
          <w:szCs w:val="20"/>
          <w:lang w:val="en-US"/>
        </w:rPr>
        <w:t xml:space="preserve">need to save. </w:t>
      </w:r>
    </w:p>
    <w:p w14:paraId="7367638B" w14:textId="4B9C0264" w:rsidR="00A52FC6" w:rsidRPr="00C01F7E" w:rsidRDefault="00E2719D">
      <w:pPr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Whistle Tools, </w:t>
      </w:r>
      <w:r w:rsidR="00B41431" w:rsidRPr="00C01F7E">
        <w:rPr>
          <w:rFonts w:ascii="Manrope" w:hAnsi="Manrope"/>
          <w:sz w:val="20"/>
          <w:szCs w:val="20"/>
          <w:lang w:val="en-US"/>
        </w:rPr>
        <w:t xml:space="preserve">which </w:t>
      </w:r>
      <w:r w:rsidRPr="00C01F7E">
        <w:rPr>
          <w:rFonts w:ascii="Manrope" w:hAnsi="Manrope"/>
          <w:sz w:val="20"/>
          <w:szCs w:val="20"/>
          <w:lang w:val="en-US"/>
        </w:rPr>
        <w:t>manages our whistleblow</w:t>
      </w:r>
      <w:r w:rsidR="00B66200">
        <w:rPr>
          <w:rFonts w:ascii="Manrope" w:hAnsi="Manrope"/>
          <w:sz w:val="20"/>
          <w:szCs w:val="20"/>
          <w:lang w:val="en-US"/>
        </w:rPr>
        <w:t>er</w:t>
      </w:r>
      <w:r w:rsidRPr="00C01F7E">
        <w:rPr>
          <w:rFonts w:ascii="Manrope" w:hAnsi="Manrope"/>
          <w:sz w:val="20"/>
          <w:szCs w:val="20"/>
          <w:lang w:val="en-US"/>
        </w:rPr>
        <w:t xml:space="preserve"> </w:t>
      </w:r>
      <w:r w:rsidR="00B66200">
        <w:rPr>
          <w:rFonts w:ascii="Manrope" w:hAnsi="Manrope"/>
          <w:sz w:val="20"/>
          <w:szCs w:val="20"/>
          <w:lang w:val="en-US"/>
        </w:rPr>
        <w:t>solution</w:t>
      </w:r>
      <w:r w:rsidR="00BD0C3F" w:rsidRPr="00C01F7E">
        <w:rPr>
          <w:rFonts w:ascii="Manrope" w:hAnsi="Manrope"/>
          <w:sz w:val="20"/>
          <w:szCs w:val="20"/>
          <w:lang w:val="en-US"/>
        </w:rPr>
        <w:t>,</w:t>
      </w:r>
      <w:r w:rsidR="00886B72" w:rsidRPr="00C01F7E">
        <w:rPr>
          <w:rFonts w:ascii="Manrope" w:hAnsi="Manrope"/>
          <w:sz w:val="20"/>
          <w:szCs w:val="20"/>
          <w:lang w:val="en-US"/>
        </w:rPr>
        <w:t xml:space="preserve"> will </w:t>
      </w:r>
      <w:r w:rsidRPr="00C01F7E">
        <w:rPr>
          <w:rFonts w:ascii="Manrope" w:hAnsi="Manrope"/>
          <w:sz w:val="20"/>
          <w:szCs w:val="20"/>
          <w:lang w:val="en-US"/>
        </w:rPr>
        <w:t xml:space="preserve">receive </w:t>
      </w:r>
      <w:r w:rsidR="00B41431" w:rsidRPr="00C01F7E">
        <w:rPr>
          <w:rFonts w:ascii="Manrope" w:hAnsi="Manrope"/>
          <w:sz w:val="20"/>
          <w:szCs w:val="20"/>
          <w:lang w:val="en-US"/>
        </w:rPr>
        <w:t xml:space="preserve">your </w:t>
      </w:r>
      <w:r w:rsidRPr="00C01F7E">
        <w:rPr>
          <w:rFonts w:ascii="Manrope" w:hAnsi="Manrope"/>
          <w:sz w:val="20"/>
          <w:szCs w:val="20"/>
          <w:lang w:val="en-US"/>
        </w:rPr>
        <w:t xml:space="preserve">report. </w:t>
      </w:r>
    </w:p>
    <w:p w14:paraId="6062B54B" w14:textId="4F17B01D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  <w:r w:rsidRPr="00C01F7E">
        <w:rPr>
          <w:rFonts w:ascii="Manrope" w:hAnsi="Manrope"/>
          <w:b/>
          <w:bCs/>
          <w:sz w:val="20"/>
          <w:szCs w:val="20"/>
          <w:lang w:val="en-US"/>
        </w:rPr>
        <w:t xml:space="preserve">There may be more questions that you need to </w:t>
      </w:r>
      <w:proofErr w:type="gramStart"/>
      <w:r w:rsidRPr="00C01F7E">
        <w:rPr>
          <w:rFonts w:ascii="Manrope" w:hAnsi="Manrope"/>
          <w:b/>
          <w:bCs/>
          <w:sz w:val="20"/>
          <w:szCs w:val="20"/>
          <w:lang w:val="en-US"/>
        </w:rPr>
        <w:t>answer</w:t>
      </w:r>
      <w:proofErr w:type="gramEnd"/>
    </w:p>
    <w:p w14:paraId="45D1EA5E" w14:textId="7B93CA3B" w:rsidR="00A52FC6" w:rsidRPr="00C01F7E" w:rsidRDefault="00E2719D">
      <w:pPr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After you have submitted your report, you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may need </w:t>
      </w:r>
      <w:r w:rsidRPr="00C01F7E">
        <w:rPr>
          <w:rFonts w:ascii="Manrope" w:hAnsi="Manrope"/>
          <w:sz w:val="20"/>
          <w:szCs w:val="20"/>
          <w:lang w:val="en-US"/>
        </w:rPr>
        <w:t xml:space="preserve">to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answer </w:t>
      </w:r>
      <w:r w:rsidR="009D5E88">
        <w:rPr>
          <w:rFonts w:ascii="Manrope" w:hAnsi="Manrope"/>
          <w:sz w:val="20"/>
          <w:szCs w:val="20"/>
          <w:lang w:val="en-US"/>
        </w:rPr>
        <w:t>more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 questions</w:t>
      </w:r>
      <w:r w:rsidR="00BD0C3F" w:rsidRPr="00C01F7E">
        <w:rPr>
          <w:rFonts w:ascii="Manrope" w:hAnsi="Manrope"/>
          <w:sz w:val="20"/>
          <w:szCs w:val="20"/>
          <w:lang w:val="en-US"/>
        </w:rPr>
        <w:t xml:space="preserve">. </w:t>
      </w:r>
      <w:r w:rsidR="00AB7D64" w:rsidRPr="00AB7D64">
        <w:rPr>
          <w:rFonts w:ascii="Manrope" w:hAnsi="Manrope"/>
          <w:sz w:val="20"/>
          <w:szCs w:val="20"/>
          <w:lang w:val="en-US"/>
        </w:rPr>
        <w:t>You can check if this is the case by going to</w:t>
      </w:r>
      <w:r w:rsidR="00AB7D64">
        <w:rPr>
          <w:rFonts w:ascii="Manrope" w:hAnsi="Manrope"/>
          <w:sz w:val="20"/>
          <w:szCs w:val="20"/>
          <w:lang w:val="en-US"/>
        </w:rPr>
        <w:t xml:space="preserve"> </w:t>
      </w:r>
      <w:hyperlink r:id="rId9" w:history="1">
        <w:r w:rsidR="00A76CE2" w:rsidRPr="00C01F7E">
          <w:rPr>
            <w:rStyle w:val="Hyperlink"/>
            <w:rFonts w:ascii="Manrope" w:hAnsi="Manrope"/>
            <w:sz w:val="20"/>
            <w:szCs w:val="20"/>
            <w:lang w:val="en-US"/>
          </w:rPr>
          <w:t>www.whistleworld.tools</w:t>
        </w:r>
      </w:hyperlink>
      <w:r w:rsidR="004F40CF" w:rsidRPr="00C01F7E">
        <w:rPr>
          <w:rFonts w:ascii="Manrope" w:hAnsi="Manrope"/>
          <w:sz w:val="20"/>
          <w:szCs w:val="20"/>
          <w:lang w:val="en-US"/>
        </w:rPr>
        <w:t xml:space="preserve"> and entering your code in the field under the "Report" button.</w:t>
      </w:r>
    </w:p>
    <w:p w14:paraId="2118F61C" w14:textId="7C994CB1" w:rsidR="00A52FC6" w:rsidRPr="00C01F7E" w:rsidRDefault="00E2719D">
      <w:pPr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You can view the questions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24 hours after you have reported. It is </w:t>
      </w:r>
      <w:r w:rsidR="004F40CF" w:rsidRPr="00C01F7E">
        <w:rPr>
          <w:rFonts w:ascii="Manrope" w:hAnsi="Manrope"/>
          <w:sz w:val="20"/>
          <w:szCs w:val="20"/>
          <w:u w:val="single"/>
          <w:lang w:val="en-US"/>
        </w:rPr>
        <w:t xml:space="preserve">important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that you </w:t>
      </w:r>
      <w:r w:rsidR="00F816E2">
        <w:rPr>
          <w:rFonts w:ascii="Manrope" w:hAnsi="Manrope"/>
          <w:sz w:val="20"/>
          <w:szCs w:val="20"/>
          <w:lang w:val="en-US"/>
        </w:rPr>
        <w:t xml:space="preserve">check and </w:t>
      </w:r>
      <w:r w:rsidR="004F40CF" w:rsidRPr="00C01F7E">
        <w:rPr>
          <w:rFonts w:ascii="Manrope" w:hAnsi="Manrope"/>
          <w:sz w:val="20"/>
          <w:szCs w:val="20"/>
          <w:lang w:val="en-US"/>
        </w:rPr>
        <w:t>answer</w:t>
      </w:r>
      <w:r w:rsidR="000A76B5">
        <w:rPr>
          <w:rFonts w:ascii="Manrope" w:hAnsi="Manrope"/>
          <w:sz w:val="20"/>
          <w:szCs w:val="20"/>
          <w:lang w:val="en-US"/>
        </w:rPr>
        <w:t xml:space="preserve"> any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 </w:t>
      </w:r>
      <w:r w:rsidR="00595CAB" w:rsidRPr="00C01F7E">
        <w:rPr>
          <w:rFonts w:ascii="Manrope" w:hAnsi="Manrope"/>
          <w:sz w:val="20"/>
          <w:szCs w:val="20"/>
          <w:lang w:val="en-US"/>
        </w:rPr>
        <w:t>questions</w:t>
      </w:r>
      <w:r w:rsidR="000A76B5">
        <w:rPr>
          <w:rFonts w:ascii="Manrope" w:hAnsi="Manrope"/>
          <w:sz w:val="20"/>
          <w:szCs w:val="20"/>
          <w:lang w:val="en-US"/>
        </w:rPr>
        <w:t xml:space="preserve">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- </w:t>
      </w:r>
      <w:r w:rsidR="00966B90">
        <w:rPr>
          <w:rFonts w:ascii="Manrope" w:hAnsi="Manrope"/>
          <w:sz w:val="20"/>
          <w:szCs w:val="20"/>
          <w:lang w:val="en-US"/>
        </w:rPr>
        <w:t>if</w:t>
      </w:r>
      <w:r w:rsidR="00595CAB" w:rsidRPr="00C01F7E">
        <w:rPr>
          <w:rFonts w:ascii="Manrope" w:hAnsi="Manrope"/>
          <w:sz w:val="20"/>
          <w:szCs w:val="20"/>
          <w:lang w:val="en-US"/>
        </w:rPr>
        <w:t xml:space="preserve"> we </w:t>
      </w:r>
      <w:r w:rsidR="00B1300C">
        <w:rPr>
          <w:rFonts w:ascii="Manrope" w:hAnsi="Manrope"/>
          <w:sz w:val="20"/>
          <w:szCs w:val="20"/>
          <w:lang w:val="en-US"/>
        </w:rPr>
        <w:t xml:space="preserve">lack </w:t>
      </w:r>
      <w:r w:rsidR="00595CAB" w:rsidRPr="00C01F7E">
        <w:rPr>
          <w:rFonts w:ascii="Manrope" w:hAnsi="Manrope"/>
          <w:sz w:val="20"/>
          <w:szCs w:val="20"/>
          <w:lang w:val="en-US"/>
        </w:rPr>
        <w:t xml:space="preserve">information, it </w:t>
      </w:r>
      <w:r w:rsidR="00B1300C">
        <w:rPr>
          <w:rFonts w:ascii="Manrope" w:hAnsi="Manrope"/>
          <w:sz w:val="20"/>
          <w:szCs w:val="20"/>
          <w:lang w:val="en-US"/>
        </w:rPr>
        <w:t>may</w:t>
      </w:r>
      <w:r w:rsidR="00595CAB" w:rsidRPr="00C01F7E">
        <w:rPr>
          <w:rFonts w:ascii="Manrope" w:hAnsi="Manrope"/>
          <w:sz w:val="20"/>
          <w:szCs w:val="20"/>
          <w:lang w:val="en-US"/>
        </w:rPr>
        <w:t xml:space="preserve"> be difficult to proceed with the case.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  </w:t>
      </w:r>
    </w:p>
    <w:p w14:paraId="55A66178" w14:textId="77777777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  <w:r w:rsidRPr="00C01F7E">
        <w:rPr>
          <w:rFonts w:ascii="Manrope" w:hAnsi="Manrope"/>
          <w:b/>
          <w:bCs/>
          <w:sz w:val="20"/>
          <w:szCs w:val="20"/>
          <w:lang w:val="en-US"/>
        </w:rPr>
        <w:t>What happens once I've reported?</w:t>
      </w:r>
    </w:p>
    <w:p w14:paraId="6AF61581" w14:textId="024872DF" w:rsidR="00A52FC6" w:rsidRPr="00C01F7E" w:rsidRDefault="00E2719D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Whistle Tools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has a </w:t>
      </w:r>
      <w:r w:rsidRPr="00C01F7E">
        <w:rPr>
          <w:rFonts w:ascii="Manrope" w:hAnsi="Manrope"/>
          <w:sz w:val="20"/>
          <w:szCs w:val="20"/>
          <w:lang w:val="en-US"/>
        </w:rPr>
        <w:t>team of</w:t>
      </w:r>
      <w:r w:rsidR="00697B84">
        <w:rPr>
          <w:rFonts w:ascii="Manrope" w:hAnsi="Manrope"/>
          <w:sz w:val="20"/>
          <w:szCs w:val="20"/>
          <w:lang w:val="en-US"/>
        </w:rPr>
        <w:t xml:space="preserve"> legal professionals, </w:t>
      </w:r>
      <w:r w:rsidR="003923E1" w:rsidRPr="00C01F7E">
        <w:rPr>
          <w:rFonts w:ascii="Manrope" w:hAnsi="Manrope"/>
          <w:sz w:val="20"/>
          <w:szCs w:val="20"/>
          <w:lang w:val="en-US"/>
        </w:rPr>
        <w:t xml:space="preserve">occupational health and safety experts, lawyers and accountants </w:t>
      </w:r>
      <w:r w:rsidRPr="00C01F7E">
        <w:rPr>
          <w:rFonts w:ascii="Manrope" w:hAnsi="Manrope"/>
          <w:sz w:val="20"/>
          <w:szCs w:val="20"/>
          <w:lang w:val="en-US"/>
        </w:rPr>
        <w:t xml:space="preserve">who </w:t>
      </w:r>
      <w:r w:rsidR="004F40CF" w:rsidRPr="00C01F7E">
        <w:rPr>
          <w:rFonts w:ascii="Manrope" w:hAnsi="Manrope"/>
          <w:sz w:val="20"/>
          <w:szCs w:val="20"/>
          <w:lang w:val="en-US"/>
        </w:rPr>
        <w:t>review the case</w:t>
      </w:r>
      <w:r w:rsidR="00697B84">
        <w:rPr>
          <w:rFonts w:ascii="Manrope" w:hAnsi="Manrope"/>
          <w:sz w:val="20"/>
          <w:szCs w:val="20"/>
          <w:lang w:val="en-US"/>
        </w:rPr>
        <w:t xml:space="preserve"> and </w:t>
      </w:r>
      <w:r w:rsidR="00F50433">
        <w:rPr>
          <w:rFonts w:ascii="Manrope" w:hAnsi="Manrope"/>
          <w:sz w:val="20"/>
          <w:szCs w:val="20"/>
          <w:lang w:val="en-US"/>
        </w:rPr>
        <w:t xml:space="preserve">advises </w:t>
      </w:r>
      <w:r w:rsidR="004A577C">
        <w:rPr>
          <w:rFonts w:ascii="Manrope" w:hAnsi="Manrope"/>
          <w:sz w:val="20"/>
          <w:szCs w:val="20"/>
          <w:lang w:val="en-US"/>
        </w:rPr>
        <w:t xml:space="preserve">on how </w:t>
      </w:r>
      <w:r w:rsidR="004F40CF" w:rsidRPr="00C01F7E">
        <w:rPr>
          <w:rFonts w:ascii="Manrope" w:hAnsi="Manrope"/>
          <w:sz w:val="20"/>
          <w:szCs w:val="20"/>
          <w:lang w:val="en-US"/>
        </w:rPr>
        <w:t>to proceed</w:t>
      </w:r>
      <w:r w:rsidRPr="00C01F7E">
        <w:rPr>
          <w:rFonts w:ascii="Manrope" w:hAnsi="Manrope"/>
          <w:sz w:val="20"/>
          <w:szCs w:val="20"/>
          <w:lang w:val="en-US"/>
        </w:rPr>
        <w:t xml:space="preserve">. </w:t>
      </w:r>
    </w:p>
    <w:p w14:paraId="7DA3D8B1" w14:textId="77777777" w:rsidR="00A975CE" w:rsidRPr="00C01F7E" w:rsidRDefault="00A975CE" w:rsidP="00A76CE2">
      <w:pPr>
        <w:spacing w:after="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</w:p>
    <w:p w14:paraId="11BCEE9F" w14:textId="03614015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  <w:r w:rsidRPr="00C01F7E">
        <w:rPr>
          <w:rFonts w:ascii="Manrope" w:hAnsi="Manrope"/>
          <w:b/>
          <w:bCs/>
          <w:sz w:val="20"/>
          <w:szCs w:val="20"/>
          <w:lang w:val="en-US"/>
        </w:rPr>
        <w:t xml:space="preserve">Will I be notified </w:t>
      </w:r>
      <w:r w:rsidR="00A76CE2" w:rsidRPr="00C01F7E">
        <w:rPr>
          <w:rFonts w:ascii="Manrope" w:hAnsi="Manrope"/>
          <w:b/>
          <w:bCs/>
          <w:sz w:val="20"/>
          <w:szCs w:val="20"/>
          <w:lang w:val="en-US"/>
        </w:rPr>
        <w:t xml:space="preserve">about </w:t>
      </w:r>
      <w:r w:rsidR="00836C50">
        <w:rPr>
          <w:rFonts w:ascii="Manrope" w:hAnsi="Manrope"/>
          <w:b/>
          <w:bCs/>
          <w:sz w:val="20"/>
          <w:szCs w:val="20"/>
          <w:lang w:val="en-US"/>
        </w:rPr>
        <w:t xml:space="preserve">the status of </w:t>
      </w:r>
      <w:r w:rsidRPr="00C01F7E">
        <w:rPr>
          <w:rFonts w:ascii="Manrope" w:hAnsi="Manrope"/>
          <w:b/>
          <w:bCs/>
          <w:sz w:val="20"/>
          <w:szCs w:val="20"/>
          <w:lang w:val="en-US"/>
        </w:rPr>
        <w:t>my report?</w:t>
      </w:r>
    </w:p>
    <w:p w14:paraId="181B0808" w14:textId="3B888C55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>Yes, no later than 3 months after you have</w:t>
      </w:r>
      <w:r w:rsidR="00836C50">
        <w:rPr>
          <w:rFonts w:ascii="Manrope" w:hAnsi="Manrope"/>
          <w:sz w:val="20"/>
          <w:szCs w:val="20"/>
          <w:lang w:val="en-US"/>
        </w:rPr>
        <w:t xml:space="preserve"> submitted your</w:t>
      </w:r>
      <w:r w:rsidRPr="00C01F7E">
        <w:rPr>
          <w:rFonts w:ascii="Manrope" w:hAnsi="Manrope"/>
          <w:sz w:val="20"/>
          <w:szCs w:val="20"/>
          <w:lang w:val="en-US"/>
        </w:rPr>
        <w:t xml:space="preserve"> report</w:t>
      </w:r>
      <w:r w:rsidR="00734550" w:rsidRPr="00C01F7E">
        <w:rPr>
          <w:rFonts w:ascii="Manrope" w:hAnsi="Manrope"/>
          <w:sz w:val="20"/>
          <w:szCs w:val="20"/>
          <w:lang w:val="en-US"/>
        </w:rPr>
        <w:t xml:space="preserve">, the </w:t>
      </w:r>
      <w:r w:rsidR="004F40CF" w:rsidRPr="00C01F7E">
        <w:rPr>
          <w:rFonts w:ascii="Manrope" w:hAnsi="Manrope"/>
          <w:sz w:val="20"/>
          <w:szCs w:val="20"/>
          <w:lang w:val="en-US"/>
        </w:rPr>
        <w:t xml:space="preserve">system </w:t>
      </w:r>
      <w:r w:rsidR="006E3283" w:rsidRPr="00C01F7E">
        <w:rPr>
          <w:rFonts w:ascii="Manrope" w:hAnsi="Manrope"/>
          <w:sz w:val="20"/>
          <w:szCs w:val="20"/>
          <w:lang w:val="en-US"/>
        </w:rPr>
        <w:t xml:space="preserve">will </w:t>
      </w:r>
      <w:r w:rsidR="00836C50">
        <w:rPr>
          <w:rFonts w:ascii="Manrope" w:hAnsi="Manrope"/>
          <w:sz w:val="20"/>
          <w:szCs w:val="20"/>
          <w:lang w:val="en-US"/>
        </w:rPr>
        <w:t>inform you of the status of your case.</w:t>
      </w:r>
      <w:r w:rsidR="00B41431" w:rsidRPr="00C01F7E">
        <w:rPr>
          <w:rFonts w:ascii="Manrope" w:hAnsi="Manrope"/>
          <w:sz w:val="20"/>
          <w:szCs w:val="20"/>
          <w:lang w:val="en-US"/>
        </w:rPr>
        <w:t xml:space="preserve"> Enter your code to read it. </w:t>
      </w:r>
    </w:p>
    <w:p w14:paraId="600FCC35" w14:textId="77777777" w:rsidR="009C5A1E" w:rsidRPr="00C01F7E" w:rsidRDefault="009C5A1E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  <w:lang w:val="en-US"/>
        </w:rPr>
      </w:pPr>
    </w:p>
    <w:p w14:paraId="5919FB06" w14:textId="77777777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b/>
          <w:bCs/>
          <w:sz w:val="20"/>
          <w:szCs w:val="20"/>
          <w:lang w:val="en-US"/>
        </w:rPr>
      </w:pPr>
      <w:r w:rsidRPr="00C01F7E">
        <w:rPr>
          <w:rFonts w:ascii="Manrope" w:hAnsi="Manrope"/>
          <w:b/>
          <w:bCs/>
          <w:sz w:val="20"/>
          <w:szCs w:val="20"/>
          <w:lang w:val="en-US"/>
        </w:rPr>
        <w:t>Is my report secure and anonymous?</w:t>
      </w:r>
    </w:p>
    <w:p w14:paraId="54BFF2FD" w14:textId="753F3322" w:rsidR="00A52FC6" w:rsidRPr="00C01F7E" w:rsidRDefault="00E2719D">
      <w:pPr>
        <w:spacing w:after="20" w:line="240" w:lineRule="auto"/>
        <w:ind w:left="567" w:right="849"/>
        <w:jc w:val="both"/>
        <w:rPr>
          <w:rFonts w:ascii="Manrope" w:hAnsi="Manrope"/>
          <w:sz w:val="20"/>
          <w:szCs w:val="20"/>
          <w:lang w:val="en-US"/>
        </w:rPr>
      </w:pPr>
      <w:r w:rsidRPr="00C01F7E">
        <w:rPr>
          <w:rFonts w:ascii="Manrope" w:hAnsi="Manrope"/>
          <w:sz w:val="20"/>
          <w:szCs w:val="20"/>
          <w:lang w:val="en-US"/>
        </w:rPr>
        <w:t xml:space="preserve">Yes, </w:t>
      </w:r>
      <w:r w:rsidR="00851416" w:rsidRPr="00C01F7E">
        <w:rPr>
          <w:rFonts w:ascii="Manrope" w:hAnsi="Manrope"/>
          <w:sz w:val="20"/>
          <w:szCs w:val="20"/>
          <w:lang w:val="en-US"/>
        </w:rPr>
        <w:t xml:space="preserve">neither Whistle Tools nor </w:t>
      </w:r>
      <w:r w:rsidR="00836C50">
        <w:rPr>
          <w:rFonts w:ascii="Manrope" w:hAnsi="Manrope"/>
          <w:sz w:val="20"/>
          <w:szCs w:val="20"/>
          <w:lang w:val="en-US"/>
        </w:rPr>
        <w:t xml:space="preserve">your </w:t>
      </w:r>
      <w:r w:rsidR="005321C0">
        <w:rPr>
          <w:rFonts w:ascii="Manrope" w:hAnsi="Manrope"/>
          <w:sz w:val="20"/>
          <w:szCs w:val="20"/>
          <w:lang w:val="en-US"/>
        </w:rPr>
        <w:t>management</w:t>
      </w:r>
      <w:r w:rsidR="00851416" w:rsidRPr="00C01F7E">
        <w:rPr>
          <w:rFonts w:ascii="Manrope" w:hAnsi="Manrope"/>
          <w:sz w:val="20"/>
          <w:szCs w:val="20"/>
          <w:lang w:val="en-US"/>
        </w:rPr>
        <w:t xml:space="preserve"> </w:t>
      </w:r>
      <w:r w:rsidR="0088171F">
        <w:rPr>
          <w:rFonts w:ascii="Manrope" w:hAnsi="Manrope"/>
          <w:sz w:val="20"/>
          <w:szCs w:val="20"/>
          <w:lang w:val="en-US"/>
        </w:rPr>
        <w:t>are able to</w:t>
      </w:r>
      <w:r w:rsidR="00851416" w:rsidRPr="00C01F7E">
        <w:rPr>
          <w:rFonts w:ascii="Manrope" w:hAnsi="Manrope"/>
          <w:sz w:val="20"/>
          <w:szCs w:val="20"/>
          <w:lang w:val="en-US"/>
        </w:rPr>
        <w:t xml:space="preserve"> see who the report comes </w:t>
      </w:r>
      <w:proofErr w:type="gramStart"/>
      <w:r w:rsidR="00851416" w:rsidRPr="00C01F7E">
        <w:rPr>
          <w:rFonts w:ascii="Manrope" w:hAnsi="Manrope"/>
          <w:sz w:val="20"/>
          <w:szCs w:val="20"/>
          <w:lang w:val="en-US"/>
        </w:rPr>
        <w:t>from</w:t>
      </w:r>
      <w:proofErr w:type="gramEnd"/>
      <w:r w:rsidR="00851416" w:rsidRPr="00C01F7E">
        <w:rPr>
          <w:rFonts w:ascii="Manrope" w:hAnsi="Manrope"/>
          <w:sz w:val="20"/>
          <w:szCs w:val="20"/>
          <w:lang w:val="en-US"/>
        </w:rPr>
        <w:t xml:space="preserve"> and everything is encrypted.</w:t>
      </w:r>
    </w:p>
    <w:p w14:paraId="62D9BDA2" w14:textId="77777777" w:rsidR="003923E1" w:rsidRPr="00C01F7E" w:rsidRDefault="003923E1" w:rsidP="00A76CE2">
      <w:pPr>
        <w:spacing w:after="0" w:line="240" w:lineRule="auto"/>
        <w:ind w:left="567" w:right="849"/>
        <w:jc w:val="both"/>
        <w:rPr>
          <w:rFonts w:ascii="Manrope" w:hAnsi="Manrope"/>
          <w:sz w:val="20"/>
          <w:szCs w:val="20"/>
          <w:lang w:val="en-US"/>
        </w:rPr>
      </w:pPr>
    </w:p>
    <w:p w14:paraId="564CD501" w14:textId="77777777" w:rsidR="00A52FC6" w:rsidRPr="00C01F7E" w:rsidRDefault="00E2719D">
      <w:pPr>
        <w:spacing w:after="20" w:line="240" w:lineRule="auto"/>
        <w:ind w:left="567" w:right="849"/>
        <w:jc w:val="both"/>
        <w:rPr>
          <w:rFonts w:ascii="Manrope" w:eastAsia="Times New Roman" w:hAnsi="Manrope" w:cs="Arial"/>
          <w:b/>
          <w:bCs/>
          <w:kern w:val="0"/>
          <w:sz w:val="20"/>
          <w:szCs w:val="20"/>
          <w:lang w:val="en-US" w:eastAsia="da-DK"/>
          <w14:ligatures w14:val="none"/>
        </w:rPr>
      </w:pPr>
      <w:r w:rsidRPr="00C01F7E">
        <w:rPr>
          <w:rFonts w:ascii="Manrope" w:eastAsia="Times New Roman" w:hAnsi="Manrope" w:cs="Arial"/>
          <w:b/>
          <w:bCs/>
          <w:kern w:val="0"/>
          <w:sz w:val="20"/>
          <w:szCs w:val="20"/>
          <w:lang w:val="en-US" w:eastAsia="da-DK"/>
          <w14:ligatures w14:val="none"/>
        </w:rPr>
        <w:t>What if I have questions?</w:t>
      </w:r>
    </w:p>
    <w:p w14:paraId="5C946971" w14:textId="77777777" w:rsidR="00A52FC6" w:rsidRPr="00C01F7E" w:rsidRDefault="00E2719D">
      <w:pPr>
        <w:spacing w:after="20" w:line="240" w:lineRule="auto"/>
        <w:ind w:left="567" w:right="849"/>
        <w:jc w:val="both"/>
        <w:rPr>
          <w:rStyle w:val="Hyperlink"/>
          <w:rFonts w:ascii="Manrope" w:eastAsia="Times New Roman" w:hAnsi="Manrope" w:cs="Arial"/>
          <w:kern w:val="0"/>
          <w:sz w:val="20"/>
          <w:szCs w:val="20"/>
          <w:lang w:val="en-US" w:eastAsia="da-DK"/>
          <w14:ligatures w14:val="none"/>
        </w:rPr>
      </w:pPr>
      <w:r w:rsidRPr="00C01F7E">
        <w:rPr>
          <w:rFonts w:ascii="Manrope" w:eastAsia="Times New Roman" w:hAnsi="Manrope" w:cs="Arial"/>
          <w:kern w:val="0"/>
          <w:sz w:val="20"/>
          <w:szCs w:val="20"/>
          <w:lang w:val="en-US" w:eastAsia="da-DK"/>
          <w14:ligatures w14:val="none"/>
        </w:rPr>
        <w:t>If you have any questions</w:t>
      </w:r>
      <w:r w:rsidR="00F71D1E" w:rsidRPr="00C01F7E">
        <w:rPr>
          <w:rFonts w:ascii="Manrope" w:eastAsia="Times New Roman" w:hAnsi="Manrope" w:cs="Arial"/>
          <w:kern w:val="0"/>
          <w:sz w:val="20"/>
          <w:szCs w:val="20"/>
          <w:lang w:val="en-US" w:eastAsia="da-DK"/>
          <w14:ligatures w14:val="none"/>
        </w:rPr>
        <w:t xml:space="preserve">, please </w:t>
      </w:r>
      <w:r w:rsidRPr="00C01F7E">
        <w:rPr>
          <w:rFonts w:ascii="Manrope" w:eastAsia="Times New Roman" w:hAnsi="Manrope" w:cs="Arial"/>
          <w:kern w:val="0"/>
          <w:sz w:val="20"/>
          <w:szCs w:val="20"/>
          <w:lang w:val="en-US" w:eastAsia="da-DK"/>
          <w14:ligatures w14:val="none"/>
        </w:rPr>
        <w:t xml:space="preserve">contact </w:t>
      </w:r>
      <w:r w:rsidRPr="00C01F7E">
        <w:rPr>
          <w:rFonts w:ascii="Manrope" w:eastAsia="Times New Roman" w:hAnsi="Manrope" w:cs="Arial"/>
          <w:kern w:val="0"/>
          <w:sz w:val="20"/>
          <w:szCs w:val="20"/>
          <w:highlight w:val="yellow"/>
          <w:lang w:val="en-US" w:eastAsia="da-DK"/>
          <w14:ligatures w14:val="none"/>
        </w:rPr>
        <w:t xml:space="preserve">[name of person in the company/authority] </w:t>
      </w:r>
      <w:r w:rsidRPr="00C01F7E">
        <w:rPr>
          <w:rFonts w:ascii="Manrope" w:eastAsia="Times New Roman" w:hAnsi="Manrope" w:cs="Arial"/>
          <w:kern w:val="0"/>
          <w:sz w:val="20"/>
          <w:szCs w:val="20"/>
          <w:lang w:val="en-US" w:eastAsia="da-DK"/>
          <w14:ligatures w14:val="none"/>
        </w:rPr>
        <w:t xml:space="preserve">or write to </w:t>
      </w:r>
      <w:hyperlink r:id="rId10" w:history="1">
        <w:r w:rsidRPr="00C01F7E">
          <w:rPr>
            <w:rStyle w:val="Hyperlink"/>
            <w:rFonts w:ascii="Manrope" w:eastAsia="Times New Roman" w:hAnsi="Manrope" w:cs="Arial"/>
            <w:kern w:val="0"/>
            <w:sz w:val="20"/>
            <w:szCs w:val="20"/>
            <w:lang w:val="en-US" w:eastAsia="da-DK"/>
            <w14:ligatures w14:val="none"/>
          </w:rPr>
          <w:t>support@whistle.tools</w:t>
        </w:r>
      </w:hyperlink>
    </w:p>
    <w:sectPr w:rsidR="00A52FC6" w:rsidRPr="00C01F7E"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CB252" w14:textId="77777777" w:rsidR="00BC65D7" w:rsidRDefault="00BC65D7" w:rsidP="00F817CE">
      <w:pPr>
        <w:spacing w:after="0" w:line="240" w:lineRule="auto"/>
      </w:pPr>
      <w:r>
        <w:separator/>
      </w:r>
    </w:p>
  </w:endnote>
  <w:endnote w:type="continuationSeparator" w:id="0">
    <w:p w14:paraId="75A25EA1" w14:textId="77777777" w:rsidR="00BC65D7" w:rsidRDefault="00BC65D7" w:rsidP="00F8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96F5" w14:textId="4CD60FF7" w:rsidR="00A52FC6" w:rsidRPr="00C01F7E" w:rsidRDefault="00E2719D">
    <w:pPr>
      <w:pStyle w:val="Sidefod"/>
      <w:jc w:val="center"/>
      <w:rPr>
        <w:color w:val="767171" w:themeColor="background2" w:themeShade="80"/>
        <w:lang w:val="en-US"/>
      </w:rPr>
    </w:pPr>
    <w:r w:rsidRPr="00C01F7E">
      <w:rPr>
        <w:color w:val="767171" w:themeColor="background2" w:themeShade="80"/>
        <w:lang w:val="en-US"/>
      </w:rPr>
      <w:t xml:space="preserve">How do </w:t>
    </w:r>
    <w:r w:rsidR="00886B72" w:rsidRPr="00C01F7E">
      <w:rPr>
        <w:color w:val="767171" w:themeColor="background2" w:themeShade="80"/>
        <w:lang w:val="en-US"/>
      </w:rPr>
      <w:t xml:space="preserve">I use our whistleblower </w:t>
    </w:r>
    <w:r w:rsidR="0020518C">
      <w:rPr>
        <w:color w:val="767171" w:themeColor="background2" w:themeShade="80"/>
        <w:lang w:val="en-US"/>
      </w:rPr>
      <w:t>solution</w:t>
    </w:r>
    <w:r w:rsidR="00886B72" w:rsidRPr="00C01F7E">
      <w:rPr>
        <w:color w:val="767171" w:themeColor="background2" w:themeShade="80"/>
        <w:lang w:val="en-US"/>
      </w:rPr>
      <w:t xml:space="preserve">? </w:t>
    </w:r>
    <w:r w:rsidRPr="00C01F7E">
      <w:rPr>
        <w:color w:val="767171" w:themeColor="background2" w:themeShade="80"/>
        <w:lang w:val="en-US"/>
      </w:rPr>
      <w:t>version 1.</w:t>
    </w:r>
    <w:r w:rsidR="0020518C">
      <w:rPr>
        <w:color w:val="767171" w:themeColor="background2" w:themeShade="80"/>
        <w:lang w:val="en-US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A643C" w14:textId="77777777" w:rsidR="00BC65D7" w:rsidRDefault="00BC65D7" w:rsidP="00F817CE">
      <w:pPr>
        <w:spacing w:after="0" w:line="240" w:lineRule="auto"/>
      </w:pPr>
      <w:r>
        <w:separator/>
      </w:r>
    </w:p>
  </w:footnote>
  <w:footnote w:type="continuationSeparator" w:id="0">
    <w:p w14:paraId="1C6383A7" w14:textId="77777777" w:rsidR="00BC65D7" w:rsidRDefault="00BC65D7" w:rsidP="00F81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B487C"/>
    <w:multiLevelType w:val="hybridMultilevel"/>
    <w:tmpl w:val="21AE87C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70700"/>
    <w:multiLevelType w:val="hybridMultilevel"/>
    <w:tmpl w:val="53CAC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447806">
    <w:abstractNumId w:val="1"/>
  </w:num>
  <w:num w:numId="2" w16cid:durableId="15538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0D"/>
    <w:rsid w:val="00010EE0"/>
    <w:rsid w:val="000A76B5"/>
    <w:rsid w:val="00107988"/>
    <w:rsid w:val="001E5FBB"/>
    <w:rsid w:val="0020518C"/>
    <w:rsid w:val="00226F9B"/>
    <w:rsid w:val="00271B1D"/>
    <w:rsid w:val="003923E1"/>
    <w:rsid w:val="003C1D0F"/>
    <w:rsid w:val="003C5929"/>
    <w:rsid w:val="003D0FF4"/>
    <w:rsid w:val="004844AD"/>
    <w:rsid w:val="004A577C"/>
    <w:rsid w:val="004F40CF"/>
    <w:rsid w:val="00501D78"/>
    <w:rsid w:val="00511F53"/>
    <w:rsid w:val="005321C0"/>
    <w:rsid w:val="00543C99"/>
    <w:rsid w:val="00595CAB"/>
    <w:rsid w:val="005F3631"/>
    <w:rsid w:val="00697B84"/>
    <w:rsid w:val="006E3283"/>
    <w:rsid w:val="00734550"/>
    <w:rsid w:val="00773F0B"/>
    <w:rsid w:val="00820017"/>
    <w:rsid w:val="00823BE0"/>
    <w:rsid w:val="00836C50"/>
    <w:rsid w:val="00851416"/>
    <w:rsid w:val="0088171F"/>
    <w:rsid w:val="00886B72"/>
    <w:rsid w:val="008F0F78"/>
    <w:rsid w:val="00966B90"/>
    <w:rsid w:val="009676CF"/>
    <w:rsid w:val="00986B72"/>
    <w:rsid w:val="009C5A1E"/>
    <w:rsid w:val="009D5E88"/>
    <w:rsid w:val="00A46DF6"/>
    <w:rsid w:val="00A52FC6"/>
    <w:rsid w:val="00A7260D"/>
    <w:rsid w:val="00A76CE2"/>
    <w:rsid w:val="00A975CE"/>
    <w:rsid w:val="00AB7D64"/>
    <w:rsid w:val="00B1300C"/>
    <w:rsid w:val="00B20950"/>
    <w:rsid w:val="00B41431"/>
    <w:rsid w:val="00B66200"/>
    <w:rsid w:val="00B91062"/>
    <w:rsid w:val="00BC65D7"/>
    <w:rsid w:val="00BD0C3F"/>
    <w:rsid w:val="00C01F7E"/>
    <w:rsid w:val="00C05C1F"/>
    <w:rsid w:val="00C84F4F"/>
    <w:rsid w:val="00CC6649"/>
    <w:rsid w:val="00D11E65"/>
    <w:rsid w:val="00D96E2C"/>
    <w:rsid w:val="00E11069"/>
    <w:rsid w:val="00E2719D"/>
    <w:rsid w:val="00F075D9"/>
    <w:rsid w:val="00F50433"/>
    <w:rsid w:val="00F71D1E"/>
    <w:rsid w:val="00F816E2"/>
    <w:rsid w:val="00F8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7A69"/>
  <w15:chartTrackingRefBased/>
  <w15:docId w15:val="{0EB1DF3D-C52B-4207-8E62-D330B60B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0D"/>
  </w:style>
  <w:style w:type="paragraph" w:styleId="Overskrift1">
    <w:name w:val="heading 1"/>
    <w:basedOn w:val="Normal"/>
    <w:next w:val="Normal"/>
    <w:link w:val="Overskrift1Tegn"/>
    <w:uiPriority w:val="9"/>
    <w:qFormat/>
    <w:rsid w:val="00A726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72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uiPriority w:val="99"/>
    <w:unhideWhenUsed/>
    <w:rsid w:val="00A7260D"/>
    <w:rPr>
      <w:rFonts w:ascii="Verdana" w:hAnsi="Verdana" w:hint="default"/>
      <w:color w:val="0000FF"/>
      <w:sz w:val="18"/>
      <w:szCs w:val="18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F8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17CE"/>
  </w:style>
  <w:style w:type="paragraph" w:styleId="Sidefod">
    <w:name w:val="footer"/>
    <w:basedOn w:val="Normal"/>
    <w:link w:val="SidefodTegn"/>
    <w:uiPriority w:val="99"/>
    <w:unhideWhenUsed/>
    <w:rsid w:val="00F81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17CE"/>
  </w:style>
  <w:style w:type="character" w:styleId="Ulstomtale">
    <w:name w:val="Unresolved Mention"/>
    <w:basedOn w:val="Standardskrifttypeiafsnit"/>
    <w:uiPriority w:val="99"/>
    <w:semiHidden/>
    <w:unhideWhenUsed/>
    <w:rsid w:val="00F817C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3C5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0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0382148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5229633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032324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3058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4828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5685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D. Bernhoft</dc:creator>
  <cp:keywords>, docId:169F8867098A9551D93CB8B04CF5FBED</cp:keywords>
  <dc:description/>
  <cp:lastModifiedBy>Jakob D. Bernhoft</cp:lastModifiedBy>
  <cp:revision>2</cp:revision>
  <dcterms:created xsi:type="dcterms:W3CDTF">2023-12-18T13:00:00Z</dcterms:created>
  <dcterms:modified xsi:type="dcterms:W3CDTF">2023-12-18T13:00:00Z</dcterms:modified>
</cp:coreProperties>
</file>