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D5FE2" w14:textId="77777777" w:rsidR="000C7ABC" w:rsidRDefault="000C7ABC"/>
    <w:p w14:paraId="79FD5FE3" w14:textId="77777777" w:rsidR="000C7ABC" w:rsidRDefault="000C7ABC"/>
    <w:p w14:paraId="79FD5FE4" w14:textId="77777777" w:rsidR="000C7ABC" w:rsidRDefault="000C7ABC"/>
    <w:p w14:paraId="79FD5FE5" w14:textId="77777777" w:rsidR="000C7ABC" w:rsidRDefault="000C7ABC"/>
    <w:p w14:paraId="79FD5FE6" w14:textId="77777777" w:rsidR="000C7ABC" w:rsidRDefault="000C7ABC"/>
    <w:p w14:paraId="79FD5FE7" w14:textId="77777777" w:rsidR="000C7ABC" w:rsidRDefault="000C7ABC"/>
    <w:p w14:paraId="79FD5FE8" w14:textId="77777777" w:rsidR="000C7ABC" w:rsidRDefault="000C7ABC"/>
    <w:p w14:paraId="79FD5FE9" w14:textId="77777777" w:rsidR="000C7ABC" w:rsidRDefault="000C7ABC"/>
    <w:p w14:paraId="79FD5FEA" w14:textId="77777777" w:rsidR="000C7ABC" w:rsidRDefault="000C7ABC"/>
    <w:p w14:paraId="79FD5FEB" w14:textId="77777777" w:rsidR="005A6959" w:rsidRDefault="005A6959"/>
    <w:p w14:paraId="79FD5FEC" w14:textId="77777777" w:rsidR="005A6959" w:rsidRDefault="005A6959"/>
    <w:p w14:paraId="79FD5FED" w14:textId="77777777" w:rsidR="005A6959" w:rsidRDefault="005A6959"/>
    <w:p w14:paraId="79FD5FEE" w14:textId="77777777" w:rsidR="005A6959" w:rsidRDefault="005A6959"/>
    <w:p w14:paraId="79FD5FEF" w14:textId="77777777" w:rsidR="005A6959" w:rsidRDefault="005A6959">
      <w:r>
        <w:t xml:space="preserve">                                              </w:t>
      </w:r>
      <w:r w:rsidR="007A03A2" w:rsidRPr="007A03A2">
        <w:rPr>
          <w:noProof/>
          <w:lang w:val="nl-BE" w:eastAsia="nl-BE"/>
        </w:rPr>
        <w:drawing>
          <wp:inline distT="0" distB="0" distL="0" distR="0" wp14:anchorId="79FD6F7F" wp14:editId="79FD6F80">
            <wp:extent cx="2905125" cy="2905125"/>
            <wp:effectExtent l="19050" t="0" r="9525" b="0"/>
            <wp:docPr id="2" name="Afbeelding 1" descr="GHS Symbool - GHS01 - Explosiegeva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S Symbool - GHS01 - Explosiegeva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D5FF0" w14:textId="77777777" w:rsidR="000C7ABC" w:rsidRDefault="000C7A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0C7ABC" w:rsidRPr="00E80731" w14:paraId="79FD5FF8" w14:textId="77777777" w:rsidTr="00E80731">
        <w:tc>
          <w:tcPr>
            <w:tcW w:w="9636" w:type="dxa"/>
          </w:tcPr>
          <w:p w14:paraId="79FD5FF1" w14:textId="77777777" w:rsidR="000C7ABC" w:rsidRPr="00E80731" w:rsidRDefault="000C7ABC" w:rsidP="00E8073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9FD5FF2" w14:textId="77777777" w:rsidR="000C7ABC" w:rsidRPr="00E80731" w:rsidRDefault="000C7ABC" w:rsidP="00E8073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80731">
              <w:rPr>
                <w:rFonts w:ascii="Arial" w:hAnsi="Arial" w:cs="Arial"/>
                <w:b/>
                <w:sz w:val="40"/>
                <w:szCs w:val="40"/>
              </w:rPr>
              <w:t>ATEX  EXPLOSIEVEILIGHEIDSDOCUMENT</w:t>
            </w:r>
          </w:p>
          <w:p w14:paraId="79FD5FF3" w14:textId="77777777" w:rsidR="000C7ABC" w:rsidRPr="00E80731" w:rsidRDefault="000C7ABC" w:rsidP="00E8073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9FD5FF4" w14:textId="77777777" w:rsidR="000C7ABC" w:rsidRPr="00E80731" w:rsidRDefault="000C7ABC" w:rsidP="00E8073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80731">
              <w:rPr>
                <w:rFonts w:ascii="Arial" w:hAnsi="Arial" w:cs="Arial"/>
                <w:b/>
                <w:sz w:val="32"/>
                <w:szCs w:val="32"/>
              </w:rPr>
              <w:t>EEG RICHTLIJN  99/92/EEG</w:t>
            </w:r>
          </w:p>
          <w:p w14:paraId="79FD5FF5" w14:textId="77777777" w:rsidR="000C7ABC" w:rsidRPr="00E80731" w:rsidRDefault="000C7ABC" w:rsidP="00E8073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FD5FF7" w14:textId="5CE9C3A1" w:rsidR="000C7ABC" w:rsidRPr="00E80731" w:rsidRDefault="00CA7C6F" w:rsidP="00E8073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A7C6F">
              <w:rPr>
                <w:rFonts w:ascii="Arial" w:hAnsi="Arial" w:cs="Arial"/>
                <w:b/>
                <w:sz w:val="32"/>
                <w:szCs w:val="32"/>
              </w:rPr>
              <w:t>Codex: boek III, titel 4</w:t>
            </w:r>
          </w:p>
        </w:tc>
      </w:tr>
    </w:tbl>
    <w:p w14:paraId="79FD5FF9" w14:textId="77777777" w:rsidR="000C7ABC" w:rsidRPr="000C7ABC" w:rsidRDefault="000C7ABC">
      <w:pPr>
        <w:rPr>
          <w:rFonts w:ascii="Arial" w:hAnsi="Arial" w:cs="Arial"/>
          <w:b/>
        </w:rPr>
      </w:pPr>
    </w:p>
    <w:p w14:paraId="79FD5FFA" w14:textId="77777777" w:rsidR="000C7ABC" w:rsidRPr="000C7ABC" w:rsidRDefault="000C7ABC">
      <w:pPr>
        <w:rPr>
          <w:rFonts w:ascii="Arial" w:hAnsi="Arial" w:cs="Arial"/>
          <w:b/>
        </w:rPr>
      </w:pPr>
    </w:p>
    <w:p w14:paraId="79FD5FFB" w14:textId="77777777" w:rsidR="000C7ABC" w:rsidRPr="000C7ABC" w:rsidRDefault="005F5140" w:rsidP="00AF2AB7">
      <w:pPr>
        <w:outlineLvl w:val="0"/>
        <w:rPr>
          <w:rFonts w:ascii="Arial" w:hAnsi="Arial" w:cs="Arial"/>
          <w:b/>
          <w:sz w:val="32"/>
          <w:szCs w:val="32"/>
        </w:rPr>
      </w:pPr>
      <w:bookmarkStart w:id="0" w:name="_Toc295214330"/>
      <w:r>
        <w:rPr>
          <w:rFonts w:ascii="Arial" w:hAnsi="Arial" w:cs="Arial"/>
          <w:b/>
          <w:sz w:val="32"/>
          <w:szCs w:val="32"/>
          <w:u w:val="single"/>
        </w:rPr>
        <w:t>SCHOOL</w:t>
      </w:r>
      <w:r w:rsidR="000C7ABC" w:rsidRPr="000C7ABC">
        <w:rPr>
          <w:rFonts w:ascii="Arial" w:hAnsi="Arial" w:cs="Arial"/>
          <w:b/>
          <w:sz w:val="32"/>
          <w:szCs w:val="32"/>
        </w:rPr>
        <w:t>:</w:t>
      </w:r>
      <w:r w:rsidR="001F008E">
        <w:rPr>
          <w:rFonts w:ascii="Arial" w:hAnsi="Arial" w:cs="Arial"/>
          <w:b/>
          <w:sz w:val="32"/>
          <w:szCs w:val="32"/>
        </w:rPr>
        <w:t xml:space="preserve">               </w:t>
      </w:r>
      <w:r w:rsidR="007A03A2">
        <w:rPr>
          <w:rFonts w:ascii="Arial" w:hAnsi="Arial" w:cs="Arial"/>
          <w:b/>
          <w:color w:val="FF0000"/>
          <w:sz w:val="32"/>
          <w:szCs w:val="32"/>
        </w:rPr>
        <w:t>TB 7 – Stella Marisinst</w:t>
      </w:r>
      <w:r w:rsidR="000D36CD" w:rsidRPr="00D8602B">
        <w:rPr>
          <w:rFonts w:ascii="Arial" w:hAnsi="Arial" w:cs="Arial"/>
          <w:b/>
          <w:color w:val="FF0000"/>
          <w:sz w:val="32"/>
          <w:szCs w:val="32"/>
        </w:rPr>
        <w:t>ituut</w:t>
      </w:r>
      <w:bookmarkEnd w:id="0"/>
      <w:r w:rsidR="001F008E">
        <w:rPr>
          <w:rFonts w:ascii="Arial" w:hAnsi="Arial" w:cs="Arial"/>
          <w:b/>
          <w:sz w:val="32"/>
          <w:szCs w:val="32"/>
        </w:rPr>
        <w:t xml:space="preserve">     </w:t>
      </w:r>
    </w:p>
    <w:p w14:paraId="79FD5FFC" w14:textId="77777777" w:rsidR="000C7ABC" w:rsidRPr="000C7ABC" w:rsidRDefault="000C7ABC">
      <w:pPr>
        <w:rPr>
          <w:rFonts w:ascii="Arial" w:hAnsi="Arial" w:cs="Arial"/>
          <w:b/>
          <w:sz w:val="32"/>
          <w:szCs w:val="32"/>
        </w:rPr>
      </w:pPr>
    </w:p>
    <w:p w14:paraId="79FD5FFD" w14:textId="77777777" w:rsidR="005F5140" w:rsidRPr="000C7ABC" w:rsidRDefault="005F5140" w:rsidP="005F514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ADRES</w:t>
      </w:r>
      <w:r w:rsidRPr="000C7ABC">
        <w:rPr>
          <w:rFonts w:ascii="Arial" w:hAnsi="Arial" w:cs="Arial"/>
          <w:b/>
          <w:sz w:val="32"/>
          <w:szCs w:val="32"/>
        </w:rPr>
        <w:t>:</w:t>
      </w:r>
      <w:r w:rsidR="000D36CD">
        <w:rPr>
          <w:rFonts w:ascii="Arial" w:hAnsi="Arial" w:cs="Arial"/>
          <w:b/>
          <w:sz w:val="32"/>
          <w:szCs w:val="32"/>
        </w:rPr>
        <w:t xml:space="preserve">                  </w:t>
      </w:r>
      <w:r w:rsidR="000D36CD" w:rsidRPr="00D8602B">
        <w:rPr>
          <w:rFonts w:ascii="Arial" w:hAnsi="Arial" w:cs="Arial"/>
          <w:b/>
          <w:color w:val="FF0000"/>
          <w:sz w:val="32"/>
          <w:szCs w:val="32"/>
        </w:rPr>
        <w:t>Stella Marisstraat 2,  2170 Merksem</w:t>
      </w:r>
    </w:p>
    <w:p w14:paraId="79FD5FFE" w14:textId="77777777" w:rsidR="000C7ABC" w:rsidRPr="000C7ABC" w:rsidRDefault="000C7ABC">
      <w:pPr>
        <w:rPr>
          <w:rFonts w:ascii="Arial" w:hAnsi="Arial" w:cs="Arial"/>
          <w:b/>
          <w:sz w:val="32"/>
          <w:szCs w:val="32"/>
        </w:rPr>
      </w:pPr>
    </w:p>
    <w:p w14:paraId="79FD5FFF" w14:textId="77777777" w:rsidR="000C7ABC" w:rsidRPr="000C7ABC" w:rsidRDefault="005F514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WERKPLAATS</w:t>
      </w:r>
      <w:r w:rsidR="000C7ABC" w:rsidRPr="000C7ABC">
        <w:rPr>
          <w:rFonts w:ascii="Arial" w:hAnsi="Arial" w:cs="Arial"/>
          <w:b/>
          <w:sz w:val="32"/>
          <w:szCs w:val="32"/>
        </w:rPr>
        <w:t>:</w:t>
      </w:r>
      <w:r w:rsidR="000D36CD">
        <w:rPr>
          <w:rFonts w:ascii="Arial" w:hAnsi="Arial" w:cs="Arial"/>
          <w:b/>
          <w:sz w:val="32"/>
          <w:szCs w:val="32"/>
        </w:rPr>
        <w:tab/>
      </w:r>
      <w:r w:rsidR="001C1E9B">
        <w:rPr>
          <w:rFonts w:ascii="Arial" w:hAnsi="Arial" w:cs="Arial"/>
          <w:b/>
          <w:color w:val="FF0000"/>
          <w:sz w:val="32"/>
          <w:szCs w:val="32"/>
        </w:rPr>
        <w:t>Bakkerij</w:t>
      </w:r>
      <w:r w:rsidR="00DC4AD4" w:rsidRPr="00D8602B">
        <w:rPr>
          <w:rFonts w:ascii="Arial" w:hAnsi="Arial" w:cs="Arial"/>
          <w:b/>
          <w:color w:val="FF0000"/>
          <w:sz w:val="32"/>
          <w:szCs w:val="32"/>
        </w:rPr>
        <w:t xml:space="preserve"> – Lokaal </w:t>
      </w:r>
      <w:r w:rsidR="00FD5C87">
        <w:rPr>
          <w:rFonts w:ascii="Arial" w:hAnsi="Arial" w:cs="Arial"/>
          <w:b/>
          <w:color w:val="FF0000"/>
          <w:sz w:val="32"/>
          <w:szCs w:val="32"/>
        </w:rPr>
        <w:t>H 202</w:t>
      </w:r>
    </w:p>
    <w:p w14:paraId="79FD6000" w14:textId="77777777" w:rsidR="000C7ABC" w:rsidRPr="000C7ABC" w:rsidRDefault="00050E5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79FD6001" w14:textId="77777777" w:rsidR="009E34F1" w:rsidRDefault="000C7ABC">
      <w:pPr>
        <w:rPr>
          <w:rFonts w:ascii="Arial" w:hAnsi="Arial" w:cs="Arial"/>
          <w:b/>
        </w:rPr>
      </w:pPr>
      <w:r w:rsidRPr="000C7ABC">
        <w:rPr>
          <w:rFonts w:ascii="Arial" w:hAnsi="Arial" w:cs="Arial"/>
          <w:b/>
          <w:sz w:val="32"/>
          <w:szCs w:val="32"/>
          <w:u w:val="single"/>
        </w:rPr>
        <w:t>DATUM</w:t>
      </w:r>
      <w:r w:rsidRPr="000C7ABC">
        <w:rPr>
          <w:rFonts w:ascii="Arial" w:hAnsi="Arial" w:cs="Arial"/>
          <w:b/>
          <w:sz w:val="32"/>
          <w:szCs w:val="32"/>
        </w:rPr>
        <w:t>:</w:t>
      </w:r>
      <w:r w:rsidR="000D36CD">
        <w:rPr>
          <w:rFonts w:ascii="Arial" w:hAnsi="Arial" w:cs="Arial"/>
          <w:b/>
          <w:sz w:val="32"/>
          <w:szCs w:val="32"/>
        </w:rPr>
        <w:tab/>
      </w:r>
      <w:r w:rsidR="000D36CD">
        <w:rPr>
          <w:rFonts w:ascii="Arial" w:hAnsi="Arial" w:cs="Arial"/>
          <w:b/>
          <w:sz w:val="32"/>
          <w:szCs w:val="32"/>
        </w:rPr>
        <w:tab/>
      </w:r>
      <w:r w:rsidR="000D36CD">
        <w:rPr>
          <w:rFonts w:ascii="Arial" w:hAnsi="Arial" w:cs="Arial"/>
          <w:b/>
          <w:sz w:val="32"/>
          <w:szCs w:val="32"/>
        </w:rPr>
        <w:tab/>
      </w:r>
      <w:r w:rsidR="001C1E9B">
        <w:rPr>
          <w:rFonts w:ascii="Arial" w:hAnsi="Arial" w:cs="Arial"/>
          <w:b/>
          <w:color w:val="FF0000"/>
          <w:sz w:val="32"/>
          <w:szCs w:val="32"/>
        </w:rPr>
        <w:t>15/06</w:t>
      </w:r>
      <w:r w:rsidR="000D36CD" w:rsidRPr="00D8602B">
        <w:rPr>
          <w:rFonts w:ascii="Arial" w:hAnsi="Arial" w:cs="Arial"/>
          <w:b/>
          <w:color w:val="FF0000"/>
          <w:sz w:val="32"/>
          <w:szCs w:val="32"/>
        </w:rPr>
        <w:t>/2011</w:t>
      </w:r>
      <w:r w:rsidRPr="000C7ABC">
        <w:rPr>
          <w:rFonts w:ascii="Arial" w:hAnsi="Arial" w:cs="Arial"/>
          <w:b/>
        </w:rPr>
        <w:br w:type="page"/>
      </w:r>
    </w:p>
    <w:p w14:paraId="79FD6002" w14:textId="77777777" w:rsidR="00CD4B55" w:rsidRDefault="00CD4B55">
      <w:pPr>
        <w:rPr>
          <w:rFonts w:ascii="Arial" w:hAnsi="Arial" w:cs="Arial"/>
          <w:b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647729" w:rsidRPr="000E4E85" w14:paraId="79FD6005" w14:textId="77777777" w:rsidTr="00A95CA5">
        <w:tc>
          <w:tcPr>
            <w:tcW w:w="9501" w:type="dxa"/>
            <w:shd w:val="clear" w:color="auto" w:fill="D9D9D9"/>
          </w:tcPr>
          <w:p w14:paraId="79FD6003" w14:textId="77777777" w:rsidR="00647729" w:rsidRPr="000E4E85" w:rsidRDefault="00647729" w:rsidP="00A95CA5">
            <w:pPr>
              <w:pStyle w:val="Titel"/>
              <w:jc w:val="left"/>
              <w:rPr>
                <w:rFonts w:cs="Arial"/>
                <w:sz w:val="24"/>
              </w:rPr>
            </w:pPr>
            <w:bookmarkStart w:id="1" w:name="_Toc295135885"/>
            <w:bookmarkStart w:id="2" w:name="_Toc295214331"/>
            <w:r>
              <w:rPr>
                <w:rFonts w:cs="Arial"/>
                <w:sz w:val="24"/>
              </w:rPr>
              <w:t>INHOUDSOPGAVE</w:t>
            </w:r>
            <w:bookmarkEnd w:id="1"/>
            <w:bookmarkEnd w:id="2"/>
          </w:p>
          <w:p w14:paraId="79FD6004" w14:textId="77777777" w:rsidR="00647729" w:rsidRPr="000E4E85" w:rsidRDefault="00647729" w:rsidP="00A95CA5">
            <w:pPr>
              <w:pStyle w:val="Titel"/>
              <w:jc w:val="left"/>
              <w:rPr>
                <w:rFonts w:cs="Arial"/>
                <w:sz w:val="24"/>
              </w:rPr>
            </w:pPr>
          </w:p>
        </w:tc>
      </w:tr>
      <w:tr w:rsidR="00647729" w:rsidRPr="000E4E85" w14:paraId="79FD6008" w14:textId="77777777" w:rsidTr="00A95CA5">
        <w:tc>
          <w:tcPr>
            <w:tcW w:w="9501" w:type="dxa"/>
          </w:tcPr>
          <w:p w14:paraId="79FD6006" w14:textId="77777777" w:rsidR="00647729" w:rsidRPr="00C469E9" w:rsidRDefault="00647729" w:rsidP="00C469E9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Toc295135886"/>
            <w:r w:rsidRPr="00C469E9">
              <w:rPr>
                <w:rFonts w:ascii="Arial" w:hAnsi="Arial" w:cs="Arial"/>
                <w:sz w:val="24"/>
                <w:szCs w:val="24"/>
              </w:rPr>
              <w:t>Explosieveiligheidsdossier</w:t>
            </w:r>
            <w:bookmarkEnd w:id="3"/>
          </w:p>
          <w:p w14:paraId="79FD6007" w14:textId="77777777" w:rsidR="00647729" w:rsidRPr="000E4E85" w:rsidRDefault="00647729" w:rsidP="00A95CA5">
            <w:pPr>
              <w:pStyle w:val="Titel"/>
              <w:jc w:val="left"/>
              <w:rPr>
                <w:rFonts w:cs="Arial"/>
                <w:sz w:val="24"/>
              </w:rPr>
            </w:pPr>
          </w:p>
        </w:tc>
      </w:tr>
    </w:tbl>
    <w:p w14:paraId="79FD6009" w14:textId="77777777" w:rsidR="00647729" w:rsidRDefault="00647729">
      <w:pPr>
        <w:rPr>
          <w:rFonts w:ascii="Arial" w:hAnsi="Arial" w:cs="Arial"/>
          <w:b/>
          <w:sz w:val="32"/>
          <w:szCs w:val="32"/>
          <w:u w:val="single"/>
        </w:rPr>
      </w:pPr>
    </w:p>
    <w:p w14:paraId="79FD600A" w14:textId="77777777" w:rsidR="00E6779E" w:rsidRDefault="00E6779E">
      <w:pPr>
        <w:rPr>
          <w:rFonts w:ascii="Arial" w:hAnsi="Arial" w:cs="Arial"/>
          <w:b/>
          <w:sz w:val="32"/>
          <w:szCs w:val="32"/>
          <w:u w:val="single"/>
        </w:rPr>
      </w:pPr>
    </w:p>
    <w:p w14:paraId="79FD600B" w14:textId="77777777" w:rsidR="00E6779E" w:rsidRDefault="00E6779E">
      <w:pPr>
        <w:rPr>
          <w:rFonts w:ascii="Arial" w:hAnsi="Arial" w:cs="Arial"/>
          <w:b/>
          <w:sz w:val="32"/>
          <w:szCs w:val="32"/>
          <w:u w:val="single"/>
        </w:rPr>
      </w:pPr>
    </w:p>
    <w:p w14:paraId="79FD600C" w14:textId="77777777" w:rsidR="005830C0" w:rsidRPr="00FD7307" w:rsidRDefault="002E08CB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fldChar w:fldCharType="begin"/>
      </w:r>
      <w:r w:rsidR="00C469E9">
        <w:instrText xml:space="preserve"> TOC \o "1-3" \h \z \u </w:instrText>
      </w:r>
      <w:r>
        <w:fldChar w:fldCharType="separate"/>
      </w:r>
    </w:p>
    <w:p w14:paraId="79FD600D" w14:textId="77777777" w:rsidR="005830C0" w:rsidRPr="00FD7307" w:rsidRDefault="005830C0" w:rsidP="004228FF">
      <w:pPr>
        <w:pStyle w:val="Inhopg1"/>
        <w:rPr>
          <w:lang w:val="nl-BE" w:eastAsia="nl-BE"/>
        </w:rPr>
      </w:pPr>
    </w:p>
    <w:p w14:paraId="79FD600E" w14:textId="77777777" w:rsidR="005830C0" w:rsidRPr="004228FF" w:rsidRDefault="00CA7C6F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hyperlink w:anchor="_Toc295214333" w:history="1">
        <w:r w:rsidR="00FD7307" w:rsidRPr="004228FF">
          <w:rPr>
            <w:rStyle w:val="Hyperlink"/>
          </w:rPr>
          <w:t>1. INTRODUCTIE</w:t>
        </w:r>
        <w:r w:rsidR="005830C0" w:rsidRPr="004228FF">
          <w:rPr>
            <w:webHidden/>
          </w:rPr>
          <w:tab/>
        </w:r>
        <w:r w:rsidR="002E08CB" w:rsidRPr="004228FF">
          <w:rPr>
            <w:webHidden/>
          </w:rPr>
          <w:fldChar w:fldCharType="begin"/>
        </w:r>
        <w:r w:rsidR="005830C0" w:rsidRPr="004228FF">
          <w:rPr>
            <w:webHidden/>
          </w:rPr>
          <w:instrText xml:space="preserve"> PAGEREF _Toc295214333 \h </w:instrText>
        </w:r>
        <w:r w:rsidR="002E08CB" w:rsidRPr="004228FF">
          <w:rPr>
            <w:webHidden/>
          </w:rPr>
        </w:r>
        <w:r w:rsidR="002E08CB" w:rsidRPr="004228FF">
          <w:rPr>
            <w:webHidden/>
          </w:rPr>
          <w:fldChar w:fldCharType="separate"/>
        </w:r>
        <w:r w:rsidR="0081734D">
          <w:rPr>
            <w:webHidden/>
          </w:rPr>
          <w:t>3</w:t>
        </w:r>
        <w:r w:rsidR="002E08CB" w:rsidRPr="004228FF">
          <w:rPr>
            <w:webHidden/>
          </w:rPr>
          <w:fldChar w:fldCharType="end"/>
        </w:r>
      </w:hyperlink>
    </w:p>
    <w:p w14:paraId="79FD600F" w14:textId="77777777" w:rsidR="005830C0" w:rsidRPr="00350B38" w:rsidRDefault="003C6AC9" w:rsidP="004228FF">
      <w:pPr>
        <w:pStyle w:val="Inhopg1"/>
        <w:rPr>
          <w:b w:val="0"/>
          <w:color w:val="0000FF"/>
        </w:rPr>
      </w:pPr>
      <w:r>
        <w:rPr>
          <w:rStyle w:val="Hyperlink"/>
          <w:b w:val="0"/>
          <w:u w:val="none"/>
        </w:rPr>
        <w:t xml:space="preserve">    </w:t>
      </w:r>
      <w:hyperlink w:anchor="_Toc295214335" w:history="1">
        <w:r w:rsidR="005830C0" w:rsidRPr="00FD7307">
          <w:rPr>
            <w:rStyle w:val="Hyperlink"/>
            <w:b w:val="0"/>
          </w:rPr>
          <w:t>1.1.</w:t>
        </w:r>
        <w:r w:rsidR="004228FF">
          <w:rPr>
            <w:rStyle w:val="Hyperlink"/>
            <w:b w:val="0"/>
          </w:rPr>
          <w:t xml:space="preserve"> Grondbeginselen</w:t>
        </w:r>
        <w:r w:rsidR="005830C0" w:rsidRPr="00FD7307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_Toc295214335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3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0" w14:textId="77777777" w:rsidR="005830C0" w:rsidRPr="00FD7307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36" w:history="1">
        <w:r w:rsidR="005830C0" w:rsidRPr="00FD7307">
          <w:rPr>
            <w:rStyle w:val="Hyperlink"/>
            <w:b w:val="0"/>
          </w:rPr>
          <w:t xml:space="preserve">1.2. </w:t>
        </w:r>
        <w:r w:rsidR="004228FF">
          <w:rPr>
            <w:rStyle w:val="Hyperlink"/>
            <w:b w:val="0"/>
            <w:u w:val="none"/>
          </w:rPr>
          <w:t>Beoordeling van de specifieke risico’s</w:t>
        </w:r>
        <w:r w:rsidR="005830C0" w:rsidRPr="00FD7307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_Toc295214336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3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1" w14:textId="77777777" w:rsidR="005830C0" w:rsidRPr="00FD7307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37" w:history="1">
        <w:r w:rsidR="005830C0" w:rsidRPr="00FD7307">
          <w:rPr>
            <w:rStyle w:val="Hyperlink"/>
            <w:b w:val="0"/>
            <w:u w:val="none"/>
          </w:rPr>
          <w:t>1.</w:t>
        </w:r>
        <w:r w:rsidR="004228FF">
          <w:rPr>
            <w:rStyle w:val="Hyperlink"/>
            <w:b w:val="0"/>
            <w:u w:val="none"/>
          </w:rPr>
          <w:t>3. Algemene preventiemaatregelen</w:t>
        </w:r>
        <w:r w:rsidR="005830C0" w:rsidRPr="00FD7307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_Toc295214337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3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2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39" w:history="1">
        <w:r w:rsidR="005830C0" w:rsidRPr="00083864">
          <w:rPr>
            <w:rStyle w:val="Hyperlink"/>
            <w:b w:val="0"/>
          </w:rPr>
          <w:t>1.4</w:t>
        </w:r>
        <w:r w:rsidR="004228FF">
          <w:rPr>
            <w:rStyle w:val="Hyperlink"/>
            <w:b w:val="0"/>
          </w:rPr>
          <w:t>. Minimum voorschriften voor gezondheidsbescherming en veiligheid van de werknemers</w:t>
        </w:r>
        <w:r w:rsidR="005830C0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_Toc295214339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4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3" w14:textId="77777777" w:rsidR="00350B38" w:rsidRDefault="00350B38" w:rsidP="004228FF">
      <w:pPr>
        <w:pStyle w:val="Inhopg1"/>
        <w:rPr>
          <w:rStyle w:val="Hyperlink"/>
        </w:rPr>
      </w:pPr>
    </w:p>
    <w:p w14:paraId="79FD6014" w14:textId="77777777" w:rsidR="005830C0" w:rsidRDefault="00CA7C6F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hyperlink w:anchor="_Toc295214341" w:history="1">
        <w:r w:rsidR="00FD7307">
          <w:rPr>
            <w:rStyle w:val="Hyperlink"/>
          </w:rPr>
          <w:t>2. BEOORDELING VAN DE SPECIFIEKE RISICO’S</w:t>
        </w:r>
        <w:r w:rsidR="005830C0">
          <w:rPr>
            <w:webHidden/>
          </w:rPr>
          <w:tab/>
        </w:r>
        <w:r w:rsidR="002E08CB" w:rsidRPr="00FC5010">
          <w:rPr>
            <w:webHidden/>
          </w:rPr>
          <w:fldChar w:fldCharType="begin"/>
        </w:r>
        <w:r w:rsidR="005830C0" w:rsidRPr="00FC5010">
          <w:rPr>
            <w:webHidden/>
          </w:rPr>
          <w:instrText xml:space="preserve"> PAGEREF _Toc295214341 \h </w:instrText>
        </w:r>
        <w:r w:rsidR="002E08CB" w:rsidRPr="00FC5010">
          <w:rPr>
            <w:webHidden/>
          </w:rPr>
        </w:r>
        <w:r w:rsidR="002E08CB" w:rsidRPr="00FC5010">
          <w:rPr>
            <w:webHidden/>
          </w:rPr>
          <w:fldChar w:fldCharType="separate"/>
        </w:r>
        <w:r w:rsidR="0081734D">
          <w:rPr>
            <w:webHidden/>
          </w:rPr>
          <w:t>5</w:t>
        </w:r>
        <w:r w:rsidR="002E08CB" w:rsidRPr="00FC5010">
          <w:rPr>
            <w:webHidden/>
          </w:rPr>
          <w:fldChar w:fldCharType="end"/>
        </w:r>
      </w:hyperlink>
    </w:p>
    <w:p w14:paraId="79FD6015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43" w:history="1">
        <w:r w:rsidR="004228FF">
          <w:rPr>
            <w:rStyle w:val="Hyperlink"/>
            <w:b w:val="0"/>
          </w:rPr>
          <w:t>2.1. Samenstelling van de beoordelingscommissie</w:t>
        </w:r>
        <w:r w:rsidR="005830C0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_Toc295214343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5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6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44" w:history="1">
        <w:r w:rsidR="005830C0" w:rsidRPr="00083864">
          <w:rPr>
            <w:rStyle w:val="Hyperlink"/>
            <w:b w:val="0"/>
          </w:rPr>
          <w:t>2.</w:t>
        </w:r>
        <w:r w:rsidR="004228FF">
          <w:rPr>
            <w:rStyle w:val="Hyperlink"/>
            <w:b w:val="0"/>
          </w:rPr>
          <w:t>2. Georganiseerde besprekingen voor de beoordeling en bepaling van de explosierisico’s</w:t>
        </w:r>
        <w:r w:rsidR="005830C0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_Toc295214344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5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7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46" w:history="1">
        <w:r w:rsidR="004228FF">
          <w:rPr>
            <w:rStyle w:val="Hyperlink"/>
            <w:b w:val="0"/>
          </w:rPr>
          <w:t>2.3. Referentiedocumenten</w:t>
        </w:r>
        <w:r w:rsidR="005830C0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_Toc295214346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6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8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48" w:history="1">
        <w:r w:rsidR="004228FF">
          <w:rPr>
            <w:rStyle w:val="Hyperlink"/>
            <w:b w:val="0"/>
          </w:rPr>
          <w:t>2.4. Werkwijze</w:t>
        </w:r>
        <w:r w:rsidR="005830C0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_Toc295214348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6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9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49" w:history="1">
        <w:r w:rsidR="004228FF">
          <w:rPr>
            <w:rStyle w:val="Hyperlink"/>
            <w:b w:val="0"/>
          </w:rPr>
          <w:t>2.5. Referentietabellen</w:t>
        </w:r>
        <w:r w:rsidR="005830C0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_Toc295214349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6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A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       </w:t>
      </w:r>
      <w:hyperlink w:anchor="_Toc295214353" w:history="1">
        <w:r w:rsidR="005830C0" w:rsidRPr="00083864">
          <w:rPr>
            <w:rStyle w:val="Hyperlink"/>
            <w:b w:val="0"/>
          </w:rPr>
          <w:t>Tabel 1: Overzicht van de gasgroepen</w:t>
        </w:r>
        <w:r w:rsidR="005830C0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_Toc295214353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7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B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       </w:t>
      </w:r>
      <w:hyperlink w:anchor="_Toc295214354" w:history="1">
        <w:r w:rsidR="005830C0" w:rsidRPr="00083864">
          <w:rPr>
            <w:rStyle w:val="Hyperlink"/>
            <w:b w:val="0"/>
          </w:rPr>
          <w:t>Tabel 2: Overzicht van de temperatuursklasse</w:t>
        </w:r>
        <w:r w:rsidR="005830C0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_Toc295214354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7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C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       </w:t>
      </w:r>
      <w:hyperlink w:anchor="_Toc295214355" w:history="1">
        <w:r w:rsidR="005830C0" w:rsidRPr="00083864">
          <w:rPr>
            <w:rStyle w:val="Hyperlink"/>
            <w:b w:val="0"/>
          </w:rPr>
          <w:t>Tabel 3: Overzicht van de ontploffingsklasse voor stof</w:t>
        </w:r>
        <w:r w:rsidR="005830C0">
          <w:rPr>
            <w:webHidden/>
          </w:rPr>
          <w:tab/>
        </w:r>
        <w:r w:rsidR="002E08CB" w:rsidRPr="004228FF">
          <w:rPr>
            <w:b w:val="0"/>
            <w:webHidden/>
          </w:rPr>
          <w:fldChar w:fldCharType="begin"/>
        </w:r>
        <w:r w:rsidR="005830C0" w:rsidRPr="004228FF">
          <w:rPr>
            <w:b w:val="0"/>
            <w:webHidden/>
          </w:rPr>
          <w:instrText xml:space="preserve"> PAGEREF _Toc295214355 \h </w:instrText>
        </w:r>
        <w:r w:rsidR="002E08CB" w:rsidRPr="004228FF">
          <w:rPr>
            <w:b w:val="0"/>
            <w:webHidden/>
          </w:rPr>
        </w:r>
        <w:r w:rsidR="002E08CB" w:rsidRPr="004228FF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7</w:t>
        </w:r>
        <w:r w:rsidR="002E08CB" w:rsidRPr="004228FF">
          <w:rPr>
            <w:b w:val="0"/>
            <w:webHidden/>
          </w:rPr>
          <w:fldChar w:fldCharType="end"/>
        </w:r>
      </w:hyperlink>
    </w:p>
    <w:p w14:paraId="79FD601D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56" w:history="1">
        <w:r w:rsidR="004228FF">
          <w:rPr>
            <w:rStyle w:val="Hyperlink"/>
            <w:b w:val="0"/>
          </w:rPr>
          <w:t>2.6. Methode van Kinney en Wirth</w:t>
        </w:r>
        <w:r w:rsidR="005830C0">
          <w:rPr>
            <w:webHidden/>
          </w:rPr>
          <w:tab/>
        </w:r>
        <w:r w:rsidR="002E08CB" w:rsidRPr="003C6AC9">
          <w:rPr>
            <w:b w:val="0"/>
            <w:webHidden/>
          </w:rPr>
          <w:fldChar w:fldCharType="begin"/>
        </w:r>
        <w:r w:rsidR="005830C0" w:rsidRPr="003C6AC9">
          <w:rPr>
            <w:b w:val="0"/>
            <w:webHidden/>
          </w:rPr>
          <w:instrText xml:space="preserve"> PAGEREF _Toc295214356 \h </w:instrText>
        </w:r>
        <w:r w:rsidR="002E08CB" w:rsidRPr="003C6AC9">
          <w:rPr>
            <w:b w:val="0"/>
            <w:webHidden/>
          </w:rPr>
        </w:r>
        <w:r w:rsidR="002E08CB" w:rsidRPr="003C6AC9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7</w:t>
        </w:r>
        <w:r w:rsidR="002E08CB" w:rsidRPr="003C6AC9">
          <w:rPr>
            <w:b w:val="0"/>
            <w:webHidden/>
          </w:rPr>
          <w:fldChar w:fldCharType="end"/>
        </w:r>
      </w:hyperlink>
    </w:p>
    <w:p w14:paraId="79FD601E" w14:textId="77777777" w:rsidR="00350B38" w:rsidRDefault="00350B38" w:rsidP="004228FF">
      <w:pPr>
        <w:pStyle w:val="Inhopg1"/>
        <w:rPr>
          <w:rStyle w:val="Hyperlink"/>
        </w:rPr>
      </w:pPr>
    </w:p>
    <w:p w14:paraId="79FD601F" w14:textId="77777777" w:rsidR="005830C0" w:rsidRDefault="00CA7C6F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hyperlink w:anchor="_Toc295214359" w:history="1">
        <w:r w:rsidR="00FC5010">
          <w:rPr>
            <w:rStyle w:val="Hyperlink"/>
          </w:rPr>
          <w:t>3. RISICOBEOORDELING VAN DE INSTALLATIE</w:t>
        </w:r>
        <w:r w:rsidR="005830C0">
          <w:rPr>
            <w:webHidden/>
          </w:rPr>
          <w:tab/>
        </w:r>
        <w:r w:rsidR="002E08CB">
          <w:rPr>
            <w:webHidden/>
          </w:rPr>
          <w:fldChar w:fldCharType="begin"/>
        </w:r>
        <w:r w:rsidR="005830C0">
          <w:rPr>
            <w:webHidden/>
          </w:rPr>
          <w:instrText xml:space="preserve"> PAGEREF _Toc295214359 \h </w:instrText>
        </w:r>
        <w:r w:rsidR="002E08CB">
          <w:rPr>
            <w:webHidden/>
          </w:rPr>
        </w:r>
        <w:r w:rsidR="002E08CB">
          <w:rPr>
            <w:webHidden/>
          </w:rPr>
          <w:fldChar w:fldCharType="separate"/>
        </w:r>
        <w:r w:rsidR="0081734D">
          <w:rPr>
            <w:webHidden/>
          </w:rPr>
          <w:t>9</w:t>
        </w:r>
        <w:r w:rsidR="002E08CB">
          <w:rPr>
            <w:webHidden/>
          </w:rPr>
          <w:fldChar w:fldCharType="end"/>
        </w:r>
      </w:hyperlink>
    </w:p>
    <w:p w14:paraId="79FD6020" w14:textId="77777777" w:rsidR="005830C0" w:rsidRPr="00FC501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61" w:history="1">
        <w:r w:rsidR="005830C0" w:rsidRPr="00FC5010">
          <w:rPr>
            <w:rStyle w:val="Hyperlink"/>
            <w:b w:val="0"/>
          </w:rPr>
          <w:t>3.1</w:t>
        </w:r>
        <w:r>
          <w:rPr>
            <w:rStyle w:val="Hyperlink"/>
            <w:b w:val="0"/>
          </w:rPr>
          <w:t>.</w:t>
        </w:r>
        <w:r w:rsidR="005830C0" w:rsidRPr="00FC5010">
          <w:rPr>
            <w:rStyle w:val="Hyperlink"/>
            <w:b w:val="0"/>
          </w:rPr>
          <w:t xml:space="preserve"> B</w:t>
        </w:r>
        <w:r>
          <w:rPr>
            <w:rStyle w:val="Hyperlink"/>
            <w:b w:val="0"/>
          </w:rPr>
          <w:t>eschrijving van de installaties met gevaar voor explosierisico’s</w:t>
        </w:r>
        <w:r w:rsidR="005830C0" w:rsidRPr="00FC5010">
          <w:rPr>
            <w:webHidden/>
          </w:rPr>
          <w:tab/>
        </w:r>
        <w:r w:rsidR="002E08CB" w:rsidRPr="003C6AC9">
          <w:rPr>
            <w:b w:val="0"/>
            <w:webHidden/>
          </w:rPr>
          <w:fldChar w:fldCharType="begin"/>
        </w:r>
        <w:r w:rsidR="005830C0" w:rsidRPr="003C6AC9">
          <w:rPr>
            <w:b w:val="0"/>
            <w:webHidden/>
          </w:rPr>
          <w:instrText xml:space="preserve"> PAGEREF _Toc295214361 \h </w:instrText>
        </w:r>
        <w:r w:rsidR="002E08CB" w:rsidRPr="003C6AC9">
          <w:rPr>
            <w:b w:val="0"/>
            <w:webHidden/>
          </w:rPr>
        </w:r>
        <w:r w:rsidR="002E08CB" w:rsidRPr="003C6AC9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9</w:t>
        </w:r>
        <w:r w:rsidR="002E08CB" w:rsidRPr="003C6AC9">
          <w:rPr>
            <w:b w:val="0"/>
            <w:webHidden/>
          </w:rPr>
          <w:fldChar w:fldCharType="end"/>
        </w:r>
      </w:hyperlink>
    </w:p>
    <w:p w14:paraId="79FD6021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62" w:history="1">
        <w:r>
          <w:rPr>
            <w:rStyle w:val="Hyperlink"/>
            <w:b w:val="0"/>
          </w:rPr>
          <w:t>3.2. Bepaling van het voorgenomen gebruik</w:t>
        </w:r>
        <w:r w:rsidR="005830C0">
          <w:rPr>
            <w:webHidden/>
          </w:rPr>
          <w:tab/>
        </w:r>
        <w:r w:rsidR="002E08CB" w:rsidRPr="003C6AC9">
          <w:rPr>
            <w:b w:val="0"/>
            <w:webHidden/>
          </w:rPr>
          <w:fldChar w:fldCharType="begin"/>
        </w:r>
        <w:r w:rsidR="005830C0" w:rsidRPr="003C6AC9">
          <w:rPr>
            <w:b w:val="0"/>
            <w:webHidden/>
          </w:rPr>
          <w:instrText xml:space="preserve"> PAGEREF _Toc295214362 \h </w:instrText>
        </w:r>
        <w:r w:rsidR="002E08CB" w:rsidRPr="003C6AC9">
          <w:rPr>
            <w:b w:val="0"/>
            <w:webHidden/>
          </w:rPr>
        </w:r>
        <w:r w:rsidR="002E08CB" w:rsidRPr="003C6AC9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9</w:t>
        </w:r>
        <w:r w:rsidR="002E08CB" w:rsidRPr="003C6AC9">
          <w:rPr>
            <w:b w:val="0"/>
            <w:webHidden/>
          </w:rPr>
          <w:fldChar w:fldCharType="end"/>
        </w:r>
      </w:hyperlink>
    </w:p>
    <w:p w14:paraId="79FD6022" w14:textId="77777777" w:rsidR="00FC5010" w:rsidRPr="00FC5010" w:rsidRDefault="003C6AC9" w:rsidP="004228FF">
      <w:pPr>
        <w:pStyle w:val="Inhopg1"/>
        <w:rPr>
          <w:rStyle w:val="Hyperlink"/>
          <w:rFonts w:ascii="Calibri" w:hAnsi="Calibri" w:cs="Times New Roman"/>
          <w:b w:val="0"/>
          <w:color w:val="auto"/>
          <w:sz w:val="22"/>
          <w:szCs w:val="22"/>
          <w:u w:val="none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63" w:history="1">
        <w:r>
          <w:rPr>
            <w:rStyle w:val="Hyperlink"/>
            <w:b w:val="0"/>
          </w:rPr>
          <w:t>3.3. Producten en hun eigenschappen m.b.t. explosierisico’s</w:t>
        </w:r>
        <w:r w:rsidR="005830C0">
          <w:rPr>
            <w:webHidden/>
          </w:rPr>
          <w:tab/>
        </w:r>
        <w:r w:rsidR="002E08CB" w:rsidRPr="003C6AC9">
          <w:rPr>
            <w:b w:val="0"/>
            <w:webHidden/>
          </w:rPr>
          <w:fldChar w:fldCharType="begin"/>
        </w:r>
        <w:r w:rsidR="005830C0" w:rsidRPr="003C6AC9">
          <w:rPr>
            <w:b w:val="0"/>
            <w:webHidden/>
          </w:rPr>
          <w:instrText xml:space="preserve"> PAGEREF _Toc295214363 \h </w:instrText>
        </w:r>
        <w:r w:rsidR="002E08CB" w:rsidRPr="003C6AC9">
          <w:rPr>
            <w:b w:val="0"/>
            <w:webHidden/>
          </w:rPr>
        </w:r>
        <w:r w:rsidR="002E08CB" w:rsidRPr="003C6AC9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10</w:t>
        </w:r>
        <w:r w:rsidR="002E08CB" w:rsidRPr="003C6AC9">
          <w:rPr>
            <w:b w:val="0"/>
            <w:webHidden/>
          </w:rPr>
          <w:fldChar w:fldCharType="end"/>
        </w:r>
      </w:hyperlink>
    </w:p>
    <w:p w14:paraId="79FD6023" w14:textId="77777777" w:rsidR="005830C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</w:t>
      </w:r>
      <w:hyperlink w:anchor="_Toc295214364" w:history="1">
        <w:r>
          <w:rPr>
            <w:rStyle w:val="Hyperlink"/>
            <w:b w:val="0"/>
          </w:rPr>
          <w:t>3.4. Bepaling van de onstekingsbronnen</w:t>
        </w:r>
        <w:r w:rsidR="005830C0">
          <w:rPr>
            <w:webHidden/>
          </w:rPr>
          <w:tab/>
        </w:r>
        <w:r w:rsidR="002E08CB" w:rsidRPr="003C6AC9">
          <w:rPr>
            <w:b w:val="0"/>
            <w:webHidden/>
          </w:rPr>
          <w:fldChar w:fldCharType="begin"/>
        </w:r>
        <w:r w:rsidR="005830C0" w:rsidRPr="003C6AC9">
          <w:rPr>
            <w:b w:val="0"/>
            <w:webHidden/>
          </w:rPr>
          <w:instrText xml:space="preserve"> PAGEREF _Toc295214364 \h </w:instrText>
        </w:r>
        <w:r w:rsidR="002E08CB" w:rsidRPr="003C6AC9">
          <w:rPr>
            <w:b w:val="0"/>
            <w:webHidden/>
          </w:rPr>
        </w:r>
        <w:r w:rsidR="002E08CB" w:rsidRPr="003C6AC9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12</w:t>
        </w:r>
        <w:r w:rsidR="002E08CB" w:rsidRPr="003C6AC9">
          <w:rPr>
            <w:b w:val="0"/>
            <w:webHidden/>
          </w:rPr>
          <w:fldChar w:fldCharType="end"/>
        </w:r>
      </w:hyperlink>
    </w:p>
    <w:p w14:paraId="79FD6024" w14:textId="77777777" w:rsidR="005830C0" w:rsidRPr="00FC5010" w:rsidRDefault="003C6AC9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r>
        <w:rPr>
          <w:rStyle w:val="Hyperlink"/>
          <w:b w:val="0"/>
          <w:u w:val="none"/>
        </w:rPr>
        <w:t xml:space="preserve">           </w:t>
      </w:r>
      <w:hyperlink w:anchor="_Toc295214366" w:history="1">
        <w:r w:rsidR="005830C0" w:rsidRPr="003C6AC9">
          <w:rPr>
            <w:rStyle w:val="Hyperlink"/>
            <w:b w:val="0"/>
            <w:u w:val="none"/>
          </w:rPr>
          <w:t>3.4.1. ATEX ontstekingsbronnen</w:t>
        </w:r>
        <w:r w:rsidR="005830C0" w:rsidRPr="00FC5010">
          <w:rPr>
            <w:webHidden/>
          </w:rPr>
          <w:tab/>
        </w:r>
        <w:r w:rsidR="002E08CB" w:rsidRPr="003C6AC9">
          <w:rPr>
            <w:b w:val="0"/>
            <w:webHidden/>
          </w:rPr>
          <w:fldChar w:fldCharType="begin"/>
        </w:r>
        <w:r w:rsidR="005830C0" w:rsidRPr="003C6AC9">
          <w:rPr>
            <w:b w:val="0"/>
            <w:webHidden/>
          </w:rPr>
          <w:instrText xml:space="preserve"> PAGEREF _Toc295214366 \h </w:instrText>
        </w:r>
        <w:r w:rsidR="002E08CB" w:rsidRPr="003C6AC9">
          <w:rPr>
            <w:b w:val="0"/>
            <w:webHidden/>
          </w:rPr>
        </w:r>
        <w:r w:rsidR="002E08CB" w:rsidRPr="003C6AC9">
          <w:rPr>
            <w:b w:val="0"/>
            <w:webHidden/>
          </w:rPr>
          <w:fldChar w:fldCharType="separate"/>
        </w:r>
        <w:r w:rsidR="0081734D">
          <w:rPr>
            <w:b w:val="0"/>
            <w:webHidden/>
          </w:rPr>
          <w:t>13</w:t>
        </w:r>
        <w:r w:rsidR="002E08CB" w:rsidRPr="003C6AC9">
          <w:rPr>
            <w:b w:val="0"/>
            <w:webHidden/>
          </w:rPr>
          <w:fldChar w:fldCharType="end"/>
        </w:r>
      </w:hyperlink>
    </w:p>
    <w:p w14:paraId="79FD6025" w14:textId="77777777" w:rsidR="00B77647" w:rsidRDefault="00350B38" w:rsidP="00350B38">
      <w:pPr>
        <w:pStyle w:val="Inhopg1"/>
        <w:outlineLvl w:val="1"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u w:val="none"/>
        </w:rPr>
        <w:t xml:space="preserve">    </w:t>
      </w:r>
      <w:r w:rsidRPr="00350B38">
        <w:rPr>
          <w:rStyle w:val="Hyperlink"/>
          <w:b w:val="0"/>
          <w:color w:val="000000"/>
          <w:u w:val="none"/>
        </w:rPr>
        <w:t>3.5</w:t>
      </w:r>
      <w:r w:rsidR="00E64705">
        <w:rPr>
          <w:rStyle w:val="Hyperlink"/>
          <w:b w:val="0"/>
          <w:color w:val="000000"/>
          <w:u w:val="none"/>
        </w:rPr>
        <w:t>.</w:t>
      </w:r>
      <w:r w:rsidRPr="00350B38">
        <w:rPr>
          <w:rStyle w:val="Hyperlink"/>
          <w:b w:val="0"/>
          <w:color w:val="000000"/>
          <w:u w:val="none"/>
        </w:rPr>
        <w:t xml:space="preserve"> </w:t>
      </w:r>
      <w:r w:rsidR="003C6AC9" w:rsidRPr="00350B38">
        <w:rPr>
          <w:rStyle w:val="Hyperlink"/>
          <w:b w:val="0"/>
          <w:color w:val="000000"/>
          <w:u w:val="none"/>
        </w:rPr>
        <w:t>Bepaling van het risicocijfer</w:t>
      </w:r>
      <w:r w:rsidRPr="00350B38">
        <w:rPr>
          <w:rStyle w:val="Hyperlink"/>
          <w:b w:val="0"/>
          <w:color w:val="000000"/>
          <w:u w:val="none"/>
        </w:rPr>
        <w:t xml:space="preserve"> (RA)</w:t>
      </w:r>
      <w:r w:rsidR="003C6AC9" w:rsidRPr="00350B38">
        <w:rPr>
          <w:rStyle w:val="Hyperlink"/>
          <w:b w:val="0"/>
          <w:color w:val="000000"/>
          <w:u w:val="none"/>
        </w:rPr>
        <w:tab/>
        <w:t>14</w:t>
      </w:r>
    </w:p>
    <w:p w14:paraId="79FD6026" w14:textId="77777777" w:rsidR="00E64705" w:rsidRPr="00D8602B" w:rsidRDefault="00E64705" w:rsidP="00E64705">
      <w:pPr>
        <w:rPr>
          <w:rFonts w:ascii="Arial" w:hAnsi="Arial" w:cs="Arial"/>
          <w:noProof/>
          <w:color w:val="FF0000"/>
        </w:rPr>
      </w:pPr>
      <w:r>
        <w:rPr>
          <w:noProof/>
        </w:rPr>
        <w:t xml:space="preserve">             </w:t>
      </w:r>
      <w:r w:rsidRPr="00D8602B">
        <w:rPr>
          <w:rFonts w:ascii="Arial" w:hAnsi="Arial" w:cs="Arial"/>
          <w:noProof/>
          <w:color w:val="FF0000"/>
        </w:rPr>
        <w:t>3.5.1</w:t>
      </w:r>
      <w:r w:rsidR="001C1E9B">
        <w:rPr>
          <w:rFonts w:ascii="Arial" w:hAnsi="Arial" w:cs="Arial"/>
          <w:noProof/>
          <w:color w:val="FF0000"/>
        </w:rPr>
        <w:t>. Bakkerij -  Lokaal</w:t>
      </w:r>
      <w:r w:rsidR="00FD5C87">
        <w:rPr>
          <w:rFonts w:ascii="Arial" w:hAnsi="Arial" w:cs="Arial"/>
          <w:noProof/>
          <w:color w:val="FF0000"/>
        </w:rPr>
        <w:t xml:space="preserve"> H 202</w:t>
      </w:r>
      <w:r w:rsidR="001C1E9B">
        <w:rPr>
          <w:rFonts w:ascii="Arial" w:hAnsi="Arial" w:cs="Arial"/>
          <w:noProof/>
          <w:color w:val="FF0000"/>
        </w:rPr>
        <w:t xml:space="preserve"> </w:t>
      </w:r>
    </w:p>
    <w:p w14:paraId="79FD6027" w14:textId="77777777" w:rsidR="00350B38" w:rsidRDefault="00350B38" w:rsidP="004228FF">
      <w:pPr>
        <w:pStyle w:val="Inhopg1"/>
        <w:rPr>
          <w:rStyle w:val="Hyperlink"/>
        </w:rPr>
      </w:pPr>
    </w:p>
    <w:p w14:paraId="79FD6028" w14:textId="77777777" w:rsidR="005830C0" w:rsidRDefault="00CA7C6F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hyperlink w:anchor="_Toc295214368" w:history="1">
        <w:r w:rsidR="005830C0" w:rsidRPr="003C6AC9">
          <w:rPr>
            <w:rStyle w:val="Hyperlink"/>
            <w:u w:val="none"/>
          </w:rPr>
          <w:t>4. SAMENVATTEND VERSLAG RISICOANALYSE</w:t>
        </w:r>
        <w:r w:rsidR="005830C0">
          <w:rPr>
            <w:webHidden/>
          </w:rPr>
          <w:tab/>
        </w:r>
        <w:r w:rsidR="002E08CB">
          <w:rPr>
            <w:webHidden/>
          </w:rPr>
          <w:fldChar w:fldCharType="begin"/>
        </w:r>
        <w:r w:rsidR="005830C0">
          <w:rPr>
            <w:webHidden/>
          </w:rPr>
          <w:instrText xml:space="preserve"> PAGEREF _Toc295214368 \h </w:instrText>
        </w:r>
        <w:r w:rsidR="002E08CB">
          <w:rPr>
            <w:webHidden/>
          </w:rPr>
        </w:r>
        <w:r w:rsidR="002E08CB">
          <w:rPr>
            <w:webHidden/>
          </w:rPr>
          <w:fldChar w:fldCharType="separate"/>
        </w:r>
        <w:r w:rsidR="0081734D">
          <w:rPr>
            <w:webHidden/>
          </w:rPr>
          <w:t>19</w:t>
        </w:r>
        <w:r w:rsidR="002E08CB">
          <w:rPr>
            <w:webHidden/>
          </w:rPr>
          <w:fldChar w:fldCharType="end"/>
        </w:r>
      </w:hyperlink>
    </w:p>
    <w:p w14:paraId="79FD6029" w14:textId="77777777" w:rsidR="00350B38" w:rsidRDefault="00350B38" w:rsidP="004228FF">
      <w:pPr>
        <w:pStyle w:val="Inhopg1"/>
        <w:rPr>
          <w:rStyle w:val="Hyperlink"/>
        </w:rPr>
      </w:pPr>
    </w:p>
    <w:p w14:paraId="79FD602A" w14:textId="77777777" w:rsidR="005830C0" w:rsidRDefault="00CA7C6F" w:rsidP="004228FF">
      <w:pPr>
        <w:pStyle w:val="Inhopg1"/>
        <w:rPr>
          <w:rFonts w:ascii="Calibri" w:hAnsi="Calibri" w:cs="Times New Roman"/>
          <w:sz w:val="22"/>
          <w:szCs w:val="22"/>
          <w:lang w:val="nl-BE" w:eastAsia="nl-BE"/>
        </w:rPr>
      </w:pPr>
      <w:hyperlink w:anchor="_Toc295214369" w:history="1">
        <w:r w:rsidR="005830C0" w:rsidRPr="003C6AC9">
          <w:rPr>
            <w:rStyle w:val="Hyperlink"/>
            <w:u w:val="none"/>
          </w:rPr>
          <w:t>5. BIJLAGEN</w:t>
        </w:r>
        <w:r w:rsidR="005830C0">
          <w:rPr>
            <w:webHidden/>
          </w:rPr>
          <w:tab/>
        </w:r>
        <w:r w:rsidR="002E08CB">
          <w:rPr>
            <w:webHidden/>
          </w:rPr>
          <w:fldChar w:fldCharType="begin"/>
        </w:r>
        <w:r w:rsidR="005830C0">
          <w:rPr>
            <w:webHidden/>
          </w:rPr>
          <w:instrText xml:space="preserve"> PAGEREF _Toc295214369 \h </w:instrText>
        </w:r>
        <w:r w:rsidR="002E08CB">
          <w:rPr>
            <w:webHidden/>
          </w:rPr>
        </w:r>
        <w:r w:rsidR="002E08CB">
          <w:rPr>
            <w:webHidden/>
          </w:rPr>
          <w:fldChar w:fldCharType="separate"/>
        </w:r>
        <w:r w:rsidR="0081734D">
          <w:rPr>
            <w:webHidden/>
          </w:rPr>
          <w:t>20</w:t>
        </w:r>
        <w:r w:rsidR="002E08CB">
          <w:rPr>
            <w:webHidden/>
          </w:rPr>
          <w:fldChar w:fldCharType="end"/>
        </w:r>
      </w:hyperlink>
    </w:p>
    <w:p w14:paraId="79FD602B" w14:textId="77777777" w:rsidR="00C469E9" w:rsidRDefault="002E08CB">
      <w:r>
        <w:fldChar w:fldCharType="end"/>
      </w:r>
    </w:p>
    <w:p w14:paraId="79FD602C" w14:textId="77777777" w:rsidR="001931A5" w:rsidRDefault="001931A5">
      <w:pPr>
        <w:rPr>
          <w:rFonts w:ascii="Arial" w:hAnsi="Arial" w:cs="Arial"/>
          <w:b/>
          <w:sz w:val="32"/>
          <w:szCs w:val="32"/>
          <w:u w:val="single"/>
        </w:rPr>
      </w:pPr>
    </w:p>
    <w:p w14:paraId="79FD602D" w14:textId="77777777" w:rsidR="005C1241" w:rsidRPr="005C1241" w:rsidRDefault="005C1241" w:rsidP="005C1241">
      <w:pPr>
        <w:tabs>
          <w:tab w:val="left" w:pos="360"/>
        </w:tabs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79FD602E" w14:textId="77777777" w:rsidR="00AA5A87" w:rsidRDefault="00AA5A87" w:rsidP="005C1241">
      <w:pPr>
        <w:tabs>
          <w:tab w:val="left" w:pos="36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9FD602F" w14:textId="77777777" w:rsidR="00FD7307" w:rsidRDefault="00FD7307" w:rsidP="005C1241">
      <w:pPr>
        <w:tabs>
          <w:tab w:val="left" w:pos="36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9FD6030" w14:textId="77777777" w:rsidR="004228FF" w:rsidRDefault="004228FF" w:rsidP="005C1241">
      <w:pPr>
        <w:tabs>
          <w:tab w:val="left" w:pos="36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9FD6031" w14:textId="77777777" w:rsidR="003C6AC9" w:rsidRDefault="003C6AC9" w:rsidP="005C1241">
      <w:pPr>
        <w:tabs>
          <w:tab w:val="left" w:pos="36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9FD6032" w14:textId="77777777" w:rsidR="003C6AC9" w:rsidRDefault="003C6AC9" w:rsidP="005C1241">
      <w:pPr>
        <w:tabs>
          <w:tab w:val="left" w:pos="36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9FD6033" w14:textId="77777777" w:rsidR="004228FF" w:rsidRDefault="004228FF" w:rsidP="005C1241">
      <w:pPr>
        <w:tabs>
          <w:tab w:val="left" w:pos="36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9FD6034" w14:textId="77777777" w:rsidR="004228FF" w:rsidRDefault="004228FF" w:rsidP="005C1241">
      <w:pPr>
        <w:tabs>
          <w:tab w:val="left" w:pos="36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9FD6035" w14:textId="77777777" w:rsidR="004228FF" w:rsidRDefault="004228FF" w:rsidP="005C1241">
      <w:pPr>
        <w:tabs>
          <w:tab w:val="left" w:pos="36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9FD6036" w14:textId="77777777" w:rsidR="00FD7307" w:rsidRDefault="00FD7307" w:rsidP="005C1241">
      <w:pPr>
        <w:tabs>
          <w:tab w:val="left" w:pos="36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9FD6037" w14:textId="77777777" w:rsidR="00FD7307" w:rsidRPr="005C1241" w:rsidRDefault="00FD7307" w:rsidP="005C1241">
      <w:pPr>
        <w:tabs>
          <w:tab w:val="left" w:pos="36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9FD6038" w14:textId="77777777" w:rsidR="00A940BE" w:rsidRDefault="00A940BE" w:rsidP="00A940BE">
      <w:pPr>
        <w:rPr>
          <w:rFonts w:ascii="Arial" w:hAnsi="Arial" w:cs="Arial"/>
          <w:b/>
          <w:sz w:val="24"/>
          <w:szCs w:val="24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AB367C" w:rsidRPr="000E4E85" w14:paraId="79FD603B" w14:textId="77777777" w:rsidTr="00647729">
        <w:tc>
          <w:tcPr>
            <w:tcW w:w="9501" w:type="dxa"/>
            <w:shd w:val="clear" w:color="auto" w:fill="D9D9D9"/>
          </w:tcPr>
          <w:p w14:paraId="79FD6039" w14:textId="77777777" w:rsidR="00AB367C" w:rsidRPr="000E4E85" w:rsidRDefault="00AB367C" w:rsidP="00C469E9">
            <w:pPr>
              <w:pStyle w:val="Kop1"/>
            </w:pPr>
            <w:r>
              <w:rPr>
                <w:rFonts w:cs="Arial"/>
                <w:b w:val="0"/>
                <w:szCs w:val="24"/>
                <w:u w:val="single"/>
              </w:rPr>
              <w:lastRenderedPageBreak/>
              <w:br w:type="page"/>
            </w:r>
            <w:bookmarkStart w:id="4" w:name="_Toc295135887"/>
            <w:bookmarkStart w:id="5" w:name="_Toc295214333"/>
            <w:r>
              <w:t>1. Introductie</w:t>
            </w:r>
            <w:bookmarkEnd w:id="4"/>
            <w:bookmarkEnd w:id="5"/>
          </w:p>
          <w:p w14:paraId="79FD603A" w14:textId="77777777" w:rsidR="00AB367C" w:rsidRPr="000E4E85" w:rsidRDefault="00AB367C" w:rsidP="00A95CA5">
            <w:pPr>
              <w:pStyle w:val="Titel"/>
              <w:jc w:val="left"/>
              <w:rPr>
                <w:rFonts w:cs="Arial"/>
                <w:sz w:val="24"/>
              </w:rPr>
            </w:pPr>
          </w:p>
        </w:tc>
      </w:tr>
      <w:tr w:rsidR="00AB367C" w:rsidRPr="000E4E85" w14:paraId="79FD603E" w14:textId="77777777" w:rsidTr="00A95CA5">
        <w:tc>
          <w:tcPr>
            <w:tcW w:w="9501" w:type="dxa"/>
          </w:tcPr>
          <w:p w14:paraId="79FD603C" w14:textId="77777777" w:rsidR="00AB367C" w:rsidRPr="00C469E9" w:rsidRDefault="00AB367C" w:rsidP="00C469E9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Toc295135888"/>
            <w:r w:rsidRPr="00C469E9">
              <w:rPr>
                <w:rFonts w:ascii="Arial" w:hAnsi="Arial" w:cs="Arial"/>
                <w:sz w:val="24"/>
                <w:szCs w:val="24"/>
              </w:rPr>
              <w:t>Explosieveiligheidsdossier</w:t>
            </w:r>
            <w:bookmarkEnd w:id="6"/>
          </w:p>
          <w:p w14:paraId="79FD603D" w14:textId="77777777" w:rsidR="00AB367C" w:rsidRPr="000E4E85" w:rsidRDefault="00AB367C" w:rsidP="00C469E9">
            <w:pPr>
              <w:pStyle w:val="Kop1"/>
            </w:pPr>
          </w:p>
        </w:tc>
      </w:tr>
    </w:tbl>
    <w:p w14:paraId="79FD603F" w14:textId="77777777" w:rsidR="00AB367C" w:rsidRDefault="00AB367C" w:rsidP="00A940BE">
      <w:pPr>
        <w:rPr>
          <w:rFonts w:ascii="Arial" w:hAnsi="Arial" w:cs="Arial"/>
          <w:b/>
          <w:sz w:val="24"/>
          <w:szCs w:val="24"/>
          <w:u w:val="single"/>
        </w:rPr>
      </w:pPr>
    </w:p>
    <w:p w14:paraId="79FD6040" w14:textId="77777777" w:rsidR="003864F5" w:rsidRDefault="003864F5" w:rsidP="00A940BE">
      <w:pPr>
        <w:rPr>
          <w:rFonts w:ascii="Arial" w:hAnsi="Arial" w:cs="Arial"/>
          <w:b/>
          <w:sz w:val="24"/>
          <w:szCs w:val="24"/>
          <w:u w:val="single"/>
        </w:rPr>
      </w:pPr>
    </w:p>
    <w:p w14:paraId="79FD6041" w14:textId="77777777" w:rsidR="00AB367C" w:rsidRPr="00FC5BFF" w:rsidRDefault="00AB367C" w:rsidP="00AB367C">
      <w:pPr>
        <w:rPr>
          <w:rFonts w:ascii="Arial" w:hAnsi="Arial" w:cs="Arial"/>
        </w:rPr>
      </w:pPr>
      <w:r w:rsidRPr="00FC5BFF">
        <w:rPr>
          <w:rFonts w:ascii="Arial" w:hAnsi="Arial" w:cs="Arial"/>
        </w:rPr>
        <w:t>Dit document omvat genomen en de te nemen maatregelen ten behoeve van het  welzijn van de werknemers die door de explosieve atmosferen gevaar kunnen lopen, overeenkomstig de EEG richtlijn 1999/92/EEG (KB 26.03.2003) voor volgende afdeling:</w:t>
      </w:r>
    </w:p>
    <w:p w14:paraId="79FD6042" w14:textId="77777777" w:rsidR="00AB367C" w:rsidRPr="00FC5BFF" w:rsidRDefault="00AB367C" w:rsidP="00AB367C">
      <w:pPr>
        <w:rPr>
          <w:rFonts w:ascii="Arial" w:hAnsi="Arial" w:cs="Arial"/>
        </w:rPr>
      </w:pPr>
    </w:p>
    <w:p w14:paraId="79FD6043" w14:textId="77777777" w:rsidR="00AB367C" w:rsidRPr="00FC5BFF" w:rsidRDefault="001C1E9B" w:rsidP="00AF2AB7">
      <w:pPr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Bakkerij – Lokaal </w:t>
      </w:r>
      <w:r w:rsidR="00FD5C87">
        <w:rPr>
          <w:rFonts w:ascii="Arial" w:hAnsi="Arial" w:cs="Arial"/>
          <w:color w:val="FF0000"/>
        </w:rPr>
        <w:t>H 202.</w:t>
      </w:r>
    </w:p>
    <w:p w14:paraId="79FD6044" w14:textId="77777777" w:rsidR="00AB367C" w:rsidRPr="00FC5BFF" w:rsidRDefault="00AB367C" w:rsidP="00AB367C">
      <w:pPr>
        <w:rPr>
          <w:rFonts w:ascii="Arial" w:hAnsi="Arial" w:cs="Arial"/>
        </w:rPr>
      </w:pPr>
    </w:p>
    <w:p w14:paraId="79FD6045" w14:textId="77777777" w:rsidR="00AB367C" w:rsidRPr="00FC5BFF" w:rsidRDefault="00AB367C" w:rsidP="00AB367C">
      <w:pPr>
        <w:rPr>
          <w:rFonts w:ascii="Arial" w:hAnsi="Arial" w:cs="Arial"/>
        </w:rPr>
      </w:pPr>
    </w:p>
    <w:p w14:paraId="79FD6046" w14:textId="77777777" w:rsidR="00AB367C" w:rsidRPr="00FC5BFF" w:rsidRDefault="00AB367C" w:rsidP="00AF2AB7">
      <w:pPr>
        <w:outlineLvl w:val="0"/>
        <w:rPr>
          <w:rFonts w:ascii="Arial" w:hAnsi="Arial" w:cs="Arial"/>
          <w:b/>
          <w:u w:val="single"/>
          <w:vertAlign w:val="superscript"/>
        </w:rPr>
      </w:pPr>
      <w:bookmarkStart w:id="7" w:name="_Toc295214335"/>
      <w:r w:rsidRPr="00FC5BFF">
        <w:rPr>
          <w:rFonts w:ascii="Arial" w:hAnsi="Arial" w:cs="Arial"/>
          <w:b/>
        </w:rPr>
        <w:t xml:space="preserve">1.1. </w:t>
      </w:r>
      <w:r w:rsidRPr="00FC5BFF">
        <w:rPr>
          <w:rFonts w:ascii="Arial" w:hAnsi="Arial" w:cs="Arial"/>
          <w:b/>
          <w:u w:val="single"/>
        </w:rPr>
        <w:t>GRONDBEGINSELEN</w:t>
      </w:r>
      <w:bookmarkEnd w:id="7"/>
    </w:p>
    <w:p w14:paraId="79FD6047" w14:textId="77777777" w:rsidR="00AB367C" w:rsidRPr="00FC5BFF" w:rsidRDefault="00AB367C" w:rsidP="00AB367C">
      <w:pPr>
        <w:rPr>
          <w:rFonts w:ascii="Arial" w:hAnsi="Arial" w:cs="Arial"/>
        </w:rPr>
      </w:pPr>
    </w:p>
    <w:p w14:paraId="79FD6048" w14:textId="77777777" w:rsidR="00AB367C" w:rsidRPr="00FC5BFF" w:rsidRDefault="003864F5" w:rsidP="003864F5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</w:t>
      </w:r>
      <w:r w:rsidR="00201450" w:rsidRPr="00FC5BFF">
        <w:rPr>
          <w:rFonts w:ascii="Arial" w:hAnsi="Arial" w:cs="Arial"/>
        </w:rPr>
        <w:t xml:space="preserve"> </w:t>
      </w:r>
      <w:r w:rsidR="00AB367C" w:rsidRPr="00FC5BFF">
        <w:rPr>
          <w:rFonts w:ascii="Arial" w:hAnsi="Arial" w:cs="Arial"/>
        </w:rPr>
        <w:t>Verhuizen van het ontstaan van explosieve atmosferen.</w:t>
      </w:r>
    </w:p>
    <w:p w14:paraId="79FD6049" w14:textId="77777777" w:rsidR="00AB367C" w:rsidRPr="00FC5BFF" w:rsidRDefault="00AB367C" w:rsidP="00A33A44">
      <w:pPr>
        <w:ind w:firstLine="360"/>
        <w:rPr>
          <w:rFonts w:ascii="Arial" w:hAnsi="Arial" w:cs="Arial"/>
        </w:rPr>
      </w:pPr>
    </w:p>
    <w:p w14:paraId="79FD604A" w14:textId="77777777" w:rsidR="00AB367C" w:rsidRPr="00FC5BFF" w:rsidRDefault="003864F5" w:rsidP="00A33A44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>-</w:t>
      </w:r>
      <w:r w:rsidR="00201450" w:rsidRPr="00FC5BFF">
        <w:rPr>
          <w:rFonts w:ascii="Arial" w:hAnsi="Arial" w:cs="Arial"/>
        </w:rPr>
        <w:t xml:space="preserve">  </w:t>
      </w:r>
      <w:r w:rsidR="00AB367C" w:rsidRPr="00FC5BFF">
        <w:rPr>
          <w:rFonts w:ascii="Arial" w:hAnsi="Arial" w:cs="Arial"/>
        </w:rPr>
        <w:t>Wanneer gezien de aard van werk niet mogelijk:</w:t>
      </w:r>
    </w:p>
    <w:p w14:paraId="79FD604B" w14:textId="77777777" w:rsidR="00AB367C" w:rsidRPr="00FC5BFF" w:rsidRDefault="00AB367C" w:rsidP="003B38DD">
      <w:pPr>
        <w:numPr>
          <w:ilvl w:val="0"/>
          <w:numId w:val="39"/>
        </w:numPr>
        <w:rPr>
          <w:rFonts w:ascii="Arial" w:hAnsi="Arial" w:cs="Arial"/>
        </w:rPr>
      </w:pPr>
      <w:r w:rsidRPr="00FC5BFF">
        <w:rPr>
          <w:rFonts w:ascii="Arial" w:hAnsi="Arial" w:cs="Arial"/>
        </w:rPr>
        <w:t>vermijden van de ontsteking van explosieve atmosferen</w:t>
      </w:r>
    </w:p>
    <w:p w14:paraId="79FD604C" w14:textId="77777777" w:rsidR="00201450" w:rsidRPr="00FC5BFF" w:rsidRDefault="00201450" w:rsidP="003B38DD">
      <w:pPr>
        <w:numPr>
          <w:ilvl w:val="0"/>
          <w:numId w:val="39"/>
        </w:numPr>
        <w:rPr>
          <w:rFonts w:ascii="Arial" w:hAnsi="Arial" w:cs="Arial"/>
        </w:rPr>
      </w:pPr>
      <w:r w:rsidRPr="00FC5BFF">
        <w:rPr>
          <w:rFonts w:ascii="Arial" w:hAnsi="Arial" w:cs="Arial"/>
        </w:rPr>
        <w:t>beperken van de schadelijke gevolgen van een explosie</w:t>
      </w:r>
    </w:p>
    <w:p w14:paraId="79FD604D" w14:textId="77777777" w:rsidR="00AB367C" w:rsidRPr="00FC5BFF" w:rsidRDefault="00AB367C" w:rsidP="00A33A44">
      <w:pPr>
        <w:ind w:firstLine="360"/>
        <w:rPr>
          <w:rFonts w:ascii="Arial" w:hAnsi="Arial" w:cs="Arial"/>
        </w:rPr>
      </w:pPr>
    </w:p>
    <w:p w14:paraId="79FD604E" w14:textId="77777777" w:rsidR="00AB367C" w:rsidRPr="00FC5BFF" w:rsidRDefault="00AB367C" w:rsidP="00A33A44">
      <w:pPr>
        <w:ind w:firstLine="360"/>
        <w:rPr>
          <w:rFonts w:ascii="Arial" w:hAnsi="Arial" w:cs="Arial"/>
        </w:rPr>
      </w:pPr>
    </w:p>
    <w:p w14:paraId="79FD604F" w14:textId="77777777" w:rsidR="00FC5BFF" w:rsidRDefault="00FC5BFF" w:rsidP="00A33A44">
      <w:pPr>
        <w:rPr>
          <w:rFonts w:ascii="Arial" w:hAnsi="Arial" w:cs="Arial"/>
          <w:b/>
        </w:rPr>
      </w:pPr>
    </w:p>
    <w:p w14:paraId="79FD6050" w14:textId="77777777" w:rsidR="00AB367C" w:rsidRPr="00FC5BFF" w:rsidRDefault="00AB367C" w:rsidP="00AF2AB7">
      <w:pPr>
        <w:outlineLvl w:val="0"/>
        <w:rPr>
          <w:rFonts w:ascii="Arial" w:hAnsi="Arial" w:cs="Arial"/>
          <w:b/>
          <w:u w:val="single"/>
        </w:rPr>
      </w:pPr>
      <w:bookmarkStart w:id="8" w:name="_Toc295214336"/>
      <w:r w:rsidRPr="00FC5BFF">
        <w:rPr>
          <w:rFonts w:ascii="Arial" w:hAnsi="Arial" w:cs="Arial"/>
          <w:b/>
        </w:rPr>
        <w:t xml:space="preserve">1.2. </w:t>
      </w:r>
      <w:r w:rsidRPr="00FC5BFF">
        <w:rPr>
          <w:rFonts w:ascii="Arial" w:hAnsi="Arial" w:cs="Arial"/>
          <w:b/>
          <w:u w:val="single"/>
        </w:rPr>
        <w:t>BEOORDELING VAN DE SPECIFIEKE RISICO’S</w:t>
      </w:r>
      <w:bookmarkEnd w:id="8"/>
    </w:p>
    <w:p w14:paraId="79FD6051" w14:textId="77777777" w:rsidR="00AB367C" w:rsidRPr="00FC5BFF" w:rsidRDefault="00AB367C" w:rsidP="00A33A44">
      <w:pPr>
        <w:ind w:firstLine="360"/>
        <w:rPr>
          <w:rFonts w:ascii="Arial" w:hAnsi="Arial" w:cs="Arial"/>
          <w:u w:val="single"/>
        </w:rPr>
      </w:pPr>
    </w:p>
    <w:p w14:paraId="79FD6052" w14:textId="77777777" w:rsidR="00AB367C" w:rsidRPr="00FC5BFF" w:rsidRDefault="00AB367C" w:rsidP="00A33A44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>Minimum rekeningen te houden met:</w:t>
      </w:r>
    </w:p>
    <w:p w14:paraId="79FD6053" w14:textId="77777777" w:rsidR="00AB367C" w:rsidRPr="00FC5BFF" w:rsidRDefault="00AB367C" w:rsidP="00A33A44">
      <w:pPr>
        <w:ind w:firstLine="360"/>
        <w:rPr>
          <w:rFonts w:ascii="Arial" w:hAnsi="Arial" w:cs="Arial"/>
        </w:rPr>
      </w:pPr>
    </w:p>
    <w:p w14:paraId="79FD6054" w14:textId="77777777" w:rsidR="00AB367C" w:rsidRPr="00FC5BFF" w:rsidRDefault="00AB367C" w:rsidP="00A33A44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>-  Waarschijnlijkheid van de aanwezigheid en het voorduren van de explosieve atmosferen.</w:t>
      </w:r>
    </w:p>
    <w:p w14:paraId="79FD6055" w14:textId="77777777" w:rsidR="00AB367C" w:rsidRPr="00FC5BFF" w:rsidRDefault="00AB367C" w:rsidP="00A33A44">
      <w:pPr>
        <w:ind w:firstLine="360"/>
        <w:rPr>
          <w:rFonts w:ascii="Arial" w:hAnsi="Arial" w:cs="Arial"/>
        </w:rPr>
      </w:pPr>
    </w:p>
    <w:p w14:paraId="79FD6056" w14:textId="77777777" w:rsidR="00FC5BFF" w:rsidRDefault="00AB367C" w:rsidP="00A33A44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De waarschijnlijkheid dat ontstekingbronnen inclusief elektrostatische ontlading aanwezig zijn, </w:t>
      </w:r>
    </w:p>
    <w:p w14:paraId="79FD6057" w14:textId="77777777" w:rsidR="00AB367C" w:rsidRPr="00FC5BFF" w:rsidRDefault="00FC5BFF" w:rsidP="00A33A4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B367C" w:rsidRPr="00FC5BFF">
        <w:rPr>
          <w:rFonts w:ascii="Arial" w:hAnsi="Arial" w:cs="Arial"/>
        </w:rPr>
        <w:t>actief worden en</w:t>
      </w:r>
      <w:r w:rsidR="00A33A44" w:rsidRPr="00FC5BFF">
        <w:rPr>
          <w:rFonts w:ascii="Arial" w:hAnsi="Arial" w:cs="Arial"/>
        </w:rPr>
        <w:t xml:space="preserve"> d</w:t>
      </w:r>
      <w:r w:rsidR="00AB367C" w:rsidRPr="00FC5BFF">
        <w:rPr>
          <w:rFonts w:ascii="Arial" w:hAnsi="Arial" w:cs="Arial"/>
        </w:rPr>
        <w:t>aadwerkelijk ontsteken.</w:t>
      </w:r>
    </w:p>
    <w:p w14:paraId="79FD6058" w14:textId="77777777" w:rsidR="00AB367C" w:rsidRPr="00FC5BFF" w:rsidRDefault="00AB367C" w:rsidP="00A33A44">
      <w:pPr>
        <w:ind w:firstLine="360"/>
        <w:rPr>
          <w:rFonts w:ascii="Arial" w:hAnsi="Arial" w:cs="Arial"/>
        </w:rPr>
      </w:pPr>
    </w:p>
    <w:p w14:paraId="79FD6059" w14:textId="77777777" w:rsidR="00AB367C" w:rsidRPr="00FC5BFF" w:rsidRDefault="00AB367C" w:rsidP="00A33A44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>-  De installaties, de gebruikte stoffen, de processen en hun mogelijke wisselwerkingen</w:t>
      </w:r>
    </w:p>
    <w:p w14:paraId="79FD605A" w14:textId="77777777" w:rsidR="00AB367C" w:rsidRPr="00FC5BFF" w:rsidRDefault="00AB367C" w:rsidP="00A33A44">
      <w:pPr>
        <w:ind w:firstLine="360"/>
        <w:rPr>
          <w:rFonts w:ascii="Arial" w:hAnsi="Arial" w:cs="Arial"/>
        </w:rPr>
      </w:pPr>
    </w:p>
    <w:p w14:paraId="79FD605B" w14:textId="77777777" w:rsidR="00AB367C" w:rsidRPr="00FC5BFF" w:rsidRDefault="00AB367C" w:rsidP="00A33A44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De omvang van de te verwachten gevolgen. </w:t>
      </w:r>
    </w:p>
    <w:p w14:paraId="79FD605C" w14:textId="77777777" w:rsidR="00AB367C" w:rsidRPr="00FC5BFF" w:rsidRDefault="00AB367C" w:rsidP="00A33A44">
      <w:pPr>
        <w:ind w:left="480" w:firstLine="360"/>
        <w:rPr>
          <w:rFonts w:ascii="Arial" w:hAnsi="Arial" w:cs="Arial"/>
        </w:rPr>
      </w:pPr>
    </w:p>
    <w:p w14:paraId="79FD605D" w14:textId="77777777" w:rsidR="00AB367C" w:rsidRPr="00FC5BFF" w:rsidRDefault="00AB367C" w:rsidP="00A33A44">
      <w:pPr>
        <w:ind w:firstLine="360"/>
        <w:rPr>
          <w:rFonts w:ascii="Arial" w:hAnsi="Arial" w:cs="Arial"/>
        </w:rPr>
      </w:pPr>
    </w:p>
    <w:p w14:paraId="79FD605E" w14:textId="77777777" w:rsidR="00FC5BFF" w:rsidRDefault="00FC5BFF" w:rsidP="00A33A44">
      <w:pPr>
        <w:rPr>
          <w:rFonts w:ascii="Arial" w:hAnsi="Arial" w:cs="Arial"/>
          <w:b/>
        </w:rPr>
      </w:pPr>
    </w:p>
    <w:p w14:paraId="79FD605F" w14:textId="77777777" w:rsidR="00AB367C" w:rsidRPr="00FC5BFF" w:rsidRDefault="00AB367C" w:rsidP="00AF2AB7">
      <w:pPr>
        <w:outlineLvl w:val="0"/>
        <w:rPr>
          <w:rFonts w:ascii="Arial" w:hAnsi="Arial" w:cs="Arial"/>
          <w:b/>
          <w:u w:val="single"/>
        </w:rPr>
      </w:pPr>
      <w:bookmarkStart w:id="9" w:name="_Toc295214337"/>
      <w:r w:rsidRPr="00FC5BFF">
        <w:rPr>
          <w:rFonts w:ascii="Arial" w:hAnsi="Arial" w:cs="Arial"/>
          <w:b/>
        </w:rPr>
        <w:t xml:space="preserve">1.3. </w:t>
      </w:r>
      <w:r w:rsidRPr="00FC5BFF">
        <w:rPr>
          <w:rFonts w:ascii="Arial" w:hAnsi="Arial" w:cs="Arial"/>
          <w:b/>
          <w:u w:val="single"/>
        </w:rPr>
        <w:t>ALGEMENE PREVENTIEMAATREGELEN</w:t>
      </w:r>
      <w:bookmarkEnd w:id="9"/>
    </w:p>
    <w:p w14:paraId="79FD6060" w14:textId="77777777" w:rsidR="00AB367C" w:rsidRPr="00FC5BFF" w:rsidRDefault="00AB367C" w:rsidP="00A33A44">
      <w:pPr>
        <w:ind w:firstLine="360"/>
        <w:rPr>
          <w:rFonts w:ascii="Arial" w:hAnsi="Arial" w:cs="Arial"/>
          <w:u w:val="single"/>
        </w:rPr>
      </w:pPr>
    </w:p>
    <w:p w14:paraId="79FD6061" w14:textId="77777777" w:rsidR="00FC5BFF" w:rsidRDefault="00AB367C" w:rsidP="00AF2AB7">
      <w:pPr>
        <w:ind w:firstLine="360"/>
        <w:outlineLvl w:val="0"/>
        <w:rPr>
          <w:rFonts w:ascii="Arial" w:hAnsi="Arial" w:cs="Arial"/>
        </w:rPr>
      </w:pPr>
      <w:bookmarkStart w:id="10" w:name="_Toc295214338"/>
      <w:r w:rsidRPr="00FC5BFF">
        <w:rPr>
          <w:rFonts w:ascii="Arial" w:hAnsi="Arial" w:cs="Arial"/>
        </w:rPr>
        <w:t>Wanneer explosieve atmosferen kunnen ontstaan in hoeveelheden die werknemers en anderen in</w:t>
      </w:r>
      <w:bookmarkEnd w:id="10"/>
    </w:p>
    <w:p w14:paraId="79FD6062" w14:textId="77777777" w:rsidR="00AB367C" w:rsidRPr="00FC5BFF" w:rsidRDefault="00FC5BFF" w:rsidP="00A33A4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B367C" w:rsidRPr="00FC5BFF">
        <w:rPr>
          <w:rFonts w:ascii="Arial" w:hAnsi="Arial" w:cs="Arial"/>
        </w:rPr>
        <w:t>evaar</w:t>
      </w:r>
      <w:r>
        <w:rPr>
          <w:rFonts w:ascii="Arial" w:hAnsi="Arial" w:cs="Arial"/>
        </w:rPr>
        <w:t xml:space="preserve"> </w:t>
      </w:r>
      <w:r w:rsidR="00AB367C" w:rsidRPr="00FC5BFF">
        <w:rPr>
          <w:rFonts w:ascii="Arial" w:hAnsi="Arial" w:cs="Arial"/>
        </w:rPr>
        <w:t>kunnen brengen:</w:t>
      </w:r>
    </w:p>
    <w:p w14:paraId="79FD6063" w14:textId="77777777" w:rsidR="00AB367C" w:rsidRPr="00FC5BFF" w:rsidRDefault="00AB367C" w:rsidP="00A33A44">
      <w:pPr>
        <w:ind w:left="480" w:firstLine="360"/>
        <w:rPr>
          <w:rFonts w:ascii="Arial" w:hAnsi="Arial" w:cs="Arial"/>
        </w:rPr>
      </w:pPr>
    </w:p>
    <w:p w14:paraId="79FD6064" w14:textId="77777777" w:rsidR="00AB367C" w:rsidRPr="00FC5BFF" w:rsidRDefault="003864F5" w:rsidP="00A33A44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</w:t>
      </w:r>
      <w:r w:rsidR="00201450" w:rsidRPr="00FC5BFF">
        <w:rPr>
          <w:rFonts w:ascii="Arial" w:hAnsi="Arial" w:cs="Arial"/>
        </w:rPr>
        <w:t xml:space="preserve"> </w:t>
      </w:r>
      <w:r w:rsidR="00AB367C" w:rsidRPr="00FC5BFF">
        <w:rPr>
          <w:rFonts w:ascii="Arial" w:hAnsi="Arial" w:cs="Arial"/>
        </w:rPr>
        <w:t>Werkomgeving zodanig dat er veilig gewerkt kan worden.</w:t>
      </w:r>
    </w:p>
    <w:p w14:paraId="79FD6065" w14:textId="77777777" w:rsidR="00AB367C" w:rsidRPr="00FC5BFF" w:rsidRDefault="00AB367C" w:rsidP="00A33A44">
      <w:pPr>
        <w:ind w:left="480" w:firstLine="360"/>
        <w:rPr>
          <w:rFonts w:ascii="Arial" w:hAnsi="Arial" w:cs="Arial"/>
        </w:rPr>
      </w:pPr>
    </w:p>
    <w:p w14:paraId="79FD6066" w14:textId="77777777" w:rsidR="00AB367C" w:rsidRPr="00FC5BFF" w:rsidRDefault="00201450" w:rsidP="00201450">
      <w:pPr>
        <w:ind w:left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AB367C" w:rsidRPr="00FC5BFF">
        <w:rPr>
          <w:rFonts w:ascii="Arial" w:hAnsi="Arial" w:cs="Arial"/>
        </w:rPr>
        <w:t>Passend toezicht gewaarborgd met passende technische middelen.</w:t>
      </w:r>
    </w:p>
    <w:p w14:paraId="79FD6067" w14:textId="77777777" w:rsidR="00AB367C" w:rsidRPr="00FC5BFF" w:rsidRDefault="00AB367C" w:rsidP="003864F5">
      <w:pPr>
        <w:tabs>
          <w:tab w:val="num" w:pos="1080"/>
        </w:tabs>
        <w:ind w:firstLine="360"/>
        <w:rPr>
          <w:rFonts w:ascii="Arial" w:hAnsi="Arial" w:cs="Arial"/>
        </w:rPr>
      </w:pPr>
    </w:p>
    <w:p w14:paraId="79FD6068" w14:textId="77777777" w:rsidR="00AB367C" w:rsidRPr="00FC5BFF" w:rsidRDefault="00201450" w:rsidP="00201450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AB367C" w:rsidRPr="00FC5BFF">
        <w:rPr>
          <w:rFonts w:ascii="Arial" w:hAnsi="Arial" w:cs="Arial"/>
        </w:rPr>
        <w:t>Onderrichting voor bezoekers.</w:t>
      </w:r>
    </w:p>
    <w:p w14:paraId="79FD6069" w14:textId="77777777" w:rsidR="00AB367C" w:rsidRPr="00FC5BFF" w:rsidRDefault="00AB367C" w:rsidP="003864F5">
      <w:pPr>
        <w:tabs>
          <w:tab w:val="num" w:pos="1080"/>
        </w:tabs>
        <w:ind w:firstLine="360"/>
        <w:rPr>
          <w:rFonts w:ascii="Arial" w:hAnsi="Arial" w:cs="Arial"/>
        </w:rPr>
      </w:pPr>
    </w:p>
    <w:p w14:paraId="79FD606A" w14:textId="77777777" w:rsidR="00AB367C" w:rsidRPr="00FC5BFF" w:rsidRDefault="00201450" w:rsidP="00201450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AB367C" w:rsidRPr="00FC5BFF">
        <w:rPr>
          <w:rFonts w:ascii="Arial" w:hAnsi="Arial" w:cs="Arial"/>
        </w:rPr>
        <w:t>Explosieveiligheidsdocument</w:t>
      </w:r>
    </w:p>
    <w:p w14:paraId="79FD606B" w14:textId="77777777" w:rsidR="00AB367C" w:rsidRPr="00FC5BFF" w:rsidRDefault="00AB367C" w:rsidP="003864F5">
      <w:pPr>
        <w:tabs>
          <w:tab w:val="num" w:pos="1080"/>
        </w:tabs>
        <w:ind w:firstLine="360"/>
        <w:rPr>
          <w:rFonts w:ascii="Arial" w:hAnsi="Arial" w:cs="Arial"/>
        </w:rPr>
      </w:pPr>
    </w:p>
    <w:p w14:paraId="79FD606C" w14:textId="77777777" w:rsidR="00AB367C" w:rsidRPr="00FC5BFF" w:rsidRDefault="00201450" w:rsidP="00201450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AB367C" w:rsidRPr="00FC5BFF">
        <w:rPr>
          <w:rFonts w:ascii="Arial" w:hAnsi="Arial" w:cs="Arial"/>
        </w:rPr>
        <w:t>Zone-indeling:</w:t>
      </w:r>
    </w:p>
    <w:p w14:paraId="79FD606D" w14:textId="77777777" w:rsidR="00AB367C" w:rsidRPr="00FC5BFF" w:rsidRDefault="00201450" w:rsidP="00E979F0">
      <w:pPr>
        <w:tabs>
          <w:tab w:val="left" w:pos="2040"/>
          <w:tab w:val="num" w:pos="2160"/>
        </w:tabs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 </w:t>
      </w:r>
      <w:r w:rsidRPr="00FC5BFF">
        <w:rPr>
          <w:rFonts w:ascii="Arial" w:hAnsi="Arial" w:cs="Arial"/>
        </w:rPr>
        <w:tab/>
      </w:r>
      <w:r w:rsidRPr="00FC5BFF">
        <w:rPr>
          <w:rFonts w:ascii="Arial" w:hAnsi="Arial" w:cs="Arial"/>
        </w:rPr>
        <w:tab/>
        <w:t xml:space="preserve">   </w:t>
      </w:r>
      <w:r w:rsidR="00341C3B" w:rsidRPr="00FC5BFF">
        <w:rPr>
          <w:rFonts w:ascii="Arial" w:hAnsi="Arial" w:cs="Arial"/>
        </w:rPr>
        <w:t>Gas  -</w:t>
      </w:r>
      <w:r w:rsidR="00E979F0" w:rsidRPr="00FC5BFF">
        <w:rPr>
          <w:rFonts w:ascii="Arial" w:hAnsi="Arial" w:cs="Arial"/>
        </w:rPr>
        <w:t xml:space="preserve"> </w:t>
      </w:r>
      <w:r w:rsidR="00E80731">
        <w:rPr>
          <w:rFonts w:ascii="Arial" w:hAnsi="Arial" w:cs="Arial"/>
        </w:rPr>
        <w:t xml:space="preserve"> </w:t>
      </w:r>
      <w:r w:rsidR="00AB367C" w:rsidRPr="00FC5BFF">
        <w:rPr>
          <w:rFonts w:ascii="Arial" w:hAnsi="Arial" w:cs="Arial"/>
        </w:rPr>
        <w:t>zone 0</w:t>
      </w:r>
      <w:r w:rsidR="00E80731">
        <w:rPr>
          <w:rFonts w:ascii="Arial" w:hAnsi="Arial" w:cs="Arial"/>
        </w:rPr>
        <w:t xml:space="preserve">                           </w:t>
      </w:r>
      <w:r w:rsidR="00AE6E2D">
        <w:rPr>
          <w:rFonts w:ascii="Arial" w:hAnsi="Arial" w:cs="Arial"/>
        </w:rPr>
        <w:t xml:space="preserve">  </w:t>
      </w:r>
      <w:r w:rsidR="00D07FAC">
        <w:rPr>
          <w:rFonts w:ascii="Arial" w:hAnsi="Arial" w:cs="Arial"/>
        </w:rPr>
        <w:t xml:space="preserve">Stof  -  </w:t>
      </w:r>
      <w:r w:rsidR="00E80731">
        <w:rPr>
          <w:rFonts w:ascii="Arial" w:hAnsi="Arial" w:cs="Arial"/>
        </w:rPr>
        <w:t xml:space="preserve"> </w:t>
      </w:r>
      <w:r w:rsidR="00D07FAC">
        <w:rPr>
          <w:rFonts w:ascii="Arial" w:hAnsi="Arial" w:cs="Arial"/>
        </w:rPr>
        <w:t>zone 20</w:t>
      </w:r>
    </w:p>
    <w:p w14:paraId="79FD606E" w14:textId="77777777" w:rsidR="00AB367C" w:rsidRPr="00FC5BFF" w:rsidRDefault="00AB367C" w:rsidP="00D07FA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center" w:pos="4928"/>
        </w:tabs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ab/>
      </w:r>
      <w:r w:rsidR="00201450" w:rsidRPr="00FC5BFF">
        <w:rPr>
          <w:rFonts w:ascii="Arial" w:hAnsi="Arial" w:cs="Arial"/>
        </w:rPr>
        <w:tab/>
      </w:r>
      <w:r w:rsidR="00201450" w:rsidRPr="00FC5BFF">
        <w:rPr>
          <w:rFonts w:ascii="Arial" w:hAnsi="Arial" w:cs="Arial"/>
        </w:rPr>
        <w:tab/>
      </w:r>
      <w:r w:rsidR="00201450" w:rsidRPr="00FC5BFF">
        <w:rPr>
          <w:rFonts w:ascii="Arial" w:hAnsi="Arial" w:cs="Arial"/>
        </w:rPr>
        <w:tab/>
      </w:r>
      <w:r w:rsidR="00FC5BFF">
        <w:rPr>
          <w:rFonts w:ascii="Arial" w:hAnsi="Arial" w:cs="Arial"/>
        </w:rPr>
        <w:t xml:space="preserve"> </w:t>
      </w:r>
      <w:r w:rsidR="00E979F0" w:rsidRPr="00FC5BFF">
        <w:rPr>
          <w:rFonts w:ascii="Arial" w:hAnsi="Arial" w:cs="Arial"/>
        </w:rPr>
        <w:t xml:space="preserve"> </w:t>
      </w:r>
      <w:r w:rsidRPr="00FC5BFF">
        <w:rPr>
          <w:rFonts w:ascii="Arial" w:hAnsi="Arial" w:cs="Arial"/>
        </w:rPr>
        <w:t>zone 1</w:t>
      </w:r>
      <w:r w:rsidR="00D07FAC">
        <w:rPr>
          <w:rFonts w:ascii="Arial" w:hAnsi="Arial" w:cs="Arial"/>
        </w:rPr>
        <w:tab/>
        <w:t xml:space="preserve">                                          </w:t>
      </w:r>
      <w:r w:rsidR="0098364B">
        <w:rPr>
          <w:rFonts w:ascii="Arial" w:hAnsi="Arial" w:cs="Arial"/>
        </w:rPr>
        <w:t xml:space="preserve"> </w:t>
      </w:r>
      <w:r w:rsidR="00D07FAC">
        <w:rPr>
          <w:rFonts w:ascii="Arial" w:hAnsi="Arial" w:cs="Arial"/>
        </w:rPr>
        <w:t>zone 21</w:t>
      </w:r>
    </w:p>
    <w:p w14:paraId="79FD606F" w14:textId="77777777" w:rsidR="00AB367C" w:rsidRPr="00FC5BFF" w:rsidRDefault="00201450" w:rsidP="00201450">
      <w:pPr>
        <w:tabs>
          <w:tab w:val="num" w:pos="1080"/>
        </w:tabs>
        <w:rPr>
          <w:rFonts w:ascii="Arial" w:hAnsi="Arial" w:cs="Arial"/>
          <w:lang w:val="fr-FR"/>
        </w:rPr>
      </w:pPr>
      <w:r w:rsidRPr="00FC5BFF">
        <w:rPr>
          <w:rFonts w:ascii="Arial" w:hAnsi="Arial" w:cs="Arial"/>
        </w:rPr>
        <w:tab/>
      </w:r>
      <w:r w:rsidRPr="00FC5BFF">
        <w:rPr>
          <w:rFonts w:ascii="Arial" w:hAnsi="Arial" w:cs="Arial"/>
        </w:rPr>
        <w:tab/>
      </w:r>
      <w:r w:rsidRPr="00FC5BFF">
        <w:rPr>
          <w:rFonts w:ascii="Arial" w:hAnsi="Arial" w:cs="Arial"/>
        </w:rPr>
        <w:tab/>
      </w:r>
      <w:r w:rsidRPr="00FC5BFF">
        <w:rPr>
          <w:rFonts w:ascii="Arial" w:hAnsi="Arial" w:cs="Arial"/>
        </w:rPr>
        <w:tab/>
      </w:r>
      <w:r w:rsidR="00E979F0" w:rsidRPr="00FC5BFF">
        <w:rPr>
          <w:rFonts w:ascii="Arial" w:hAnsi="Arial" w:cs="Arial"/>
        </w:rPr>
        <w:t xml:space="preserve"> </w:t>
      </w:r>
      <w:r w:rsidR="00FC5BFF">
        <w:rPr>
          <w:rFonts w:ascii="Arial" w:hAnsi="Arial" w:cs="Arial"/>
        </w:rPr>
        <w:t xml:space="preserve"> </w:t>
      </w:r>
      <w:r w:rsidR="00AB367C" w:rsidRPr="00FC5BFF">
        <w:rPr>
          <w:rFonts w:ascii="Arial" w:hAnsi="Arial" w:cs="Arial"/>
          <w:lang w:val="fr-FR"/>
        </w:rPr>
        <w:t xml:space="preserve">zone </w:t>
      </w:r>
      <w:r w:rsidR="00845701">
        <w:rPr>
          <w:rFonts w:ascii="Arial" w:hAnsi="Arial" w:cs="Arial"/>
          <w:lang w:val="fr-FR"/>
        </w:rPr>
        <w:t xml:space="preserve"> </w:t>
      </w:r>
      <w:r w:rsidR="00AB367C" w:rsidRPr="00FC5BFF">
        <w:rPr>
          <w:rFonts w:ascii="Arial" w:hAnsi="Arial" w:cs="Arial"/>
          <w:lang w:val="fr-FR"/>
        </w:rPr>
        <w:t>2</w:t>
      </w:r>
      <w:r w:rsidR="00D07FAC">
        <w:rPr>
          <w:rFonts w:ascii="Arial" w:hAnsi="Arial" w:cs="Arial"/>
          <w:lang w:val="fr-FR"/>
        </w:rPr>
        <w:t xml:space="preserve">                                         </w:t>
      </w:r>
      <w:r w:rsidR="0098364B">
        <w:rPr>
          <w:rFonts w:ascii="Arial" w:hAnsi="Arial" w:cs="Arial"/>
          <w:lang w:val="fr-FR"/>
        </w:rPr>
        <w:t xml:space="preserve"> </w:t>
      </w:r>
      <w:r w:rsidR="00D07FAC">
        <w:rPr>
          <w:rFonts w:ascii="Arial" w:hAnsi="Arial" w:cs="Arial"/>
          <w:lang w:val="fr-FR"/>
        </w:rPr>
        <w:t>zone 22</w:t>
      </w:r>
    </w:p>
    <w:p w14:paraId="79FD6070" w14:textId="77777777" w:rsidR="00AB367C" w:rsidRPr="00FC5BFF" w:rsidRDefault="00AB367C" w:rsidP="003864F5">
      <w:pPr>
        <w:tabs>
          <w:tab w:val="num" w:pos="1080"/>
        </w:tabs>
        <w:ind w:firstLine="360"/>
        <w:rPr>
          <w:rFonts w:ascii="Arial" w:hAnsi="Arial" w:cs="Arial"/>
          <w:lang w:val="fr-FR"/>
        </w:rPr>
      </w:pPr>
    </w:p>
    <w:p w14:paraId="79FD6071" w14:textId="77777777" w:rsidR="00E80731" w:rsidRDefault="00E80731"/>
    <w:p w14:paraId="79FD6072" w14:textId="77777777" w:rsidR="00FC5BFF" w:rsidRDefault="00FC5BFF" w:rsidP="00E979F0">
      <w:pPr>
        <w:tabs>
          <w:tab w:val="num" w:pos="2340"/>
        </w:tabs>
        <w:ind w:firstLine="360"/>
        <w:rPr>
          <w:rFonts w:ascii="Arial" w:hAnsi="Arial" w:cs="Arial"/>
          <w:lang w:val="fr-FR"/>
        </w:rPr>
      </w:pPr>
    </w:p>
    <w:p w14:paraId="79FD6073" w14:textId="77777777" w:rsidR="00FC5BFF" w:rsidRDefault="00FC5BFF" w:rsidP="00E979F0">
      <w:pPr>
        <w:tabs>
          <w:tab w:val="num" w:pos="2340"/>
        </w:tabs>
        <w:ind w:firstLine="360"/>
        <w:rPr>
          <w:rFonts w:ascii="Arial" w:hAnsi="Arial" w:cs="Arial"/>
          <w:lang w:val="fr-FR"/>
        </w:rPr>
      </w:pPr>
    </w:p>
    <w:p w14:paraId="79FD6074" w14:textId="77777777" w:rsidR="00D07FAC" w:rsidRPr="00FC5BFF" w:rsidRDefault="00E979F0" w:rsidP="00E979F0">
      <w:pPr>
        <w:tabs>
          <w:tab w:val="num" w:pos="1080"/>
          <w:tab w:val="left" w:pos="2880"/>
        </w:tabs>
        <w:ind w:firstLine="360"/>
        <w:rPr>
          <w:rFonts w:ascii="Arial" w:hAnsi="Arial" w:cs="Arial"/>
          <w:lang w:val="fr-FR"/>
        </w:rPr>
      </w:pPr>
      <w:r w:rsidRPr="00FC5BFF">
        <w:rPr>
          <w:rFonts w:ascii="Arial" w:hAnsi="Arial" w:cs="Arial"/>
          <w:lang w:val="fr-FR"/>
        </w:rPr>
        <w:tab/>
      </w:r>
    </w:p>
    <w:p w14:paraId="79FD6075" w14:textId="77777777" w:rsidR="00AB367C" w:rsidRPr="00FC5BFF" w:rsidRDefault="00AB367C" w:rsidP="003864F5">
      <w:pPr>
        <w:tabs>
          <w:tab w:val="num" w:pos="1080"/>
          <w:tab w:val="left" w:pos="1920"/>
        </w:tabs>
        <w:ind w:firstLine="360"/>
        <w:rPr>
          <w:rFonts w:ascii="Arial" w:hAnsi="Arial" w:cs="Arial"/>
          <w:lang w:val="fr-FR"/>
        </w:rPr>
      </w:pPr>
    </w:p>
    <w:p w14:paraId="79FD6076" w14:textId="77777777" w:rsidR="00AB367C" w:rsidRPr="00FC5BFF" w:rsidRDefault="00201450" w:rsidP="00201450">
      <w:pPr>
        <w:tabs>
          <w:tab w:val="left" w:pos="1920"/>
        </w:tabs>
        <w:ind w:firstLine="360"/>
        <w:rPr>
          <w:rFonts w:ascii="Arial" w:hAnsi="Arial" w:cs="Arial"/>
          <w:lang w:val="fr-FR"/>
        </w:rPr>
      </w:pPr>
      <w:r w:rsidRPr="00FC5BFF">
        <w:rPr>
          <w:rFonts w:ascii="Arial" w:hAnsi="Arial" w:cs="Arial"/>
          <w:lang w:val="fr-FR"/>
        </w:rPr>
        <w:t xml:space="preserve">-  </w:t>
      </w:r>
      <w:proofErr w:type="spellStart"/>
      <w:r w:rsidR="00AB367C" w:rsidRPr="00FC5BFF">
        <w:rPr>
          <w:rFonts w:ascii="Arial" w:hAnsi="Arial" w:cs="Arial"/>
          <w:lang w:val="fr-FR"/>
        </w:rPr>
        <w:t>Waarschuwingsborden</w:t>
      </w:r>
      <w:proofErr w:type="spellEnd"/>
      <w:r w:rsidR="00AB367C" w:rsidRPr="00FC5BFF">
        <w:rPr>
          <w:rFonts w:ascii="Arial" w:hAnsi="Arial" w:cs="Arial"/>
          <w:lang w:val="fr-FR"/>
        </w:rPr>
        <w:t xml:space="preserve"> en </w:t>
      </w:r>
      <w:proofErr w:type="spellStart"/>
      <w:r w:rsidR="00AB367C" w:rsidRPr="00FC5BFF">
        <w:rPr>
          <w:rFonts w:ascii="Arial" w:hAnsi="Arial" w:cs="Arial"/>
          <w:lang w:val="fr-FR"/>
        </w:rPr>
        <w:t>signalisatie</w:t>
      </w:r>
      <w:proofErr w:type="spellEnd"/>
      <w:r w:rsidR="00AB367C" w:rsidRPr="00FC5BFF">
        <w:rPr>
          <w:rFonts w:ascii="Arial" w:hAnsi="Arial" w:cs="Arial"/>
          <w:lang w:val="fr-FR"/>
        </w:rPr>
        <w:t>.</w:t>
      </w:r>
    </w:p>
    <w:p w14:paraId="79FD6077" w14:textId="77777777" w:rsidR="00AB367C" w:rsidRPr="00FC5BFF" w:rsidRDefault="00AB367C" w:rsidP="003864F5">
      <w:pPr>
        <w:tabs>
          <w:tab w:val="num" w:pos="1080"/>
          <w:tab w:val="left" w:pos="1920"/>
        </w:tabs>
        <w:ind w:firstLine="360"/>
        <w:rPr>
          <w:rFonts w:ascii="Arial" w:hAnsi="Arial" w:cs="Arial"/>
          <w:lang w:val="fr-FR"/>
        </w:rPr>
      </w:pPr>
    </w:p>
    <w:p w14:paraId="79FD6078" w14:textId="77777777" w:rsidR="00AB367C" w:rsidRPr="00FC5BFF" w:rsidRDefault="00201450" w:rsidP="00201450">
      <w:pPr>
        <w:tabs>
          <w:tab w:val="left" w:pos="1920"/>
        </w:tabs>
        <w:ind w:firstLine="360"/>
        <w:rPr>
          <w:rFonts w:ascii="Arial" w:hAnsi="Arial" w:cs="Arial"/>
          <w:lang w:val="fr-FR"/>
        </w:rPr>
      </w:pPr>
      <w:r w:rsidRPr="00FC5BFF">
        <w:rPr>
          <w:rFonts w:ascii="Arial" w:hAnsi="Arial" w:cs="Arial"/>
          <w:lang w:val="fr-FR"/>
        </w:rPr>
        <w:t xml:space="preserve">-  </w:t>
      </w:r>
      <w:proofErr w:type="spellStart"/>
      <w:r w:rsidR="00AB367C" w:rsidRPr="00FC5BFF">
        <w:rPr>
          <w:rFonts w:ascii="Arial" w:hAnsi="Arial" w:cs="Arial"/>
          <w:lang w:val="fr-FR"/>
        </w:rPr>
        <w:t>Geschikte</w:t>
      </w:r>
      <w:proofErr w:type="spellEnd"/>
      <w:r w:rsidR="00AB367C" w:rsidRPr="00FC5BFF">
        <w:rPr>
          <w:rFonts w:ascii="Arial" w:hAnsi="Arial" w:cs="Arial"/>
          <w:lang w:val="fr-FR"/>
        </w:rPr>
        <w:t xml:space="preserve"> </w:t>
      </w:r>
      <w:proofErr w:type="spellStart"/>
      <w:r w:rsidR="00AB367C" w:rsidRPr="00FC5BFF">
        <w:rPr>
          <w:rFonts w:ascii="Arial" w:hAnsi="Arial" w:cs="Arial"/>
          <w:lang w:val="fr-FR"/>
        </w:rPr>
        <w:t>arbeidsmiddelen</w:t>
      </w:r>
      <w:proofErr w:type="spellEnd"/>
      <w:r w:rsidR="00AB367C" w:rsidRPr="00FC5BFF">
        <w:rPr>
          <w:rFonts w:ascii="Arial" w:hAnsi="Arial" w:cs="Arial"/>
          <w:lang w:val="fr-FR"/>
        </w:rPr>
        <w:t>.</w:t>
      </w:r>
    </w:p>
    <w:p w14:paraId="79FD6079" w14:textId="77777777" w:rsidR="00AB367C" w:rsidRPr="00FC5BFF" w:rsidRDefault="00AB367C" w:rsidP="003864F5">
      <w:pPr>
        <w:tabs>
          <w:tab w:val="num" w:pos="1080"/>
          <w:tab w:val="left" w:pos="1920"/>
        </w:tabs>
        <w:ind w:firstLine="360"/>
        <w:rPr>
          <w:rFonts w:ascii="Arial" w:hAnsi="Arial" w:cs="Arial"/>
          <w:lang w:val="fr-FR"/>
        </w:rPr>
      </w:pPr>
    </w:p>
    <w:p w14:paraId="79FD607A" w14:textId="77777777" w:rsidR="00AB367C" w:rsidRPr="00FC5BFF" w:rsidRDefault="00AB367C" w:rsidP="003864F5">
      <w:pPr>
        <w:numPr>
          <w:ilvl w:val="0"/>
          <w:numId w:val="28"/>
        </w:numPr>
        <w:tabs>
          <w:tab w:val="clear" w:pos="840"/>
          <w:tab w:val="num" w:pos="1080"/>
          <w:tab w:val="left" w:pos="1920"/>
        </w:tabs>
        <w:ind w:left="0" w:firstLine="360"/>
        <w:rPr>
          <w:rFonts w:ascii="Arial" w:hAnsi="Arial" w:cs="Arial"/>
          <w:lang w:val="fr-FR"/>
        </w:rPr>
      </w:pPr>
      <w:r w:rsidRPr="00FC5BFF">
        <w:rPr>
          <w:rFonts w:ascii="Arial" w:hAnsi="Arial" w:cs="Arial"/>
          <w:lang w:val="fr-FR"/>
        </w:rPr>
        <w:t xml:space="preserve">… </w:t>
      </w:r>
    </w:p>
    <w:p w14:paraId="79FD607B" w14:textId="77777777" w:rsidR="00AB367C" w:rsidRDefault="00AB367C" w:rsidP="003864F5">
      <w:pPr>
        <w:tabs>
          <w:tab w:val="num" w:pos="1080"/>
          <w:tab w:val="left" w:pos="1920"/>
        </w:tabs>
        <w:ind w:firstLine="360"/>
        <w:rPr>
          <w:rFonts w:ascii="Arial" w:hAnsi="Arial" w:cs="Arial"/>
          <w:lang w:val="fr-FR"/>
        </w:rPr>
      </w:pPr>
    </w:p>
    <w:p w14:paraId="79FD607C" w14:textId="77777777" w:rsidR="00FC5BFF" w:rsidRPr="00FC5BFF" w:rsidRDefault="00FC5BFF" w:rsidP="003864F5">
      <w:pPr>
        <w:tabs>
          <w:tab w:val="num" w:pos="1080"/>
          <w:tab w:val="left" w:pos="1920"/>
        </w:tabs>
        <w:ind w:firstLine="360"/>
        <w:rPr>
          <w:rFonts w:ascii="Arial" w:hAnsi="Arial" w:cs="Arial"/>
          <w:lang w:val="fr-FR"/>
        </w:rPr>
      </w:pPr>
    </w:p>
    <w:p w14:paraId="79FD607D" w14:textId="77777777" w:rsidR="00AB367C" w:rsidRPr="00FC5BFF" w:rsidRDefault="00AB367C" w:rsidP="00A33A44">
      <w:pPr>
        <w:tabs>
          <w:tab w:val="left" w:pos="1920"/>
        </w:tabs>
        <w:ind w:left="480" w:firstLine="360"/>
        <w:rPr>
          <w:rFonts w:ascii="Arial" w:hAnsi="Arial" w:cs="Arial"/>
          <w:lang w:val="fr-FR"/>
        </w:rPr>
      </w:pPr>
    </w:p>
    <w:p w14:paraId="79FD607E" w14:textId="77777777" w:rsidR="00E979F0" w:rsidRPr="00FC5BFF" w:rsidRDefault="00AB367C" w:rsidP="00AF2AB7">
      <w:pPr>
        <w:tabs>
          <w:tab w:val="left" w:pos="1920"/>
        </w:tabs>
        <w:outlineLvl w:val="0"/>
        <w:rPr>
          <w:rFonts w:ascii="Arial" w:hAnsi="Arial" w:cs="Arial"/>
          <w:b/>
          <w:u w:val="single"/>
        </w:rPr>
      </w:pPr>
      <w:bookmarkStart w:id="11" w:name="_Toc295214339"/>
      <w:r w:rsidRPr="00FC5BFF">
        <w:rPr>
          <w:rFonts w:ascii="Arial" w:hAnsi="Arial" w:cs="Arial"/>
          <w:b/>
        </w:rPr>
        <w:t xml:space="preserve">1.4. </w:t>
      </w:r>
      <w:r w:rsidRPr="00FC5BFF">
        <w:rPr>
          <w:rFonts w:ascii="Arial" w:hAnsi="Arial" w:cs="Arial"/>
          <w:b/>
          <w:u w:val="single"/>
        </w:rPr>
        <w:t>MINIMUM VOORSCRIFTEN VOOR GEZONDHEIDSBESCHERMING EN VEILIGHEID</w:t>
      </w:r>
      <w:bookmarkEnd w:id="11"/>
      <w:r w:rsidRPr="00FC5BFF">
        <w:rPr>
          <w:rFonts w:ascii="Arial" w:hAnsi="Arial" w:cs="Arial"/>
          <w:b/>
          <w:u w:val="single"/>
        </w:rPr>
        <w:t xml:space="preserve"> </w:t>
      </w:r>
    </w:p>
    <w:p w14:paraId="79FD607F" w14:textId="77777777" w:rsidR="00AB367C" w:rsidRPr="00FC5BFF" w:rsidRDefault="00E979F0" w:rsidP="00AF2AB7">
      <w:pPr>
        <w:tabs>
          <w:tab w:val="left" w:pos="1920"/>
        </w:tabs>
        <w:outlineLvl w:val="0"/>
        <w:rPr>
          <w:rFonts w:ascii="Arial" w:hAnsi="Arial" w:cs="Arial"/>
          <w:b/>
          <w:u w:val="single"/>
        </w:rPr>
      </w:pPr>
      <w:r w:rsidRPr="00FC5BFF">
        <w:rPr>
          <w:rFonts w:ascii="Arial" w:hAnsi="Arial" w:cs="Arial"/>
          <w:b/>
        </w:rPr>
        <w:t xml:space="preserve">       </w:t>
      </w:r>
      <w:bookmarkStart w:id="12" w:name="_Toc295214340"/>
      <w:r w:rsidR="00AB367C" w:rsidRPr="00FC5BFF">
        <w:rPr>
          <w:rFonts w:ascii="Arial" w:hAnsi="Arial" w:cs="Arial"/>
          <w:b/>
          <w:u w:val="single"/>
        </w:rPr>
        <w:t>VAN DE WERKNE</w:t>
      </w:r>
      <w:r w:rsidRPr="00FC5BFF">
        <w:rPr>
          <w:rFonts w:ascii="Arial" w:hAnsi="Arial" w:cs="Arial"/>
          <w:b/>
          <w:u w:val="single"/>
        </w:rPr>
        <w:t>M</w:t>
      </w:r>
      <w:r w:rsidR="00AB367C" w:rsidRPr="00FC5BFF">
        <w:rPr>
          <w:rFonts w:ascii="Arial" w:hAnsi="Arial" w:cs="Arial"/>
          <w:b/>
          <w:u w:val="single"/>
        </w:rPr>
        <w:t>ERS</w:t>
      </w:r>
      <w:bookmarkEnd w:id="12"/>
    </w:p>
    <w:p w14:paraId="79FD6080" w14:textId="77777777" w:rsidR="00AB367C" w:rsidRPr="00FC5BFF" w:rsidRDefault="00AB367C" w:rsidP="00A33A44">
      <w:pPr>
        <w:tabs>
          <w:tab w:val="left" w:pos="1920"/>
        </w:tabs>
        <w:ind w:left="480" w:firstLine="360"/>
        <w:rPr>
          <w:rFonts w:ascii="Arial" w:hAnsi="Arial" w:cs="Arial"/>
          <w:u w:val="single"/>
        </w:rPr>
      </w:pPr>
    </w:p>
    <w:p w14:paraId="79FD6081" w14:textId="77777777" w:rsidR="00AB367C" w:rsidRPr="00FC5BFF" w:rsidRDefault="00E979F0" w:rsidP="00E979F0">
      <w:pPr>
        <w:tabs>
          <w:tab w:val="left" w:pos="1920"/>
        </w:tabs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AB367C" w:rsidRPr="00FC5BFF">
        <w:rPr>
          <w:rFonts w:ascii="Arial" w:hAnsi="Arial" w:cs="Arial"/>
        </w:rPr>
        <w:t>Opleiding van de werknemers.</w:t>
      </w:r>
    </w:p>
    <w:p w14:paraId="79FD6082" w14:textId="77777777" w:rsidR="00AB367C" w:rsidRPr="00FC5BFF" w:rsidRDefault="00AB367C" w:rsidP="00A33A44">
      <w:pPr>
        <w:tabs>
          <w:tab w:val="left" w:pos="1920"/>
        </w:tabs>
        <w:ind w:left="480" w:firstLine="360"/>
        <w:rPr>
          <w:rFonts w:ascii="Arial" w:hAnsi="Arial" w:cs="Arial"/>
        </w:rPr>
      </w:pPr>
    </w:p>
    <w:p w14:paraId="79FD6083" w14:textId="77777777" w:rsidR="00AB367C" w:rsidRPr="00FC5BFF" w:rsidRDefault="00E979F0" w:rsidP="00E979F0">
      <w:pPr>
        <w:tabs>
          <w:tab w:val="left" w:pos="1920"/>
        </w:tabs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AB367C" w:rsidRPr="00FC5BFF">
        <w:rPr>
          <w:rFonts w:ascii="Arial" w:hAnsi="Arial" w:cs="Arial"/>
        </w:rPr>
        <w:t>Schriftelijke instructies en werkvergunningen.</w:t>
      </w:r>
    </w:p>
    <w:p w14:paraId="79FD6084" w14:textId="77777777" w:rsidR="00AB367C" w:rsidRPr="00FC5BFF" w:rsidRDefault="00AB367C" w:rsidP="00A33A44">
      <w:pPr>
        <w:tabs>
          <w:tab w:val="left" w:pos="1920"/>
        </w:tabs>
        <w:ind w:left="480" w:firstLine="360"/>
        <w:rPr>
          <w:rFonts w:ascii="Arial" w:hAnsi="Arial" w:cs="Arial"/>
        </w:rPr>
      </w:pPr>
    </w:p>
    <w:p w14:paraId="79FD6085" w14:textId="77777777" w:rsidR="00AB367C" w:rsidRPr="00FC5BFF" w:rsidRDefault="00E979F0" w:rsidP="00E979F0">
      <w:pPr>
        <w:tabs>
          <w:tab w:val="left" w:pos="1920"/>
        </w:tabs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3B38DD" w:rsidRPr="00FC5BFF">
        <w:rPr>
          <w:rFonts w:ascii="Arial" w:hAnsi="Arial" w:cs="Arial"/>
        </w:rPr>
        <w:t>Explosieveiligheidsmaatregel</w:t>
      </w:r>
      <w:r w:rsidR="00AB367C" w:rsidRPr="00FC5BFF">
        <w:rPr>
          <w:rFonts w:ascii="Arial" w:hAnsi="Arial" w:cs="Arial"/>
        </w:rPr>
        <w:t>en:</w:t>
      </w:r>
    </w:p>
    <w:p w14:paraId="79FD6086" w14:textId="77777777" w:rsidR="00AB367C" w:rsidRPr="00FC5BFF" w:rsidRDefault="00AB367C" w:rsidP="00A33A44">
      <w:pPr>
        <w:tabs>
          <w:tab w:val="left" w:pos="1920"/>
        </w:tabs>
        <w:ind w:firstLine="360"/>
        <w:rPr>
          <w:rFonts w:ascii="Arial" w:hAnsi="Arial" w:cs="Arial"/>
        </w:rPr>
      </w:pPr>
    </w:p>
    <w:p w14:paraId="79FD6087" w14:textId="77777777" w:rsidR="00AB367C" w:rsidRPr="00FC5BFF" w:rsidRDefault="00AB367C" w:rsidP="00B27D00">
      <w:pPr>
        <w:numPr>
          <w:ilvl w:val="0"/>
          <w:numId w:val="41"/>
        </w:numPr>
        <w:rPr>
          <w:rFonts w:ascii="Arial" w:hAnsi="Arial" w:cs="Arial"/>
        </w:rPr>
      </w:pPr>
      <w:r w:rsidRPr="00FC5BFF">
        <w:rPr>
          <w:rFonts w:ascii="Arial" w:hAnsi="Arial" w:cs="Arial"/>
        </w:rPr>
        <w:t>Afvoer van explosieve mengsels of stoffen</w:t>
      </w:r>
    </w:p>
    <w:p w14:paraId="79FD6088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Bewaakte ventilatiesystemen</w:t>
      </w:r>
    </w:p>
    <w:p w14:paraId="79FD6089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Voorkomen van elektrostatische opladingen</w:t>
      </w:r>
    </w:p>
    <w:p w14:paraId="79FD608A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Waarschuwingssignalen:</w:t>
      </w:r>
    </w:p>
    <w:p w14:paraId="79FD608B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  <w:tab w:val="num" w:pos="264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Optisch</w:t>
      </w:r>
    </w:p>
    <w:p w14:paraId="79FD608C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  <w:tab w:val="num" w:pos="264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Akoestisch</w:t>
      </w:r>
    </w:p>
    <w:p w14:paraId="79FD608D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Detectiesystemen</w:t>
      </w:r>
    </w:p>
    <w:p w14:paraId="79FD608E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  <w:tab w:val="num" w:pos="360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Gasdetectie</w:t>
      </w:r>
    </w:p>
    <w:p w14:paraId="79FD608F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  <w:tab w:val="num" w:pos="360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Vlamdetectie</w:t>
      </w:r>
    </w:p>
    <w:p w14:paraId="79FD6090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Onderbreking energietoevoer (indien mogelijk)</w:t>
      </w:r>
    </w:p>
    <w:p w14:paraId="79FD6091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Geschikt gereedschap voor afregeling en onderhoud</w:t>
      </w:r>
    </w:p>
    <w:p w14:paraId="79FD6092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Vuurverbod – rookverbod – GSM-verbod</w:t>
      </w:r>
    </w:p>
    <w:p w14:paraId="79FD6093" w14:textId="77777777" w:rsidR="00AB367C" w:rsidRPr="00FC5BFF" w:rsidRDefault="00AB367C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Evacuatie</w:t>
      </w:r>
    </w:p>
    <w:p w14:paraId="79FD6094" w14:textId="77777777" w:rsidR="00B27D00" w:rsidRPr="00FC5BFF" w:rsidRDefault="00B27D00" w:rsidP="003B38DD">
      <w:pPr>
        <w:numPr>
          <w:ilvl w:val="0"/>
          <w:numId w:val="41"/>
        </w:numPr>
        <w:tabs>
          <w:tab w:val="left" w:pos="900"/>
          <w:tab w:val="left" w:pos="1620"/>
          <w:tab w:val="left" w:pos="2160"/>
        </w:tabs>
        <w:rPr>
          <w:rFonts w:ascii="Arial" w:hAnsi="Arial" w:cs="Arial"/>
        </w:rPr>
      </w:pPr>
      <w:r w:rsidRPr="00FC5BFF">
        <w:rPr>
          <w:rFonts w:ascii="Arial" w:hAnsi="Arial" w:cs="Arial"/>
        </w:rPr>
        <w:t>. . .</w:t>
      </w:r>
    </w:p>
    <w:p w14:paraId="79FD6095" w14:textId="77777777" w:rsidR="00AB367C" w:rsidRPr="00FC5BFF" w:rsidRDefault="00AB367C" w:rsidP="003B38DD">
      <w:pPr>
        <w:tabs>
          <w:tab w:val="left" w:pos="900"/>
          <w:tab w:val="left" w:pos="1620"/>
          <w:tab w:val="left" w:pos="2160"/>
        </w:tabs>
        <w:ind w:firstLine="360"/>
        <w:rPr>
          <w:rFonts w:ascii="Arial" w:hAnsi="Arial" w:cs="Arial"/>
        </w:rPr>
      </w:pPr>
    </w:p>
    <w:p w14:paraId="79FD6096" w14:textId="77777777" w:rsidR="003B38DD" w:rsidRDefault="00AB367C" w:rsidP="00E979F0">
      <w:pPr>
        <w:tabs>
          <w:tab w:val="left" w:pos="1080"/>
          <w:tab w:val="left" w:pos="1620"/>
        </w:tabs>
        <w:ind w:firstLine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3B38DD" w:rsidRPr="000E4E85" w14:paraId="79FD6099" w14:textId="77777777" w:rsidTr="00647729">
        <w:tc>
          <w:tcPr>
            <w:tcW w:w="9501" w:type="dxa"/>
            <w:shd w:val="clear" w:color="auto" w:fill="D9D9D9"/>
          </w:tcPr>
          <w:p w14:paraId="79FD6097" w14:textId="77777777" w:rsidR="003B38DD" w:rsidRPr="000E4E85" w:rsidRDefault="003B38DD" w:rsidP="00A95CA5">
            <w:pPr>
              <w:pStyle w:val="Titel"/>
              <w:jc w:val="left"/>
              <w:rPr>
                <w:rFonts w:cs="Arial"/>
                <w:sz w:val="24"/>
              </w:rPr>
            </w:pPr>
            <w:bookmarkStart w:id="13" w:name="_Toc295135889"/>
            <w:bookmarkStart w:id="14" w:name="_Toc295214341"/>
            <w:r>
              <w:rPr>
                <w:rFonts w:cs="Arial"/>
                <w:sz w:val="24"/>
              </w:rPr>
              <w:lastRenderedPageBreak/>
              <w:t xml:space="preserve">2. </w:t>
            </w:r>
            <w:r w:rsidR="00C260EA">
              <w:rPr>
                <w:rFonts w:cs="Arial"/>
                <w:sz w:val="24"/>
              </w:rPr>
              <w:t>Beoordeling van de specifieke risico’s</w:t>
            </w:r>
            <w:bookmarkEnd w:id="13"/>
            <w:bookmarkEnd w:id="14"/>
          </w:p>
          <w:p w14:paraId="79FD6098" w14:textId="77777777" w:rsidR="003B38DD" w:rsidRPr="000E4E85" w:rsidRDefault="003B38DD" w:rsidP="00A95CA5">
            <w:pPr>
              <w:pStyle w:val="Titel"/>
              <w:jc w:val="left"/>
              <w:rPr>
                <w:rFonts w:cs="Arial"/>
                <w:sz w:val="24"/>
              </w:rPr>
            </w:pPr>
          </w:p>
        </w:tc>
      </w:tr>
      <w:tr w:rsidR="003B38DD" w:rsidRPr="000E4E85" w14:paraId="79FD609C" w14:textId="77777777" w:rsidTr="00A95CA5">
        <w:tc>
          <w:tcPr>
            <w:tcW w:w="9501" w:type="dxa"/>
          </w:tcPr>
          <w:p w14:paraId="79FD609A" w14:textId="77777777" w:rsidR="003B38DD" w:rsidRPr="000E4E85" w:rsidRDefault="0084608E" w:rsidP="00A95CA5">
            <w:pPr>
              <w:pStyle w:val="Titel"/>
              <w:jc w:val="left"/>
              <w:rPr>
                <w:rFonts w:cs="Arial"/>
              </w:rPr>
            </w:pPr>
            <w:bookmarkStart w:id="15" w:name="_Toc295135890"/>
            <w:bookmarkStart w:id="16" w:name="_Toc295214342"/>
            <w:r>
              <w:rPr>
                <w:rFonts w:cs="Arial"/>
              </w:rPr>
              <w:t>Explosieveiligheidsdossier</w:t>
            </w:r>
            <w:bookmarkEnd w:id="15"/>
            <w:bookmarkEnd w:id="16"/>
          </w:p>
          <w:p w14:paraId="79FD609B" w14:textId="77777777" w:rsidR="003B38DD" w:rsidRPr="000E4E85" w:rsidRDefault="003B38DD" w:rsidP="00A95CA5">
            <w:pPr>
              <w:pStyle w:val="Titel"/>
              <w:jc w:val="left"/>
              <w:rPr>
                <w:rFonts w:cs="Arial"/>
                <w:sz w:val="24"/>
              </w:rPr>
            </w:pPr>
          </w:p>
        </w:tc>
      </w:tr>
    </w:tbl>
    <w:p w14:paraId="79FD609D" w14:textId="77777777" w:rsidR="00B27D00" w:rsidRDefault="00B27D00" w:rsidP="00E979F0">
      <w:pPr>
        <w:tabs>
          <w:tab w:val="left" w:pos="1080"/>
          <w:tab w:val="left" w:pos="1620"/>
        </w:tabs>
        <w:ind w:firstLine="360"/>
        <w:rPr>
          <w:rFonts w:ascii="Arial" w:hAnsi="Arial" w:cs="Arial"/>
          <w:b/>
          <w:sz w:val="24"/>
          <w:szCs w:val="24"/>
          <w:u w:val="single"/>
        </w:rPr>
      </w:pPr>
    </w:p>
    <w:p w14:paraId="79FD609E" w14:textId="77777777" w:rsidR="001931A5" w:rsidRDefault="001931A5" w:rsidP="00E979F0">
      <w:pPr>
        <w:tabs>
          <w:tab w:val="left" w:pos="1080"/>
          <w:tab w:val="left" w:pos="1620"/>
        </w:tabs>
        <w:ind w:firstLine="360"/>
        <w:rPr>
          <w:rFonts w:ascii="Arial" w:hAnsi="Arial" w:cs="Arial"/>
          <w:b/>
          <w:sz w:val="24"/>
          <w:szCs w:val="24"/>
          <w:u w:val="single"/>
        </w:rPr>
      </w:pPr>
    </w:p>
    <w:p w14:paraId="79FD609F" w14:textId="77777777" w:rsidR="00B27D00" w:rsidRPr="0005565A" w:rsidRDefault="00B27D00" w:rsidP="00B27D00">
      <w:pPr>
        <w:tabs>
          <w:tab w:val="left" w:pos="1920"/>
        </w:tabs>
        <w:rPr>
          <w:rFonts w:ascii="Arial" w:hAnsi="Arial" w:cs="Arial"/>
          <w:b/>
        </w:rPr>
      </w:pPr>
    </w:p>
    <w:p w14:paraId="79FD60A0" w14:textId="77777777" w:rsidR="00B27D00" w:rsidRPr="00446C62" w:rsidRDefault="00B27D00" w:rsidP="00AF2AB7">
      <w:pPr>
        <w:outlineLvl w:val="0"/>
        <w:rPr>
          <w:rFonts w:ascii="Arial" w:hAnsi="Arial" w:cs="Arial"/>
          <w:b/>
          <w:u w:val="single"/>
        </w:rPr>
      </w:pPr>
      <w:bookmarkStart w:id="17" w:name="_Toc295214343"/>
      <w:r w:rsidRPr="00446C62">
        <w:rPr>
          <w:rFonts w:ascii="Arial" w:hAnsi="Arial" w:cs="Arial"/>
          <w:b/>
        </w:rPr>
        <w:t xml:space="preserve">2.1. </w:t>
      </w:r>
      <w:r w:rsidRPr="00446C62">
        <w:rPr>
          <w:rFonts w:ascii="Arial" w:hAnsi="Arial" w:cs="Arial"/>
          <w:b/>
          <w:u w:val="single"/>
        </w:rPr>
        <w:t>SAMENSTELLING VAN DE BEOORDELINGSCOMMISSIE</w:t>
      </w:r>
      <w:bookmarkEnd w:id="17"/>
    </w:p>
    <w:p w14:paraId="79FD60A1" w14:textId="77777777" w:rsidR="00B27D00" w:rsidRDefault="00B27D00" w:rsidP="00B27D00">
      <w:pPr>
        <w:tabs>
          <w:tab w:val="left" w:pos="1920"/>
        </w:tabs>
        <w:rPr>
          <w:rFonts w:ascii="Arial" w:hAnsi="Arial" w:cs="Arial"/>
          <w:sz w:val="18"/>
          <w:szCs w:val="18"/>
          <w:u w:val="single"/>
        </w:rPr>
      </w:pPr>
    </w:p>
    <w:p w14:paraId="79FD60A2" w14:textId="77777777" w:rsidR="00B27D00" w:rsidRPr="00FC5BFF" w:rsidRDefault="009D544C" w:rsidP="00DC442E">
      <w:pPr>
        <w:tabs>
          <w:tab w:val="left" w:pos="192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Volgende personen zijn betrokken </w:t>
      </w:r>
      <w:r w:rsidR="00B04F1E">
        <w:rPr>
          <w:rFonts w:ascii="Arial" w:hAnsi="Arial" w:cs="Arial"/>
        </w:rPr>
        <w:t>bij</w:t>
      </w:r>
      <w:r w:rsidR="00B27D00" w:rsidRPr="00FC5BFF">
        <w:rPr>
          <w:rFonts w:ascii="Arial" w:hAnsi="Arial" w:cs="Arial"/>
        </w:rPr>
        <w:t xml:space="preserve"> de beoordeling van de specifieke explosierisico’s:</w:t>
      </w:r>
    </w:p>
    <w:p w14:paraId="79FD60A3" w14:textId="77777777" w:rsidR="00B27D00" w:rsidRDefault="00B27D00" w:rsidP="00B27D00">
      <w:pPr>
        <w:tabs>
          <w:tab w:val="left" w:pos="192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05"/>
        <w:gridCol w:w="3060"/>
      </w:tblGrid>
      <w:tr w:rsidR="00B27D00" w14:paraId="79FD60A7" w14:textId="77777777" w:rsidTr="00647729">
        <w:trPr>
          <w:trHeight w:val="420"/>
        </w:trPr>
        <w:tc>
          <w:tcPr>
            <w:tcW w:w="2835" w:type="dxa"/>
            <w:shd w:val="clear" w:color="auto" w:fill="D9D9D9"/>
            <w:vAlign w:val="center"/>
          </w:tcPr>
          <w:p w14:paraId="79FD60A4" w14:textId="77777777" w:rsidR="00B27D00" w:rsidRPr="00195AC4" w:rsidRDefault="00195AC4" w:rsidP="00B27D00">
            <w:pPr>
              <w:tabs>
                <w:tab w:val="left" w:pos="1920"/>
              </w:tabs>
              <w:jc w:val="center"/>
              <w:rPr>
                <w:rFonts w:ascii="Arial" w:hAnsi="Arial" w:cs="Arial"/>
                <w:b/>
              </w:rPr>
            </w:pPr>
            <w:r w:rsidRPr="00195AC4">
              <w:rPr>
                <w:rFonts w:ascii="Arial" w:hAnsi="Arial" w:cs="Arial"/>
                <w:b/>
              </w:rPr>
              <w:t>Naam</w:t>
            </w:r>
          </w:p>
        </w:tc>
        <w:tc>
          <w:tcPr>
            <w:tcW w:w="3105" w:type="dxa"/>
            <w:shd w:val="clear" w:color="auto" w:fill="D9D9D9"/>
            <w:vAlign w:val="center"/>
          </w:tcPr>
          <w:p w14:paraId="79FD60A5" w14:textId="77777777" w:rsidR="00B27D00" w:rsidRPr="00195AC4" w:rsidRDefault="00195AC4" w:rsidP="00B27D00">
            <w:pPr>
              <w:jc w:val="center"/>
              <w:rPr>
                <w:rFonts w:ascii="Arial" w:hAnsi="Arial" w:cs="Arial"/>
                <w:b/>
              </w:rPr>
            </w:pPr>
            <w:r w:rsidRPr="00195AC4">
              <w:rPr>
                <w:rFonts w:ascii="Arial" w:hAnsi="Arial" w:cs="Arial"/>
                <w:b/>
              </w:rPr>
              <w:t>Bedrijf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79FD60A6" w14:textId="77777777" w:rsidR="00B27D00" w:rsidRPr="00195AC4" w:rsidRDefault="00195AC4" w:rsidP="00B27D00">
            <w:pPr>
              <w:jc w:val="center"/>
              <w:rPr>
                <w:rFonts w:ascii="Arial" w:hAnsi="Arial" w:cs="Arial"/>
                <w:b/>
              </w:rPr>
            </w:pPr>
            <w:r w:rsidRPr="00195AC4">
              <w:rPr>
                <w:rFonts w:ascii="Arial" w:hAnsi="Arial" w:cs="Arial"/>
                <w:b/>
              </w:rPr>
              <w:t>Functie</w:t>
            </w:r>
          </w:p>
        </w:tc>
      </w:tr>
      <w:tr w:rsidR="00B27D00" w14:paraId="79FD60B4" w14:textId="77777777" w:rsidTr="00DC442E">
        <w:trPr>
          <w:trHeight w:val="3581"/>
        </w:trPr>
        <w:tc>
          <w:tcPr>
            <w:tcW w:w="2835" w:type="dxa"/>
            <w:shd w:val="clear" w:color="auto" w:fill="auto"/>
          </w:tcPr>
          <w:p w14:paraId="79FD60A8" w14:textId="77777777" w:rsidR="00B04F1E" w:rsidRPr="00B04F1E" w:rsidRDefault="00B04F1E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9FD60A9" w14:textId="77777777" w:rsidR="00B27D00" w:rsidRPr="00B04F1E" w:rsidRDefault="00B04F1E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  <w:r w:rsidRPr="00B04F1E">
              <w:rPr>
                <w:rFonts w:ascii="Arial" w:hAnsi="Arial" w:cs="Arial"/>
                <w:color w:val="FF0000"/>
              </w:rPr>
              <w:t>Marc Stapper</w:t>
            </w:r>
          </w:p>
          <w:p w14:paraId="79FD60AA" w14:textId="77777777" w:rsidR="00B04F1E" w:rsidRPr="00B04F1E" w:rsidRDefault="00B04F1E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  <w:r w:rsidRPr="00B04F1E">
              <w:rPr>
                <w:rFonts w:ascii="Arial" w:hAnsi="Arial" w:cs="Arial"/>
                <w:color w:val="FF0000"/>
              </w:rPr>
              <w:t>Jan Van Ocken</w:t>
            </w:r>
          </w:p>
          <w:p w14:paraId="79FD60AB" w14:textId="77777777" w:rsidR="00B04F1E" w:rsidRPr="00B04F1E" w:rsidRDefault="00B04F1E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  <w:r w:rsidRPr="00B04F1E">
              <w:rPr>
                <w:rFonts w:ascii="Arial" w:hAnsi="Arial" w:cs="Arial"/>
                <w:color w:val="FF0000"/>
              </w:rPr>
              <w:t>Alain Naets</w:t>
            </w:r>
          </w:p>
        </w:tc>
        <w:tc>
          <w:tcPr>
            <w:tcW w:w="3105" w:type="dxa"/>
            <w:shd w:val="clear" w:color="auto" w:fill="auto"/>
          </w:tcPr>
          <w:p w14:paraId="79FD60AC" w14:textId="77777777" w:rsidR="00B04F1E" w:rsidRPr="00B04F1E" w:rsidRDefault="00B04F1E" w:rsidP="00B27D0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9FD60AD" w14:textId="77777777" w:rsidR="00B27D00" w:rsidRPr="00B04F1E" w:rsidRDefault="00B04F1E" w:rsidP="00B27D00">
            <w:pPr>
              <w:rPr>
                <w:rFonts w:ascii="Arial" w:hAnsi="Arial" w:cs="Arial"/>
                <w:color w:val="FF0000"/>
              </w:rPr>
            </w:pPr>
            <w:r w:rsidRPr="00B04F1E">
              <w:rPr>
                <w:rFonts w:ascii="Arial" w:hAnsi="Arial" w:cs="Arial"/>
                <w:color w:val="FF0000"/>
              </w:rPr>
              <w:t>GIDPBW EM</w:t>
            </w:r>
          </w:p>
          <w:p w14:paraId="79FD60AE" w14:textId="77777777" w:rsidR="00B04F1E" w:rsidRPr="00B04F1E" w:rsidRDefault="00B04F1E" w:rsidP="00B27D00">
            <w:pPr>
              <w:rPr>
                <w:rFonts w:ascii="Arial" w:hAnsi="Arial" w:cs="Arial"/>
                <w:color w:val="FF0000"/>
              </w:rPr>
            </w:pPr>
            <w:r w:rsidRPr="00B04F1E">
              <w:rPr>
                <w:rFonts w:ascii="Arial" w:hAnsi="Arial" w:cs="Arial"/>
                <w:color w:val="FF0000"/>
              </w:rPr>
              <w:t>GIDPBW EM</w:t>
            </w:r>
          </w:p>
          <w:p w14:paraId="79FD60AF" w14:textId="77777777" w:rsidR="00B04F1E" w:rsidRPr="00B04F1E" w:rsidRDefault="00B04F1E" w:rsidP="00B27D00">
            <w:pPr>
              <w:rPr>
                <w:rFonts w:ascii="Arial" w:hAnsi="Arial" w:cs="Arial"/>
                <w:color w:val="FF0000"/>
              </w:rPr>
            </w:pPr>
            <w:r w:rsidRPr="00B04F1E">
              <w:rPr>
                <w:rFonts w:ascii="Arial" w:hAnsi="Arial" w:cs="Arial"/>
                <w:color w:val="FF0000"/>
              </w:rPr>
              <w:t>TB 7</w:t>
            </w:r>
            <w:r w:rsidR="00A07BF7">
              <w:rPr>
                <w:rFonts w:ascii="Arial" w:hAnsi="Arial" w:cs="Arial"/>
                <w:color w:val="FF0000"/>
              </w:rPr>
              <w:t xml:space="preserve"> - Stella Marisinstituut</w:t>
            </w:r>
          </w:p>
        </w:tc>
        <w:tc>
          <w:tcPr>
            <w:tcW w:w="3060" w:type="dxa"/>
            <w:shd w:val="clear" w:color="auto" w:fill="auto"/>
          </w:tcPr>
          <w:p w14:paraId="79FD60B0" w14:textId="77777777" w:rsidR="00B04F1E" w:rsidRPr="00B04F1E" w:rsidRDefault="00B04F1E" w:rsidP="00B27D00">
            <w:pPr>
              <w:rPr>
                <w:rFonts w:ascii="Arial" w:hAnsi="Arial" w:cs="Arial"/>
                <w:color w:val="FF0000"/>
              </w:rPr>
            </w:pPr>
          </w:p>
          <w:p w14:paraId="79FD60B1" w14:textId="77777777" w:rsidR="00B27D00" w:rsidRPr="00B04F1E" w:rsidRDefault="00B04F1E" w:rsidP="00B27D00">
            <w:pPr>
              <w:rPr>
                <w:rFonts w:ascii="Arial" w:hAnsi="Arial" w:cs="Arial"/>
                <w:color w:val="FF0000"/>
              </w:rPr>
            </w:pPr>
            <w:r w:rsidRPr="00B04F1E">
              <w:rPr>
                <w:rFonts w:ascii="Arial" w:hAnsi="Arial" w:cs="Arial"/>
                <w:color w:val="FF0000"/>
              </w:rPr>
              <w:t>Adjunct-PA</w:t>
            </w:r>
          </w:p>
          <w:p w14:paraId="79FD60B2" w14:textId="77777777" w:rsidR="00B04F1E" w:rsidRPr="00B04F1E" w:rsidRDefault="00B04F1E" w:rsidP="00B27D00">
            <w:pPr>
              <w:rPr>
                <w:rFonts w:ascii="Arial" w:hAnsi="Arial" w:cs="Arial"/>
                <w:color w:val="FF0000"/>
              </w:rPr>
            </w:pPr>
            <w:r w:rsidRPr="00B04F1E">
              <w:rPr>
                <w:rFonts w:ascii="Arial" w:hAnsi="Arial" w:cs="Arial"/>
                <w:color w:val="FF0000"/>
              </w:rPr>
              <w:t>CPA</w:t>
            </w:r>
          </w:p>
          <w:p w14:paraId="79FD60B3" w14:textId="77777777" w:rsidR="00B04F1E" w:rsidRPr="00B04F1E" w:rsidRDefault="00B04F1E" w:rsidP="00B04F1E">
            <w:pPr>
              <w:rPr>
                <w:rFonts w:ascii="Arial" w:hAnsi="Arial" w:cs="Arial"/>
                <w:color w:val="FF0000"/>
              </w:rPr>
            </w:pPr>
            <w:r w:rsidRPr="00B04F1E">
              <w:rPr>
                <w:rFonts w:ascii="Arial" w:hAnsi="Arial" w:cs="Arial"/>
                <w:color w:val="FF0000"/>
              </w:rPr>
              <w:t>PA</w:t>
            </w:r>
          </w:p>
        </w:tc>
      </w:tr>
    </w:tbl>
    <w:p w14:paraId="79FD60B5" w14:textId="77777777" w:rsidR="00B27D00" w:rsidRDefault="00B27D00" w:rsidP="00B27D00">
      <w:pPr>
        <w:tabs>
          <w:tab w:val="left" w:pos="1920"/>
        </w:tabs>
        <w:rPr>
          <w:rFonts w:ascii="Arial" w:hAnsi="Arial" w:cs="Arial"/>
          <w:u w:val="single"/>
        </w:rPr>
      </w:pPr>
    </w:p>
    <w:p w14:paraId="79FD60B6" w14:textId="77777777" w:rsidR="00B27D00" w:rsidRDefault="00B27D00" w:rsidP="00B27D00">
      <w:pPr>
        <w:tabs>
          <w:tab w:val="left" w:pos="1920"/>
        </w:tabs>
        <w:rPr>
          <w:rFonts w:ascii="Arial" w:hAnsi="Arial" w:cs="Arial"/>
          <w:u w:val="single"/>
        </w:rPr>
      </w:pPr>
    </w:p>
    <w:p w14:paraId="79FD60B7" w14:textId="77777777" w:rsidR="0084608E" w:rsidRDefault="0084608E" w:rsidP="00B27D00">
      <w:pPr>
        <w:tabs>
          <w:tab w:val="left" w:pos="1920"/>
        </w:tabs>
        <w:rPr>
          <w:rFonts w:ascii="Arial" w:hAnsi="Arial" w:cs="Arial"/>
          <w:u w:val="single"/>
        </w:rPr>
      </w:pPr>
    </w:p>
    <w:p w14:paraId="79FD60B8" w14:textId="77777777" w:rsidR="00DC442E" w:rsidRPr="00446C62" w:rsidRDefault="00B27D00" w:rsidP="00AF2AB7">
      <w:pPr>
        <w:tabs>
          <w:tab w:val="left" w:pos="1920"/>
        </w:tabs>
        <w:outlineLvl w:val="0"/>
        <w:rPr>
          <w:rFonts w:ascii="Arial" w:hAnsi="Arial" w:cs="Arial"/>
          <w:b/>
          <w:u w:val="single"/>
        </w:rPr>
      </w:pPr>
      <w:bookmarkStart w:id="18" w:name="_Toc295214344"/>
      <w:r w:rsidRPr="00446C62">
        <w:rPr>
          <w:rFonts w:ascii="Arial" w:hAnsi="Arial" w:cs="Arial"/>
          <w:b/>
        </w:rPr>
        <w:t xml:space="preserve">2.2. </w:t>
      </w:r>
      <w:r w:rsidR="00B04F1E">
        <w:rPr>
          <w:rFonts w:ascii="Arial" w:hAnsi="Arial" w:cs="Arial"/>
          <w:b/>
          <w:u w:val="single"/>
        </w:rPr>
        <w:t>GEORGANISEERDE BESPREKINGEN</w:t>
      </w:r>
      <w:r w:rsidRPr="00446C62">
        <w:rPr>
          <w:rFonts w:ascii="Arial" w:hAnsi="Arial" w:cs="Arial"/>
          <w:b/>
          <w:u w:val="single"/>
        </w:rPr>
        <w:t xml:space="preserve"> VOOR BEOORDELING EN BEPALING VAN DE</w:t>
      </w:r>
      <w:bookmarkEnd w:id="18"/>
    </w:p>
    <w:p w14:paraId="79FD60B9" w14:textId="77777777" w:rsidR="00B27D00" w:rsidRPr="00EA126D" w:rsidRDefault="00DC442E" w:rsidP="00AF2AB7">
      <w:pPr>
        <w:tabs>
          <w:tab w:val="left" w:pos="1920"/>
        </w:tabs>
        <w:outlineLvl w:val="0"/>
        <w:rPr>
          <w:rFonts w:ascii="Arial" w:hAnsi="Arial" w:cs="Arial"/>
          <w:u w:val="single"/>
        </w:rPr>
      </w:pPr>
      <w:r w:rsidRPr="00446C62">
        <w:rPr>
          <w:rFonts w:ascii="Arial" w:hAnsi="Arial" w:cs="Arial"/>
          <w:b/>
        </w:rPr>
        <w:t xml:space="preserve">       </w:t>
      </w:r>
      <w:bookmarkStart w:id="19" w:name="_Toc295214345"/>
      <w:r w:rsidR="00B27D00" w:rsidRPr="00446C62">
        <w:rPr>
          <w:rFonts w:ascii="Arial" w:hAnsi="Arial" w:cs="Arial"/>
          <w:b/>
          <w:u w:val="single"/>
        </w:rPr>
        <w:t>EXPLOSIERISICO’S</w:t>
      </w:r>
      <w:bookmarkEnd w:id="19"/>
    </w:p>
    <w:p w14:paraId="79FD60BA" w14:textId="77777777" w:rsidR="00B27D00" w:rsidRDefault="00B27D00" w:rsidP="00B27D00">
      <w:pPr>
        <w:tabs>
          <w:tab w:val="left" w:pos="1920"/>
        </w:tabs>
        <w:rPr>
          <w:rFonts w:ascii="Arial" w:hAnsi="Arial" w:cs="Arial"/>
          <w:sz w:val="18"/>
          <w:szCs w:val="18"/>
          <w:u w:val="single"/>
        </w:rPr>
      </w:pPr>
    </w:p>
    <w:p w14:paraId="79FD60BB" w14:textId="77777777" w:rsidR="00DC442E" w:rsidRDefault="00DC442E" w:rsidP="00DC442E">
      <w:pPr>
        <w:tabs>
          <w:tab w:val="left" w:pos="1920"/>
        </w:tabs>
        <w:ind w:firstLine="360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7080"/>
      </w:tblGrid>
      <w:tr w:rsidR="00B27D00" w14:paraId="79FD60BE" w14:textId="77777777" w:rsidTr="00DC442E">
        <w:trPr>
          <w:trHeight w:val="420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9FD60BC" w14:textId="77777777" w:rsidR="00B27D00" w:rsidRPr="00195AC4" w:rsidRDefault="00B27D00" w:rsidP="00B27D00">
            <w:pPr>
              <w:tabs>
                <w:tab w:val="left" w:pos="1920"/>
              </w:tabs>
              <w:jc w:val="center"/>
              <w:rPr>
                <w:rFonts w:ascii="Arial" w:hAnsi="Arial" w:cs="Arial"/>
                <w:b/>
              </w:rPr>
            </w:pPr>
            <w:r w:rsidRPr="00195AC4">
              <w:rPr>
                <w:rFonts w:ascii="Arial" w:hAnsi="Arial" w:cs="Arial"/>
                <w:b/>
              </w:rPr>
              <w:t>D</w:t>
            </w:r>
            <w:r w:rsidR="00195AC4" w:rsidRPr="00195AC4">
              <w:rPr>
                <w:rFonts w:ascii="Arial" w:hAnsi="Arial" w:cs="Arial"/>
                <w:b/>
              </w:rPr>
              <w:t>atum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9FD60BD" w14:textId="77777777" w:rsidR="00B27D00" w:rsidRPr="00195AC4" w:rsidRDefault="00195AC4" w:rsidP="00B27D00">
            <w:pPr>
              <w:jc w:val="center"/>
              <w:rPr>
                <w:rFonts w:ascii="Arial" w:hAnsi="Arial" w:cs="Arial"/>
                <w:b/>
              </w:rPr>
            </w:pPr>
            <w:r w:rsidRPr="00195AC4">
              <w:rPr>
                <w:rFonts w:ascii="Arial" w:hAnsi="Arial" w:cs="Arial"/>
                <w:b/>
              </w:rPr>
              <w:t>Meetingsverslag nummer</w:t>
            </w:r>
            <w:r w:rsidR="00B27D00" w:rsidRPr="00195AC4">
              <w:rPr>
                <w:rFonts w:ascii="Arial" w:hAnsi="Arial" w:cs="Arial"/>
                <w:b/>
              </w:rPr>
              <w:t>:</w:t>
            </w:r>
          </w:p>
        </w:tc>
      </w:tr>
      <w:tr w:rsidR="00B27D00" w14:paraId="79FD60CC" w14:textId="77777777" w:rsidTr="00DC442E">
        <w:trPr>
          <w:trHeight w:val="3581"/>
        </w:trPr>
        <w:tc>
          <w:tcPr>
            <w:tcW w:w="1920" w:type="dxa"/>
            <w:shd w:val="clear" w:color="auto" w:fill="auto"/>
          </w:tcPr>
          <w:p w14:paraId="79FD60BF" w14:textId="77777777" w:rsidR="00B27D00" w:rsidRDefault="00B27D00" w:rsidP="00B27D00">
            <w:pPr>
              <w:tabs>
                <w:tab w:val="left" w:pos="19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FD60C0" w14:textId="77777777" w:rsidR="00B04F1E" w:rsidRDefault="00B04F1E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  <w:r w:rsidRPr="00B04F1E">
              <w:rPr>
                <w:rFonts w:ascii="Arial" w:hAnsi="Arial" w:cs="Arial"/>
                <w:color w:val="FF0000"/>
              </w:rPr>
              <w:t>..</w:t>
            </w:r>
            <w:r>
              <w:rPr>
                <w:rFonts w:ascii="Arial" w:hAnsi="Arial" w:cs="Arial"/>
                <w:color w:val="FF0000"/>
              </w:rPr>
              <w:t xml:space="preserve"> /</w:t>
            </w:r>
            <w:r w:rsidR="00A07BF7">
              <w:rPr>
                <w:rFonts w:ascii="Arial" w:hAnsi="Arial" w:cs="Arial"/>
                <w:color w:val="FF0000"/>
              </w:rPr>
              <w:t xml:space="preserve"> </w:t>
            </w:r>
            <w:r w:rsidRPr="00B04F1E">
              <w:rPr>
                <w:rFonts w:ascii="Arial" w:hAnsi="Arial" w:cs="Arial"/>
                <w:color w:val="FF0000"/>
              </w:rPr>
              <w:t>..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B04F1E">
              <w:rPr>
                <w:rFonts w:ascii="Arial" w:hAnsi="Arial" w:cs="Arial"/>
                <w:color w:val="FF0000"/>
              </w:rPr>
              <w:t>/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B04F1E">
              <w:rPr>
                <w:rFonts w:ascii="Arial" w:hAnsi="Arial" w:cs="Arial"/>
                <w:color w:val="FF0000"/>
              </w:rPr>
              <w:t>2011</w:t>
            </w:r>
          </w:p>
          <w:p w14:paraId="79FD60C1" w14:textId="77777777" w:rsidR="00B04F1E" w:rsidRDefault="00B04F1E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</w:p>
          <w:p w14:paraId="79FD60C2" w14:textId="77777777" w:rsidR="00B04F1E" w:rsidRDefault="00A07BF7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 / .. / 2011</w:t>
            </w:r>
          </w:p>
          <w:p w14:paraId="79FD60C3" w14:textId="77777777" w:rsidR="00A07BF7" w:rsidRDefault="00A07BF7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</w:p>
          <w:p w14:paraId="79FD60C4" w14:textId="77777777" w:rsidR="00A07BF7" w:rsidRDefault="00A07BF7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</w:p>
          <w:p w14:paraId="79FD60C5" w14:textId="77777777" w:rsidR="00A07BF7" w:rsidRPr="00B04F1E" w:rsidRDefault="00A07BF7" w:rsidP="00B27D00">
            <w:pPr>
              <w:tabs>
                <w:tab w:val="left" w:pos="1920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 / .. / 2011</w:t>
            </w:r>
          </w:p>
        </w:tc>
        <w:tc>
          <w:tcPr>
            <w:tcW w:w="7080" w:type="dxa"/>
            <w:shd w:val="clear" w:color="auto" w:fill="auto"/>
          </w:tcPr>
          <w:p w14:paraId="79FD60C6" w14:textId="77777777" w:rsidR="00B27D00" w:rsidRDefault="00B27D00" w:rsidP="00B27D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FD60C7" w14:textId="77777777" w:rsidR="00B04F1E" w:rsidRDefault="00B04F1E" w:rsidP="00B27D00">
            <w:pPr>
              <w:rPr>
                <w:rFonts w:ascii="Arial" w:hAnsi="Arial" w:cs="Arial"/>
                <w:color w:val="FF0000"/>
              </w:rPr>
            </w:pPr>
            <w:r w:rsidRPr="00B04F1E">
              <w:rPr>
                <w:rFonts w:ascii="Arial" w:hAnsi="Arial" w:cs="Arial"/>
                <w:color w:val="FF0000"/>
              </w:rPr>
              <w:t>Bespreking potentiële explosie risico’s met lokale PA.</w:t>
            </w:r>
          </w:p>
          <w:p w14:paraId="79FD60C8" w14:textId="77777777" w:rsidR="00B04F1E" w:rsidRDefault="00B04F1E" w:rsidP="00B27D00">
            <w:pPr>
              <w:rPr>
                <w:rFonts w:ascii="Arial" w:hAnsi="Arial" w:cs="Arial"/>
                <w:color w:val="FF0000"/>
              </w:rPr>
            </w:pPr>
          </w:p>
          <w:p w14:paraId="79FD60C9" w14:textId="77777777" w:rsidR="00B04F1E" w:rsidRDefault="00B04F1E" w:rsidP="00B27D0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Bespreking eerste versie explosieveiligheidsdocument met de beoordelingscommissie.</w:t>
            </w:r>
          </w:p>
          <w:p w14:paraId="79FD60CA" w14:textId="77777777" w:rsidR="00B04F1E" w:rsidRDefault="00B04F1E" w:rsidP="00B27D00">
            <w:pPr>
              <w:rPr>
                <w:rFonts w:ascii="Arial" w:hAnsi="Arial" w:cs="Arial"/>
                <w:color w:val="FF0000"/>
              </w:rPr>
            </w:pPr>
          </w:p>
          <w:p w14:paraId="79FD60CB" w14:textId="77777777" w:rsidR="00B04F1E" w:rsidRPr="00B04F1E" w:rsidRDefault="00122B26" w:rsidP="00B27D0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Toelichting definitief verslag.</w:t>
            </w:r>
          </w:p>
        </w:tc>
      </w:tr>
    </w:tbl>
    <w:p w14:paraId="79FD60CD" w14:textId="77777777" w:rsidR="00B27D00" w:rsidRDefault="00B27D00" w:rsidP="00B27D00">
      <w:pPr>
        <w:tabs>
          <w:tab w:val="left" w:pos="1920"/>
        </w:tabs>
        <w:rPr>
          <w:rFonts w:ascii="Arial" w:hAnsi="Arial" w:cs="Arial"/>
          <w:sz w:val="18"/>
          <w:szCs w:val="18"/>
          <w:u w:val="single"/>
        </w:rPr>
      </w:pPr>
    </w:p>
    <w:p w14:paraId="79FD60CE" w14:textId="77777777" w:rsidR="00DC442E" w:rsidRDefault="00DC442E" w:rsidP="00B27D00">
      <w:pPr>
        <w:tabs>
          <w:tab w:val="left" w:pos="1920"/>
        </w:tabs>
        <w:rPr>
          <w:rFonts w:ascii="Arial" w:hAnsi="Arial" w:cs="Arial"/>
          <w:sz w:val="18"/>
          <w:szCs w:val="18"/>
        </w:rPr>
      </w:pPr>
    </w:p>
    <w:p w14:paraId="79FD60CF" w14:textId="77777777" w:rsidR="00DC442E" w:rsidRDefault="00DC442E" w:rsidP="00341C3B">
      <w:pPr>
        <w:tabs>
          <w:tab w:val="left" w:pos="1920"/>
        </w:tabs>
        <w:ind w:firstLine="708"/>
        <w:rPr>
          <w:rFonts w:ascii="Arial" w:hAnsi="Arial" w:cs="Arial"/>
          <w:sz w:val="18"/>
          <w:szCs w:val="18"/>
        </w:rPr>
      </w:pPr>
    </w:p>
    <w:p w14:paraId="79FD60D0" w14:textId="77777777" w:rsidR="00341C3B" w:rsidRDefault="00341C3B" w:rsidP="00341C3B">
      <w:pPr>
        <w:tabs>
          <w:tab w:val="left" w:pos="1920"/>
        </w:tabs>
        <w:ind w:firstLine="708"/>
        <w:rPr>
          <w:rFonts w:ascii="Arial" w:hAnsi="Arial" w:cs="Arial"/>
          <w:sz w:val="18"/>
          <w:szCs w:val="18"/>
        </w:rPr>
      </w:pPr>
    </w:p>
    <w:p w14:paraId="79FD60D1" w14:textId="77777777" w:rsidR="00341C3B" w:rsidRDefault="00341C3B" w:rsidP="00341C3B">
      <w:pPr>
        <w:tabs>
          <w:tab w:val="left" w:pos="1920"/>
        </w:tabs>
        <w:ind w:firstLine="708"/>
        <w:rPr>
          <w:rFonts w:ascii="Arial" w:hAnsi="Arial" w:cs="Arial"/>
          <w:sz w:val="18"/>
          <w:szCs w:val="18"/>
        </w:rPr>
      </w:pPr>
    </w:p>
    <w:p w14:paraId="79FD60D2" w14:textId="77777777" w:rsidR="00DC442E" w:rsidRDefault="00DC442E" w:rsidP="00B27D00">
      <w:pPr>
        <w:tabs>
          <w:tab w:val="left" w:pos="1920"/>
        </w:tabs>
        <w:rPr>
          <w:rFonts w:ascii="Arial" w:hAnsi="Arial" w:cs="Arial"/>
          <w:sz w:val="18"/>
          <w:szCs w:val="18"/>
        </w:rPr>
      </w:pPr>
    </w:p>
    <w:p w14:paraId="79FD60D3" w14:textId="77777777" w:rsidR="00FC5BFF" w:rsidRDefault="00FC5BFF" w:rsidP="00B27D00">
      <w:pPr>
        <w:tabs>
          <w:tab w:val="left" w:pos="1920"/>
        </w:tabs>
        <w:rPr>
          <w:rFonts w:ascii="Arial" w:hAnsi="Arial" w:cs="Arial"/>
          <w:b/>
        </w:rPr>
      </w:pPr>
    </w:p>
    <w:p w14:paraId="79FD60D4" w14:textId="77777777" w:rsidR="00B27D00" w:rsidRPr="00446C62" w:rsidRDefault="00B27D00" w:rsidP="00AF2AB7">
      <w:pPr>
        <w:tabs>
          <w:tab w:val="left" w:pos="1920"/>
        </w:tabs>
        <w:outlineLvl w:val="0"/>
        <w:rPr>
          <w:rFonts w:ascii="Arial" w:hAnsi="Arial" w:cs="Arial"/>
          <w:b/>
          <w:u w:val="single"/>
        </w:rPr>
      </w:pPr>
      <w:bookmarkStart w:id="20" w:name="_Toc295214346"/>
      <w:r w:rsidRPr="00446C62">
        <w:rPr>
          <w:rFonts w:ascii="Arial" w:hAnsi="Arial" w:cs="Arial"/>
          <w:b/>
        </w:rPr>
        <w:lastRenderedPageBreak/>
        <w:t xml:space="preserve">2.3. </w:t>
      </w:r>
      <w:r w:rsidRPr="00446C62">
        <w:rPr>
          <w:rFonts w:ascii="Arial" w:hAnsi="Arial" w:cs="Arial"/>
          <w:b/>
          <w:u w:val="single"/>
        </w:rPr>
        <w:t>REFERENTIEDOCUMENTEN</w:t>
      </w:r>
      <w:bookmarkEnd w:id="20"/>
    </w:p>
    <w:p w14:paraId="79FD60D5" w14:textId="77777777" w:rsidR="00B27D00" w:rsidRPr="00DC442E" w:rsidRDefault="00B27D00" w:rsidP="00B27D00">
      <w:pPr>
        <w:tabs>
          <w:tab w:val="left" w:pos="1920"/>
        </w:tabs>
        <w:rPr>
          <w:rFonts w:ascii="Arial" w:hAnsi="Arial" w:cs="Arial"/>
          <w:u w:val="single"/>
        </w:rPr>
      </w:pPr>
    </w:p>
    <w:p w14:paraId="79FD60D6" w14:textId="77777777" w:rsidR="00B27D00" w:rsidRPr="00FC5BFF" w:rsidRDefault="00B27D00" w:rsidP="00DC442E">
      <w:pPr>
        <w:tabs>
          <w:tab w:val="left" w:pos="1920"/>
        </w:tabs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>De volgende documenten zijn gebruikt als referentie voor risicobeoordeling:</w:t>
      </w:r>
    </w:p>
    <w:p w14:paraId="79FD60D7" w14:textId="77777777" w:rsidR="00B27D00" w:rsidRPr="00FC5BFF" w:rsidRDefault="00B27D00" w:rsidP="00DC442E">
      <w:pPr>
        <w:tabs>
          <w:tab w:val="left" w:pos="1920"/>
        </w:tabs>
        <w:ind w:firstLine="360"/>
        <w:rPr>
          <w:rFonts w:ascii="Arial" w:hAnsi="Arial" w:cs="Arial"/>
        </w:rPr>
      </w:pPr>
    </w:p>
    <w:p w14:paraId="79FD60D8" w14:textId="77777777" w:rsidR="00B27D00" w:rsidRPr="00FC5BFF" w:rsidRDefault="00DC442E" w:rsidP="00DC442E">
      <w:pPr>
        <w:tabs>
          <w:tab w:val="left" w:pos="1920"/>
        </w:tabs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B27D00" w:rsidRPr="00FC5BFF">
        <w:rPr>
          <w:rFonts w:ascii="Arial" w:hAnsi="Arial" w:cs="Arial"/>
        </w:rPr>
        <w:t>De EEG richtlijn 99/92/EEG</w:t>
      </w:r>
    </w:p>
    <w:p w14:paraId="79FD60D9" w14:textId="77777777" w:rsidR="00B27D00" w:rsidRPr="00FC5BFF" w:rsidRDefault="00B27D00" w:rsidP="00DC442E">
      <w:pPr>
        <w:tabs>
          <w:tab w:val="left" w:pos="1920"/>
        </w:tabs>
        <w:ind w:firstLine="360"/>
        <w:rPr>
          <w:rFonts w:ascii="Arial" w:hAnsi="Arial" w:cs="Arial"/>
        </w:rPr>
      </w:pPr>
    </w:p>
    <w:p w14:paraId="79FD60DA" w14:textId="77777777" w:rsidR="00B27D00" w:rsidRPr="00FC5BFF" w:rsidRDefault="00DC442E" w:rsidP="00DC442E">
      <w:pPr>
        <w:tabs>
          <w:tab w:val="left" w:pos="1920"/>
        </w:tabs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B27D00" w:rsidRPr="00FC5BFF">
        <w:rPr>
          <w:rFonts w:ascii="Arial" w:hAnsi="Arial" w:cs="Arial"/>
        </w:rPr>
        <w:t>De EEG richtlijn 94/9/EEG</w:t>
      </w:r>
    </w:p>
    <w:p w14:paraId="79FD60DB" w14:textId="77777777" w:rsidR="00B27D00" w:rsidRPr="00FC5BFF" w:rsidRDefault="00B27D00" w:rsidP="00DC442E">
      <w:pPr>
        <w:tabs>
          <w:tab w:val="left" w:pos="1920"/>
        </w:tabs>
        <w:ind w:firstLine="360"/>
        <w:rPr>
          <w:rFonts w:ascii="Arial" w:hAnsi="Arial" w:cs="Arial"/>
        </w:rPr>
      </w:pPr>
    </w:p>
    <w:p w14:paraId="79FD60DC" w14:textId="77777777" w:rsidR="00B27D00" w:rsidRPr="00FC5BFF" w:rsidRDefault="00DC442E" w:rsidP="00DC442E">
      <w:pPr>
        <w:tabs>
          <w:tab w:val="left" w:pos="1920"/>
        </w:tabs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B27D00" w:rsidRPr="00FC5BFF">
        <w:rPr>
          <w:rFonts w:ascii="Arial" w:hAnsi="Arial" w:cs="Arial"/>
        </w:rPr>
        <w:t>Het A.R.E.I.</w:t>
      </w:r>
    </w:p>
    <w:p w14:paraId="79FD60DD" w14:textId="77777777" w:rsidR="00B27D00" w:rsidRPr="00FC5BFF" w:rsidRDefault="00B27D00" w:rsidP="00DC442E">
      <w:pPr>
        <w:tabs>
          <w:tab w:val="left" w:pos="1920"/>
        </w:tabs>
        <w:ind w:firstLine="360"/>
        <w:rPr>
          <w:rFonts w:ascii="Arial" w:hAnsi="Arial" w:cs="Arial"/>
        </w:rPr>
      </w:pPr>
    </w:p>
    <w:p w14:paraId="79FD60DE" w14:textId="77777777" w:rsidR="00B27D00" w:rsidRPr="00FC5BFF" w:rsidRDefault="00DC442E" w:rsidP="00DC442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B27D00" w:rsidRPr="00FC5BFF">
        <w:rPr>
          <w:rFonts w:ascii="Arial" w:hAnsi="Arial" w:cs="Arial"/>
        </w:rPr>
        <w:t>Het A.R.A.B. – CODEX</w:t>
      </w:r>
    </w:p>
    <w:p w14:paraId="79FD60DF" w14:textId="77777777" w:rsidR="00B27D00" w:rsidRPr="00FC5BFF" w:rsidRDefault="00B27D00" w:rsidP="00DC442E">
      <w:pPr>
        <w:tabs>
          <w:tab w:val="left" w:pos="1920"/>
        </w:tabs>
        <w:ind w:firstLine="360"/>
        <w:rPr>
          <w:rFonts w:ascii="Arial" w:hAnsi="Arial" w:cs="Arial"/>
        </w:rPr>
      </w:pPr>
    </w:p>
    <w:p w14:paraId="79FD60E0" w14:textId="77777777" w:rsidR="00FC5BFF" w:rsidRDefault="00B27D00" w:rsidP="00AF2AB7">
      <w:pPr>
        <w:ind w:firstLine="360"/>
        <w:outlineLvl w:val="0"/>
        <w:rPr>
          <w:rFonts w:ascii="Arial" w:hAnsi="Arial" w:cs="Arial"/>
        </w:rPr>
      </w:pPr>
      <w:bookmarkStart w:id="21" w:name="_Toc295214347"/>
      <w:r w:rsidRPr="00FC5BFF">
        <w:rPr>
          <w:rFonts w:ascii="Arial" w:hAnsi="Arial" w:cs="Arial"/>
        </w:rPr>
        <w:t>Gids voor goede praktijken voor de tenuitvoerleggingen van de EEG richtlijn 1999/92/EEG van het</w:t>
      </w:r>
      <w:bookmarkEnd w:id="21"/>
    </w:p>
    <w:p w14:paraId="79FD60E1" w14:textId="77777777" w:rsidR="00FC5BFF" w:rsidRDefault="00B27D00" w:rsidP="00DC442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>Europees</w:t>
      </w:r>
      <w:r w:rsidR="00DC442E" w:rsidRPr="00FC5BFF">
        <w:rPr>
          <w:rFonts w:ascii="Arial" w:hAnsi="Arial" w:cs="Arial"/>
        </w:rPr>
        <w:t xml:space="preserve"> </w:t>
      </w:r>
      <w:r w:rsidRPr="00FC5BFF">
        <w:rPr>
          <w:rFonts w:ascii="Arial" w:hAnsi="Arial" w:cs="Arial"/>
        </w:rPr>
        <w:t>Parlement en de Raad betreffende minimum voorschriften voor e verbetering van de</w:t>
      </w:r>
    </w:p>
    <w:p w14:paraId="79FD60E2" w14:textId="77777777" w:rsidR="00FC5BFF" w:rsidRDefault="00B27D00" w:rsidP="00DC442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>gezondheidsbescherming en</w:t>
      </w:r>
      <w:r w:rsidR="00FC5BFF">
        <w:rPr>
          <w:rFonts w:ascii="Arial" w:hAnsi="Arial" w:cs="Arial"/>
        </w:rPr>
        <w:t xml:space="preserve"> </w:t>
      </w:r>
      <w:r w:rsidRPr="00FC5BFF">
        <w:rPr>
          <w:rFonts w:ascii="Arial" w:hAnsi="Arial" w:cs="Arial"/>
        </w:rPr>
        <w:t>van de veiligheid van werknemers die door explosieve atmosferen</w:t>
      </w:r>
    </w:p>
    <w:p w14:paraId="79FD60E3" w14:textId="77777777" w:rsidR="00B27D00" w:rsidRPr="00FC5BFF" w:rsidRDefault="00B27D00" w:rsidP="00DC442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>gevaar kunnen lopen.</w:t>
      </w:r>
    </w:p>
    <w:p w14:paraId="79FD60E4" w14:textId="77777777" w:rsidR="00B27D00" w:rsidRPr="00FC5BFF" w:rsidRDefault="00B27D00" w:rsidP="00DC442E">
      <w:pPr>
        <w:tabs>
          <w:tab w:val="left" w:pos="1920"/>
        </w:tabs>
        <w:ind w:firstLine="360"/>
        <w:rPr>
          <w:rFonts w:ascii="Arial" w:hAnsi="Arial" w:cs="Arial"/>
        </w:rPr>
      </w:pPr>
    </w:p>
    <w:p w14:paraId="79FD60E5" w14:textId="77777777" w:rsidR="00B27D00" w:rsidRPr="00FC5BFF" w:rsidRDefault="00DC442E" w:rsidP="00DC442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B27D00" w:rsidRPr="00FC5BFF">
        <w:rPr>
          <w:rFonts w:ascii="Arial" w:hAnsi="Arial" w:cs="Arial"/>
        </w:rPr>
        <w:t xml:space="preserve">Zoneringdossier ………………………………………………………………………………………… </w:t>
      </w:r>
    </w:p>
    <w:p w14:paraId="79FD60E6" w14:textId="77777777" w:rsidR="00B27D00" w:rsidRPr="00FC5BFF" w:rsidRDefault="00B27D00" w:rsidP="00DC442E">
      <w:pPr>
        <w:ind w:firstLine="360"/>
        <w:rPr>
          <w:rFonts w:ascii="Arial" w:hAnsi="Arial" w:cs="Arial"/>
        </w:rPr>
      </w:pPr>
    </w:p>
    <w:p w14:paraId="79FD60E7" w14:textId="77777777" w:rsidR="00B27D00" w:rsidRPr="00FC5BFF" w:rsidRDefault="00DC442E" w:rsidP="00DC442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    </w:t>
      </w:r>
      <w:r w:rsidR="00B27D00" w:rsidRPr="00FC5BFF">
        <w:rPr>
          <w:rFonts w:ascii="Arial" w:hAnsi="Arial" w:cs="Arial"/>
        </w:rPr>
        <w:t>opgesteld door de EDTC ………………………………………………………………………………</w:t>
      </w:r>
    </w:p>
    <w:p w14:paraId="79FD60E8" w14:textId="77777777" w:rsidR="00B27D00" w:rsidRPr="00FC5BFF" w:rsidRDefault="00B27D00" w:rsidP="00DC442E">
      <w:pPr>
        <w:ind w:firstLine="360"/>
        <w:rPr>
          <w:rFonts w:ascii="Arial" w:hAnsi="Arial" w:cs="Arial"/>
        </w:rPr>
      </w:pPr>
    </w:p>
    <w:p w14:paraId="79FD60E9" w14:textId="77777777" w:rsidR="00B27D00" w:rsidRPr="00FC5BFF" w:rsidRDefault="00DC442E" w:rsidP="00DC442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B27D00" w:rsidRPr="00FC5BFF">
        <w:rPr>
          <w:rFonts w:ascii="Arial" w:hAnsi="Arial" w:cs="Arial"/>
        </w:rPr>
        <w:t>Procesbeschrijvingen.</w:t>
      </w:r>
    </w:p>
    <w:p w14:paraId="79FD60EA" w14:textId="77777777" w:rsidR="00B27D00" w:rsidRPr="00FC5BFF" w:rsidRDefault="00B27D00" w:rsidP="00DC442E">
      <w:pPr>
        <w:ind w:firstLine="360"/>
        <w:rPr>
          <w:rFonts w:ascii="Arial" w:hAnsi="Arial" w:cs="Arial"/>
        </w:rPr>
      </w:pPr>
    </w:p>
    <w:p w14:paraId="79FD60EB" w14:textId="77777777" w:rsidR="00B27D00" w:rsidRPr="00FC5BFF" w:rsidRDefault="00B27D00" w:rsidP="00DC442E">
      <w:pPr>
        <w:rPr>
          <w:rFonts w:ascii="Arial" w:hAnsi="Arial" w:cs="Arial"/>
        </w:rPr>
      </w:pPr>
    </w:p>
    <w:p w14:paraId="79FD60EC" w14:textId="77777777" w:rsidR="0084608E" w:rsidRPr="00FC5BFF" w:rsidRDefault="0084608E" w:rsidP="00DC442E">
      <w:pPr>
        <w:rPr>
          <w:rFonts w:ascii="Arial" w:hAnsi="Arial" w:cs="Arial"/>
        </w:rPr>
      </w:pPr>
    </w:p>
    <w:p w14:paraId="79FD60ED" w14:textId="77777777" w:rsidR="00DC442E" w:rsidRPr="00FC5BFF" w:rsidRDefault="00DC442E" w:rsidP="00DC442E">
      <w:pPr>
        <w:rPr>
          <w:rFonts w:ascii="Arial" w:hAnsi="Arial" w:cs="Arial"/>
        </w:rPr>
      </w:pPr>
    </w:p>
    <w:p w14:paraId="79FD60EE" w14:textId="77777777" w:rsidR="00B27D00" w:rsidRPr="00FC5BFF" w:rsidRDefault="00B27D00" w:rsidP="00AF2AB7">
      <w:pPr>
        <w:outlineLvl w:val="0"/>
        <w:rPr>
          <w:rFonts w:ascii="Arial" w:hAnsi="Arial" w:cs="Arial"/>
          <w:b/>
        </w:rPr>
      </w:pPr>
      <w:bookmarkStart w:id="22" w:name="_Toc295214348"/>
      <w:r w:rsidRPr="00FC5BFF">
        <w:rPr>
          <w:rFonts w:ascii="Arial" w:hAnsi="Arial" w:cs="Arial"/>
          <w:b/>
        </w:rPr>
        <w:t xml:space="preserve">2.4. </w:t>
      </w:r>
      <w:r w:rsidRPr="00FC5BFF">
        <w:rPr>
          <w:rFonts w:ascii="Arial" w:hAnsi="Arial" w:cs="Arial"/>
          <w:b/>
          <w:u w:val="single"/>
        </w:rPr>
        <w:t>WERKWIJZE</w:t>
      </w:r>
      <w:bookmarkEnd w:id="22"/>
    </w:p>
    <w:p w14:paraId="79FD60EF" w14:textId="77777777" w:rsidR="00B27D00" w:rsidRPr="00FC5BFF" w:rsidRDefault="00B27D00" w:rsidP="00DC442E">
      <w:pPr>
        <w:tabs>
          <w:tab w:val="left" w:pos="1920"/>
        </w:tabs>
        <w:rPr>
          <w:rFonts w:ascii="Arial" w:hAnsi="Arial" w:cs="Arial"/>
        </w:rPr>
      </w:pPr>
    </w:p>
    <w:p w14:paraId="79FD60F0" w14:textId="77777777" w:rsidR="00B27D00" w:rsidRPr="00FC5BFF" w:rsidRDefault="00B27D00" w:rsidP="00DC442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De werkelijke risicoanalyse dient opgedeeld in </w:t>
      </w:r>
      <w:r w:rsidR="00122B26">
        <w:rPr>
          <w:rFonts w:ascii="Arial" w:hAnsi="Arial" w:cs="Arial"/>
          <w:b/>
        </w:rPr>
        <w:t>6</w:t>
      </w:r>
      <w:r w:rsidRPr="00FC5BFF">
        <w:rPr>
          <w:rFonts w:ascii="Arial" w:hAnsi="Arial" w:cs="Arial"/>
          <w:b/>
        </w:rPr>
        <w:t xml:space="preserve"> onderdelen</w:t>
      </w:r>
      <w:r w:rsidRPr="00FC5BFF">
        <w:rPr>
          <w:rFonts w:ascii="Arial" w:hAnsi="Arial" w:cs="Arial"/>
        </w:rPr>
        <w:t xml:space="preserve"> die als volgt kunnen omschreven worden:</w:t>
      </w:r>
    </w:p>
    <w:p w14:paraId="79FD60F1" w14:textId="77777777" w:rsidR="00B27D00" w:rsidRPr="00FC5BFF" w:rsidRDefault="00B27D00" w:rsidP="00DC442E">
      <w:pPr>
        <w:ind w:firstLine="360"/>
        <w:rPr>
          <w:rFonts w:ascii="Arial" w:hAnsi="Arial" w:cs="Arial"/>
        </w:rPr>
      </w:pPr>
    </w:p>
    <w:p w14:paraId="79FD60F2" w14:textId="77777777" w:rsidR="00B27D00" w:rsidRPr="00FC5BFF" w:rsidRDefault="0084608E" w:rsidP="00DC442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195AC4" w:rsidRPr="00FC5BFF">
        <w:rPr>
          <w:rFonts w:ascii="Arial" w:hAnsi="Arial" w:cs="Arial"/>
        </w:rPr>
        <w:t>1)</w:t>
      </w:r>
      <w:r w:rsidRPr="00FC5BFF">
        <w:rPr>
          <w:rFonts w:ascii="Arial" w:hAnsi="Arial" w:cs="Arial"/>
        </w:rPr>
        <w:t xml:space="preserve"> </w:t>
      </w:r>
      <w:r w:rsidR="00195AC4" w:rsidRPr="00FC5BFF">
        <w:rPr>
          <w:rFonts w:ascii="Arial" w:hAnsi="Arial" w:cs="Arial"/>
        </w:rPr>
        <w:t xml:space="preserve"> </w:t>
      </w:r>
      <w:r w:rsidRPr="00FC5BFF">
        <w:rPr>
          <w:rFonts w:ascii="Arial" w:hAnsi="Arial" w:cs="Arial"/>
        </w:rPr>
        <w:t>B</w:t>
      </w:r>
      <w:r w:rsidR="00B27D00" w:rsidRPr="00FC5BFF">
        <w:rPr>
          <w:rFonts w:ascii="Arial" w:hAnsi="Arial" w:cs="Arial"/>
        </w:rPr>
        <w:t>eschrijvin</w:t>
      </w:r>
      <w:r w:rsidRPr="00FC5BFF">
        <w:rPr>
          <w:rFonts w:ascii="Arial" w:hAnsi="Arial" w:cs="Arial"/>
        </w:rPr>
        <w:t>g van de betrokken installaties</w:t>
      </w:r>
    </w:p>
    <w:p w14:paraId="79FD60F3" w14:textId="77777777" w:rsidR="00B27D00" w:rsidRPr="00FC5BFF" w:rsidRDefault="00B27D00" w:rsidP="00DC442E">
      <w:pPr>
        <w:ind w:firstLine="360"/>
        <w:rPr>
          <w:rFonts w:ascii="Arial" w:hAnsi="Arial" w:cs="Arial"/>
        </w:rPr>
      </w:pPr>
    </w:p>
    <w:p w14:paraId="79FD60F4" w14:textId="77777777" w:rsidR="00B27D00" w:rsidRPr="00FC5BFF" w:rsidRDefault="0084608E" w:rsidP="00DC442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195AC4" w:rsidRPr="00FC5BFF">
        <w:rPr>
          <w:rFonts w:ascii="Arial" w:hAnsi="Arial" w:cs="Arial"/>
        </w:rPr>
        <w:t xml:space="preserve">2) </w:t>
      </w:r>
      <w:r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</w:rPr>
        <w:t>Producten en hun eigenschappen met betrekking tot de explosierisico’s</w:t>
      </w:r>
    </w:p>
    <w:p w14:paraId="79FD60F5" w14:textId="77777777" w:rsidR="00B27D00" w:rsidRPr="00FC5BFF" w:rsidRDefault="00B27D00" w:rsidP="00DC442E">
      <w:pPr>
        <w:ind w:firstLine="360"/>
        <w:rPr>
          <w:rFonts w:ascii="Arial" w:hAnsi="Arial" w:cs="Arial"/>
        </w:rPr>
      </w:pPr>
    </w:p>
    <w:p w14:paraId="79FD60F6" w14:textId="77777777" w:rsidR="00B27D00" w:rsidRPr="00FC5BFF" w:rsidRDefault="0084608E" w:rsidP="0084608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195AC4" w:rsidRPr="00FC5BFF">
        <w:rPr>
          <w:rFonts w:ascii="Arial" w:hAnsi="Arial" w:cs="Arial"/>
        </w:rPr>
        <w:t xml:space="preserve">3) </w:t>
      </w:r>
      <w:r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</w:rPr>
        <w:t>Ontstekingsbronnen</w:t>
      </w:r>
    </w:p>
    <w:p w14:paraId="79FD60F7" w14:textId="77777777" w:rsidR="0084608E" w:rsidRPr="00FC5BFF" w:rsidRDefault="0084608E" w:rsidP="0084608E">
      <w:pPr>
        <w:rPr>
          <w:rFonts w:ascii="Arial" w:hAnsi="Arial" w:cs="Arial"/>
        </w:rPr>
      </w:pPr>
    </w:p>
    <w:p w14:paraId="79FD60F8" w14:textId="77777777" w:rsidR="00B27D00" w:rsidRPr="00FC5BFF" w:rsidRDefault="0084608E" w:rsidP="0084608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195AC4" w:rsidRPr="00FC5BFF">
        <w:rPr>
          <w:rFonts w:ascii="Arial" w:hAnsi="Arial" w:cs="Arial"/>
        </w:rPr>
        <w:t xml:space="preserve">4)  </w:t>
      </w:r>
      <w:r w:rsidR="00B27D00" w:rsidRPr="00FC5BFF">
        <w:rPr>
          <w:rFonts w:ascii="Arial" w:hAnsi="Arial" w:cs="Arial"/>
        </w:rPr>
        <w:t>Risicobeoordeling</w:t>
      </w:r>
      <w:r w:rsidRPr="00FC5BFF">
        <w:rPr>
          <w:rFonts w:ascii="Arial" w:hAnsi="Arial" w:cs="Arial"/>
        </w:rPr>
        <w:t xml:space="preserve"> </w:t>
      </w:r>
    </w:p>
    <w:p w14:paraId="79FD60F9" w14:textId="77777777" w:rsidR="00B27D00" w:rsidRPr="00FC5BFF" w:rsidRDefault="00B27D00" w:rsidP="00DC442E">
      <w:pPr>
        <w:tabs>
          <w:tab w:val="num" w:pos="720"/>
        </w:tabs>
        <w:ind w:firstLine="360"/>
        <w:rPr>
          <w:rFonts w:ascii="Arial" w:hAnsi="Arial" w:cs="Arial"/>
        </w:rPr>
      </w:pPr>
    </w:p>
    <w:p w14:paraId="79FD60FA" w14:textId="77777777" w:rsidR="00B27D00" w:rsidRDefault="0084608E" w:rsidP="0084608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</w:t>
      </w:r>
      <w:r w:rsidR="00195AC4" w:rsidRPr="00FC5BFF">
        <w:rPr>
          <w:rFonts w:ascii="Arial" w:hAnsi="Arial" w:cs="Arial"/>
        </w:rPr>
        <w:t xml:space="preserve"> 5) </w:t>
      </w:r>
      <w:r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</w:rPr>
        <w:t>Bepaling van het risicocijfer</w:t>
      </w:r>
    </w:p>
    <w:p w14:paraId="79FD60FB" w14:textId="77777777" w:rsidR="00122B26" w:rsidRDefault="00122B26" w:rsidP="0084608E">
      <w:pPr>
        <w:ind w:firstLine="360"/>
        <w:rPr>
          <w:rFonts w:ascii="Arial" w:hAnsi="Arial" w:cs="Arial"/>
        </w:rPr>
      </w:pPr>
    </w:p>
    <w:p w14:paraId="79FD60FC" w14:textId="77777777" w:rsidR="00122B26" w:rsidRPr="00FC5BFF" w:rsidRDefault="00122B26" w:rsidP="0084608E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-  6)  Samenvattend verslag risicoanalyse.</w:t>
      </w:r>
    </w:p>
    <w:p w14:paraId="79FD60FD" w14:textId="77777777" w:rsidR="00B27D00" w:rsidRPr="00FC5BFF" w:rsidRDefault="00B27D00" w:rsidP="00DC442E">
      <w:pPr>
        <w:ind w:firstLine="360"/>
        <w:rPr>
          <w:rFonts w:ascii="Arial" w:hAnsi="Arial" w:cs="Arial"/>
        </w:rPr>
      </w:pPr>
    </w:p>
    <w:p w14:paraId="79FD60FE" w14:textId="77777777" w:rsidR="00B27D00" w:rsidRPr="00FC5BFF" w:rsidRDefault="00B27D00" w:rsidP="00DC442E">
      <w:pPr>
        <w:tabs>
          <w:tab w:val="left" w:pos="1920"/>
        </w:tabs>
        <w:rPr>
          <w:rFonts w:ascii="Arial" w:hAnsi="Arial" w:cs="Arial"/>
        </w:rPr>
      </w:pPr>
    </w:p>
    <w:p w14:paraId="79FD60FF" w14:textId="77777777" w:rsidR="0084608E" w:rsidRDefault="0084608E" w:rsidP="00DC442E">
      <w:pPr>
        <w:tabs>
          <w:tab w:val="left" w:pos="1920"/>
        </w:tabs>
        <w:rPr>
          <w:rFonts w:ascii="Arial" w:hAnsi="Arial" w:cs="Arial"/>
        </w:rPr>
      </w:pPr>
    </w:p>
    <w:p w14:paraId="79FD6100" w14:textId="77777777" w:rsidR="00122B26" w:rsidRPr="00FC5BFF" w:rsidRDefault="00122B26" w:rsidP="00DC442E">
      <w:pPr>
        <w:tabs>
          <w:tab w:val="left" w:pos="1920"/>
        </w:tabs>
        <w:rPr>
          <w:rFonts w:ascii="Arial" w:hAnsi="Arial" w:cs="Arial"/>
        </w:rPr>
      </w:pPr>
    </w:p>
    <w:p w14:paraId="79FD6101" w14:textId="77777777" w:rsidR="00B27D00" w:rsidRPr="00FC5BFF" w:rsidRDefault="00B27D00" w:rsidP="00AF2AB7">
      <w:pPr>
        <w:tabs>
          <w:tab w:val="left" w:pos="1920"/>
        </w:tabs>
        <w:outlineLvl w:val="0"/>
        <w:rPr>
          <w:rFonts w:ascii="Arial" w:hAnsi="Arial" w:cs="Arial"/>
          <w:b/>
          <w:u w:val="single"/>
        </w:rPr>
      </w:pPr>
      <w:bookmarkStart w:id="23" w:name="_Toc295214349"/>
      <w:r w:rsidRPr="00FC5BFF">
        <w:rPr>
          <w:rFonts w:ascii="Arial" w:hAnsi="Arial" w:cs="Arial"/>
          <w:b/>
        </w:rPr>
        <w:t xml:space="preserve">2.5. </w:t>
      </w:r>
      <w:r w:rsidRPr="00FC5BFF">
        <w:rPr>
          <w:rFonts w:ascii="Arial" w:hAnsi="Arial" w:cs="Arial"/>
          <w:b/>
          <w:u w:val="single"/>
        </w:rPr>
        <w:t>REFERENTIETABELLEN</w:t>
      </w:r>
      <w:bookmarkEnd w:id="23"/>
    </w:p>
    <w:p w14:paraId="79FD6102" w14:textId="77777777" w:rsidR="00B27D00" w:rsidRPr="00FC5BFF" w:rsidRDefault="00B27D00" w:rsidP="00DC442E">
      <w:pPr>
        <w:tabs>
          <w:tab w:val="left" w:pos="1920"/>
        </w:tabs>
        <w:rPr>
          <w:rFonts w:ascii="Arial" w:hAnsi="Arial" w:cs="Arial"/>
        </w:rPr>
      </w:pPr>
    </w:p>
    <w:p w14:paraId="79FD6103" w14:textId="77777777" w:rsidR="00122B26" w:rsidRDefault="00B27D00" w:rsidP="00AF2AB7">
      <w:pPr>
        <w:ind w:firstLine="360"/>
        <w:outlineLvl w:val="0"/>
        <w:rPr>
          <w:rFonts w:ascii="Arial" w:hAnsi="Arial" w:cs="Arial"/>
        </w:rPr>
      </w:pPr>
      <w:bookmarkStart w:id="24" w:name="_Toc295214350"/>
      <w:r w:rsidRPr="00FC5BFF">
        <w:rPr>
          <w:rFonts w:ascii="Arial" w:hAnsi="Arial" w:cs="Arial"/>
        </w:rPr>
        <w:t>Voor de ATEX risicoanalyse wordt gebruik gemaakt van een aantal standaard referentietabellen met</w:t>
      </w:r>
      <w:bookmarkEnd w:id="24"/>
    </w:p>
    <w:p w14:paraId="79FD6104" w14:textId="77777777" w:rsidR="00B27D00" w:rsidRPr="00FC5BFF" w:rsidRDefault="00B27D00" w:rsidP="00DC442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 informatie over:</w:t>
      </w:r>
    </w:p>
    <w:p w14:paraId="79FD6105" w14:textId="77777777" w:rsidR="00B27D00" w:rsidRPr="00FC5BFF" w:rsidRDefault="00B27D00" w:rsidP="00DC442E">
      <w:pPr>
        <w:ind w:firstLine="360"/>
        <w:rPr>
          <w:rFonts w:ascii="Arial" w:hAnsi="Arial" w:cs="Arial"/>
        </w:rPr>
      </w:pPr>
    </w:p>
    <w:p w14:paraId="79FD6106" w14:textId="77777777" w:rsidR="00B27D00" w:rsidRPr="00FC5BFF" w:rsidRDefault="0084608E" w:rsidP="0084608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B27D00" w:rsidRPr="00FC5BFF">
        <w:rPr>
          <w:rFonts w:ascii="Arial" w:hAnsi="Arial" w:cs="Arial"/>
        </w:rPr>
        <w:t>zonering en classificatie.</w:t>
      </w:r>
    </w:p>
    <w:p w14:paraId="79FD6107" w14:textId="77777777" w:rsidR="00B27D00" w:rsidRPr="00FC5BFF" w:rsidRDefault="00B27D00" w:rsidP="00DC442E">
      <w:pPr>
        <w:tabs>
          <w:tab w:val="num" w:pos="360"/>
        </w:tabs>
        <w:ind w:firstLine="360"/>
        <w:rPr>
          <w:rFonts w:ascii="Arial" w:hAnsi="Arial" w:cs="Arial"/>
        </w:rPr>
      </w:pPr>
    </w:p>
    <w:p w14:paraId="79FD6108" w14:textId="77777777" w:rsidR="00B27D00" w:rsidRPr="00FC5BFF" w:rsidRDefault="0084608E" w:rsidP="0084608E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-  </w:t>
      </w:r>
      <w:r w:rsidR="00B27D00" w:rsidRPr="00FC5BFF">
        <w:rPr>
          <w:rFonts w:ascii="Arial" w:hAnsi="Arial" w:cs="Arial"/>
        </w:rPr>
        <w:t>Risicofactoren en risicobepaling</w:t>
      </w:r>
    </w:p>
    <w:p w14:paraId="79FD6109" w14:textId="77777777" w:rsidR="00B27D00" w:rsidRPr="00FC5BFF" w:rsidRDefault="00B27D00" w:rsidP="00DC442E">
      <w:pPr>
        <w:ind w:firstLine="360"/>
        <w:rPr>
          <w:rFonts w:ascii="Arial" w:hAnsi="Arial" w:cs="Arial"/>
        </w:rPr>
      </w:pPr>
    </w:p>
    <w:p w14:paraId="79FD610A" w14:textId="77777777" w:rsidR="00B27D00" w:rsidRPr="00FC5BFF" w:rsidRDefault="00B27D00" w:rsidP="00DC442E">
      <w:pPr>
        <w:ind w:firstLine="360"/>
        <w:rPr>
          <w:rFonts w:ascii="Arial" w:hAnsi="Arial" w:cs="Arial"/>
        </w:rPr>
      </w:pPr>
    </w:p>
    <w:p w14:paraId="79FD610B" w14:textId="77777777" w:rsidR="00B27D00" w:rsidRDefault="00B27D00" w:rsidP="00B27D00">
      <w:pPr>
        <w:tabs>
          <w:tab w:val="left" w:pos="1920"/>
        </w:tabs>
        <w:rPr>
          <w:rFonts w:ascii="Arial" w:hAnsi="Arial" w:cs="Arial"/>
          <w:sz w:val="18"/>
          <w:szCs w:val="18"/>
        </w:rPr>
      </w:pPr>
    </w:p>
    <w:p w14:paraId="79FD610C" w14:textId="77777777" w:rsidR="0084608E" w:rsidRDefault="0084608E" w:rsidP="0084608E">
      <w:pPr>
        <w:tabs>
          <w:tab w:val="left" w:pos="1920"/>
        </w:tabs>
        <w:ind w:firstLine="360"/>
        <w:rPr>
          <w:rFonts w:ascii="Arial" w:hAnsi="Arial" w:cs="Arial"/>
          <w:b/>
          <w:u w:val="single"/>
        </w:rPr>
      </w:pPr>
    </w:p>
    <w:p w14:paraId="79FD610D" w14:textId="77777777" w:rsidR="0084608E" w:rsidRDefault="0084608E" w:rsidP="0084608E">
      <w:pPr>
        <w:tabs>
          <w:tab w:val="left" w:pos="1920"/>
        </w:tabs>
        <w:ind w:firstLine="360"/>
        <w:rPr>
          <w:rFonts w:ascii="Arial" w:hAnsi="Arial" w:cs="Arial"/>
          <w:b/>
          <w:u w:val="single"/>
        </w:rPr>
      </w:pPr>
    </w:p>
    <w:p w14:paraId="79FD610E" w14:textId="77777777" w:rsidR="0084608E" w:rsidRDefault="0084608E" w:rsidP="0084608E">
      <w:pPr>
        <w:tabs>
          <w:tab w:val="left" w:pos="1920"/>
        </w:tabs>
        <w:ind w:firstLine="360"/>
        <w:rPr>
          <w:rFonts w:ascii="Arial" w:hAnsi="Arial" w:cs="Arial"/>
          <w:b/>
          <w:u w:val="single"/>
        </w:rPr>
      </w:pPr>
    </w:p>
    <w:p w14:paraId="79FD610F" w14:textId="77777777" w:rsidR="0084608E" w:rsidRDefault="0084608E" w:rsidP="0084608E">
      <w:pPr>
        <w:tabs>
          <w:tab w:val="left" w:pos="1920"/>
        </w:tabs>
        <w:ind w:firstLine="360"/>
        <w:rPr>
          <w:rFonts w:ascii="Arial" w:hAnsi="Arial" w:cs="Arial"/>
          <w:b/>
          <w:u w:val="single"/>
        </w:rPr>
      </w:pPr>
    </w:p>
    <w:p w14:paraId="79FD6110" w14:textId="77777777" w:rsidR="00FC5BFF" w:rsidRDefault="00FC5BFF" w:rsidP="00FC5BFF">
      <w:pPr>
        <w:ind w:firstLine="360"/>
        <w:rPr>
          <w:rFonts w:ascii="Arial" w:hAnsi="Arial" w:cs="Arial"/>
        </w:rPr>
      </w:pPr>
    </w:p>
    <w:p w14:paraId="79FD6111" w14:textId="77777777" w:rsidR="00FC5BFF" w:rsidRPr="00FC5BFF" w:rsidRDefault="00FC5BFF" w:rsidP="00AF2AB7">
      <w:pPr>
        <w:ind w:firstLine="360"/>
        <w:outlineLvl w:val="0"/>
        <w:rPr>
          <w:rFonts w:ascii="Arial" w:hAnsi="Arial" w:cs="Arial"/>
        </w:rPr>
      </w:pPr>
      <w:bookmarkStart w:id="25" w:name="_Toc295214351"/>
      <w:r w:rsidRPr="00FC5BFF">
        <w:rPr>
          <w:rFonts w:ascii="Arial" w:hAnsi="Arial" w:cs="Arial"/>
        </w:rPr>
        <w:t xml:space="preserve">Voor de zonering geven </w:t>
      </w:r>
      <w:r w:rsidRPr="00FC5BFF">
        <w:rPr>
          <w:rFonts w:ascii="Arial" w:hAnsi="Arial" w:cs="Arial"/>
          <w:b/>
        </w:rPr>
        <w:t>Tabel 1 en 2</w:t>
      </w:r>
      <w:r w:rsidRPr="00FC5BFF">
        <w:rPr>
          <w:rFonts w:ascii="Arial" w:hAnsi="Arial" w:cs="Arial"/>
        </w:rPr>
        <w:t xml:space="preserve"> een overzicht van de gasgroepen en de temperatuursklasse.</w:t>
      </w:r>
      <w:bookmarkEnd w:id="25"/>
      <w:r w:rsidRPr="00FC5BFF">
        <w:rPr>
          <w:rFonts w:ascii="Arial" w:hAnsi="Arial" w:cs="Arial"/>
        </w:rPr>
        <w:t xml:space="preserve"> </w:t>
      </w:r>
    </w:p>
    <w:p w14:paraId="79FD6112" w14:textId="77777777" w:rsidR="00FC5BFF" w:rsidRPr="00FC5BFF" w:rsidRDefault="00FC5BFF" w:rsidP="00FC5BFF">
      <w:pPr>
        <w:ind w:firstLine="360"/>
        <w:rPr>
          <w:rFonts w:ascii="Arial" w:hAnsi="Arial" w:cs="Arial"/>
          <w:b/>
        </w:rPr>
      </w:pPr>
    </w:p>
    <w:p w14:paraId="79FD6113" w14:textId="77777777" w:rsidR="00FC5BFF" w:rsidRPr="00FC5BFF" w:rsidRDefault="00FC5BFF" w:rsidP="00AF2AB7">
      <w:pPr>
        <w:ind w:firstLine="360"/>
        <w:outlineLvl w:val="0"/>
        <w:rPr>
          <w:rFonts w:ascii="Arial" w:hAnsi="Arial" w:cs="Arial"/>
        </w:rPr>
      </w:pPr>
      <w:bookmarkStart w:id="26" w:name="_Toc295214352"/>
      <w:r w:rsidRPr="00FC5BFF">
        <w:rPr>
          <w:rFonts w:ascii="Arial" w:hAnsi="Arial" w:cs="Arial"/>
          <w:b/>
        </w:rPr>
        <w:t>Tabel 3</w:t>
      </w:r>
      <w:r w:rsidRPr="00FC5BFF">
        <w:rPr>
          <w:rFonts w:ascii="Arial" w:hAnsi="Arial" w:cs="Arial"/>
        </w:rPr>
        <w:t xml:space="preserve"> geeft een overzicht van de ontploffingsklasse voor  stof.</w:t>
      </w:r>
      <w:bookmarkEnd w:id="26"/>
      <w:r w:rsidRPr="00FC5BFF">
        <w:rPr>
          <w:rFonts w:ascii="Arial" w:hAnsi="Arial" w:cs="Arial"/>
        </w:rPr>
        <w:t xml:space="preserve"> </w:t>
      </w:r>
    </w:p>
    <w:p w14:paraId="79FD6114" w14:textId="77777777" w:rsidR="00FC5BFF" w:rsidRPr="00FC5BFF" w:rsidRDefault="00FC5BFF" w:rsidP="00FC5BFF">
      <w:pPr>
        <w:tabs>
          <w:tab w:val="left" w:pos="1920"/>
        </w:tabs>
        <w:rPr>
          <w:rFonts w:ascii="Arial" w:hAnsi="Arial" w:cs="Arial"/>
        </w:rPr>
      </w:pPr>
    </w:p>
    <w:p w14:paraId="79FD6115" w14:textId="77777777" w:rsidR="009B21F1" w:rsidRDefault="009B21F1" w:rsidP="0084608E">
      <w:pPr>
        <w:tabs>
          <w:tab w:val="left" w:pos="1920"/>
        </w:tabs>
        <w:ind w:firstLine="360"/>
        <w:rPr>
          <w:rFonts w:ascii="Arial" w:hAnsi="Arial" w:cs="Arial"/>
          <w:b/>
          <w:u w:val="single"/>
        </w:rPr>
      </w:pPr>
    </w:p>
    <w:p w14:paraId="79FD6116" w14:textId="77777777" w:rsidR="009B21F1" w:rsidRDefault="009B21F1" w:rsidP="0084608E">
      <w:pPr>
        <w:tabs>
          <w:tab w:val="left" w:pos="1920"/>
        </w:tabs>
        <w:ind w:firstLine="360"/>
        <w:rPr>
          <w:rFonts w:ascii="Arial" w:hAnsi="Arial" w:cs="Arial"/>
          <w:b/>
          <w:u w:val="single"/>
        </w:rPr>
      </w:pPr>
    </w:p>
    <w:p w14:paraId="79FD6117" w14:textId="77777777" w:rsidR="00B27D00" w:rsidRDefault="00B27D00" w:rsidP="00AF2AB7">
      <w:pPr>
        <w:tabs>
          <w:tab w:val="left" w:pos="1920"/>
        </w:tabs>
        <w:ind w:firstLine="360"/>
        <w:outlineLvl w:val="0"/>
        <w:rPr>
          <w:rFonts w:ascii="Arial" w:hAnsi="Arial" w:cs="Arial"/>
          <w:sz w:val="18"/>
          <w:szCs w:val="18"/>
        </w:rPr>
      </w:pPr>
      <w:bookmarkStart w:id="27" w:name="_Toc295214353"/>
      <w:r w:rsidRPr="002536E9">
        <w:rPr>
          <w:rFonts w:ascii="Arial" w:hAnsi="Arial" w:cs="Arial"/>
          <w:b/>
          <w:u w:val="single"/>
        </w:rPr>
        <w:t>Tabel 1: Overzicht van de gasgroepen</w:t>
      </w:r>
      <w:r>
        <w:rPr>
          <w:rFonts w:ascii="Arial" w:hAnsi="Arial" w:cs="Arial"/>
          <w:sz w:val="18"/>
          <w:szCs w:val="18"/>
        </w:rPr>
        <w:t xml:space="preserve"> (</w:t>
      </w:r>
      <w:r w:rsidR="006C3D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 min: minimale ontstekingsenergie, uitgedrukt in </w:t>
      </w:r>
      <w:proofErr w:type="spellStart"/>
      <w:r>
        <w:rPr>
          <w:rFonts w:ascii="Arial" w:hAnsi="Arial" w:cs="Arial"/>
          <w:sz w:val="18"/>
          <w:szCs w:val="18"/>
        </w:rPr>
        <w:t>mJ</w:t>
      </w:r>
      <w:proofErr w:type="spellEnd"/>
      <w:r w:rsidR="006C3D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  <w:bookmarkEnd w:id="27"/>
    </w:p>
    <w:p w14:paraId="79FD6118" w14:textId="77777777" w:rsidR="005D1BD3" w:rsidRDefault="005D1BD3" w:rsidP="00B27D00">
      <w:pPr>
        <w:tabs>
          <w:tab w:val="left" w:pos="1920"/>
        </w:tabs>
        <w:rPr>
          <w:rFonts w:ascii="Arial" w:hAnsi="Arial" w:cs="Arial"/>
          <w:sz w:val="18"/>
          <w:szCs w:val="18"/>
        </w:rPr>
      </w:pPr>
    </w:p>
    <w:tbl>
      <w:tblPr>
        <w:tblW w:w="90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420"/>
        <w:gridCol w:w="3240"/>
      </w:tblGrid>
      <w:tr w:rsidR="00B27D00" w14:paraId="79FD611C" w14:textId="77777777" w:rsidTr="006C3D6D">
        <w:trPr>
          <w:trHeight w:val="486"/>
        </w:trPr>
        <w:tc>
          <w:tcPr>
            <w:tcW w:w="2340" w:type="dxa"/>
            <w:shd w:val="clear" w:color="auto" w:fill="D9D9D9"/>
            <w:vAlign w:val="center"/>
          </w:tcPr>
          <w:p w14:paraId="79FD6119" w14:textId="77777777" w:rsidR="00B27D00" w:rsidRPr="00195AC4" w:rsidRDefault="00B27D00" w:rsidP="006C3D6D">
            <w:pPr>
              <w:jc w:val="center"/>
              <w:rPr>
                <w:rFonts w:ascii="Arial" w:hAnsi="Arial" w:cs="Arial"/>
                <w:b/>
              </w:rPr>
            </w:pPr>
            <w:r w:rsidRPr="00195AC4">
              <w:rPr>
                <w:rFonts w:ascii="Arial" w:hAnsi="Arial" w:cs="Arial"/>
                <w:b/>
              </w:rPr>
              <w:t>Gasgroep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79FD611A" w14:textId="77777777" w:rsidR="00B27D00" w:rsidRPr="00195AC4" w:rsidRDefault="00B27D00" w:rsidP="00B27D00">
            <w:pPr>
              <w:jc w:val="center"/>
              <w:rPr>
                <w:rFonts w:ascii="Arial" w:hAnsi="Arial" w:cs="Arial"/>
                <w:b/>
              </w:rPr>
            </w:pPr>
            <w:r w:rsidRPr="00195AC4">
              <w:rPr>
                <w:rFonts w:ascii="Arial" w:hAnsi="Arial" w:cs="Arial"/>
                <w:b/>
              </w:rPr>
              <w:t>Criterium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79FD611B" w14:textId="77777777" w:rsidR="00B27D00" w:rsidRPr="00195AC4" w:rsidRDefault="00B27D00" w:rsidP="006C3D6D">
            <w:pPr>
              <w:ind w:hanging="10"/>
              <w:jc w:val="center"/>
              <w:rPr>
                <w:rFonts w:ascii="Arial" w:hAnsi="Arial" w:cs="Arial"/>
                <w:b/>
              </w:rPr>
            </w:pPr>
            <w:r w:rsidRPr="00195AC4">
              <w:rPr>
                <w:rFonts w:ascii="Arial" w:hAnsi="Arial" w:cs="Arial"/>
                <w:b/>
              </w:rPr>
              <w:t>Typische voorbeelden</w:t>
            </w:r>
          </w:p>
        </w:tc>
      </w:tr>
      <w:tr w:rsidR="00B27D00" w14:paraId="79FD6120" w14:textId="77777777" w:rsidTr="006C3D6D">
        <w:trPr>
          <w:trHeight w:val="660"/>
        </w:trPr>
        <w:tc>
          <w:tcPr>
            <w:tcW w:w="2340" w:type="dxa"/>
            <w:vAlign w:val="center"/>
          </w:tcPr>
          <w:p w14:paraId="79FD611D" w14:textId="77777777" w:rsidR="00B27D00" w:rsidRPr="006C3D6D" w:rsidRDefault="00B27D00" w:rsidP="00B27D00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C3D6D">
              <w:rPr>
                <w:rFonts w:ascii="Arial" w:hAnsi="Arial" w:cs="Arial"/>
              </w:rPr>
              <w:t>II 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FD611E" w14:textId="77777777" w:rsidR="00B27D00" w:rsidRPr="006C3D6D" w:rsidRDefault="00B27D00" w:rsidP="00B27D00">
            <w:pPr>
              <w:jc w:val="center"/>
              <w:rPr>
                <w:rFonts w:ascii="Arial" w:hAnsi="Arial" w:cs="Arial"/>
              </w:rPr>
            </w:pPr>
            <w:r w:rsidRPr="006C3D6D">
              <w:rPr>
                <w:rFonts w:ascii="Arial" w:hAnsi="Arial" w:cs="Arial"/>
              </w:rPr>
              <w:t>0.06 &lt; E min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FD611F" w14:textId="77777777" w:rsidR="00B27D00" w:rsidRPr="006C3D6D" w:rsidRDefault="00B27D00" w:rsidP="00B27D00">
            <w:pPr>
              <w:jc w:val="center"/>
              <w:rPr>
                <w:rFonts w:ascii="Arial" w:hAnsi="Arial" w:cs="Arial"/>
              </w:rPr>
            </w:pPr>
            <w:r w:rsidRPr="006C3D6D">
              <w:rPr>
                <w:rFonts w:ascii="Arial" w:hAnsi="Arial" w:cs="Arial"/>
              </w:rPr>
              <w:t>Aceton, ethanol, methanol</w:t>
            </w:r>
          </w:p>
        </w:tc>
      </w:tr>
      <w:tr w:rsidR="00B27D00" w14:paraId="79FD6124" w14:textId="77777777" w:rsidTr="006C3D6D">
        <w:trPr>
          <w:trHeight w:val="660"/>
        </w:trPr>
        <w:tc>
          <w:tcPr>
            <w:tcW w:w="2340" w:type="dxa"/>
            <w:vAlign w:val="center"/>
          </w:tcPr>
          <w:p w14:paraId="79FD6121" w14:textId="77777777" w:rsidR="00B27D00" w:rsidRPr="006C3D6D" w:rsidRDefault="00B27D00" w:rsidP="00B27D00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C3D6D">
              <w:rPr>
                <w:rFonts w:ascii="Arial" w:hAnsi="Arial" w:cs="Arial"/>
              </w:rPr>
              <w:t>II 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FD6122" w14:textId="77777777" w:rsidR="00B27D00" w:rsidRPr="006C3D6D" w:rsidRDefault="00B27D00" w:rsidP="00B27D00">
            <w:pPr>
              <w:jc w:val="center"/>
              <w:rPr>
                <w:rFonts w:ascii="Arial" w:hAnsi="Arial" w:cs="Arial"/>
              </w:rPr>
            </w:pPr>
            <w:r w:rsidRPr="006C3D6D">
              <w:rPr>
                <w:rFonts w:ascii="Arial" w:hAnsi="Arial" w:cs="Arial"/>
              </w:rPr>
              <w:t>0.02 &lt; E min ≤ 0.06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FD6123" w14:textId="77777777" w:rsidR="00B27D00" w:rsidRPr="006C3D6D" w:rsidRDefault="00B27D00" w:rsidP="00B27D00">
            <w:pPr>
              <w:jc w:val="center"/>
              <w:rPr>
                <w:rFonts w:ascii="Arial" w:hAnsi="Arial" w:cs="Arial"/>
              </w:rPr>
            </w:pPr>
            <w:r w:rsidRPr="006C3D6D">
              <w:rPr>
                <w:rFonts w:ascii="Arial" w:hAnsi="Arial" w:cs="Arial"/>
              </w:rPr>
              <w:t>Ethyleen, ethylether</w:t>
            </w:r>
          </w:p>
        </w:tc>
      </w:tr>
      <w:tr w:rsidR="00B27D00" w14:paraId="79FD6128" w14:textId="77777777" w:rsidTr="006C3D6D">
        <w:trPr>
          <w:trHeight w:val="660"/>
        </w:trPr>
        <w:tc>
          <w:tcPr>
            <w:tcW w:w="2340" w:type="dxa"/>
            <w:vAlign w:val="center"/>
          </w:tcPr>
          <w:p w14:paraId="79FD6125" w14:textId="77777777" w:rsidR="00B27D00" w:rsidRPr="006C3D6D" w:rsidRDefault="00B27D00" w:rsidP="00B27D00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C3D6D">
              <w:rPr>
                <w:rFonts w:ascii="Arial" w:hAnsi="Arial" w:cs="Arial"/>
              </w:rPr>
              <w:t>II C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FD6126" w14:textId="77777777" w:rsidR="00B27D00" w:rsidRPr="006C3D6D" w:rsidRDefault="00B27D00" w:rsidP="00B27D00">
            <w:pPr>
              <w:jc w:val="center"/>
              <w:rPr>
                <w:rFonts w:ascii="Arial" w:hAnsi="Arial" w:cs="Arial"/>
              </w:rPr>
            </w:pPr>
            <w:r w:rsidRPr="006C3D6D">
              <w:rPr>
                <w:rFonts w:ascii="Arial" w:hAnsi="Arial" w:cs="Arial"/>
              </w:rPr>
              <w:t>E min ≤ 0.02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FD6127" w14:textId="77777777" w:rsidR="00B27D00" w:rsidRPr="006C3D6D" w:rsidRDefault="00B27D00" w:rsidP="00B27D00">
            <w:pPr>
              <w:jc w:val="center"/>
              <w:rPr>
                <w:rFonts w:ascii="Arial" w:hAnsi="Arial" w:cs="Arial"/>
              </w:rPr>
            </w:pPr>
            <w:r w:rsidRPr="006C3D6D">
              <w:rPr>
                <w:rFonts w:ascii="Arial" w:hAnsi="Arial" w:cs="Arial"/>
              </w:rPr>
              <w:t>Acetyleen, waterstof</w:t>
            </w:r>
          </w:p>
        </w:tc>
      </w:tr>
    </w:tbl>
    <w:p w14:paraId="79FD6129" w14:textId="77777777" w:rsidR="00B27D00" w:rsidRDefault="00B27D00" w:rsidP="00B27D00">
      <w:pPr>
        <w:tabs>
          <w:tab w:val="left" w:pos="1920"/>
        </w:tabs>
        <w:rPr>
          <w:rFonts w:ascii="Arial" w:hAnsi="Arial" w:cs="Arial"/>
          <w:sz w:val="18"/>
          <w:szCs w:val="18"/>
        </w:rPr>
      </w:pPr>
    </w:p>
    <w:p w14:paraId="79FD612A" w14:textId="77777777" w:rsidR="009B21F1" w:rsidRDefault="009B21F1" w:rsidP="00B27D00">
      <w:pPr>
        <w:tabs>
          <w:tab w:val="left" w:pos="1920"/>
        </w:tabs>
        <w:rPr>
          <w:rFonts w:ascii="Arial" w:hAnsi="Arial" w:cs="Arial"/>
          <w:sz w:val="18"/>
          <w:szCs w:val="18"/>
        </w:rPr>
      </w:pPr>
    </w:p>
    <w:p w14:paraId="79FD612B" w14:textId="77777777" w:rsidR="005D1BD3" w:rsidRDefault="005D1BD3" w:rsidP="00B27D00">
      <w:pPr>
        <w:tabs>
          <w:tab w:val="left" w:pos="1920"/>
        </w:tabs>
        <w:rPr>
          <w:rFonts w:ascii="Arial" w:hAnsi="Arial" w:cs="Arial"/>
          <w:sz w:val="18"/>
          <w:szCs w:val="18"/>
        </w:rPr>
      </w:pPr>
    </w:p>
    <w:p w14:paraId="79FD612C" w14:textId="77777777" w:rsidR="00B27D00" w:rsidRPr="002536E9" w:rsidRDefault="00B27D00" w:rsidP="00AF2AB7">
      <w:pPr>
        <w:ind w:firstLine="360"/>
        <w:outlineLvl w:val="0"/>
        <w:rPr>
          <w:rFonts w:ascii="Arial" w:hAnsi="Arial" w:cs="Arial"/>
          <w:b/>
          <w:u w:val="single"/>
        </w:rPr>
      </w:pPr>
      <w:bookmarkStart w:id="28" w:name="_Toc295214354"/>
      <w:r w:rsidRPr="002536E9">
        <w:rPr>
          <w:rFonts w:ascii="Arial" w:hAnsi="Arial" w:cs="Arial"/>
          <w:b/>
          <w:u w:val="single"/>
        </w:rPr>
        <w:t xml:space="preserve">Tabel 2: Overzicht van </w:t>
      </w:r>
      <w:r w:rsidR="006C3D6D">
        <w:rPr>
          <w:rFonts w:ascii="Arial" w:hAnsi="Arial" w:cs="Arial"/>
          <w:b/>
          <w:u w:val="single"/>
        </w:rPr>
        <w:t>d</w:t>
      </w:r>
      <w:r w:rsidRPr="002536E9">
        <w:rPr>
          <w:rFonts w:ascii="Arial" w:hAnsi="Arial" w:cs="Arial"/>
          <w:b/>
          <w:u w:val="single"/>
        </w:rPr>
        <w:t>e temperatuursklasse</w:t>
      </w:r>
      <w:bookmarkEnd w:id="28"/>
    </w:p>
    <w:p w14:paraId="79FD612D" w14:textId="77777777" w:rsidR="005D1BD3" w:rsidRDefault="005D1BD3" w:rsidP="0084608E">
      <w:pPr>
        <w:tabs>
          <w:tab w:val="left" w:pos="1920"/>
        </w:tabs>
        <w:ind w:firstLine="360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387"/>
        <w:gridCol w:w="3273"/>
      </w:tblGrid>
      <w:tr w:rsidR="00B27D00" w:rsidRPr="00E80731" w14:paraId="79FD6132" w14:textId="77777777" w:rsidTr="00E80731">
        <w:trPr>
          <w:trHeight w:val="459"/>
        </w:trPr>
        <w:tc>
          <w:tcPr>
            <w:tcW w:w="2340" w:type="dxa"/>
            <w:shd w:val="clear" w:color="auto" w:fill="D9D9D9"/>
            <w:vAlign w:val="center"/>
          </w:tcPr>
          <w:p w14:paraId="79FD612E" w14:textId="77777777" w:rsidR="00B27D00" w:rsidRPr="00E80731" w:rsidRDefault="00B27D00" w:rsidP="00E80731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Temperatuursklasse</w:t>
            </w:r>
          </w:p>
        </w:tc>
        <w:tc>
          <w:tcPr>
            <w:tcW w:w="3387" w:type="dxa"/>
            <w:shd w:val="clear" w:color="auto" w:fill="D9D9D9"/>
            <w:vAlign w:val="center"/>
          </w:tcPr>
          <w:p w14:paraId="79FD612F" w14:textId="77777777" w:rsidR="00B27D00" w:rsidRPr="00E80731" w:rsidRDefault="00B27D00" w:rsidP="00E80731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 xml:space="preserve">Minimale </w:t>
            </w:r>
          </w:p>
          <w:p w14:paraId="79FD6130" w14:textId="77777777" w:rsidR="00B27D00" w:rsidRPr="00E80731" w:rsidRDefault="00B27D00" w:rsidP="00E80731">
            <w:pPr>
              <w:tabs>
                <w:tab w:val="left" w:pos="1920"/>
              </w:tabs>
              <w:ind w:left="-108"/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ontstekingstemperatuur ( °C</w:t>
            </w:r>
            <w:r w:rsidR="006C3D6D" w:rsidRPr="00E80731">
              <w:rPr>
                <w:rFonts w:ascii="Arial" w:hAnsi="Arial" w:cs="Arial"/>
                <w:b/>
              </w:rPr>
              <w:t xml:space="preserve"> </w:t>
            </w:r>
            <w:r w:rsidRPr="00E8073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73" w:type="dxa"/>
            <w:shd w:val="clear" w:color="auto" w:fill="D9D9D9"/>
            <w:vAlign w:val="center"/>
          </w:tcPr>
          <w:p w14:paraId="79FD6131" w14:textId="77777777" w:rsidR="00B27D00" w:rsidRPr="00E80731" w:rsidRDefault="00B27D00" w:rsidP="00E80731">
            <w:pPr>
              <w:ind w:left="-75"/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Maximaal toelaatbare oppervlaktetemperatuur ( °C</w:t>
            </w:r>
            <w:r w:rsidR="006C3D6D" w:rsidRPr="00E80731">
              <w:rPr>
                <w:rFonts w:ascii="Arial" w:hAnsi="Arial" w:cs="Arial"/>
                <w:b/>
              </w:rPr>
              <w:t xml:space="preserve"> </w:t>
            </w:r>
            <w:r w:rsidRPr="00E80731">
              <w:rPr>
                <w:rFonts w:ascii="Arial" w:hAnsi="Arial" w:cs="Arial"/>
                <w:b/>
              </w:rPr>
              <w:t>)</w:t>
            </w:r>
          </w:p>
        </w:tc>
      </w:tr>
      <w:tr w:rsidR="00B27D00" w:rsidRPr="00E80731" w14:paraId="79FD6136" w14:textId="77777777" w:rsidTr="00E80731">
        <w:trPr>
          <w:trHeight w:val="459"/>
        </w:trPr>
        <w:tc>
          <w:tcPr>
            <w:tcW w:w="2340" w:type="dxa"/>
            <w:vAlign w:val="center"/>
          </w:tcPr>
          <w:p w14:paraId="79FD6133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T1</w:t>
            </w:r>
          </w:p>
        </w:tc>
        <w:tc>
          <w:tcPr>
            <w:tcW w:w="3387" w:type="dxa"/>
            <w:vAlign w:val="center"/>
          </w:tcPr>
          <w:p w14:paraId="79FD6134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450 &lt; T min</w:t>
            </w:r>
          </w:p>
        </w:tc>
        <w:tc>
          <w:tcPr>
            <w:tcW w:w="3273" w:type="dxa"/>
            <w:vAlign w:val="center"/>
          </w:tcPr>
          <w:p w14:paraId="79FD6135" w14:textId="77777777" w:rsidR="00B27D00" w:rsidRPr="00E80731" w:rsidRDefault="00B27D00" w:rsidP="00E80731">
            <w:pPr>
              <w:ind w:left="-75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450</w:t>
            </w:r>
          </w:p>
        </w:tc>
      </w:tr>
      <w:tr w:rsidR="00B27D00" w:rsidRPr="00E80731" w14:paraId="79FD613A" w14:textId="77777777" w:rsidTr="00E80731">
        <w:trPr>
          <w:trHeight w:val="459"/>
        </w:trPr>
        <w:tc>
          <w:tcPr>
            <w:tcW w:w="2340" w:type="dxa"/>
            <w:vAlign w:val="center"/>
          </w:tcPr>
          <w:p w14:paraId="79FD6137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T2</w:t>
            </w:r>
          </w:p>
        </w:tc>
        <w:tc>
          <w:tcPr>
            <w:tcW w:w="3387" w:type="dxa"/>
            <w:vAlign w:val="center"/>
          </w:tcPr>
          <w:p w14:paraId="79FD6138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300 &lt; T min ≤ 450</w:t>
            </w:r>
          </w:p>
        </w:tc>
        <w:tc>
          <w:tcPr>
            <w:tcW w:w="3273" w:type="dxa"/>
            <w:vAlign w:val="center"/>
          </w:tcPr>
          <w:p w14:paraId="79FD6139" w14:textId="77777777" w:rsidR="00B27D00" w:rsidRPr="00E80731" w:rsidRDefault="00B27D00" w:rsidP="00E80731">
            <w:pPr>
              <w:tabs>
                <w:tab w:val="left" w:pos="1920"/>
              </w:tabs>
              <w:ind w:left="-75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300</w:t>
            </w:r>
          </w:p>
        </w:tc>
      </w:tr>
      <w:tr w:rsidR="00B27D00" w:rsidRPr="00E80731" w14:paraId="79FD613E" w14:textId="77777777" w:rsidTr="00E80731">
        <w:trPr>
          <w:trHeight w:val="459"/>
        </w:trPr>
        <w:tc>
          <w:tcPr>
            <w:tcW w:w="2340" w:type="dxa"/>
            <w:vAlign w:val="center"/>
          </w:tcPr>
          <w:p w14:paraId="79FD613B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T3</w:t>
            </w:r>
          </w:p>
        </w:tc>
        <w:tc>
          <w:tcPr>
            <w:tcW w:w="3387" w:type="dxa"/>
            <w:vAlign w:val="center"/>
          </w:tcPr>
          <w:p w14:paraId="79FD613C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200 &lt; T min ≤ 300</w:t>
            </w:r>
          </w:p>
        </w:tc>
        <w:tc>
          <w:tcPr>
            <w:tcW w:w="3273" w:type="dxa"/>
            <w:vAlign w:val="center"/>
          </w:tcPr>
          <w:p w14:paraId="79FD613D" w14:textId="77777777" w:rsidR="00B27D00" w:rsidRPr="00E80731" w:rsidRDefault="00B27D00" w:rsidP="00E80731">
            <w:pPr>
              <w:tabs>
                <w:tab w:val="left" w:pos="1920"/>
              </w:tabs>
              <w:ind w:left="-75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200</w:t>
            </w:r>
          </w:p>
        </w:tc>
      </w:tr>
      <w:tr w:rsidR="00B27D00" w:rsidRPr="00E80731" w14:paraId="79FD6142" w14:textId="77777777" w:rsidTr="00E80731">
        <w:trPr>
          <w:trHeight w:val="459"/>
        </w:trPr>
        <w:tc>
          <w:tcPr>
            <w:tcW w:w="2340" w:type="dxa"/>
            <w:vAlign w:val="center"/>
          </w:tcPr>
          <w:p w14:paraId="79FD613F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T4</w:t>
            </w:r>
          </w:p>
        </w:tc>
        <w:tc>
          <w:tcPr>
            <w:tcW w:w="3387" w:type="dxa"/>
            <w:vAlign w:val="center"/>
          </w:tcPr>
          <w:p w14:paraId="79FD6140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135 &lt; T min ≤ 200</w:t>
            </w:r>
          </w:p>
        </w:tc>
        <w:tc>
          <w:tcPr>
            <w:tcW w:w="3273" w:type="dxa"/>
            <w:vAlign w:val="center"/>
          </w:tcPr>
          <w:p w14:paraId="79FD6141" w14:textId="77777777" w:rsidR="00B27D00" w:rsidRPr="00E80731" w:rsidRDefault="00B27D00" w:rsidP="00E80731">
            <w:pPr>
              <w:tabs>
                <w:tab w:val="left" w:pos="1920"/>
              </w:tabs>
              <w:ind w:left="-75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135</w:t>
            </w:r>
          </w:p>
        </w:tc>
      </w:tr>
      <w:tr w:rsidR="00B27D00" w:rsidRPr="00E80731" w14:paraId="79FD6146" w14:textId="77777777" w:rsidTr="00E80731">
        <w:trPr>
          <w:trHeight w:val="459"/>
        </w:trPr>
        <w:tc>
          <w:tcPr>
            <w:tcW w:w="2340" w:type="dxa"/>
            <w:vAlign w:val="center"/>
          </w:tcPr>
          <w:p w14:paraId="79FD6143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T5</w:t>
            </w:r>
          </w:p>
        </w:tc>
        <w:tc>
          <w:tcPr>
            <w:tcW w:w="3387" w:type="dxa"/>
            <w:vAlign w:val="center"/>
          </w:tcPr>
          <w:p w14:paraId="79FD6144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100 &lt; T min ≤ 135</w:t>
            </w:r>
          </w:p>
        </w:tc>
        <w:tc>
          <w:tcPr>
            <w:tcW w:w="3273" w:type="dxa"/>
            <w:vAlign w:val="center"/>
          </w:tcPr>
          <w:p w14:paraId="79FD6145" w14:textId="77777777" w:rsidR="00B27D00" w:rsidRPr="00E80731" w:rsidRDefault="00B27D00" w:rsidP="00E80731">
            <w:pPr>
              <w:tabs>
                <w:tab w:val="left" w:pos="1920"/>
              </w:tabs>
              <w:ind w:left="-75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100</w:t>
            </w:r>
          </w:p>
        </w:tc>
      </w:tr>
      <w:tr w:rsidR="00B27D00" w:rsidRPr="00E80731" w14:paraId="79FD614A" w14:textId="77777777" w:rsidTr="00E80731">
        <w:trPr>
          <w:trHeight w:val="459"/>
        </w:trPr>
        <w:tc>
          <w:tcPr>
            <w:tcW w:w="2340" w:type="dxa"/>
            <w:vAlign w:val="center"/>
          </w:tcPr>
          <w:p w14:paraId="79FD6147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T6</w:t>
            </w:r>
          </w:p>
        </w:tc>
        <w:tc>
          <w:tcPr>
            <w:tcW w:w="3387" w:type="dxa"/>
            <w:vAlign w:val="center"/>
          </w:tcPr>
          <w:p w14:paraId="79FD6148" w14:textId="77777777" w:rsidR="00B27D00" w:rsidRPr="00E80731" w:rsidRDefault="00B27D00" w:rsidP="00E80731">
            <w:pPr>
              <w:tabs>
                <w:tab w:val="left" w:pos="1920"/>
              </w:tabs>
              <w:ind w:hanging="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85 &lt; T min ≤ 100</w:t>
            </w:r>
          </w:p>
        </w:tc>
        <w:tc>
          <w:tcPr>
            <w:tcW w:w="3273" w:type="dxa"/>
            <w:vAlign w:val="center"/>
          </w:tcPr>
          <w:p w14:paraId="79FD6149" w14:textId="77777777" w:rsidR="00B27D00" w:rsidRPr="00E80731" w:rsidRDefault="00B27D00" w:rsidP="00E80731">
            <w:pPr>
              <w:tabs>
                <w:tab w:val="left" w:pos="1920"/>
              </w:tabs>
              <w:ind w:left="-75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85</w:t>
            </w:r>
          </w:p>
        </w:tc>
      </w:tr>
    </w:tbl>
    <w:p w14:paraId="79FD614B" w14:textId="77777777" w:rsidR="00B27D00" w:rsidRDefault="00B27D00" w:rsidP="0084608E">
      <w:pPr>
        <w:tabs>
          <w:tab w:val="left" w:pos="1920"/>
        </w:tabs>
        <w:ind w:firstLine="360"/>
        <w:rPr>
          <w:rFonts w:ascii="Arial" w:hAnsi="Arial" w:cs="Arial"/>
          <w:sz w:val="18"/>
          <w:szCs w:val="18"/>
        </w:rPr>
      </w:pPr>
    </w:p>
    <w:p w14:paraId="79FD614C" w14:textId="77777777" w:rsidR="009B21F1" w:rsidRDefault="009B21F1" w:rsidP="0084608E">
      <w:pPr>
        <w:tabs>
          <w:tab w:val="left" w:pos="1920"/>
        </w:tabs>
        <w:ind w:firstLine="360"/>
        <w:rPr>
          <w:rFonts w:ascii="Arial" w:hAnsi="Arial" w:cs="Arial"/>
          <w:sz w:val="18"/>
          <w:szCs w:val="18"/>
        </w:rPr>
      </w:pPr>
    </w:p>
    <w:p w14:paraId="79FD614D" w14:textId="77777777" w:rsidR="00571C11" w:rsidRDefault="00571C11" w:rsidP="0084608E">
      <w:pPr>
        <w:tabs>
          <w:tab w:val="left" w:pos="1920"/>
        </w:tabs>
        <w:ind w:firstLine="360"/>
        <w:rPr>
          <w:rFonts w:ascii="Arial" w:hAnsi="Arial" w:cs="Arial"/>
          <w:b/>
          <w:u w:val="single"/>
        </w:rPr>
      </w:pPr>
    </w:p>
    <w:p w14:paraId="79FD614E" w14:textId="77777777" w:rsidR="00B27D00" w:rsidRDefault="00B27D00" w:rsidP="00AF2AB7">
      <w:pPr>
        <w:tabs>
          <w:tab w:val="left" w:pos="1920"/>
        </w:tabs>
        <w:ind w:firstLine="360"/>
        <w:outlineLvl w:val="0"/>
        <w:rPr>
          <w:rFonts w:ascii="Arial" w:hAnsi="Arial" w:cs="Arial"/>
          <w:b/>
          <w:u w:val="single"/>
        </w:rPr>
      </w:pPr>
      <w:bookmarkStart w:id="29" w:name="_Toc295214355"/>
      <w:r w:rsidRPr="002536E9">
        <w:rPr>
          <w:rFonts w:ascii="Arial" w:hAnsi="Arial" w:cs="Arial"/>
          <w:b/>
          <w:u w:val="single"/>
        </w:rPr>
        <w:t>Tabel 3: Overzicht van de ontploffingsklasse voor stof</w:t>
      </w:r>
      <w:bookmarkEnd w:id="29"/>
    </w:p>
    <w:p w14:paraId="79FD614F" w14:textId="77777777" w:rsidR="005D1BD3" w:rsidRDefault="005D1BD3" w:rsidP="0084608E">
      <w:pPr>
        <w:tabs>
          <w:tab w:val="left" w:pos="1920"/>
        </w:tabs>
        <w:ind w:firstLine="360"/>
        <w:rPr>
          <w:rFonts w:ascii="Arial" w:hAnsi="Arial" w:cs="Arial"/>
          <w:b/>
          <w:u w:val="single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58"/>
        <w:gridCol w:w="3202"/>
      </w:tblGrid>
      <w:tr w:rsidR="00B27D00" w:rsidRPr="00E80731" w14:paraId="79FD6153" w14:textId="77777777" w:rsidTr="00E80731">
        <w:trPr>
          <w:trHeight w:val="467"/>
        </w:trPr>
        <w:tc>
          <w:tcPr>
            <w:tcW w:w="2340" w:type="dxa"/>
            <w:shd w:val="clear" w:color="auto" w:fill="D9D9D9"/>
            <w:vAlign w:val="center"/>
          </w:tcPr>
          <w:p w14:paraId="79FD6150" w14:textId="77777777" w:rsidR="00B27D00" w:rsidRPr="00E80731" w:rsidRDefault="00B27D00" w:rsidP="00E80731">
            <w:pPr>
              <w:ind w:left="-108" w:hanging="108"/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Ontploffingsklasse</w:t>
            </w:r>
          </w:p>
        </w:tc>
        <w:tc>
          <w:tcPr>
            <w:tcW w:w="3458" w:type="dxa"/>
            <w:shd w:val="clear" w:color="auto" w:fill="D9D9D9"/>
            <w:vAlign w:val="center"/>
          </w:tcPr>
          <w:p w14:paraId="79FD6151" w14:textId="77777777" w:rsidR="00B27D00" w:rsidRPr="00E80731" w:rsidRDefault="00B27D00" w:rsidP="00E80731">
            <w:pPr>
              <w:ind w:left="-127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80731">
              <w:rPr>
                <w:rFonts w:ascii="Arial" w:hAnsi="Arial" w:cs="Arial"/>
                <w:b/>
              </w:rPr>
              <w:t>Kst</w:t>
            </w:r>
            <w:proofErr w:type="spellEnd"/>
            <w:r w:rsidRPr="00E80731">
              <w:rPr>
                <w:rFonts w:ascii="Arial" w:hAnsi="Arial" w:cs="Arial"/>
                <w:b/>
              </w:rPr>
              <w:t>-waarde (</w:t>
            </w:r>
            <w:proofErr w:type="spellStart"/>
            <w:r w:rsidRPr="00E80731">
              <w:rPr>
                <w:rFonts w:ascii="Arial" w:hAnsi="Arial" w:cs="Arial"/>
                <w:b/>
              </w:rPr>
              <w:t>bar.m</w:t>
            </w:r>
            <w:proofErr w:type="spellEnd"/>
            <w:r w:rsidRPr="00E80731">
              <w:rPr>
                <w:rFonts w:ascii="Arial" w:hAnsi="Arial" w:cs="Arial"/>
                <w:b/>
              </w:rPr>
              <w:t>/s)</w:t>
            </w:r>
          </w:p>
        </w:tc>
        <w:tc>
          <w:tcPr>
            <w:tcW w:w="3202" w:type="dxa"/>
            <w:shd w:val="clear" w:color="auto" w:fill="D9D9D9"/>
            <w:vAlign w:val="center"/>
          </w:tcPr>
          <w:p w14:paraId="79FD6152" w14:textId="77777777" w:rsidR="00B27D00" w:rsidRPr="00E80731" w:rsidRDefault="00B27D00" w:rsidP="00E80731">
            <w:pPr>
              <w:ind w:left="-146"/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Eigenschap</w:t>
            </w:r>
          </w:p>
        </w:tc>
      </w:tr>
      <w:tr w:rsidR="00B27D00" w:rsidRPr="00E80731" w14:paraId="79FD6157" w14:textId="77777777" w:rsidTr="00E80731">
        <w:trPr>
          <w:trHeight w:val="532"/>
        </w:trPr>
        <w:tc>
          <w:tcPr>
            <w:tcW w:w="2340" w:type="dxa"/>
            <w:vAlign w:val="center"/>
          </w:tcPr>
          <w:p w14:paraId="79FD6154" w14:textId="77777777" w:rsidR="00B27D00" w:rsidRPr="00E80731" w:rsidRDefault="00B27D00" w:rsidP="00E80731">
            <w:pPr>
              <w:tabs>
                <w:tab w:val="left" w:pos="1920"/>
              </w:tabs>
              <w:ind w:left="-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St 0</w:t>
            </w:r>
          </w:p>
        </w:tc>
        <w:tc>
          <w:tcPr>
            <w:tcW w:w="3458" w:type="dxa"/>
            <w:vAlign w:val="center"/>
          </w:tcPr>
          <w:p w14:paraId="79FD6155" w14:textId="77777777" w:rsidR="00B27D00" w:rsidRPr="00E80731" w:rsidRDefault="00B27D00" w:rsidP="00E80731">
            <w:pPr>
              <w:ind w:left="-127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0</w:t>
            </w:r>
          </w:p>
        </w:tc>
        <w:tc>
          <w:tcPr>
            <w:tcW w:w="3202" w:type="dxa"/>
            <w:vAlign w:val="center"/>
          </w:tcPr>
          <w:p w14:paraId="79FD6156" w14:textId="77777777" w:rsidR="00B27D00" w:rsidRPr="00E80731" w:rsidRDefault="00B27D00" w:rsidP="00E80731">
            <w:pPr>
              <w:tabs>
                <w:tab w:val="left" w:pos="1920"/>
              </w:tabs>
              <w:ind w:left="-146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Geen explosie</w:t>
            </w:r>
          </w:p>
        </w:tc>
      </w:tr>
      <w:tr w:rsidR="00B27D00" w:rsidRPr="00E80731" w14:paraId="79FD615B" w14:textId="77777777" w:rsidTr="00E80731">
        <w:trPr>
          <w:trHeight w:val="540"/>
        </w:trPr>
        <w:tc>
          <w:tcPr>
            <w:tcW w:w="2340" w:type="dxa"/>
            <w:vAlign w:val="center"/>
          </w:tcPr>
          <w:p w14:paraId="79FD6158" w14:textId="77777777" w:rsidR="00B27D00" w:rsidRPr="00E80731" w:rsidRDefault="00B27D00" w:rsidP="00E80731">
            <w:pPr>
              <w:tabs>
                <w:tab w:val="left" w:pos="1920"/>
              </w:tabs>
              <w:ind w:left="-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 xml:space="preserve">St 1 </w:t>
            </w:r>
          </w:p>
        </w:tc>
        <w:tc>
          <w:tcPr>
            <w:tcW w:w="3458" w:type="dxa"/>
            <w:vAlign w:val="center"/>
          </w:tcPr>
          <w:p w14:paraId="79FD6159" w14:textId="77777777" w:rsidR="00B27D00" w:rsidRPr="00E80731" w:rsidRDefault="00B27D00" w:rsidP="00E80731">
            <w:pPr>
              <w:ind w:left="-127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0 – 200</w:t>
            </w:r>
          </w:p>
        </w:tc>
        <w:tc>
          <w:tcPr>
            <w:tcW w:w="3202" w:type="dxa"/>
            <w:vAlign w:val="center"/>
          </w:tcPr>
          <w:p w14:paraId="79FD615A" w14:textId="77777777" w:rsidR="00B27D00" w:rsidRPr="00E80731" w:rsidRDefault="00B27D00" w:rsidP="00E80731">
            <w:pPr>
              <w:tabs>
                <w:tab w:val="left" w:pos="1920"/>
              </w:tabs>
              <w:ind w:left="-146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Zwak</w:t>
            </w:r>
          </w:p>
        </w:tc>
      </w:tr>
      <w:tr w:rsidR="00B27D00" w:rsidRPr="00E80731" w14:paraId="79FD615F" w14:textId="77777777" w:rsidTr="00E80731">
        <w:trPr>
          <w:trHeight w:val="534"/>
        </w:trPr>
        <w:tc>
          <w:tcPr>
            <w:tcW w:w="2340" w:type="dxa"/>
            <w:vAlign w:val="center"/>
          </w:tcPr>
          <w:p w14:paraId="79FD615C" w14:textId="77777777" w:rsidR="00B27D00" w:rsidRPr="00E80731" w:rsidRDefault="00B27D00" w:rsidP="00E80731">
            <w:pPr>
              <w:tabs>
                <w:tab w:val="left" w:pos="1920"/>
              </w:tabs>
              <w:ind w:left="-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St 2</w:t>
            </w:r>
          </w:p>
        </w:tc>
        <w:tc>
          <w:tcPr>
            <w:tcW w:w="3458" w:type="dxa"/>
            <w:vAlign w:val="center"/>
          </w:tcPr>
          <w:p w14:paraId="79FD615D" w14:textId="77777777" w:rsidR="00B27D00" w:rsidRPr="00E80731" w:rsidRDefault="00B27D00" w:rsidP="00E80731">
            <w:pPr>
              <w:ind w:left="-127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201 – 300</w:t>
            </w:r>
          </w:p>
        </w:tc>
        <w:tc>
          <w:tcPr>
            <w:tcW w:w="3202" w:type="dxa"/>
            <w:vAlign w:val="center"/>
          </w:tcPr>
          <w:p w14:paraId="79FD615E" w14:textId="77777777" w:rsidR="00B27D00" w:rsidRPr="00E80731" w:rsidRDefault="00B27D00" w:rsidP="00E80731">
            <w:pPr>
              <w:tabs>
                <w:tab w:val="left" w:pos="1920"/>
              </w:tabs>
              <w:ind w:left="-146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Sterk</w:t>
            </w:r>
          </w:p>
        </w:tc>
      </w:tr>
      <w:tr w:rsidR="00B27D00" w:rsidRPr="00E80731" w14:paraId="79FD6163" w14:textId="77777777" w:rsidTr="00E80731">
        <w:trPr>
          <w:trHeight w:val="528"/>
        </w:trPr>
        <w:tc>
          <w:tcPr>
            <w:tcW w:w="2340" w:type="dxa"/>
            <w:vAlign w:val="center"/>
          </w:tcPr>
          <w:p w14:paraId="79FD6160" w14:textId="77777777" w:rsidR="00B27D00" w:rsidRPr="00E80731" w:rsidRDefault="00B27D00" w:rsidP="00E80731">
            <w:pPr>
              <w:tabs>
                <w:tab w:val="left" w:pos="1920"/>
              </w:tabs>
              <w:ind w:left="-108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St 3</w:t>
            </w:r>
          </w:p>
        </w:tc>
        <w:tc>
          <w:tcPr>
            <w:tcW w:w="3458" w:type="dxa"/>
            <w:vAlign w:val="center"/>
          </w:tcPr>
          <w:p w14:paraId="79FD6161" w14:textId="77777777" w:rsidR="00B27D00" w:rsidRPr="00E80731" w:rsidRDefault="00B27D00" w:rsidP="00E80731">
            <w:pPr>
              <w:ind w:left="-127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&gt; 300</w:t>
            </w:r>
          </w:p>
        </w:tc>
        <w:tc>
          <w:tcPr>
            <w:tcW w:w="3202" w:type="dxa"/>
            <w:vAlign w:val="center"/>
          </w:tcPr>
          <w:p w14:paraId="79FD6162" w14:textId="77777777" w:rsidR="00B27D00" w:rsidRPr="00E80731" w:rsidRDefault="00B27D00" w:rsidP="00E80731">
            <w:pPr>
              <w:tabs>
                <w:tab w:val="left" w:pos="1920"/>
              </w:tabs>
              <w:ind w:left="-146"/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Zeer sterk</w:t>
            </w:r>
          </w:p>
        </w:tc>
      </w:tr>
    </w:tbl>
    <w:p w14:paraId="79FD6164" w14:textId="77777777" w:rsidR="00B27D00" w:rsidRPr="002536E9" w:rsidRDefault="00B27D00" w:rsidP="0084608E">
      <w:pPr>
        <w:tabs>
          <w:tab w:val="left" w:pos="1920"/>
        </w:tabs>
        <w:ind w:firstLine="360"/>
        <w:jc w:val="center"/>
        <w:rPr>
          <w:rFonts w:ascii="Arial" w:hAnsi="Arial" w:cs="Arial"/>
        </w:rPr>
      </w:pPr>
    </w:p>
    <w:p w14:paraId="79FD6165" w14:textId="77777777" w:rsidR="005D1BD3" w:rsidRDefault="005D1BD3" w:rsidP="00B27D00">
      <w:pPr>
        <w:rPr>
          <w:rFonts w:ascii="Arial" w:hAnsi="Arial" w:cs="Arial"/>
        </w:rPr>
      </w:pPr>
    </w:p>
    <w:p w14:paraId="79FD6166" w14:textId="77777777" w:rsidR="00B27D00" w:rsidRPr="00446C62" w:rsidRDefault="00B27D00" w:rsidP="00AF2AB7">
      <w:pPr>
        <w:outlineLvl w:val="0"/>
        <w:rPr>
          <w:rFonts w:ascii="Arial" w:hAnsi="Arial" w:cs="Arial"/>
          <w:b/>
        </w:rPr>
      </w:pPr>
      <w:bookmarkStart w:id="30" w:name="_Toc295214356"/>
      <w:r w:rsidRPr="00446C62">
        <w:rPr>
          <w:rFonts w:ascii="Arial" w:hAnsi="Arial" w:cs="Arial"/>
          <w:b/>
        </w:rPr>
        <w:t xml:space="preserve">2.6. </w:t>
      </w:r>
      <w:r w:rsidRPr="00446C62">
        <w:rPr>
          <w:rFonts w:ascii="Arial" w:hAnsi="Arial" w:cs="Arial"/>
          <w:b/>
          <w:u w:val="single"/>
        </w:rPr>
        <w:t>METHODE VAN KINNEY</w:t>
      </w:r>
      <w:r w:rsidR="00A752AA" w:rsidRPr="00446C62">
        <w:rPr>
          <w:rFonts w:ascii="Arial" w:hAnsi="Arial" w:cs="Arial"/>
          <w:b/>
          <w:u w:val="single"/>
        </w:rPr>
        <w:t xml:space="preserve"> EN WIRTH</w:t>
      </w:r>
      <w:bookmarkEnd w:id="30"/>
    </w:p>
    <w:p w14:paraId="79FD6167" w14:textId="77777777" w:rsidR="00B27D00" w:rsidRDefault="00B27D00" w:rsidP="00B27D00">
      <w:pPr>
        <w:rPr>
          <w:rFonts w:ascii="Arial" w:hAnsi="Arial" w:cs="Arial"/>
          <w:b/>
        </w:rPr>
      </w:pPr>
    </w:p>
    <w:p w14:paraId="79FD6168" w14:textId="77777777" w:rsidR="005D1BD3" w:rsidRPr="00FC5BFF" w:rsidRDefault="00B27D00" w:rsidP="005D1BD3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>Voor de risicoanalyse wordt de methode van Kinney</w:t>
      </w:r>
      <w:r w:rsidR="005D1BD3" w:rsidRPr="00FC5BFF">
        <w:rPr>
          <w:rFonts w:ascii="Arial" w:hAnsi="Arial" w:cs="Arial"/>
        </w:rPr>
        <w:t xml:space="preserve"> en Wirth</w:t>
      </w:r>
      <w:r w:rsidRPr="00FC5BFF">
        <w:rPr>
          <w:rFonts w:ascii="Arial" w:hAnsi="Arial" w:cs="Arial"/>
        </w:rPr>
        <w:t xml:space="preserve"> gehanteerd. </w:t>
      </w:r>
    </w:p>
    <w:p w14:paraId="79FD6169" w14:textId="77777777" w:rsidR="00B27D00" w:rsidRPr="00FC5BFF" w:rsidRDefault="00B27D00" w:rsidP="005D1BD3">
      <w:pPr>
        <w:ind w:firstLine="360"/>
        <w:rPr>
          <w:rFonts w:ascii="Arial" w:hAnsi="Arial" w:cs="Arial"/>
          <w:b/>
        </w:rPr>
      </w:pPr>
      <w:r w:rsidRPr="00FC5BFF">
        <w:rPr>
          <w:rFonts w:ascii="Arial" w:hAnsi="Arial" w:cs="Arial"/>
        </w:rPr>
        <w:lastRenderedPageBreak/>
        <w:t xml:space="preserve">De methode van Kinney definieert </w:t>
      </w:r>
      <w:r w:rsidRPr="00FC5BFF">
        <w:rPr>
          <w:rFonts w:ascii="Arial" w:hAnsi="Arial" w:cs="Arial"/>
          <w:u w:val="single"/>
        </w:rPr>
        <w:t>drie variabelen</w:t>
      </w:r>
      <w:r w:rsidR="00F63B85" w:rsidRPr="00FC5BFF">
        <w:rPr>
          <w:rFonts w:ascii="Arial" w:hAnsi="Arial" w:cs="Arial"/>
        </w:rPr>
        <w:t xml:space="preserve"> </w:t>
      </w:r>
      <w:r w:rsidRPr="00FC5BFF">
        <w:rPr>
          <w:rFonts w:ascii="Arial" w:hAnsi="Arial" w:cs="Arial"/>
          <w:b/>
        </w:rPr>
        <w:t>:</w:t>
      </w:r>
    </w:p>
    <w:p w14:paraId="79FD616A" w14:textId="77777777" w:rsidR="00B27D00" w:rsidRPr="00FC5BFF" w:rsidRDefault="00B27D00" w:rsidP="005D1BD3">
      <w:pPr>
        <w:ind w:firstLine="360"/>
        <w:rPr>
          <w:rFonts w:ascii="Arial" w:hAnsi="Arial" w:cs="Arial"/>
        </w:rPr>
      </w:pPr>
    </w:p>
    <w:p w14:paraId="79FD616B" w14:textId="77777777" w:rsidR="00FC5BFF" w:rsidRDefault="00F63B85" w:rsidP="005D1BD3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  <w:b/>
        </w:rPr>
        <w:t>-  1)</w:t>
      </w:r>
      <w:r w:rsidR="00195AC4" w:rsidRPr="00FC5BFF">
        <w:rPr>
          <w:rFonts w:ascii="Arial" w:hAnsi="Arial" w:cs="Arial"/>
        </w:rPr>
        <w:t xml:space="preserve"> </w:t>
      </w:r>
      <w:r w:rsidR="005D1BD3"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</w:rPr>
        <w:t>De mate van de te verwachten frequentie of blootstelling (</w:t>
      </w:r>
      <w:r w:rsidR="005D1BD3" w:rsidRPr="00FC5BFF">
        <w:rPr>
          <w:rFonts w:ascii="Arial" w:hAnsi="Arial" w:cs="Arial"/>
        </w:rPr>
        <w:t xml:space="preserve">factor </w:t>
      </w:r>
      <w:r w:rsidR="005D1BD3" w:rsidRPr="00FC5BFF">
        <w:rPr>
          <w:rFonts w:ascii="Arial" w:hAnsi="Arial" w:cs="Arial"/>
          <w:b/>
        </w:rPr>
        <w:t>B</w:t>
      </w:r>
      <w:r w:rsidR="005D1BD3" w:rsidRPr="00FC5BFF">
        <w:rPr>
          <w:rFonts w:ascii="Arial" w:hAnsi="Arial" w:cs="Arial"/>
        </w:rPr>
        <w:t xml:space="preserve"> in risicoanalyse</w:t>
      </w:r>
      <w:r w:rsidR="00B27D00" w:rsidRPr="00FC5BFF">
        <w:rPr>
          <w:rFonts w:ascii="Arial" w:hAnsi="Arial" w:cs="Arial"/>
        </w:rPr>
        <w:t xml:space="preserve">). </w:t>
      </w:r>
    </w:p>
    <w:p w14:paraId="79FD616C" w14:textId="77777777" w:rsidR="00B27D00" w:rsidRPr="00FC5BFF" w:rsidRDefault="00FC5BFF" w:rsidP="005D1BD3">
      <w:pPr>
        <w:ind w:firstLine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="00B27D00" w:rsidRPr="00FC5BFF">
        <w:rPr>
          <w:rFonts w:ascii="Arial" w:hAnsi="Arial" w:cs="Arial"/>
        </w:rPr>
        <w:t>Dit relateert naar de</w:t>
      </w:r>
      <w:r w:rsidR="00195AC4"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</w:rPr>
        <w:t>aanwezigheid van</w:t>
      </w:r>
      <w:r w:rsidR="005D1BD3"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</w:rPr>
        <w:t xml:space="preserve">een </w:t>
      </w:r>
      <w:r w:rsidR="00B27D00" w:rsidRPr="00FC5BFF">
        <w:rPr>
          <w:rFonts w:ascii="Arial" w:hAnsi="Arial" w:cs="Arial"/>
          <w:i/>
        </w:rPr>
        <w:t>explosieve atmosfeer</w:t>
      </w:r>
      <w:r w:rsidR="00B27D00" w:rsidRPr="00FC5BFF">
        <w:rPr>
          <w:rFonts w:ascii="Arial" w:hAnsi="Arial" w:cs="Arial"/>
        </w:rPr>
        <w:t>.</w:t>
      </w:r>
      <w:r w:rsidR="00F63B85" w:rsidRPr="00FC5BFF">
        <w:rPr>
          <w:rFonts w:ascii="Arial" w:hAnsi="Arial" w:cs="Arial"/>
        </w:rPr>
        <w:t xml:space="preserve">  </w:t>
      </w:r>
      <w:r w:rsidR="00B27D00" w:rsidRPr="00FC5BFF">
        <w:rPr>
          <w:rFonts w:ascii="Arial" w:hAnsi="Arial" w:cs="Arial"/>
        </w:rPr>
        <w:t xml:space="preserve"> </w:t>
      </w:r>
      <w:r w:rsidR="00F63B85" w:rsidRPr="00FC5BFF">
        <w:rPr>
          <w:rFonts w:ascii="Arial" w:hAnsi="Arial" w:cs="Arial"/>
        </w:rPr>
        <w:t>(</w:t>
      </w:r>
      <w:r w:rsidR="00B27D00" w:rsidRPr="00FC5BFF">
        <w:rPr>
          <w:rFonts w:ascii="Arial" w:hAnsi="Arial" w:cs="Arial"/>
          <w:b/>
        </w:rPr>
        <w:t>Zie tabel 4</w:t>
      </w:r>
      <w:r w:rsidR="00F63B85" w:rsidRPr="00FC5BFF">
        <w:rPr>
          <w:rFonts w:ascii="Arial" w:hAnsi="Arial" w:cs="Arial"/>
          <w:b/>
        </w:rPr>
        <w:t>)</w:t>
      </w:r>
    </w:p>
    <w:p w14:paraId="79FD616D" w14:textId="77777777" w:rsidR="005D1BD3" w:rsidRPr="00FC5BFF" w:rsidRDefault="00F63B85" w:rsidP="005D1BD3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  <w:b/>
        </w:rPr>
        <w:t>-  2)</w:t>
      </w:r>
      <w:r w:rsidR="00195AC4" w:rsidRPr="00FC5BFF">
        <w:rPr>
          <w:rFonts w:ascii="Arial" w:hAnsi="Arial" w:cs="Arial"/>
        </w:rPr>
        <w:t xml:space="preserve"> </w:t>
      </w:r>
      <w:r w:rsidR="005D1BD3"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</w:rPr>
        <w:t>De waarschijnlijkheid dat ee</w:t>
      </w:r>
      <w:r w:rsidR="005D1BD3" w:rsidRPr="00FC5BFF">
        <w:rPr>
          <w:rFonts w:ascii="Arial" w:hAnsi="Arial" w:cs="Arial"/>
        </w:rPr>
        <w:t xml:space="preserve">n gebeurtenis optreedt (factor </w:t>
      </w:r>
      <w:r w:rsidR="005D1BD3" w:rsidRPr="00FC5BFF">
        <w:rPr>
          <w:rFonts w:ascii="Arial" w:hAnsi="Arial" w:cs="Arial"/>
          <w:b/>
        </w:rPr>
        <w:t>W</w:t>
      </w:r>
      <w:r w:rsidR="005D1BD3" w:rsidRPr="00FC5BFF">
        <w:rPr>
          <w:rFonts w:ascii="Arial" w:hAnsi="Arial" w:cs="Arial"/>
        </w:rPr>
        <w:t xml:space="preserve"> in risicoanalyse</w:t>
      </w:r>
      <w:r w:rsidR="00B27D00" w:rsidRPr="00FC5BFF">
        <w:rPr>
          <w:rFonts w:ascii="Arial" w:hAnsi="Arial" w:cs="Arial"/>
        </w:rPr>
        <w:t xml:space="preserve">). </w:t>
      </w:r>
    </w:p>
    <w:p w14:paraId="79FD616E" w14:textId="77777777" w:rsidR="00FC5BFF" w:rsidRDefault="005D1BD3" w:rsidP="005D1BD3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</w:rPr>
        <w:t xml:space="preserve">       </w:t>
      </w:r>
      <w:r w:rsidR="00195AC4"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</w:rPr>
        <w:t xml:space="preserve">Dit relateert naar de aanwezigheid van een </w:t>
      </w:r>
      <w:r w:rsidR="00B27D00" w:rsidRPr="00FC5BFF">
        <w:rPr>
          <w:rFonts w:ascii="Arial" w:hAnsi="Arial" w:cs="Arial"/>
          <w:i/>
        </w:rPr>
        <w:t>ontstekingsbron</w:t>
      </w:r>
      <w:r w:rsidR="00B27D00" w:rsidRPr="00FC5BFF">
        <w:rPr>
          <w:rFonts w:ascii="Arial" w:hAnsi="Arial" w:cs="Arial"/>
        </w:rPr>
        <w:t xml:space="preserve"> </w:t>
      </w:r>
      <w:r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  <w:b/>
        </w:rPr>
        <w:t>in een combinatie met</w:t>
      </w:r>
      <w:r w:rsidR="00B27D00" w:rsidRPr="00FC5BFF">
        <w:rPr>
          <w:rFonts w:ascii="Arial" w:hAnsi="Arial" w:cs="Arial"/>
        </w:rPr>
        <w:t xml:space="preserve"> een</w:t>
      </w:r>
    </w:p>
    <w:p w14:paraId="79FD616F" w14:textId="77777777" w:rsidR="00B27D00" w:rsidRPr="00FC5BFF" w:rsidRDefault="00FC5BFF" w:rsidP="005D1BD3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27D00" w:rsidRPr="00FC5BFF">
        <w:rPr>
          <w:rFonts w:ascii="Arial" w:hAnsi="Arial" w:cs="Arial"/>
        </w:rPr>
        <w:t xml:space="preserve"> explosieve </w:t>
      </w:r>
      <w:r w:rsidR="00195AC4"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</w:rPr>
        <w:t>atmosfeer.</w:t>
      </w:r>
      <w:r w:rsidR="00F63B85"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</w:rPr>
        <w:t xml:space="preserve"> </w:t>
      </w:r>
      <w:r w:rsidR="00F63B85" w:rsidRPr="00FC5BFF">
        <w:rPr>
          <w:rFonts w:ascii="Arial" w:hAnsi="Arial" w:cs="Arial"/>
        </w:rPr>
        <w:t>(</w:t>
      </w:r>
      <w:r w:rsidR="00B27D00" w:rsidRPr="00FC5BFF">
        <w:rPr>
          <w:rFonts w:ascii="Arial" w:hAnsi="Arial" w:cs="Arial"/>
          <w:b/>
        </w:rPr>
        <w:t>Zie tabel 5</w:t>
      </w:r>
      <w:r w:rsidR="00F63B85" w:rsidRPr="00FC5BFF">
        <w:rPr>
          <w:rFonts w:ascii="Arial" w:hAnsi="Arial" w:cs="Arial"/>
        </w:rPr>
        <w:t>)</w:t>
      </w:r>
    </w:p>
    <w:p w14:paraId="79FD6170" w14:textId="77777777" w:rsidR="00B27D00" w:rsidRPr="00FC5BFF" w:rsidRDefault="00F63B85" w:rsidP="005D1BD3">
      <w:pPr>
        <w:ind w:firstLine="360"/>
        <w:rPr>
          <w:rFonts w:ascii="Arial" w:hAnsi="Arial" w:cs="Arial"/>
        </w:rPr>
      </w:pPr>
      <w:r w:rsidRPr="00FC5BFF">
        <w:rPr>
          <w:rFonts w:ascii="Arial" w:hAnsi="Arial" w:cs="Arial"/>
          <w:b/>
        </w:rPr>
        <w:t>-  3)</w:t>
      </w:r>
      <w:r w:rsidR="00195AC4" w:rsidRPr="00FC5BFF">
        <w:rPr>
          <w:rFonts w:ascii="Arial" w:hAnsi="Arial" w:cs="Arial"/>
        </w:rPr>
        <w:t xml:space="preserve"> </w:t>
      </w:r>
      <w:r w:rsidR="005D1BD3" w:rsidRPr="00FC5BFF">
        <w:rPr>
          <w:rFonts w:ascii="Arial" w:hAnsi="Arial" w:cs="Arial"/>
        </w:rPr>
        <w:t xml:space="preserve"> </w:t>
      </w:r>
      <w:r w:rsidR="00B27D00" w:rsidRPr="00FC5BFF">
        <w:rPr>
          <w:rFonts w:ascii="Arial" w:hAnsi="Arial" w:cs="Arial"/>
        </w:rPr>
        <w:t>D</w:t>
      </w:r>
      <w:r w:rsidR="005D1BD3" w:rsidRPr="00FC5BFF">
        <w:rPr>
          <w:rFonts w:ascii="Arial" w:hAnsi="Arial" w:cs="Arial"/>
        </w:rPr>
        <w:t xml:space="preserve">e ernst van het gevolg (factor </w:t>
      </w:r>
      <w:r w:rsidR="005D1BD3" w:rsidRPr="00FC5BFF">
        <w:rPr>
          <w:rFonts w:ascii="Arial" w:hAnsi="Arial" w:cs="Arial"/>
          <w:b/>
        </w:rPr>
        <w:t>E</w:t>
      </w:r>
      <w:r w:rsidRPr="00FC5BFF">
        <w:rPr>
          <w:rFonts w:ascii="Arial" w:hAnsi="Arial" w:cs="Arial"/>
        </w:rPr>
        <w:t xml:space="preserve"> in risicoanalyse</w:t>
      </w:r>
      <w:r w:rsidR="00B27D00" w:rsidRPr="00FC5BFF">
        <w:rPr>
          <w:rFonts w:ascii="Arial" w:hAnsi="Arial" w:cs="Arial"/>
        </w:rPr>
        <w:t xml:space="preserve">). </w:t>
      </w:r>
      <w:r w:rsidRPr="00FC5BFF">
        <w:rPr>
          <w:rFonts w:ascii="Arial" w:hAnsi="Arial" w:cs="Arial"/>
        </w:rPr>
        <w:t xml:space="preserve"> (</w:t>
      </w:r>
      <w:r w:rsidR="00B27D00" w:rsidRPr="00FC5BFF">
        <w:rPr>
          <w:rFonts w:ascii="Arial" w:hAnsi="Arial" w:cs="Arial"/>
          <w:b/>
        </w:rPr>
        <w:t>Zie tabel 6</w:t>
      </w:r>
      <w:r w:rsidRPr="00FC5BFF">
        <w:rPr>
          <w:rFonts w:ascii="Arial" w:hAnsi="Arial" w:cs="Arial"/>
          <w:b/>
        </w:rPr>
        <w:t>)</w:t>
      </w:r>
    </w:p>
    <w:p w14:paraId="79FD6171" w14:textId="77777777" w:rsidR="00B27D00" w:rsidRDefault="00B27D00" w:rsidP="00B27D00">
      <w:pPr>
        <w:rPr>
          <w:rFonts w:ascii="Arial" w:hAnsi="Arial" w:cs="Arial"/>
          <w:sz w:val="18"/>
          <w:szCs w:val="18"/>
        </w:rPr>
      </w:pPr>
    </w:p>
    <w:p w14:paraId="79FD6172" w14:textId="77777777" w:rsidR="00991C6F" w:rsidRDefault="00991C6F" w:rsidP="00B27D00">
      <w:pPr>
        <w:rPr>
          <w:rFonts w:ascii="Arial" w:hAnsi="Arial" w:cs="Arial"/>
          <w:sz w:val="18"/>
          <w:szCs w:val="18"/>
        </w:rPr>
      </w:pPr>
    </w:p>
    <w:p w14:paraId="79FD6173" w14:textId="77777777" w:rsidR="00B27D00" w:rsidRPr="005D1BD3" w:rsidRDefault="00B27D00" w:rsidP="00AF2AB7">
      <w:pPr>
        <w:ind w:firstLine="360"/>
        <w:outlineLvl w:val="0"/>
        <w:rPr>
          <w:rFonts w:ascii="Arial" w:hAnsi="Arial" w:cs="Arial"/>
        </w:rPr>
      </w:pPr>
      <w:bookmarkStart w:id="31" w:name="_Toc295214357"/>
      <w:r w:rsidRPr="005D1BD3">
        <w:rPr>
          <w:rFonts w:ascii="Arial" w:hAnsi="Arial" w:cs="Arial"/>
          <w:b/>
          <w:u w:val="single"/>
        </w:rPr>
        <w:t xml:space="preserve">Tabel 4: </w:t>
      </w:r>
      <w:r w:rsidR="005D1BD3">
        <w:rPr>
          <w:rFonts w:ascii="Arial" w:hAnsi="Arial" w:cs="Arial"/>
          <w:b/>
          <w:u w:val="single"/>
        </w:rPr>
        <w:t xml:space="preserve">  </w:t>
      </w:r>
      <w:r w:rsidRPr="005D1BD3">
        <w:rPr>
          <w:rFonts w:ascii="Arial" w:hAnsi="Arial" w:cs="Arial"/>
          <w:b/>
          <w:u w:val="single"/>
        </w:rPr>
        <w:t>Frequentie of blootstelling</w:t>
      </w:r>
      <w:r w:rsidR="005D1BD3">
        <w:rPr>
          <w:rFonts w:ascii="Arial" w:hAnsi="Arial" w:cs="Arial"/>
        </w:rPr>
        <w:t xml:space="preserve"> </w:t>
      </w:r>
      <w:r w:rsidR="005D1BD3" w:rsidRPr="005D1BD3">
        <w:rPr>
          <w:rFonts w:ascii="Arial" w:hAnsi="Arial" w:cs="Arial"/>
          <w:b/>
        </w:rPr>
        <w:t>(</w:t>
      </w:r>
      <w:r w:rsidR="00C3423C">
        <w:rPr>
          <w:rFonts w:ascii="Arial" w:hAnsi="Arial" w:cs="Arial"/>
          <w:b/>
        </w:rPr>
        <w:t xml:space="preserve"> </w:t>
      </w:r>
      <w:r w:rsidR="005D1BD3" w:rsidRPr="005D1BD3">
        <w:rPr>
          <w:rFonts w:ascii="Arial" w:hAnsi="Arial" w:cs="Arial"/>
          <w:b/>
        </w:rPr>
        <w:t>factor B</w:t>
      </w:r>
      <w:r w:rsidR="00C3423C">
        <w:rPr>
          <w:rFonts w:ascii="Arial" w:hAnsi="Arial" w:cs="Arial"/>
          <w:b/>
        </w:rPr>
        <w:t xml:space="preserve"> </w:t>
      </w:r>
      <w:r w:rsidRPr="005D1BD3">
        <w:rPr>
          <w:rFonts w:ascii="Arial" w:hAnsi="Arial" w:cs="Arial"/>
          <w:b/>
        </w:rPr>
        <w:t>)</w:t>
      </w:r>
      <w:bookmarkEnd w:id="31"/>
    </w:p>
    <w:p w14:paraId="79FD6174" w14:textId="77777777" w:rsidR="005D1BD3" w:rsidRPr="005D1BD3" w:rsidRDefault="005D1BD3" w:rsidP="00B27D00">
      <w:pPr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239"/>
        <w:gridCol w:w="1440"/>
        <w:gridCol w:w="1421"/>
      </w:tblGrid>
      <w:tr w:rsidR="00B27D00" w:rsidRPr="00E80731" w14:paraId="79FD6178" w14:textId="77777777" w:rsidTr="00E80731">
        <w:trPr>
          <w:trHeight w:val="193"/>
        </w:trPr>
        <w:tc>
          <w:tcPr>
            <w:tcW w:w="900" w:type="dxa"/>
            <w:vMerge w:val="restart"/>
            <w:shd w:val="clear" w:color="auto" w:fill="D9D9D9"/>
            <w:vAlign w:val="center"/>
          </w:tcPr>
          <w:p w14:paraId="79FD6175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5239" w:type="dxa"/>
            <w:vMerge w:val="restart"/>
            <w:shd w:val="clear" w:color="auto" w:fill="D9D9D9"/>
            <w:vAlign w:val="center"/>
          </w:tcPr>
          <w:p w14:paraId="79FD6176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Definitie</w:t>
            </w:r>
          </w:p>
        </w:tc>
        <w:tc>
          <w:tcPr>
            <w:tcW w:w="2861" w:type="dxa"/>
            <w:gridSpan w:val="2"/>
            <w:shd w:val="clear" w:color="auto" w:fill="D9D9D9"/>
            <w:vAlign w:val="center"/>
          </w:tcPr>
          <w:p w14:paraId="79FD6177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Overeenkomende zone</w:t>
            </w:r>
          </w:p>
        </w:tc>
      </w:tr>
      <w:tr w:rsidR="00B27D00" w:rsidRPr="00E80731" w14:paraId="79FD617D" w14:textId="77777777" w:rsidTr="00E80731">
        <w:trPr>
          <w:trHeight w:val="301"/>
        </w:trPr>
        <w:tc>
          <w:tcPr>
            <w:tcW w:w="900" w:type="dxa"/>
            <w:vMerge/>
            <w:shd w:val="clear" w:color="auto" w:fill="D9D9D9"/>
            <w:vAlign w:val="center"/>
          </w:tcPr>
          <w:p w14:paraId="79FD6179" w14:textId="77777777" w:rsidR="00B27D00" w:rsidRPr="00E80731" w:rsidRDefault="00B27D00" w:rsidP="00E807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9" w:type="dxa"/>
            <w:vMerge/>
            <w:shd w:val="clear" w:color="auto" w:fill="D9D9D9"/>
            <w:vAlign w:val="center"/>
          </w:tcPr>
          <w:p w14:paraId="79FD617A" w14:textId="77777777" w:rsidR="00B27D00" w:rsidRPr="00E80731" w:rsidRDefault="00B27D00" w:rsidP="00E807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79FD617B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Damp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79FD617C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Stof</w:t>
            </w:r>
          </w:p>
        </w:tc>
      </w:tr>
      <w:tr w:rsidR="00B27D00" w:rsidRPr="00E80731" w14:paraId="79FD6182" w14:textId="77777777" w:rsidTr="00E80731">
        <w:trPr>
          <w:trHeight w:val="339"/>
        </w:trPr>
        <w:tc>
          <w:tcPr>
            <w:tcW w:w="900" w:type="dxa"/>
            <w:vAlign w:val="center"/>
          </w:tcPr>
          <w:p w14:paraId="79FD617E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239" w:type="dxa"/>
            <w:vAlign w:val="center"/>
          </w:tcPr>
          <w:p w14:paraId="79FD617F" w14:textId="77777777" w:rsidR="00B27D00" w:rsidRPr="00E80731" w:rsidRDefault="00B27D00" w:rsidP="00B27D00">
            <w:pPr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Voortdurend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9FD6180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79FD6181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20</w:t>
            </w:r>
          </w:p>
        </w:tc>
      </w:tr>
      <w:tr w:rsidR="00B27D00" w:rsidRPr="00E80731" w14:paraId="79FD6187" w14:textId="77777777" w:rsidTr="00E80731">
        <w:trPr>
          <w:trHeight w:val="349"/>
        </w:trPr>
        <w:tc>
          <w:tcPr>
            <w:tcW w:w="900" w:type="dxa"/>
            <w:vAlign w:val="center"/>
          </w:tcPr>
          <w:p w14:paraId="79FD6183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80731">
              <w:rPr>
                <w:rFonts w:ascii="Arial" w:hAnsi="Arial" w:cs="Arial"/>
                <w:b/>
                <w:lang w:val="en-GB"/>
              </w:rPr>
              <w:t>6</w:t>
            </w:r>
          </w:p>
        </w:tc>
        <w:tc>
          <w:tcPr>
            <w:tcW w:w="5239" w:type="dxa"/>
            <w:vAlign w:val="center"/>
          </w:tcPr>
          <w:p w14:paraId="79FD6184" w14:textId="77777777" w:rsidR="00B27D00" w:rsidRPr="00E80731" w:rsidRDefault="00B27D00" w:rsidP="00B27D00">
            <w:pPr>
              <w:rPr>
                <w:rFonts w:ascii="Arial" w:hAnsi="Arial" w:cs="Arial"/>
                <w:lang w:val="en-GB"/>
              </w:rPr>
            </w:pPr>
            <w:proofErr w:type="spellStart"/>
            <w:r w:rsidRPr="00E80731">
              <w:rPr>
                <w:rFonts w:ascii="Arial" w:hAnsi="Arial" w:cs="Arial"/>
                <w:lang w:val="en-GB"/>
              </w:rPr>
              <w:t>Regelmatig</w:t>
            </w:r>
            <w:proofErr w:type="spellEnd"/>
            <w:r w:rsidRPr="00E80731">
              <w:rPr>
                <w:rFonts w:ascii="Arial" w:hAnsi="Arial" w:cs="Arial"/>
                <w:lang w:val="en-GB"/>
              </w:rPr>
              <w:t xml:space="preserve"> </w:t>
            </w:r>
            <w:r w:rsidR="009B21F1" w:rsidRPr="00E80731">
              <w:rPr>
                <w:rFonts w:ascii="Arial" w:hAnsi="Arial" w:cs="Arial"/>
                <w:lang w:val="en-GB"/>
              </w:rPr>
              <w:t xml:space="preserve"> </w:t>
            </w:r>
            <w:r w:rsidRPr="00E80731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E80731">
              <w:rPr>
                <w:rFonts w:ascii="Arial" w:hAnsi="Arial" w:cs="Arial"/>
                <w:lang w:val="en-GB"/>
              </w:rPr>
              <w:t>dagelijks</w:t>
            </w:r>
            <w:proofErr w:type="spellEnd"/>
            <w:r w:rsidRPr="00E80731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9FD6185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79FD6186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27D00" w:rsidRPr="00E80731" w14:paraId="79FD618C" w14:textId="77777777" w:rsidTr="00E80731">
        <w:trPr>
          <w:trHeight w:val="344"/>
        </w:trPr>
        <w:tc>
          <w:tcPr>
            <w:tcW w:w="900" w:type="dxa"/>
            <w:vAlign w:val="center"/>
          </w:tcPr>
          <w:p w14:paraId="79FD6188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80731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5239" w:type="dxa"/>
            <w:vAlign w:val="center"/>
          </w:tcPr>
          <w:p w14:paraId="79FD6189" w14:textId="77777777" w:rsidR="00B27D00" w:rsidRPr="00E80731" w:rsidRDefault="00B27D00" w:rsidP="00B27D00">
            <w:pPr>
              <w:rPr>
                <w:rFonts w:ascii="Arial" w:hAnsi="Arial" w:cs="Arial"/>
                <w:lang w:val="en-GB"/>
              </w:rPr>
            </w:pPr>
            <w:proofErr w:type="spellStart"/>
            <w:r w:rsidRPr="00E80731">
              <w:rPr>
                <w:rFonts w:ascii="Arial" w:hAnsi="Arial" w:cs="Arial"/>
                <w:lang w:val="en-GB"/>
              </w:rPr>
              <w:t>Af</w:t>
            </w:r>
            <w:proofErr w:type="spellEnd"/>
            <w:r w:rsidRPr="00E80731">
              <w:rPr>
                <w:rFonts w:ascii="Arial" w:hAnsi="Arial" w:cs="Arial"/>
                <w:lang w:val="en-GB"/>
              </w:rPr>
              <w:t xml:space="preserve"> en toe </w:t>
            </w:r>
            <w:r w:rsidR="009B21F1" w:rsidRPr="00E80731">
              <w:rPr>
                <w:rFonts w:ascii="Arial" w:hAnsi="Arial" w:cs="Arial"/>
                <w:lang w:val="en-GB"/>
              </w:rPr>
              <w:t xml:space="preserve"> </w:t>
            </w:r>
            <w:r w:rsidRPr="00E80731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E80731">
              <w:rPr>
                <w:rFonts w:ascii="Arial" w:hAnsi="Arial" w:cs="Arial"/>
                <w:lang w:val="en-GB"/>
              </w:rPr>
              <w:t>wekelijks</w:t>
            </w:r>
            <w:proofErr w:type="spellEnd"/>
            <w:r w:rsidRPr="00E80731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14:paraId="79FD618A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80731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1421" w:type="dxa"/>
            <w:vMerge w:val="restart"/>
            <w:vAlign w:val="center"/>
          </w:tcPr>
          <w:p w14:paraId="79FD618B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80731">
              <w:rPr>
                <w:rFonts w:ascii="Arial" w:hAnsi="Arial" w:cs="Arial"/>
                <w:b/>
                <w:lang w:val="en-GB"/>
              </w:rPr>
              <w:t>21</w:t>
            </w:r>
          </w:p>
        </w:tc>
      </w:tr>
      <w:tr w:rsidR="00B27D00" w:rsidRPr="00E80731" w14:paraId="79FD6191" w14:textId="77777777" w:rsidTr="00E80731">
        <w:trPr>
          <w:trHeight w:val="355"/>
        </w:trPr>
        <w:tc>
          <w:tcPr>
            <w:tcW w:w="900" w:type="dxa"/>
            <w:vAlign w:val="center"/>
          </w:tcPr>
          <w:p w14:paraId="79FD618D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80731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239" w:type="dxa"/>
            <w:vAlign w:val="center"/>
          </w:tcPr>
          <w:p w14:paraId="79FD618E" w14:textId="77777777" w:rsidR="00B27D00" w:rsidRPr="00E80731" w:rsidRDefault="009B21F1" w:rsidP="00B27D00">
            <w:pPr>
              <w:rPr>
                <w:rFonts w:ascii="Arial" w:hAnsi="Arial" w:cs="Arial"/>
                <w:lang w:val="en-GB"/>
              </w:rPr>
            </w:pPr>
            <w:proofErr w:type="spellStart"/>
            <w:r w:rsidRPr="00E80731">
              <w:rPr>
                <w:rFonts w:ascii="Arial" w:hAnsi="Arial" w:cs="Arial"/>
                <w:lang w:val="en-GB"/>
              </w:rPr>
              <w:t>Ongewoon</w:t>
            </w:r>
            <w:proofErr w:type="spellEnd"/>
            <w:r w:rsidRPr="00E80731">
              <w:rPr>
                <w:rFonts w:ascii="Arial" w:hAnsi="Arial" w:cs="Arial"/>
                <w:lang w:val="en-GB"/>
              </w:rPr>
              <w:t xml:space="preserve"> – </w:t>
            </w:r>
            <w:proofErr w:type="spellStart"/>
            <w:r w:rsidRPr="00E80731">
              <w:rPr>
                <w:rFonts w:ascii="Arial" w:hAnsi="Arial" w:cs="Arial"/>
                <w:lang w:val="en-GB"/>
              </w:rPr>
              <w:t>niet</w:t>
            </w:r>
            <w:proofErr w:type="spellEnd"/>
            <w:r w:rsidRPr="00E8073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80731">
              <w:rPr>
                <w:rFonts w:ascii="Arial" w:hAnsi="Arial" w:cs="Arial"/>
                <w:lang w:val="en-GB"/>
              </w:rPr>
              <w:t>gebruikelijk</w:t>
            </w:r>
            <w:proofErr w:type="spellEnd"/>
            <w:r w:rsidRPr="00E80731">
              <w:rPr>
                <w:rFonts w:ascii="Arial" w:hAnsi="Arial" w:cs="Arial"/>
                <w:lang w:val="en-GB"/>
              </w:rPr>
              <w:t xml:space="preserve">  </w:t>
            </w:r>
            <w:r w:rsidR="00B27D00" w:rsidRPr="00E80731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="00B27D00" w:rsidRPr="00E80731">
              <w:rPr>
                <w:rFonts w:ascii="Arial" w:hAnsi="Arial" w:cs="Arial"/>
                <w:lang w:val="en-GB"/>
              </w:rPr>
              <w:t>maandelijks</w:t>
            </w:r>
            <w:proofErr w:type="spellEnd"/>
            <w:r w:rsidR="00B27D00" w:rsidRPr="00E80731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440" w:type="dxa"/>
            <w:vMerge/>
            <w:vAlign w:val="center"/>
          </w:tcPr>
          <w:p w14:paraId="79FD618F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21" w:type="dxa"/>
            <w:vMerge/>
            <w:vAlign w:val="center"/>
          </w:tcPr>
          <w:p w14:paraId="79FD6190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27D00" w:rsidRPr="00E80731" w14:paraId="79FD6196" w14:textId="77777777" w:rsidTr="00E80731">
        <w:trPr>
          <w:trHeight w:val="351"/>
        </w:trPr>
        <w:tc>
          <w:tcPr>
            <w:tcW w:w="900" w:type="dxa"/>
            <w:vAlign w:val="center"/>
          </w:tcPr>
          <w:p w14:paraId="79FD6192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80731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39" w:type="dxa"/>
            <w:vAlign w:val="center"/>
          </w:tcPr>
          <w:p w14:paraId="79FD6193" w14:textId="77777777" w:rsidR="00B27D00" w:rsidRPr="00E80731" w:rsidRDefault="00B27D00" w:rsidP="00B27D00">
            <w:pPr>
              <w:rPr>
                <w:rFonts w:ascii="Arial" w:hAnsi="Arial" w:cs="Arial"/>
                <w:lang w:val="en-GB"/>
              </w:rPr>
            </w:pPr>
            <w:proofErr w:type="spellStart"/>
            <w:r w:rsidRPr="00E80731">
              <w:rPr>
                <w:rFonts w:ascii="Arial" w:hAnsi="Arial" w:cs="Arial"/>
                <w:lang w:val="en-GB"/>
              </w:rPr>
              <w:t>Zelden</w:t>
            </w:r>
            <w:proofErr w:type="spellEnd"/>
            <w:r w:rsidRPr="00E80731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E80731">
              <w:rPr>
                <w:rFonts w:ascii="Arial" w:hAnsi="Arial" w:cs="Arial"/>
                <w:lang w:val="en-GB"/>
              </w:rPr>
              <w:t>jaarlijks</w:t>
            </w:r>
            <w:proofErr w:type="spellEnd"/>
            <w:r w:rsidRPr="00E80731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14:paraId="79FD6194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80731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1421" w:type="dxa"/>
            <w:vMerge w:val="restart"/>
            <w:vAlign w:val="center"/>
          </w:tcPr>
          <w:p w14:paraId="79FD6195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80731">
              <w:rPr>
                <w:rFonts w:ascii="Arial" w:hAnsi="Arial" w:cs="Arial"/>
                <w:b/>
                <w:lang w:val="en-GB"/>
              </w:rPr>
              <w:t>22</w:t>
            </w:r>
          </w:p>
        </w:tc>
      </w:tr>
      <w:tr w:rsidR="00B27D00" w:rsidRPr="00E80731" w14:paraId="79FD619B" w14:textId="77777777" w:rsidTr="00E80731">
        <w:trPr>
          <w:trHeight w:val="347"/>
        </w:trPr>
        <w:tc>
          <w:tcPr>
            <w:tcW w:w="900" w:type="dxa"/>
            <w:vAlign w:val="center"/>
          </w:tcPr>
          <w:p w14:paraId="79FD6197" w14:textId="77777777" w:rsidR="00B27D00" w:rsidRPr="00E80731" w:rsidRDefault="00B27D00" w:rsidP="00E8073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80731">
              <w:rPr>
                <w:rFonts w:ascii="Arial" w:hAnsi="Arial" w:cs="Arial"/>
                <w:b/>
                <w:lang w:val="en-GB"/>
              </w:rPr>
              <w:t>0.5</w:t>
            </w:r>
          </w:p>
        </w:tc>
        <w:tc>
          <w:tcPr>
            <w:tcW w:w="5239" w:type="dxa"/>
            <w:vAlign w:val="center"/>
          </w:tcPr>
          <w:p w14:paraId="79FD6198" w14:textId="77777777" w:rsidR="00B27D00" w:rsidRPr="00E80731" w:rsidRDefault="00B27D00" w:rsidP="00B27D00">
            <w:pPr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Zeer zelden (minder dan 1 maal per jaar)</w:t>
            </w:r>
          </w:p>
        </w:tc>
        <w:tc>
          <w:tcPr>
            <w:tcW w:w="1440" w:type="dxa"/>
            <w:vMerge/>
          </w:tcPr>
          <w:p w14:paraId="79FD6199" w14:textId="77777777" w:rsidR="00B27D00" w:rsidRPr="00E80731" w:rsidRDefault="00B27D00" w:rsidP="00B27D00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</w:tcPr>
          <w:p w14:paraId="79FD619A" w14:textId="77777777" w:rsidR="00B27D00" w:rsidRPr="00E80731" w:rsidRDefault="00B27D00" w:rsidP="00B27D00">
            <w:pPr>
              <w:rPr>
                <w:rFonts w:ascii="Arial" w:hAnsi="Arial" w:cs="Arial"/>
              </w:rPr>
            </w:pPr>
          </w:p>
        </w:tc>
      </w:tr>
    </w:tbl>
    <w:p w14:paraId="79FD619C" w14:textId="77777777" w:rsidR="00B27D00" w:rsidRPr="00BA0C03" w:rsidRDefault="00B27D00" w:rsidP="00B27D00">
      <w:pPr>
        <w:tabs>
          <w:tab w:val="left" w:pos="82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FD619D" w14:textId="77777777" w:rsidR="00F63B85" w:rsidRDefault="00F63B85" w:rsidP="00AF2AB7">
      <w:pPr>
        <w:tabs>
          <w:tab w:val="left" w:pos="8265"/>
        </w:tabs>
        <w:ind w:firstLine="360"/>
        <w:outlineLvl w:val="0"/>
        <w:rPr>
          <w:rFonts w:ascii="Arial" w:hAnsi="Arial" w:cs="Arial"/>
        </w:rPr>
      </w:pPr>
      <w:bookmarkStart w:id="32" w:name="_Toc295214358"/>
      <w:r>
        <w:rPr>
          <w:rFonts w:ascii="Arial" w:hAnsi="Arial" w:cs="Arial"/>
          <w:b/>
          <w:u w:val="single"/>
        </w:rPr>
        <w:t xml:space="preserve">Tabel 5: </w:t>
      </w:r>
      <w:r w:rsidR="00C3423C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W</w:t>
      </w:r>
      <w:r w:rsidRPr="002B348C">
        <w:rPr>
          <w:rFonts w:ascii="Arial" w:hAnsi="Arial" w:cs="Arial"/>
          <w:b/>
          <w:u w:val="single"/>
        </w:rPr>
        <w:t>aarschijnlijkheid en Ernst</w:t>
      </w:r>
      <w:r>
        <w:rPr>
          <w:rFonts w:ascii="Arial" w:hAnsi="Arial" w:cs="Arial"/>
        </w:rPr>
        <w:t xml:space="preserve"> </w:t>
      </w:r>
      <w:r w:rsidRPr="00F63B85">
        <w:rPr>
          <w:rFonts w:ascii="Arial" w:hAnsi="Arial" w:cs="Arial"/>
          <w:b/>
        </w:rPr>
        <w:t>(</w:t>
      </w:r>
      <w:r w:rsidR="00C3423C">
        <w:rPr>
          <w:rFonts w:ascii="Arial" w:hAnsi="Arial" w:cs="Arial"/>
          <w:b/>
        </w:rPr>
        <w:t xml:space="preserve"> </w:t>
      </w:r>
      <w:r w:rsidRPr="00F63B85">
        <w:rPr>
          <w:rFonts w:ascii="Arial" w:hAnsi="Arial" w:cs="Arial"/>
          <w:b/>
        </w:rPr>
        <w:t>factor W</w:t>
      </w:r>
      <w:r>
        <w:rPr>
          <w:rFonts w:ascii="Arial" w:hAnsi="Arial" w:cs="Arial"/>
          <w:b/>
        </w:rPr>
        <w:t xml:space="preserve"> en</w:t>
      </w:r>
      <w:r w:rsidRPr="00F63B85">
        <w:rPr>
          <w:rFonts w:ascii="Arial" w:hAnsi="Arial" w:cs="Arial"/>
          <w:b/>
        </w:rPr>
        <w:t xml:space="preserve"> E</w:t>
      </w:r>
      <w:r w:rsidR="00C3423C">
        <w:rPr>
          <w:rFonts w:ascii="Arial" w:hAnsi="Arial" w:cs="Arial"/>
          <w:b/>
        </w:rPr>
        <w:t xml:space="preserve"> </w:t>
      </w:r>
      <w:r w:rsidRPr="00F63B85">
        <w:rPr>
          <w:rFonts w:ascii="Arial" w:hAnsi="Arial" w:cs="Arial"/>
          <w:b/>
        </w:rPr>
        <w:t>)</w:t>
      </w:r>
      <w:bookmarkEnd w:id="32"/>
    </w:p>
    <w:p w14:paraId="79FD619E" w14:textId="77777777" w:rsidR="00F63B85" w:rsidRDefault="00F63B85" w:rsidP="00F63B85">
      <w:pPr>
        <w:tabs>
          <w:tab w:val="left" w:pos="8265"/>
        </w:tabs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448"/>
        <w:gridCol w:w="772"/>
        <w:gridCol w:w="3924"/>
      </w:tblGrid>
      <w:tr w:rsidR="00F63B85" w:rsidRPr="00E80731" w14:paraId="79FD61A1" w14:textId="77777777" w:rsidTr="00E80731">
        <w:trPr>
          <w:trHeight w:val="298"/>
        </w:trPr>
        <w:tc>
          <w:tcPr>
            <w:tcW w:w="4348" w:type="dxa"/>
            <w:gridSpan w:val="2"/>
            <w:shd w:val="clear" w:color="auto" w:fill="D9D9D9"/>
            <w:vAlign w:val="center"/>
          </w:tcPr>
          <w:p w14:paraId="79FD619F" w14:textId="77777777" w:rsidR="00F63B85" w:rsidRPr="00E80731" w:rsidRDefault="00C3423C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Waarschijnlijkheid (W</w:t>
            </w:r>
            <w:r w:rsidR="00F63B85" w:rsidRPr="00E8073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96" w:type="dxa"/>
            <w:gridSpan w:val="2"/>
            <w:shd w:val="clear" w:color="auto" w:fill="D9D9D9"/>
            <w:vAlign w:val="center"/>
          </w:tcPr>
          <w:p w14:paraId="79FD61A0" w14:textId="77777777" w:rsidR="00F63B85" w:rsidRPr="00E80731" w:rsidRDefault="00C3423C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Ernst ( E</w:t>
            </w:r>
            <w:r w:rsidR="00F63B85" w:rsidRPr="00E80731">
              <w:rPr>
                <w:rFonts w:ascii="Arial" w:hAnsi="Arial" w:cs="Arial"/>
                <w:b/>
              </w:rPr>
              <w:t xml:space="preserve"> )</w:t>
            </w:r>
          </w:p>
        </w:tc>
      </w:tr>
      <w:tr w:rsidR="00F63B85" w:rsidRPr="00E80731" w14:paraId="79FD61A6" w14:textId="77777777" w:rsidTr="00E80731">
        <w:trPr>
          <w:trHeight w:val="345"/>
        </w:trPr>
        <w:tc>
          <w:tcPr>
            <w:tcW w:w="900" w:type="dxa"/>
            <w:shd w:val="clear" w:color="auto" w:fill="D9D9D9"/>
            <w:vAlign w:val="center"/>
          </w:tcPr>
          <w:p w14:paraId="79FD61A2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3448" w:type="dxa"/>
            <w:shd w:val="clear" w:color="auto" w:fill="D9D9D9"/>
            <w:vAlign w:val="center"/>
          </w:tcPr>
          <w:p w14:paraId="79FD61A3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Definitie</w:t>
            </w:r>
          </w:p>
        </w:tc>
        <w:tc>
          <w:tcPr>
            <w:tcW w:w="772" w:type="dxa"/>
            <w:shd w:val="clear" w:color="auto" w:fill="D9D9D9"/>
            <w:vAlign w:val="center"/>
          </w:tcPr>
          <w:p w14:paraId="79FD61A4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3924" w:type="dxa"/>
            <w:shd w:val="clear" w:color="auto" w:fill="D9D9D9"/>
            <w:vAlign w:val="center"/>
          </w:tcPr>
          <w:p w14:paraId="79FD61A5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Definitie</w:t>
            </w:r>
          </w:p>
        </w:tc>
      </w:tr>
      <w:tr w:rsidR="00F63B85" w:rsidRPr="00E80731" w14:paraId="79FD61AB" w14:textId="77777777" w:rsidTr="00E80731">
        <w:trPr>
          <w:trHeight w:val="457"/>
        </w:trPr>
        <w:tc>
          <w:tcPr>
            <w:tcW w:w="900" w:type="dxa"/>
            <w:vAlign w:val="center"/>
          </w:tcPr>
          <w:p w14:paraId="79FD61A7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448" w:type="dxa"/>
            <w:vAlign w:val="center"/>
          </w:tcPr>
          <w:p w14:paraId="79FD61A8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Te verwachten</w:t>
            </w:r>
          </w:p>
        </w:tc>
        <w:tc>
          <w:tcPr>
            <w:tcW w:w="772" w:type="dxa"/>
            <w:vAlign w:val="center"/>
          </w:tcPr>
          <w:p w14:paraId="79FD61A9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924" w:type="dxa"/>
            <w:vAlign w:val="center"/>
          </w:tcPr>
          <w:p w14:paraId="79FD61AA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Catastrofe, met meerdere doden, tot buiten site</w:t>
            </w:r>
          </w:p>
        </w:tc>
      </w:tr>
      <w:tr w:rsidR="00F63B85" w:rsidRPr="00E80731" w14:paraId="79FD61B0" w14:textId="77777777" w:rsidTr="00E80731">
        <w:trPr>
          <w:trHeight w:val="457"/>
        </w:trPr>
        <w:tc>
          <w:tcPr>
            <w:tcW w:w="900" w:type="dxa"/>
            <w:vAlign w:val="center"/>
          </w:tcPr>
          <w:p w14:paraId="79FD61AC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48" w:type="dxa"/>
            <w:vAlign w:val="center"/>
          </w:tcPr>
          <w:p w14:paraId="79FD61AD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Zeer goed mogelijk</w:t>
            </w:r>
          </w:p>
        </w:tc>
        <w:tc>
          <w:tcPr>
            <w:tcW w:w="772" w:type="dxa"/>
            <w:vAlign w:val="center"/>
          </w:tcPr>
          <w:p w14:paraId="79FD61AE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3924" w:type="dxa"/>
            <w:vAlign w:val="center"/>
          </w:tcPr>
          <w:p w14:paraId="79FD61AF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Ramp, meerdere doden, schade &gt; € 10.000.000</w:t>
            </w:r>
          </w:p>
        </w:tc>
      </w:tr>
      <w:tr w:rsidR="00F63B85" w:rsidRPr="00E80731" w14:paraId="79FD61B5" w14:textId="77777777" w:rsidTr="00E80731">
        <w:trPr>
          <w:trHeight w:val="457"/>
        </w:trPr>
        <w:tc>
          <w:tcPr>
            <w:tcW w:w="900" w:type="dxa"/>
            <w:vAlign w:val="center"/>
          </w:tcPr>
          <w:p w14:paraId="79FD61B1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48" w:type="dxa"/>
            <w:vAlign w:val="center"/>
          </w:tcPr>
          <w:p w14:paraId="79FD61B2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Ongewoon</w:t>
            </w:r>
            <w:r w:rsidR="009B21F1" w:rsidRPr="00E80731">
              <w:rPr>
                <w:rFonts w:ascii="Arial" w:hAnsi="Arial" w:cs="Arial"/>
              </w:rPr>
              <w:t>, maar mogelijk</w:t>
            </w:r>
          </w:p>
        </w:tc>
        <w:tc>
          <w:tcPr>
            <w:tcW w:w="772" w:type="dxa"/>
            <w:vAlign w:val="center"/>
          </w:tcPr>
          <w:p w14:paraId="79FD61B3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924" w:type="dxa"/>
            <w:vAlign w:val="center"/>
          </w:tcPr>
          <w:p w14:paraId="79FD61B4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Zeer ernstig, één dode, schade &gt; €1.000.000</w:t>
            </w:r>
          </w:p>
        </w:tc>
      </w:tr>
      <w:tr w:rsidR="00F63B85" w:rsidRPr="00E80731" w14:paraId="79FD61BA" w14:textId="77777777" w:rsidTr="00E80731">
        <w:trPr>
          <w:trHeight w:val="457"/>
        </w:trPr>
        <w:tc>
          <w:tcPr>
            <w:tcW w:w="900" w:type="dxa"/>
            <w:vAlign w:val="center"/>
          </w:tcPr>
          <w:p w14:paraId="79FD61B6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48" w:type="dxa"/>
            <w:vAlign w:val="center"/>
          </w:tcPr>
          <w:p w14:paraId="79FD61B7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Onwaarschijnlijk, maar mogelijk in grensgevallen</w:t>
            </w:r>
          </w:p>
        </w:tc>
        <w:tc>
          <w:tcPr>
            <w:tcW w:w="772" w:type="dxa"/>
            <w:vAlign w:val="center"/>
          </w:tcPr>
          <w:p w14:paraId="79FD61B8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24" w:type="dxa"/>
            <w:vAlign w:val="center"/>
          </w:tcPr>
          <w:p w14:paraId="79FD61B9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Ernstig invaliditeit, irreversibel letsel, schade &gt; € 100.000</w:t>
            </w:r>
          </w:p>
        </w:tc>
      </w:tr>
      <w:tr w:rsidR="00F63B85" w:rsidRPr="00E80731" w14:paraId="79FD61BF" w14:textId="77777777" w:rsidTr="00E80731">
        <w:trPr>
          <w:trHeight w:val="457"/>
        </w:trPr>
        <w:tc>
          <w:tcPr>
            <w:tcW w:w="900" w:type="dxa"/>
            <w:vAlign w:val="center"/>
          </w:tcPr>
          <w:p w14:paraId="79FD61BB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0.5</w:t>
            </w:r>
          </w:p>
        </w:tc>
        <w:tc>
          <w:tcPr>
            <w:tcW w:w="3448" w:type="dxa"/>
            <w:vAlign w:val="center"/>
          </w:tcPr>
          <w:p w14:paraId="79FD61BC" w14:textId="77777777" w:rsidR="00F63B85" w:rsidRPr="00E80731" w:rsidRDefault="009B21F1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Denkbaar, maar</w:t>
            </w:r>
            <w:r w:rsidR="00F63B85" w:rsidRPr="00E80731">
              <w:rPr>
                <w:rFonts w:ascii="Arial" w:hAnsi="Arial" w:cs="Arial"/>
              </w:rPr>
              <w:t xml:space="preserve"> onwaarschijnlijk</w:t>
            </w:r>
          </w:p>
        </w:tc>
        <w:tc>
          <w:tcPr>
            <w:tcW w:w="772" w:type="dxa"/>
            <w:vAlign w:val="center"/>
          </w:tcPr>
          <w:p w14:paraId="79FD61BD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24" w:type="dxa"/>
            <w:vAlign w:val="center"/>
          </w:tcPr>
          <w:p w14:paraId="79FD61BE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Belangrijk, letsel met verlet, schade &gt; € 10.000</w:t>
            </w:r>
          </w:p>
        </w:tc>
      </w:tr>
      <w:tr w:rsidR="00F63B85" w:rsidRPr="00E80731" w14:paraId="79FD61C4" w14:textId="77777777" w:rsidTr="00E80731">
        <w:trPr>
          <w:trHeight w:val="457"/>
        </w:trPr>
        <w:tc>
          <w:tcPr>
            <w:tcW w:w="900" w:type="dxa"/>
            <w:vAlign w:val="center"/>
          </w:tcPr>
          <w:p w14:paraId="79FD61C0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0.2</w:t>
            </w:r>
          </w:p>
        </w:tc>
        <w:tc>
          <w:tcPr>
            <w:tcW w:w="3448" w:type="dxa"/>
            <w:vAlign w:val="center"/>
          </w:tcPr>
          <w:p w14:paraId="79FD61C1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Praktisch onmogelijk</w:t>
            </w:r>
          </w:p>
        </w:tc>
        <w:tc>
          <w:tcPr>
            <w:tcW w:w="772" w:type="dxa"/>
            <w:vAlign w:val="center"/>
          </w:tcPr>
          <w:p w14:paraId="79FD61C2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4" w:type="dxa"/>
            <w:vAlign w:val="center"/>
          </w:tcPr>
          <w:p w14:paraId="79FD61C3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Niet ernstig, letsel zonder verlet, schade &lt; € 10.000</w:t>
            </w:r>
          </w:p>
        </w:tc>
      </w:tr>
      <w:tr w:rsidR="00F63B85" w:rsidRPr="00E80731" w14:paraId="79FD61C9" w14:textId="77777777" w:rsidTr="00E80731">
        <w:trPr>
          <w:trHeight w:val="457"/>
        </w:trPr>
        <w:tc>
          <w:tcPr>
            <w:tcW w:w="900" w:type="dxa"/>
            <w:vAlign w:val="center"/>
          </w:tcPr>
          <w:p w14:paraId="79FD61C5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0.1</w:t>
            </w:r>
          </w:p>
        </w:tc>
        <w:tc>
          <w:tcPr>
            <w:tcW w:w="3448" w:type="dxa"/>
            <w:vAlign w:val="center"/>
          </w:tcPr>
          <w:p w14:paraId="79FD61C6" w14:textId="77777777" w:rsidR="00F63B85" w:rsidRPr="00E80731" w:rsidRDefault="00F63B85" w:rsidP="00E80731">
            <w:pPr>
              <w:tabs>
                <w:tab w:val="left" w:pos="8265"/>
              </w:tabs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Bijna niet denkbaar</w:t>
            </w:r>
          </w:p>
        </w:tc>
        <w:tc>
          <w:tcPr>
            <w:tcW w:w="772" w:type="dxa"/>
            <w:vAlign w:val="center"/>
          </w:tcPr>
          <w:p w14:paraId="79FD61C7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24" w:type="dxa"/>
            <w:vAlign w:val="center"/>
          </w:tcPr>
          <w:p w14:paraId="79FD61C8" w14:textId="77777777" w:rsidR="00F63B85" w:rsidRPr="00E80731" w:rsidRDefault="00F63B85" w:rsidP="00E80731">
            <w:pPr>
              <w:tabs>
                <w:tab w:val="left" w:pos="826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9FD61CA" w14:textId="77777777" w:rsidR="00571C11" w:rsidRDefault="00571C11" w:rsidP="00195AC4">
      <w:pPr>
        <w:ind w:firstLine="360"/>
        <w:rPr>
          <w:rFonts w:ascii="Arial" w:hAnsi="Arial" w:cs="Arial"/>
          <w:b/>
          <w:u w:val="single"/>
        </w:rPr>
      </w:pPr>
    </w:p>
    <w:p w14:paraId="79FD61CB" w14:textId="77777777" w:rsidR="00195AC4" w:rsidRPr="00571C11" w:rsidRDefault="00195AC4" w:rsidP="00195AC4">
      <w:pPr>
        <w:ind w:firstLine="360"/>
        <w:rPr>
          <w:rFonts w:ascii="Arial" w:hAnsi="Arial" w:cs="Arial"/>
          <w:b/>
        </w:rPr>
      </w:pPr>
      <w:r w:rsidRPr="001C0177">
        <w:rPr>
          <w:rFonts w:ascii="Arial" w:hAnsi="Arial" w:cs="Arial"/>
          <w:b/>
          <w:u w:val="single"/>
        </w:rPr>
        <w:t xml:space="preserve">Tabel 6: </w:t>
      </w:r>
      <w:r w:rsidR="00C3423C">
        <w:rPr>
          <w:rFonts w:ascii="Arial" w:hAnsi="Arial" w:cs="Arial"/>
          <w:b/>
          <w:u w:val="single"/>
        </w:rPr>
        <w:t xml:space="preserve"> </w:t>
      </w:r>
      <w:r w:rsidR="00646150">
        <w:rPr>
          <w:rFonts w:ascii="Arial" w:hAnsi="Arial" w:cs="Arial"/>
          <w:b/>
          <w:u w:val="single"/>
        </w:rPr>
        <w:t xml:space="preserve"> </w:t>
      </w:r>
      <w:r w:rsidRPr="001C0177">
        <w:rPr>
          <w:rFonts w:ascii="Arial" w:hAnsi="Arial" w:cs="Arial"/>
          <w:b/>
          <w:u w:val="single"/>
        </w:rPr>
        <w:t>Risicocijfer R</w:t>
      </w:r>
      <w:r w:rsidR="00571C11">
        <w:rPr>
          <w:rFonts w:ascii="Arial" w:hAnsi="Arial" w:cs="Arial"/>
          <w:b/>
        </w:rPr>
        <w:t xml:space="preserve">    ( </w:t>
      </w:r>
      <w:r w:rsidR="00C3423C">
        <w:rPr>
          <w:rFonts w:ascii="Arial" w:hAnsi="Arial" w:cs="Arial"/>
          <w:b/>
        </w:rPr>
        <w:t xml:space="preserve">R </w:t>
      </w:r>
      <w:r w:rsidR="00571C11">
        <w:rPr>
          <w:rFonts w:ascii="Arial" w:hAnsi="Arial" w:cs="Arial"/>
          <w:b/>
        </w:rPr>
        <w:t xml:space="preserve">= B x </w:t>
      </w:r>
      <w:r w:rsidR="009B21F1">
        <w:rPr>
          <w:rFonts w:ascii="Arial" w:hAnsi="Arial" w:cs="Arial"/>
          <w:b/>
        </w:rPr>
        <w:t>W x E</w:t>
      </w:r>
      <w:r w:rsidR="00571C11">
        <w:rPr>
          <w:rFonts w:ascii="Arial" w:hAnsi="Arial" w:cs="Arial"/>
          <w:b/>
        </w:rPr>
        <w:t xml:space="preserve"> )</w:t>
      </w:r>
    </w:p>
    <w:p w14:paraId="79FD61CC" w14:textId="77777777" w:rsidR="00195AC4" w:rsidRDefault="00195AC4" w:rsidP="00195AC4">
      <w:pPr>
        <w:rPr>
          <w:rFonts w:ascii="Arial" w:hAnsi="Arial" w:cs="Arial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200"/>
      </w:tblGrid>
      <w:tr w:rsidR="00195AC4" w:rsidRPr="00E80731" w14:paraId="79FD61CF" w14:textId="77777777" w:rsidTr="00E80731">
        <w:trPr>
          <w:trHeight w:val="257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FD61CD" w14:textId="77777777" w:rsidR="00195AC4" w:rsidRPr="00E80731" w:rsidRDefault="00195AC4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Risicocijfer ( R )</w:t>
            </w:r>
          </w:p>
        </w:tc>
        <w:tc>
          <w:tcPr>
            <w:tcW w:w="6200" w:type="dxa"/>
            <w:shd w:val="clear" w:color="auto" w:fill="D9D9D9"/>
            <w:vAlign w:val="center"/>
          </w:tcPr>
          <w:p w14:paraId="79FD61CE" w14:textId="77777777" w:rsidR="00195AC4" w:rsidRPr="00E80731" w:rsidRDefault="00195AC4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Actie</w:t>
            </w:r>
          </w:p>
        </w:tc>
      </w:tr>
      <w:tr w:rsidR="00195AC4" w:rsidRPr="00E80731" w14:paraId="79FD61D2" w14:textId="77777777" w:rsidTr="00E80731">
        <w:trPr>
          <w:trHeight w:val="337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9FD61D0" w14:textId="77777777" w:rsidR="00195AC4" w:rsidRPr="00E80731" w:rsidRDefault="00195AC4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R &gt; 400</w:t>
            </w:r>
          </w:p>
        </w:tc>
        <w:tc>
          <w:tcPr>
            <w:tcW w:w="6200" w:type="dxa"/>
            <w:vAlign w:val="center"/>
          </w:tcPr>
          <w:p w14:paraId="79FD61D1" w14:textId="77777777" w:rsidR="00195AC4" w:rsidRPr="00E80731" w:rsidRDefault="00571C11" w:rsidP="00E80731">
            <w:pPr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Zeer hoog risico</w:t>
            </w:r>
            <w:r w:rsidR="009B21F1" w:rsidRPr="00E80731">
              <w:rPr>
                <w:rFonts w:ascii="Arial" w:hAnsi="Arial" w:cs="Arial"/>
              </w:rPr>
              <w:t xml:space="preserve"> - </w:t>
            </w:r>
            <w:r w:rsidR="00195AC4" w:rsidRPr="00E80731">
              <w:rPr>
                <w:rFonts w:ascii="Arial" w:hAnsi="Arial" w:cs="Arial"/>
              </w:rPr>
              <w:t>Werkzaamheden stoppen</w:t>
            </w:r>
          </w:p>
        </w:tc>
      </w:tr>
      <w:tr w:rsidR="00195AC4" w:rsidRPr="00E80731" w14:paraId="79FD61D5" w14:textId="77777777" w:rsidTr="00E80731">
        <w:trPr>
          <w:trHeight w:val="361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9FD61D3" w14:textId="77777777" w:rsidR="00195AC4" w:rsidRPr="00E80731" w:rsidRDefault="00195AC4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200 &lt; R &lt; 400</w:t>
            </w:r>
          </w:p>
        </w:tc>
        <w:tc>
          <w:tcPr>
            <w:tcW w:w="6200" w:type="dxa"/>
            <w:vAlign w:val="center"/>
          </w:tcPr>
          <w:p w14:paraId="79FD61D4" w14:textId="77777777" w:rsidR="00195AC4" w:rsidRPr="00E80731" w:rsidRDefault="009B21F1" w:rsidP="00E80731">
            <w:pPr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 xml:space="preserve">Hoog risico - </w:t>
            </w:r>
            <w:r w:rsidR="00195AC4" w:rsidRPr="00E80731">
              <w:rPr>
                <w:rFonts w:ascii="Arial" w:hAnsi="Arial" w:cs="Arial"/>
              </w:rPr>
              <w:t>Directe verbetering vereist</w:t>
            </w:r>
          </w:p>
        </w:tc>
      </w:tr>
      <w:tr w:rsidR="00195AC4" w:rsidRPr="00E80731" w14:paraId="79FD61D8" w14:textId="77777777" w:rsidTr="00E80731">
        <w:trPr>
          <w:trHeight w:val="34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9FD61D6" w14:textId="77777777" w:rsidR="00195AC4" w:rsidRPr="00E80731" w:rsidRDefault="00195AC4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70 &lt; R &lt; 200</w:t>
            </w:r>
          </w:p>
        </w:tc>
        <w:tc>
          <w:tcPr>
            <w:tcW w:w="6200" w:type="dxa"/>
            <w:vAlign w:val="center"/>
          </w:tcPr>
          <w:p w14:paraId="79FD61D7" w14:textId="77777777" w:rsidR="00195AC4" w:rsidRPr="00E80731" w:rsidRDefault="005F5140" w:rsidP="00E80731">
            <w:pPr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Belang</w:t>
            </w:r>
            <w:r w:rsidR="009B21F1" w:rsidRPr="00E80731">
              <w:rPr>
                <w:rFonts w:ascii="Arial" w:hAnsi="Arial" w:cs="Arial"/>
              </w:rPr>
              <w:t xml:space="preserve">rijk risico - </w:t>
            </w:r>
            <w:r w:rsidR="00195AC4" w:rsidRPr="00E80731">
              <w:rPr>
                <w:rFonts w:ascii="Arial" w:hAnsi="Arial" w:cs="Arial"/>
              </w:rPr>
              <w:t>Maatregelen vereist</w:t>
            </w:r>
          </w:p>
        </w:tc>
      </w:tr>
      <w:tr w:rsidR="00195AC4" w:rsidRPr="00E80731" w14:paraId="79FD61DB" w14:textId="77777777" w:rsidTr="00E80731">
        <w:trPr>
          <w:trHeight w:val="352"/>
        </w:trPr>
        <w:tc>
          <w:tcPr>
            <w:tcW w:w="2880" w:type="dxa"/>
            <w:shd w:val="clear" w:color="auto" w:fill="CCFFFF"/>
            <w:vAlign w:val="center"/>
          </w:tcPr>
          <w:p w14:paraId="79FD61D9" w14:textId="77777777" w:rsidR="00195AC4" w:rsidRPr="00E80731" w:rsidRDefault="00195AC4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20 &lt; R &lt; 70</w:t>
            </w:r>
          </w:p>
        </w:tc>
        <w:tc>
          <w:tcPr>
            <w:tcW w:w="6200" w:type="dxa"/>
            <w:vAlign w:val="center"/>
          </w:tcPr>
          <w:p w14:paraId="79FD61DA" w14:textId="77777777" w:rsidR="00195AC4" w:rsidRPr="00E80731" w:rsidRDefault="009B21F1" w:rsidP="00E80731">
            <w:pPr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 xml:space="preserve">Mogelijk risico - </w:t>
            </w:r>
            <w:r w:rsidR="00195AC4" w:rsidRPr="00E80731">
              <w:rPr>
                <w:rFonts w:ascii="Arial" w:hAnsi="Arial" w:cs="Arial"/>
              </w:rPr>
              <w:t>Aandacht vereist.</w:t>
            </w:r>
          </w:p>
        </w:tc>
      </w:tr>
      <w:tr w:rsidR="00195AC4" w:rsidRPr="00E80731" w14:paraId="79FD61DE" w14:textId="77777777" w:rsidTr="00E80731">
        <w:trPr>
          <w:trHeight w:val="348"/>
        </w:trPr>
        <w:tc>
          <w:tcPr>
            <w:tcW w:w="2880" w:type="dxa"/>
            <w:vAlign w:val="center"/>
          </w:tcPr>
          <w:p w14:paraId="79FD61DC" w14:textId="77777777" w:rsidR="00195AC4" w:rsidRPr="00E80731" w:rsidRDefault="00195AC4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R &lt; 20</w:t>
            </w:r>
          </w:p>
        </w:tc>
        <w:tc>
          <w:tcPr>
            <w:tcW w:w="6200" w:type="dxa"/>
            <w:vAlign w:val="center"/>
          </w:tcPr>
          <w:p w14:paraId="79FD61DD" w14:textId="77777777" w:rsidR="00195AC4" w:rsidRPr="00E80731" w:rsidRDefault="009B21F1" w:rsidP="00E80731">
            <w:pPr>
              <w:jc w:val="center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Zeer beperkt risico -</w:t>
            </w:r>
            <w:r w:rsidR="00355D9E" w:rsidRPr="00E80731">
              <w:rPr>
                <w:rFonts w:ascii="Arial" w:hAnsi="Arial" w:cs="Arial"/>
              </w:rPr>
              <w:t xml:space="preserve"> A</w:t>
            </w:r>
            <w:r w:rsidR="00195AC4" w:rsidRPr="00E80731">
              <w:rPr>
                <w:rFonts w:ascii="Arial" w:hAnsi="Arial" w:cs="Arial"/>
              </w:rPr>
              <w:t>anvaardbaar.</w:t>
            </w:r>
          </w:p>
        </w:tc>
      </w:tr>
    </w:tbl>
    <w:p w14:paraId="79FD61DF" w14:textId="77777777" w:rsidR="00FC5BFF" w:rsidRDefault="00195AC4" w:rsidP="00F63B85">
      <w:pPr>
        <w:ind w:firstLine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355D9E" w:rsidRPr="000E4E85" w14:paraId="79FD61E2" w14:textId="77777777" w:rsidTr="003F22E0">
        <w:tc>
          <w:tcPr>
            <w:tcW w:w="9501" w:type="dxa"/>
            <w:shd w:val="clear" w:color="auto" w:fill="D9D9D9"/>
          </w:tcPr>
          <w:p w14:paraId="79FD61E0" w14:textId="77777777" w:rsidR="00355D9E" w:rsidRPr="000E4E85" w:rsidRDefault="00355D9E" w:rsidP="00A95CA5">
            <w:pPr>
              <w:pStyle w:val="Titel"/>
              <w:jc w:val="left"/>
              <w:rPr>
                <w:rFonts w:cs="Arial"/>
                <w:sz w:val="24"/>
              </w:rPr>
            </w:pPr>
            <w:bookmarkStart w:id="33" w:name="_Toc295135891"/>
            <w:bookmarkStart w:id="34" w:name="_Toc295214359"/>
            <w:r>
              <w:rPr>
                <w:rFonts w:cs="Arial"/>
                <w:sz w:val="24"/>
              </w:rPr>
              <w:lastRenderedPageBreak/>
              <w:t>3. Risicobeoordeling van de installatie</w:t>
            </w:r>
            <w:bookmarkEnd w:id="33"/>
            <w:bookmarkEnd w:id="34"/>
          </w:p>
          <w:p w14:paraId="79FD61E1" w14:textId="77777777" w:rsidR="00355D9E" w:rsidRPr="000E4E85" w:rsidRDefault="00355D9E" w:rsidP="00A95CA5">
            <w:pPr>
              <w:pStyle w:val="Titel"/>
              <w:jc w:val="left"/>
              <w:rPr>
                <w:rFonts w:cs="Arial"/>
                <w:sz w:val="24"/>
              </w:rPr>
            </w:pPr>
          </w:p>
        </w:tc>
      </w:tr>
      <w:tr w:rsidR="00355D9E" w:rsidRPr="000E4E85" w14:paraId="79FD61E5" w14:textId="77777777" w:rsidTr="00A95CA5">
        <w:tc>
          <w:tcPr>
            <w:tcW w:w="9501" w:type="dxa"/>
          </w:tcPr>
          <w:p w14:paraId="79FD61E3" w14:textId="77777777" w:rsidR="00355D9E" w:rsidRPr="000E4E85" w:rsidRDefault="00355D9E" w:rsidP="00A95CA5">
            <w:pPr>
              <w:pStyle w:val="Titel"/>
              <w:jc w:val="left"/>
              <w:rPr>
                <w:rFonts w:cs="Arial"/>
              </w:rPr>
            </w:pPr>
            <w:bookmarkStart w:id="35" w:name="_Toc295135892"/>
            <w:bookmarkStart w:id="36" w:name="_Toc295214360"/>
            <w:r>
              <w:rPr>
                <w:rFonts w:cs="Arial"/>
              </w:rPr>
              <w:t>Explosieveiligheidsdossier</w:t>
            </w:r>
            <w:bookmarkEnd w:id="35"/>
            <w:bookmarkEnd w:id="36"/>
          </w:p>
          <w:p w14:paraId="79FD61E4" w14:textId="77777777" w:rsidR="00355D9E" w:rsidRPr="000E4E85" w:rsidRDefault="00355D9E" w:rsidP="00A95CA5">
            <w:pPr>
              <w:pStyle w:val="Titel"/>
              <w:jc w:val="left"/>
              <w:rPr>
                <w:rFonts w:cs="Arial"/>
                <w:sz w:val="24"/>
              </w:rPr>
            </w:pPr>
          </w:p>
        </w:tc>
      </w:tr>
    </w:tbl>
    <w:p w14:paraId="79FD61E6" w14:textId="77777777" w:rsidR="00355D9E" w:rsidRDefault="00355D9E" w:rsidP="00F63B85">
      <w:pPr>
        <w:ind w:firstLine="360"/>
        <w:rPr>
          <w:rFonts w:ascii="Arial" w:hAnsi="Arial" w:cs="Arial"/>
          <w:b/>
          <w:sz w:val="24"/>
          <w:szCs w:val="24"/>
          <w:u w:val="single"/>
        </w:rPr>
      </w:pPr>
    </w:p>
    <w:p w14:paraId="79FD61E7" w14:textId="77777777" w:rsidR="00355D9E" w:rsidRDefault="00355D9E" w:rsidP="00F63B85">
      <w:pPr>
        <w:ind w:firstLine="360"/>
        <w:rPr>
          <w:rFonts w:ascii="Arial" w:hAnsi="Arial" w:cs="Arial"/>
          <w:b/>
          <w:sz w:val="24"/>
          <w:szCs w:val="24"/>
          <w:u w:val="single"/>
        </w:rPr>
      </w:pPr>
    </w:p>
    <w:p w14:paraId="79FD61E8" w14:textId="77777777" w:rsidR="00355D9E" w:rsidRPr="00A5122E" w:rsidRDefault="00355D9E" w:rsidP="00AF2AB7">
      <w:pPr>
        <w:outlineLvl w:val="0"/>
        <w:rPr>
          <w:rFonts w:ascii="Arial" w:hAnsi="Arial" w:cs="Arial"/>
          <w:b/>
        </w:rPr>
      </w:pPr>
      <w:bookmarkStart w:id="37" w:name="_Toc295214361"/>
      <w:r w:rsidRPr="00A5122E">
        <w:rPr>
          <w:rFonts w:ascii="Arial" w:hAnsi="Arial" w:cs="Arial"/>
          <w:b/>
        </w:rPr>
        <w:t xml:space="preserve">3.1 </w:t>
      </w:r>
      <w:r w:rsidRPr="00A5122E">
        <w:rPr>
          <w:rFonts w:ascii="Arial" w:hAnsi="Arial" w:cs="Arial"/>
          <w:b/>
          <w:u w:val="single"/>
        </w:rPr>
        <w:t>BESCHRIJVING VAN DE INSTALLATIES MET GEVAAR VOOR EXPLOSIERISICO’S</w:t>
      </w:r>
      <w:bookmarkEnd w:id="37"/>
      <w:r w:rsidRPr="00A5122E">
        <w:rPr>
          <w:rFonts w:ascii="Arial" w:hAnsi="Arial" w:cs="Arial"/>
          <w:b/>
        </w:rPr>
        <w:t xml:space="preserve"> </w:t>
      </w:r>
    </w:p>
    <w:p w14:paraId="79FD61E9" w14:textId="77777777" w:rsidR="00355D9E" w:rsidRDefault="00355D9E" w:rsidP="00F70DF0">
      <w:pPr>
        <w:ind w:left="360"/>
        <w:rPr>
          <w:rFonts w:ascii="Arial" w:hAnsi="Arial" w:cs="Arial"/>
        </w:rPr>
      </w:pPr>
    </w:p>
    <w:p w14:paraId="79FD61EA" w14:textId="77777777" w:rsidR="00474C3A" w:rsidRDefault="00402CCB" w:rsidP="00763DC0">
      <w:pPr>
        <w:ind w:firstLine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Bakkerijafdeling</w:t>
      </w:r>
      <w:r w:rsidR="00474C3A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lokaal </w:t>
      </w:r>
      <w:r w:rsidR="00FD5C87">
        <w:rPr>
          <w:rFonts w:ascii="Arial" w:hAnsi="Arial" w:cs="Arial"/>
          <w:color w:val="FF0000"/>
        </w:rPr>
        <w:t>H 202</w:t>
      </w:r>
      <w:r w:rsidR="00474C3A">
        <w:rPr>
          <w:rFonts w:ascii="Arial" w:hAnsi="Arial" w:cs="Arial"/>
          <w:color w:val="FF0000"/>
        </w:rPr>
        <w:t>.</w:t>
      </w:r>
    </w:p>
    <w:p w14:paraId="79FD61EB" w14:textId="77777777" w:rsidR="00474C3A" w:rsidRDefault="00474C3A" w:rsidP="00146A51">
      <w:pPr>
        <w:ind w:firstLine="180"/>
        <w:rPr>
          <w:rFonts w:ascii="Arial" w:hAnsi="Arial" w:cs="Arial"/>
          <w:color w:val="FF0000"/>
        </w:rPr>
      </w:pPr>
    </w:p>
    <w:p w14:paraId="79FD61EC" w14:textId="77777777" w:rsidR="007540BE" w:rsidRDefault="007540BE" w:rsidP="00F70DF0">
      <w:pPr>
        <w:ind w:left="360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402CCB" w:rsidRPr="00E80731" w14:paraId="79FD61EE" w14:textId="77777777" w:rsidTr="00763DC0">
        <w:trPr>
          <w:trHeight w:val="3420"/>
        </w:trPr>
        <w:tc>
          <w:tcPr>
            <w:tcW w:w="7229" w:type="dxa"/>
          </w:tcPr>
          <w:p w14:paraId="79FD61ED" w14:textId="77777777" w:rsidR="00402CCB" w:rsidRPr="00E80731" w:rsidRDefault="00402CCB" w:rsidP="00E80731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val="nl-BE" w:eastAsia="nl-BE"/>
              </w:rPr>
              <w:drawing>
                <wp:inline distT="0" distB="0" distL="0" distR="0" wp14:anchorId="79FD6F81" wp14:editId="79FD6F82">
                  <wp:extent cx="3429000" cy="2571750"/>
                  <wp:effectExtent l="19050" t="0" r="0" b="0"/>
                  <wp:docPr id="9" name="Afbeelding 1" descr="DSCN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04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FD61EF" w14:textId="77777777" w:rsidR="007540BE" w:rsidRDefault="007540BE" w:rsidP="00F70DF0">
      <w:pPr>
        <w:ind w:left="360"/>
        <w:rPr>
          <w:rFonts w:ascii="Arial" w:hAnsi="Arial" w:cs="Arial"/>
        </w:rPr>
      </w:pPr>
    </w:p>
    <w:p w14:paraId="79FD61F0" w14:textId="77777777" w:rsidR="00763DC0" w:rsidRDefault="00763DC0" w:rsidP="00763DC0">
      <w:pPr>
        <w:ind w:firstLine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Het explosiegevaar wordt hier gevormd door de aanwezigheid van bloemstof.</w:t>
      </w:r>
    </w:p>
    <w:p w14:paraId="79FD61F1" w14:textId="77777777" w:rsidR="00763DC0" w:rsidRDefault="00763DC0" w:rsidP="00763DC0">
      <w:pPr>
        <w:ind w:firstLine="284"/>
        <w:rPr>
          <w:rFonts w:ascii="Arial" w:hAnsi="Arial" w:cs="Arial"/>
          <w:color w:val="FF0000"/>
        </w:rPr>
      </w:pPr>
    </w:p>
    <w:p w14:paraId="79FD61F2" w14:textId="77777777" w:rsidR="00763DC0" w:rsidRDefault="00763DC0" w:rsidP="00763DC0">
      <w:pPr>
        <w:ind w:firstLine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De gebruikte hoeveelheden bloem  (1 zak 25kg) zijn echter te gering om enig explosierisico te kunnen </w:t>
      </w:r>
    </w:p>
    <w:p w14:paraId="79FD61F3" w14:textId="77777777" w:rsidR="00763DC0" w:rsidRDefault="00763DC0" w:rsidP="00763DC0">
      <w:pPr>
        <w:ind w:firstLine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opleveren.</w:t>
      </w:r>
    </w:p>
    <w:p w14:paraId="79FD61F4" w14:textId="77777777" w:rsidR="00763DC0" w:rsidRDefault="00763DC0" w:rsidP="00763DC0">
      <w:pPr>
        <w:ind w:firstLine="284"/>
        <w:rPr>
          <w:rFonts w:ascii="Arial" w:hAnsi="Arial" w:cs="Arial"/>
          <w:color w:val="FF0000"/>
        </w:rPr>
      </w:pPr>
    </w:p>
    <w:p w14:paraId="79FD61F5" w14:textId="77777777" w:rsidR="00763DC0" w:rsidRDefault="00763DC0" w:rsidP="00763DC0">
      <w:pPr>
        <w:ind w:firstLine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Om conform de wetgeving te zijn, dient er geen zoneringsdossier te worden opgesteld.</w:t>
      </w:r>
    </w:p>
    <w:p w14:paraId="79FD61F6" w14:textId="77777777" w:rsidR="00763DC0" w:rsidRDefault="00763DC0" w:rsidP="00763DC0">
      <w:pPr>
        <w:ind w:firstLine="284"/>
        <w:rPr>
          <w:rFonts w:ascii="Arial" w:hAnsi="Arial" w:cs="Arial"/>
          <w:color w:val="FF0000"/>
        </w:rPr>
      </w:pPr>
    </w:p>
    <w:p w14:paraId="79FD61F7" w14:textId="77777777" w:rsidR="00763DC0" w:rsidRDefault="00763DC0" w:rsidP="00763DC0">
      <w:pPr>
        <w:ind w:firstLine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Er is geen voorgeschiedenis van ongevallen of incidenten met explosie of potentieel risico op explosie.</w:t>
      </w:r>
    </w:p>
    <w:p w14:paraId="79FD61F8" w14:textId="77777777" w:rsidR="00763DC0" w:rsidRDefault="00763DC0" w:rsidP="00763DC0">
      <w:pPr>
        <w:ind w:firstLine="284"/>
        <w:rPr>
          <w:rFonts w:ascii="Arial" w:hAnsi="Arial" w:cs="Arial"/>
          <w:color w:val="FF0000"/>
        </w:rPr>
      </w:pPr>
    </w:p>
    <w:p w14:paraId="79FD61F9" w14:textId="77777777" w:rsidR="00763DC0" w:rsidRDefault="00763DC0" w:rsidP="00763DC0">
      <w:pPr>
        <w:tabs>
          <w:tab w:val="left" w:pos="7860"/>
        </w:tabs>
        <w:ind w:firstLine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De beschermingsmaatregelen, technisch en organisatorisch, worden op het einde van dit document </w:t>
      </w:r>
    </w:p>
    <w:p w14:paraId="79FD61FA" w14:textId="77777777" w:rsidR="00763DC0" w:rsidRDefault="00763DC0" w:rsidP="00763DC0">
      <w:pPr>
        <w:tabs>
          <w:tab w:val="left" w:pos="7860"/>
        </w:tabs>
        <w:ind w:firstLine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samengebundeld in Hoofdstuk 4  (Samenvattende risicoanalyse), omdat er een groot gedeelte </w:t>
      </w:r>
    </w:p>
    <w:p w14:paraId="79FD61FB" w14:textId="77777777" w:rsidR="004166C9" w:rsidRDefault="00763DC0" w:rsidP="00763DC0">
      <w:pPr>
        <w:tabs>
          <w:tab w:val="left" w:pos="7860"/>
        </w:tabs>
        <w:ind w:firstLine="284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t>gemeenschappelijk is voor de hele school (alle risicozones) en een gedeelte locatiegericht.</w:t>
      </w:r>
    </w:p>
    <w:p w14:paraId="79FD61FC" w14:textId="77777777" w:rsidR="004166C9" w:rsidRDefault="004166C9" w:rsidP="00CD0684">
      <w:pPr>
        <w:tabs>
          <w:tab w:val="left" w:pos="7860"/>
        </w:tabs>
        <w:ind w:left="360" w:hanging="360"/>
        <w:rPr>
          <w:rFonts w:ascii="Arial" w:hAnsi="Arial" w:cs="Arial"/>
          <w:b/>
        </w:rPr>
      </w:pPr>
    </w:p>
    <w:p w14:paraId="79FD61FD" w14:textId="77777777" w:rsidR="00763DC0" w:rsidRDefault="00763DC0" w:rsidP="00CD0684">
      <w:pPr>
        <w:tabs>
          <w:tab w:val="left" w:pos="7860"/>
        </w:tabs>
        <w:ind w:left="360" w:hanging="360"/>
        <w:rPr>
          <w:rFonts w:ascii="Arial" w:hAnsi="Arial" w:cs="Arial"/>
          <w:b/>
        </w:rPr>
      </w:pPr>
    </w:p>
    <w:p w14:paraId="79FD61FE" w14:textId="77777777" w:rsidR="00135521" w:rsidRDefault="00135521" w:rsidP="00AF2AB7">
      <w:pPr>
        <w:tabs>
          <w:tab w:val="left" w:pos="7860"/>
        </w:tabs>
        <w:ind w:left="360" w:hanging="360"/>
        <w:outlineLvl w:val="0"/>
        <w:rPr>
          <w:rFonts w:ascii="Arial" w:hAnsi="Arial" w:cs="Arial"/>
        </w:rPr>
      </w:pPr>
      <w:bookmarkStart w:id="38" w:name="_Toc295214362"/>
      <w:r>
        <w:rPr>
          <w:rFonts w:ascii="Arial" w:hAnsi="Arial" w:cs="Arial"/>
          <w:b/>
        </w:rPr>
        <w:t xml:space="preserve">3.2 </w:t>
      </w:r>
      <w:r>
        <w:rPr>
          <w:rFonts w:ascii="Arial" w:hAnsi="Arial" w:cs="Arial"/>
          <w:b/>
          <w:u w:val="single"/>
        </w:rPr>
        <w:t>BEPALING VAN HET VOORGENOMEN GEBRUIK</w:t>
      </w:r>
      <w:bookmarkEnd w:id="38"/>
    </w:p>
    <w:p w14:paraId="79FD61FF" w14:textId="77777777" w:rsidR="004166C9" w:rsidRDefault="004166C9" w:rsidP="00135521">
      <w:pPr>
        <w:ind w:left="360"/>
        <w:rPr>
          <w:rFonts w:ascii="Arial" w:hAnsi="Arial" w:cs="Arial"/>
        </w:rPr>
      </w:pPr>
    </w:p>
    <w:p w14:paraId="79FD6200" w14:textId="77777777" w:rsidR="00135521" w:rsidRPr="00135521" w:rsidRDefault="00135521" w:rsidP="001355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Het explosie</w:t>
      </w:r>
      <w:r w:rsidR="0049326D">
        <w:rPr>
          <w:rFonts w:ascii="Arial" w:hAnsi="Arial" w:cs="Arial"/>
        </w:rPr>
        <w:t>veiligheidsdocument is opgemaakt</w:t>
      </w:r>
      <w:r>
        <w:rPr>
          <w:rFonts w:ascii="Arial" w:hAnsi="Arial" w:cs="Arial"/>
        </w:rPr>
        <w:t xml:space="preserve"> voor de volgende omstandigheden :</w:t>
      </w:r>
    </w:p>
    <w:p w14:paraId="79FD6201" w14:textId="77777777" w:rsidR="00135521" w:rsidRDefault="00135521" w:rsidP="00F70DF0">
      <w:pPr>
        <w:ind w:left="36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2423"/>
        <w:gridCol w:w="2370"/>
      </w:tblGrid>
      <w:tr w:rsidR="00135521" w:rsidRPr="00E80731" w14:paraId="79FD6205" w14:textId="77777777" w:rsidTr="00763DC0">
        <w:trPr>
          <w:trHeight w:val="329"/>
          <w:jc w:val="center"/>
        </w:trPr>
        <w:tc>
          <w:tcPr>
            <w:tcW w:w="3991" w:type="dxa"/>
            <w:shd w:val="clear" w:color="auto" w:fill="D9D9D9"/>
            <w:vAlign w:val="center"/>
          </w:tcPr>
          <w:p w14:paraId="79FD6202" w14:textId="77777777" w:rsidR="00135521" w:rsidRPr="00E80731" w:rsidRDefault="00135521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GEBRUIK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79FD6203" w14:textId="77777777" w:rsidR="00135521" w:rsidRPr="00E80731" w:rsidRDefault="00135521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2370" w:type="dxa"/>
            <w:shd w:val="clear" w:color="auto" w:fill="D9D9D9"/>
            <w:vAlign w:val="center"/>
          </w:tcPr>
          <w:p w14:paraId="79FD6204" w14:textId="77777777" w:rsidR="00135521" w:rsidRPr="00E80731" w:rsidRDefault="00135521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NEEN</w:t>
            </w:r>
          </w:p>
        </w:tc>
      </w:tr>
      <w:tr w:rsidR="00135521" w:rsidRPr="00E80731" w14:paraId="79FD6209" w14:textId="77777777" w:rsidTr="00763DC0">
        <w:trPr>
          <w:trHeight w:val="343"/>
          <w:jc w:val="center"/>
        </w:trPr>
        <w:tc>
          <w:tcPr>
            <w:tcW w:w="3991" w:type="dxa"/>
            <w:vAlign w:val="center"/>
          </w:tcPr>
          <w:p w14:paraId="79FD6206" w14:textId="77777777" w:rsidR="00135521" w:rsidRPr="00E80731" w:rsidRDefault="00135521" w:rsidP="00F70DF0">
            <w:pPr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Normale werking</w:t>
            </w:r>
          </w:p>
        </w:tc>
        <w:tc>
          <w:tcPr>
            <w:tcW w:w="2423" w:type="dxa"/>
            <w:vAlign w:val="center"/>
          </w:tcPr>
          <w:p w14:paraId="79FD6207" w14:textId="77777777" w:rsidR="00135521" w:rsidRPr="00E80731" w:rsidRDefault="007540BE" w:rsidP="00E807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80731">
              <w:rPr>
                <w:rFonts w:ascii="Arial" w:hAnsi="Arial" w:cs="Arial"/>
                <w:b/>
                <w:color w:val="FF0000"/>
              </w:rPr>
              <w:t>x</w:t>
            </w:r>
          </w:p>
        </w:tc>
        <w:tc>
          <w:tcPr>
            <w:tcW w:w="2370" w:type="dxa"/>
            <w:vAlign w:val="center"/>
          </w:tcPr>
          <w:p w14:paraId="79FD6208" w14:textId="77777777" w:rsidR="00135521" w:rsidRPr="00E80731" w:rsidRDefault="00135521" w:rsidP="00E807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35521" w:rsidRPr="00E80731" w14:paraId="79FD620D" w14:textId="77777777" w:rsidTr="00763DC0">
        <w:trPr>
          <w:trHeight w:val="339"/>
          <w:jc w:val="center"/>
        </w:trPr>
        <w:tc>
          <w:tcPr>
            <w:tcW w:w="3991" w:type="dxa"/>
            <w:vAlign w:val="center"/>
          </w:tcPr>
          <w:p w14:paraId="79FD620A" w14:textId="77777777" w:rsidR="00135521" w:rsidRPr="00E80731" w:rsidRDefault="00135521" w:rsidP="00F70DF0">
            <w:pPr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Te verwachten abnormale werking</w:t>
            </w:r>
          </w:p>
        </w:tc>
        <w:tc>
          <w:tcPr>
            <w:tcW w:w="2423" w:type="dxa"/>
            <w:vAlign w:val="center"/>
          </w:tcPr>
          <w:p w14:paraId="79FD620B" w14:textId="77777777" w:rsidR="00135521" w:rsidRPr="00E80731" w:rsidRDefault="00135521" w:rsidP="00E8073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70" w:type="dxa"/>
            <w:vAlign w:val="center"/>
          </w:tcPr>
          <w:p w14:paraId="79FD620C" w14:textId="77777777" w:rsidR="00135521" w:rsidRPr="00E80731" w:rsidRDefault="00402CCB" w:rsidP="00E807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X</w:t>
            </w:r>
          </w:p>
        </w:tc>
      </w:tr>
      <w:tr w:rsidR="00135521" w:rsidRPr="00E80731" w14:paraId="79FD6211" w14:textId="77777777" w:rsidTr="00763DC0">
        <w:trPr>
          <w:trHeight w:val="349"/>
          <w:jc w:val="center"/>
        </w:trPr>
        <w:tc>
          <w:tcPr>
            <w:tcW w:w="3991" w:type="dxa"/>
            <w:vAlign w:val="center"/>
          </w:tcPr>
          <w:p w14:paraId="79FD620E" w14:textId="77777777" w:rsidR="00135521" w:rsidRPr="00E80731" w:rsidRDefault="00135521" w:rsidP="00F70DF0">
            <w:pPr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Onderhoud</w:t>
            </w:r>
          </w:p>
        </w:tc>
        <w:tc>
          <w:tcPr>
            <w:tcW w:w="2423" w:type="dxa"/>
            <w:vAlign w:val="center"/>
          </w:tcPr>
          <w:p w14:paraId="79FD620F" w14:textId="77777777" w:rsidR="00135521" w:rsidRPr="00E80731" w:rsidRDefault="006B19F4" w:rsidP="00E807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x</w:t>
            </w:r>
          </w:p>
        </w:tc>
        <w:tc>
          <w:tcPr>
            <w:tcW w:w="2370" w:type="dxa"/>
            <w:vAlign w:val="center"/>
          </w:tcPr>
          <w:p w14:paraId="79FD6210" w14:textId="77777777" w:rsidR="00135521" w:rsidRPr="00E80731" w:rsidRDefault="00135521" w:rsidP="00E8073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35521" w:rsidRPr="00E80731" w14:paraId="79FD6215" w14:textId="77777777" w:rsidTr="00763DC0">
        <w:trPr>
          <w:trHeight w:val="345"/>
          <w:jc w:val="center"/>
        </w:trPr>
        <w:tc>
          <w:tcPr>
            <w:tcW w:w="3991" w:type="dxa"/>
            <w:vAlign w:val="center"/>
          </w:tcPr>
          <w:p w14:paraId="79FD6212" w14:textId="77777777" w:rsidR="00135521" w:rsidRPr="00E80731" w:rsidRDefault="00135521" w:rsidP="00F70DF0">
            <w:pPr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In en uit dienst stellen</w:t>
            </w:r>
          </w:p>
        </w:tc>
        <w:tc>
          <w:tcPr>
            <w:tcW w:w="2423" w:type="dxa"/>
            <w:vAlign w:val="center"/>
          </w:tcPr>
          <w:p w14:paraId="79FD6213" w14:textId="77777777" w:rsidR="00135521" w:rsidRPr="00E80731" w:rsidRDefault="00135521" w:rsidP="00E807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70" w:type="dxa"/>
            <w:vAlign w:val="center"/>
          </w:tcPr>
          <w:p w14:paraId="79FD6214" w14:textId="77777777" w:rsidR="00135521" w:rsidRPr="00E80731" w:rsidRDefault="007540BE" w:rsidP="00E807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80731">
              <w:rPr>
                <w:rFonts w:ascii="Arial" w:hAnsi="Arial" w:cs="Arial"/>
                <w:b/>
                <w:color w:val="FF0000"/>
              </w:rPr>
              <w:t>x</w:t>
            </w:r>
          </w:p>
        </w:tc>
      </w:tr>
      <w:tr w:rsidR="00135521" w:rsidRPr="00E80731" w14:paraId="79FD6219" w14:textId="77777777" w:rsidTr="00763DC0">
        <w:trPr>
          <w:trHeight w:val="354"/>
          <w:jc w:val="center"/>
        </w:trPr>
        <w:tc>
          <w:tcPr>
            <w:tcW w:w="3991" w:type="dxa"/>
            <w:vAlign w:val="center"/>
          </w:tcPr>
          <w:p w14:paraId="79FD6216" w14:textId="77777777" w:rsidR="00135521" w:rsidRPr="00E80731" w:rsidRDefault="00135521" w:rsidP="00F70DF0">
            <w:pPr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Buiten dienst stellen</w:t>
            </w:r>
          </w:p>
        </w:tc>
        <w:tc>
          <w:tcPr>
            <w:tcW w:w="2423" w:type="dxa"/>
            <w:vAlign w:val="center"/>
          </w:tcPr>
          <w:p w14:paraId="79FD6217" w14:textId="77777777" w:rsidR="00135521" w:rsidRPr="00E80731" w:rsidRDefault="00135521" w:rsidP="00E807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70" w:type="dxa"/>
            <w:vAlign w:val="center"/>
          </w:tcPr>
          <w:p w14:paraId="79FD6218" w14:textId="77777777" w:rsidR="00135521" w:rsidRPr="00E80731" w:rsidRDefault="007540BE" w:rsidP="00E807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80731">
              <w:rPr>
                <w:rFonts w:ascii="Arial" w:hAnsi="Arial" w:cs="Arial"/>
                <w:b/>
                <w:color w:val="FF0000"/>
              </w:rPr>
              <w:t>x</w:t>
            </w:r>
          </w:p>
        </w:tc>
      </w:tr>
    </w:tbl>
    <w:p w14:paraId="79FD621A" w14:textId="77777777" w:rsidR="00135521" w:rsidRDefault="00135521" w:rsidP="00F70DF0">
      <w:pPr>
        <w:ind w:left="360"/>
        <w:rPr>
          <w:rFonts w:ascii="Arial" w:hAnsi="Arial" w:cs="Arial"/>
        </w:rPr>
      </w:pPr>
    </w:p>
    <w:p w14:paraId="79FD621B" w14:textId="77777777" w:rsidR="00DA0C23" w:rsidRDefault="00DA0C23" w:rsidP="00355D9E">
      <w:pPr>
        <w:tabs>
          <w:tab w:val="left" w:pos="2400"/>
          <w:tab w:val="left" w:pos="8265"/>
        </w:tabs>
        <w:rPr>
          <w:rFonts w:ascii="Arial" w:hAnsi="Arial" w:cs="Arial"/>
        </w:rPr>
      </w:pPr>
    </w:p>
    <w:p w14:paraId="79FD621C" w14:textId="77777777" w:rsidR="00C5378E" w:rsidRDefault="00146A51" w:rsidP="00146A51">
      <w:pPr>
        <w:ind w:left="360"/>
        <w:rPr>
          <w:rFonts w:ascii="Arial" w:hAnsi="Arial" w:cs="Arial"/>
          <w:color w:val="FF0000"/>
        </w:rPr>
      </w:pPr>
      <w:r w:rsidRPr="00146A51">
        <w:rPr>
          <w:rFonts w:ascii="Arial" w:hAnsi="Arial" w:cs="Arial"/>
          <w:color w:val="FF0000"/>
        </w:rPr>
        <w:lastRenderedPageBreak/>
        <w:t>De normale werking bestaa</w:t>
      </w:r>
      <w:r w:rsidR="00C5378E">
        <w:rPr>
          <w:rFonts w:ascii="Arial" w:hAnsi="Arial" w:cs="Arial"/>
          <w:color w:val="FF0000"/>
        </w:rPr>
        <w:t>t erin het produceren van brood.</w:t>
      </w:r>
    </w:p>
    <w:p w14:paraId="79FD621D" w14:textId="77777777" w:rsidR="00146A51" w:rsidRDefault="00C5378E" w:rsidP="00146A51">
      <w:pPr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79FD621E" w14:textId="77777777" w:rsidR="00146A51" w:rsidRDefault="00146A51" w:rsidP="00146A51">
      <w:pPr>
        <w:ind w:left="360"/>
        <w:rPr>
          <w:rFonts w:ascii="Arial" w:hAnsi="Arial" w:cs="Arial"/>
          <w:color w:val="FF0000"/>
        </w:rPr>
      </w:pPr>
      <w:r w:rsidRPr="00146A51">
        <w:rPr>
          <w:rFonts w:ascii="Arial" w:hAnsi="Arial" w:cs="Arial"/>
          <w:color w:val="FF0000"/>
        </w:rPr>
        <w:t>Onderhoud, herstelling of vervanging van een onderdeel</w:t>
      </w:r>
      <w:r w:rsidR="00474C3A">
        <w:rPr>
          <w:rFonts w:ascii="Arial" w:hAnsi="Arial" w:cs="Arial"/>
          <w:color w:val="FF0000"/>
        </w:rPr>
        <w:t xml:space="preserve"> gebeurt door een gespecialiseerde firma</w:t>
      </w:r>
      <w:r w:rsidRPr="00146A51">
        <w:rPr>
          <w:rFonts w:ascii="Arial" w:hAnsi="Arial" w:cs="Arial"/>
          <w:color w:val="FF0000"/>
        </w:rPr>
        <w:t>, die hiervoor de juiste werkmethodes hanteert.</w:t>
      </w:r>
    </w:p>
    <w:p w14:paraId="79FD621F" w14:textId="77777777" w:rsidR="00C17579" w:rsidRPr="00146A51" w:rsidRDefault="00C17579" w:rsidP="00146A51">
      <w:pPr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Er dient enkel onderzocht </w:t>
      </w:r>
      <w:r w:rsidR="006B19F4">
        <w:rPr>
          <w:rFonts w:ascii="Arial" w:hAnsi="Arial" w:cs="Arial"/>
          <w:color w:val="FF0000"/>
        </w:rPr>
        <w:t>of er bij onderhoudswerkzaamheden gebruik gemaakt wordt van warmtebronnen (slijpen, open vlam, laswerk) wat tot bijkomende risico’s kan leiden.</w:t>
      </w:r>
    </w:p>
    <w:p w14:paraId="79FD6220" w14:textId="77777777" w:rsidR="00146A51" w:rsidRPr="00146A51" w:rsidRDefault="00146A51" w:rsidP="00146A51">
      <w:pPr>
        <w:ind w:left="360"/>
        <w:rPr>
          <w:rFonts w:ascii="Arial" w:hAnsi="Arial" w:cs="Arial"/>
          <w:color w:val="FF0000"/>
        </w:rPr>
      </w:pPr>
    </w:p>
    <w:p w14:paraId="79FD6221" w14:textId="77777777" w:rsidR="0013764D" w:rsidRPr="00146A51" w:rsidRDefault="0013764D" w:rsidP="00355D9E">
      <w:pPr>
        <w:tabs>
          <w:tab w:val="left" w:pos="2400"/>
          <w:tab w:val="left" w:pos="8265"/>
        </w:tabs>
        <w:rPr>
          <w:rFonts w:ascii="Arial" w:hAnsi="Arial" w:cs="Arial"/>
          <w:color w:val="FF0000"/>
        </w:rPr>
        <w:sectPr w:rsidR="0013764D" w:rsidRPr="00146A51" w:rsidSect="005A6959">
          <w:headerReference w:type="default" r:id="rId10"/>
          <w:footerReference w:type="even" r:id="rId11"/>
          <w:footerReference w:type="default" r:id="rId12"/>
          <w:pgSz w:w="11906" w:h="16838"/>
          <w:pgMar w:top="1418" w:right="992" w:bottom="993" w:left="1418" w:header="709" w:footer="709" w:gutter="0"/>
          <w:cols w:space="708"/>
        </w:sectPr>
      </w:pPr>
    </w:p>
    <w:p w14:paraId="79FD6222" w14:textId="77777777" w:rsidR="00FC5BFF" w:rsidRDefault="00FC5BFF" w:rsidP="001862C6">
      <w:pPr>
        <w:rPr>
          <w:rFonts w:ascii="Arial" w:hAnsi="Arial" w:cs="Arial"/>
          <w:b/>
        </w:rPr>
      </w:pPr>
    </w:p>
    <w:p w14:paraId="79FD6223" w14:textId="77777777" w:rsidR="00D26808" w:rsidRPr="00A5122E" w:rsidRDefault="00D26808" w:rsidP="00AF2AB7">
      <w:pPr>
        <w:outlineLvl w:val="0"/>
        <w:rPr>
          <w:rFonts w:ascii="Arial" w:hAnsi="Arial" w:cs="Arial"/>
          <w:b/>
        </w:rPr>
      </w:pPr>
      <w:bookmarkStart w:id="39" w:name="_Toc295214363"/>
      <w:r>
        <w:rPr>
          <w:rFonts w:ascii="Arial" w:hAnsi="Arial" w:cs="Arial"/>
          <w:b/>
        </w:rPr>
        <w:t>3.3</w:t>
      </w:r>
      <w:r w:rsidRPr="00A5122E">
        <w:rPr>
          <w:rFonts w:ascii="Arial" w:hAnsi="Arial" w:cs="Arial"/>
          <w:b/>
        </w:rPr>
        <w:t xml:space="preserve"> </w:t>
      </w:r>
      <w:r w:rsidRPr="00A5122E">
        <w:rPr>
          <w:rFonts w:ascii="Arial" w:hAnsi="Arial" w:cs="Arial"/>
          <w:b/>
          <w:u w:val="single"/>
        </w:rPr>
        <w:t>PRODUCTEN EN HUN EIGENSCHAPPEN MET BETREKKING TOT DE EXPLOSIERISICO’S</w:t>
      </w:r>
      <w:bookmarkEnd w:id="39"/>
    </w:p>
    <w:p w14:paraId="79FD6224" w14:textId="77777777" w:rsidR="00C3423C" w:rsidRDefault="00C3423C" w:rsidP="00CF458C">
      <w:pPr>
        <w:ind w:firstLine="360"/>
        <w:rPr>
          <w:rFonts w:ascii="Arial" w:hAnsi="Arial" w:cs="Arial"/>
          <w:b/>
        </w:rPr>
      </w:pPr>
    </w:p>
    <w:p w14:paraId="79FD6225" w14:textId="77777777" w:rsidR="00CF458C" w:rsidRDefault="00C3423C" w:rsidP="00CF458C">
      <w:pPr>
        <w:ind w:firstLine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3.3.1</w:t>
      </w:r>
      <w:r w:rsidRPr="00A5122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GASSEN EN VLOEISTOFFEN</w:t>
      </w:r>
    </w:p>
    <w:tbl>
      <w:tblPr>
        <w:tblpPr w:leftFromText="141" w:rightFromText="141" w:vertAnchor="text" w:horzAnchor="margin" w:tblpX="-72" w:tblpY="722"/>
        <w:tblOverlap w:val="never"/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70"/>
        <w:gridCol w:w="975"/>
        <w:gridCol w:w="978"/>
        <w:gridCol w:w="1136"/>
        <w:gridCol w:w="1271"/>
        <w:gridCol w:w="1302"/>
        <w:gridCol w:w="1598"/>
        <w:gridCol w:w="1718"/>
        <w:gridCol w:w="1281"/>
        <w:gridCol w:w="1748"/>
      </w:tblGrid>
      <w:tr w:rsidR="00146A51" w:rsidRPr="00813FF9" w14:paraId="79FD6229" w14:textId="77777777" w:rsidTr="008A5C6D">
        <w:trPr>
          <w:cantSplit/>
          <w:trHeight w:val="490"/>
        </w:trPr>
        <w:tc>
          <w:tcPr>
            <w:tcW w:w="828" w:type="dxa"/>
            <w:vMerge w:val="restart"/>
            <w:shd w:val="clear" w:color="auto" w:fill="D9D9D9"/>
            <w:vAlign w:val="center"/>
          </w:tcPr>
          <w:p w14:paraId="79FD6226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813FF9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14:paraId="79FD6227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813FF9">
              <w:rPr>
                <w:rFonts w:ascii="Arial" w:hAnsi="Arial" w:cs="Arial"/>
                <w:b/>
              </w:rPr>
              <w:t>PRODUCT</w:t>
            </w:r>
            <w:r>
              <w:rPr>
                <w:rFonts w:ascii="Arial" w:hAnsi="Arial" w:cs="Arial"/>
                <w:b/>
              </w:rPr>
              <w:t xml:space="preserve">  (CAS)</w:t>
            </w:r>
          </w:p>
        </w:tc>
        <w:tc>
          <w:tcPr>
            <w:tcW w:w="12007" w:type="dxa"/>
            <w:gridSpan w:val="9"/>
            <w:shd w:val="clear" w:color="auto" w:fill="D9D9D9"/>
            <w:vAlign w:val="center"/>
          </w:tcPr>
          <w:p w14:paraId="79FD6228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813FF9">
              <w:rPr>
                <w:rFonts w:ascii="Arial" w:hAnsi="Arial" w:cs="Arial"/>
                <w:b/>
              </w:rPr>
              <w:t>FYSISCHE EIGENSCHAPPEN</w:t>
            </w:r>
          </w:p>
        </w:tc>
      </w:tr>
      <w:tr w:rsidR="00146A51" w:rsidRPr="00813FF9" w14:paraId="79FD623B" w14:textId="77777777" w:rsidTr="008A5C6D">
        <w:trPr>
          <w:trHeight w:val="738"/>
        </w:trPr>
        <w:tc>
          <w:tcPr>
            <w:tcW w:w="828" w:type="dxa"/>
            <w:vMerge/>
            <w:shd w:val="clear" w:color="auto" w:fill="auto"/>
            <w:vAlign w:val="center"/>
          </w:tcPr>
          <w:p w14:paraId="79FD622A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79FD622B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2C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Kookpunt</w:t>
            </w:r>
          </w:p>
          <w:p w14:paraId="79FD622D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9FD622E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Vlampunt</w:t>
            </w:r>
          </w:p>
          <w:p w14:paraId="79FD622F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9FD6230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Ontstekings-temperatuur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9FD6231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Relatieve dampdichtheid</w:t>
            </w:r>
            <w:r>
              <w:rPr>
                <w:rFonts w:ascii="Arial" w:hAnsi="Arial" w:cs="Arial"/>
                <w:sz w:val="16"/>
                <w:szCs w:val="16"/>
              </w:rPr>
              <w:t xml:space="preserve"> t.o.v. lucht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9FD6232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Onderste</w:t>
            </w:r>
          </w:p>
          <w:p w14:paraId="79FD6233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Explosiegrens</w:t>
            </w:r>
          </w:p>
          <w:p w14:paraId="79FD6234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Vol %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9FD6235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Bovenste explosiegrens</w:t>
            </w:r>
          </w:p>
          <w:p w14:paraId="79FD6236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Vol %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9FD6237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Min. Ontstekingsenergie</w:t>
            </w:r>
          </w:p>
          <w:p w14:paraId="79FD6238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3FF9">
              <w:rPr>
                <w:rFonts w:ascii="Arial" w:hAnsi="Arial" w:cs="Arial"/>
                <w:sz w:val="16"/>
                <w:szCs w:val="16"/>
              </w:rPr>
              <w:t>mJ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14:paraId="79FD6239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Gasgroep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9FD623A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Temperatuursklasse</w:t>
            </w:r>
          </w:p>
        </w:tc>
      </w:tr>
      <w:tr w:rsidR="00146A51" w:rsidRPr="00813FF9" w14:paraId="79FD6247" w14:textId="77777777" w:rsidTr="008A5C6D">
        <w:trPr>
          <w:trHeight w:val="542"/>
        </w:trPr>
        <w:tc>
          <w:tcPr>
            <w:tcW w:w="828" w:type="dxa"/>
            <w:shd w:val="clear" w:color="auto" w:fill="auto"/>
            <w:vAlign w:val="center"/>
          </w:tcPr>
          <w:p w14:paraId="79FD623C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3D" w14:textId="77777777" w:rsidR="00146A51" w:rsidRPr="00CE6204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3E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FD623F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FD6240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41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9FD6242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FD6243" w14:textId="77777777" w:rsidR="00146A51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44" w14:textId="77777777" w:rsidR="00146A51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45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46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6A51" w:rsidRPr="00813FF9" w14:paraId="79FD6253" w14:textId="77777777" w:rsidTr="008A5C6D">
        <w:trPr>
          <w:trHeight w:val="542"/>
        </w:trPr>
        <w:tc>
          <w:tcPr>
            <w:tcW w:w="828" w:type="dxa"/>
            <w:shd w:val="clear" w:color="auto" w:fill="auto"/>
            <w:vAlign w:val="center"/>
          </w:tcPr>
          <w:p w14:paraId="79FD6248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49" w14:textId="77777777" w:rsidR="00146A51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4A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FD624B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FD624C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4D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9FD624E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FD624F" w14:textId="77777777" w:rsidR="00146A51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50" w14:textId="77777777" w:rsidR="00146A51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51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52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6A51" w:rsidRPr="00813FF9" w14:paraId="79FD625F" w14:textId="77777777" w:rsidTr="008A5C6D">
        <w:trPr>
          <w:trHeight w:val="444"/>
        </w:trPr>
        <w:tc>
          <w:tcPr>
            <w:tcW w:w="828" w:type="dxa"/>
            <w:shd w:val="clear" w:color="auto" w:fill="auto"/>
            <w:vAlign w:val="center"/>
          </w:tcPr>
          <w:p w14:paraId="79FD6254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55" w14:textId="77777777" w:rsidR="00146A51" w:rsidRPr="00813FF9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56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FD6257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FD6258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59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9FD625A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FD625B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5C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5D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5E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6A51" w:rsidRPr="00813FF9" w14:paraId="79FD626B" w14:textId="77777777" w:rsidTr="008A5C6D">
        <w:trPr>
          <w:trHeight w:val="445"/>
        </w:trPr>
        <w:tc>
          <w:tcPr>
            <w:tcW w:w="828" w:type="dxa"/>
            <w:shd w:val="clear" w:color="auto" w:fill="auto"/>
            <w:vAlign w:val="center"/>
          </w:tcPr>
          <w:p w14:paraId="79FD6260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61" w14:textId="77777777" w:rsidR="00146A51" w:rsidRPr="00813FF9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62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FD6263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FD6264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65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9FD6266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FD6267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68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69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6A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6A51" w:rsidRPr="00813FF9" w14:paraId="79FD6277" w14:textId="77777777" w:rsidTr="008A5C6D">
        <w:trPr>
          <w:trHeight w:val="445"/>
        </w:trPr>
        <w:tc>
          <w:tcPr>
            <w:tcW w:w="828" w:type="dxa"/>
            <w:shd w:val="clear" w:color="auto" w:fill="auto"/>
            <w:vAlign w:val="center"/>
          </w:tcPr>
          <w:p w14:paraId="79FD626C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6D" w14:textId="77777777" w:rsidR="00146A51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6E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FD626F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FD6270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71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9FD6272" w14:textId="77777777" w:rsidR="00146A51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FD6273" w14:textId="77777777" w:rsidR="00146A51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74" w14:textId="77777777" w:rsidR="00146A51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75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76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6A51" w:rsidRPr="00813FF9" w14:paraId="79FD6283" w14:textId="77777777" w:rsidTr="008A5C6D">
        <w:trPr>
          <w:trHeight w:val="452"/>
        </w:trPr>
        <w:tc>
          <w:tcPr>
            <w:tcW w:w="828" w:type="dxa"/>
            <w:shd w:val="clear" w:color="auto" w:fill="auto"/>
            <w:vAlign w:val="center"/>
          </w:tcPr>
          <w:p w14:paraId="79FD6278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79" w14:textId="77777777" w:rsidR="00146A51" w:rsidRPr="00813FF9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7A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FD627B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FD627C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7D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9FD627E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FD627F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80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81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82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6A51" w:rsidRPr="00813FF9" w14:paraId="79FD628F" w14:textId="77777777" w:rsidTr="008A5C6D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14:paraId="79FD6284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85" w14:textId="77777777" w:rsidR="00146A51" w:rsidRPr="00813FF9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86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FD6287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FD6288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89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9FD628A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FD628B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8C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8D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8E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6A51" w:rsidRPr="00813FF9" w14:paraId="79FD629B" w14:textId="77777777" w:rsidTr="008A5C6D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14:paraId="79FD6290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91" w14:textId="77777777" w:rsidR="00146A51" w:rsidRPr="00813FF9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92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FD6293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FD6294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95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9FD6296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FD6297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98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99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9A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6A51" w:rsidRPr="00813FF9" w14:paraId="79FD62A7" w14:textId="77777777" w:rsidTr="008A5C6D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14:paraId="79FD629C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9D" w14:textId="77777777" w:rsidR="00146A51" w:rsidRPr="00813FF9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9E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FD629F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FD62A0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A1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9FD62A2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FD62A3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A4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A5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A6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6A51" w:rsidRPr="00813FF9" w14:paraId="79FD62B3" w14:textId="77777777" w:rsidTr="008A5C6D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14:paraId="79FD62A8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A9" w14:textId="77777777" w:rsidR="00146A51" w:rsidRPr="00813FF9" w:rsidRDefault="00146A51" w:rsidP="008A5C6D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AA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FD62AB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BG = brandbaar gas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9FD62AC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AD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Lucht = 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9FD62AE" w14:textId="77777777" w:rsidR="00146A51" w:rsidRPr="00813FF9" w:rsidRDefault="00146A51" w:rsidP="008A5C6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FD62AF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B0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B1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B2" w14:textId="77777777" w:rsidR="00146A51" w:rsidRPr="00813FF9" w:rsidRDefault="00146A51" w:rsidP="008A5C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79FD62B4" w14:textId="77777777" w:rsidR="00122B26" w:rsidRDefault="00122B26" w:rsidP="00AE6E2D">
      <w:pPr>
        <w:rPr>
          <w:rFonts w:ascii="Arial" w:hAnsi="Arial" w:cs="Arial"/>
          <w:b/>
          <w:u w:val="single"/>
        </w:rPr>
      </w:pPr>
    </w:p>
    <w:p w14:paraId="79FD62B5" w14:textId="77777777" w:rsidR="00CF458C" w:rsidRDefault="00CF458C" w:rsidP="00CF458C">
      <w:pPr>
        <w:ind w:firstLine="360"/>
        <w:rPr>
          <w:rFonts w:ascii="Arial" w:hAnsi="Arial" w:cs="Arial"/>
          <w:b/>
          <w:u w:val="single"/>
        </w:rPr>
      </w:pPr>
    </w:p>
    <w:p w14:paraId="79FD62B6" w14:textId="77777777" w:rsidR="00376303" w:rsidRDefault="00376303" w:rsidP="00CF458C">
      <w:pPr>
        <w:ind w:firstLine="360"/>
        <w:rPr>
          <w:rFonts w:ascii="Arial" w:hAnsi="Arial" w:cs="Arial"/>
          <w:b/>
          <w:u w:val="single"/>
        </w:rPr>
      </w:pPr>
    </w:p>
    <w:p w14:paraId="79FD62B7" w14:textId="77777777" w:rsidR="00376303" w:rsidRDefault="00376303" w:rsidP="00CF458C">
      <w:pPr>
        <w:ind w:firstLine="360"/>
        <w:rPr>
          <w:rFonts w:ascii="Arial" w:hAnsi="Arial" w:cs="Arial"/>
          <w:b/>
          <w:u w:val="single"/>
        </w:rPr>
      </w:pPr>
    </w:p>
    <w:p w14:paraId="79FD62B8" w14:textId="77777777" w:rsidR="00376303" w:rsidRDefault="00376303" w:rsidP="00CF458C">
      <w:pPr>
        <w:ind w:firstLine="360"/>
        <w:rPr>
          <w:rFonts w:ascii="Arial" w:hAnsi="Arial" w:cs="Arial"/>
          <w:b/>
          <w:u w:val="single"/>
        </w:rPr>
      </w:pPr>
    </w:p>
    <w:p w14:paraId="79FD62B9" w14:textId="77777777" w:rsidR="00376303" w:rsidRDefault="00376303" w:rsidP="00CF458C">
      <w:pPr>
        <w:ind w:firstLine="360"/>
        <w:rPr>
          <w:rFonts w:ascii="Arial" w:hAnsi="Arial" w:cs="Arial"/>
          <w:b/>
          <w:u w:val="single"/>
        </w:rPr>
      </w:pPr>
    </w:p>
    <w:p w14:paraId="79FD62BA" w14:textId="77777777" w:rsidR="00376303" w:rsidRPr="00D26808" w:rsidRDefault="00376303" w:rsidP="00CF458C">
      <w:pPr>
        <w:ind w:firstLine="360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="-72" w:tblpY="722"/>
        <w:tblOverlap w:val="never"/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70"/>
        <w:gridCol w:w="975"/>
        <w:gridCol w:w="1095"/>
        <w:gridCol w:w="1019"/>
        <w:gridCol w:w="1271"/>
        <w:gridCol w:w="1670"/>
        <w:gridCol w:w="1230"/>
        <w:gridCol w:w="1718"/>
        <w:gridCol w:w="1281"/>
        <w:gridCol w:w="1748"/>
      </w:tblGrid>
      <w:tr w:rsidR="00CF458C" w:rsidRPr="00813FF9" w14:paraId="79FD62BF" w14:textId="77777777" w:rsidTr="00970D1F">
        <w:trPr>
          <w:cantSplit/>
          <w:trHeight w:val="490"/>
        </w:trPr>
        <w:tc>
          <w:tcPr>
            <w:tcW w:w="828" w:type="dxa"/>
            <w:vMerge w:val="restart"/>
            <w:shd w:val="clear" w:color="auto" w:fill="D9D9D9"/>
            <w:vAlign w:val="center"/>
          </w:tcPr>
          <w:p w14:paraId="79FD62BB" w14:textId="77777777" w:rsidR="00CF458C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</w:p>
          <w:p w14:paraId="79FD62BC" w14:textId="77777777" w:rsidR="00AE6E2D" w:rsidRPr="00813FF9" w:rsidRDefault="00AE6E2D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14:paraId="79FD62BD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813FF9">
              <w:rPr>
                <w:rFonts w:ascii="Arial" w:hAnsi="Arial" w:cs="Arial"/>
                <w:b/>
              </w:rPr>
              <w:t>PRODUCT</w:t>
            </w:r>
            <w:r>
              <w:rPr>
                <w:rFonts w:ascii="Arial" w:hAnsi="Arial" w:cs="Arial"/>
                <w:b/>
              </w:rPr>
              <w:t xml:space="preserve"> IDENTIFICATIE</w:t>
            </w:r>
          </w:p>
        </w:tc>
        <w:tc>
          <w:tcPr>
            <w:tcW w:w="12007" w:type="dxa"/>
            <w:gridSpan w:val="9"/>
            <w:shd w:val="clear" w:color="auto" w:fill="D9D9D9"/>
            <w:vAlign w:val="center"/>
          </w:tcPr>
          <w:p w14:paraId="79FD62BE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813FF9">
              <w:rPr>
                <w:rFonts w:ascii="Arial" w:hAnsi="Arial" w:cs="Arial"/>
                <w:b/>
              </w:rPr>
              <w:t>FYSISCHE EIGENSCHAPPEN</w:t>
            </w:r>
          </w:p>
        </w:tc>
      </w:tr>
      <w:tr w:rsidR="00CF458C" w:rsidRPr="00813FF9" w14:paraId="79FD62CE" w14:textId="77777777" w:rsidTr="00970D1F">
        <w:trPr>
          <w:trHeight w:val="738"/>
        </w:trPr>
        <w:tc>
          <w:tcPr>
            <w:tcW w:w="828" w:type="dxa"/>
            <w:vMerge/>
            <w:shd w:val="clear" w:color="auto" w:fill="auto"/>
            <w:vAlign w:val="center"/>
          </w:tcPr>
          <w:p w14:paraId="79FD62C0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79FD62C1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C2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Rel. moleculemassa</w:t>
            </w:r>
          </w:p>
          <w:p w14:paraId="79FD62C3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D62C4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Ontstek</w:t>
            </w:r>
            <w:r>
              <w:rPr>
                <w:rFonts w:ascii="Arial" w:hAnsi="Arial" w:cs="Arial"/>
                <w:sz w:val="16"/>
                <w:szCs w:val="16"/>
              </w:rPr>
              <w:t>ings</w:t>
            </w:r>
            <w:r w:rsidRPr="00813FF9">
              <w:rPr>
                <w:rFonts w:ascii="Arial" w:hAnsi="Arial" w:cs="Arial"/>
                <w:sz w:val="16"/>
                <w:szCs w:val="16"/>
              </w:rPr>
              <w:t>temperatuu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79FD62C5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FF9"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9FD62C6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Korrel-grootte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9FD62C7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Explosie-concentratie g/m³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9FD62C8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Onstekingsenergie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mJ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14:paraId="79FD62C9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Max.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Explsoiedruk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9FD62CA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Glimtemperauur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14:paraId="79FD62CB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Stofklasse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9FD62CC" w14:textId="77777777" w:rsidR="00CF458C" w:rsidRDefault="00CF458C" w:rsidP="00970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Stofexplosierisico</w:t>
            </w:r>
          </w:p>
          <w:p w14:paraId="79FD62CD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J/N </w:t>
            </w:r>
          </w:p>
        </w:tc>
      </w:tr>
      <w:tr w:rsidR="00CF458C" w:rsidRPr="00813FF9" w14:paraId="79FD62DA" w14:textId="77777777" w:rsidTr="00970D1F">
        <w:trPr>
          <w:trHeight w:val="542"/>
        </w:trPr>
        <w:tc>
          <w:tcPr>
            <w:tcW w:w="828" w:type="dxa"/>
            <w:shd w:val="clear" w:color="auto" w:fill="auto"/>
            <w:vAlign w:val="center"/>
          </w:tcPr>
          <w:p w14:paraId="79FD62CF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D0" w14:textId="77777777" w:rsidR="00CF458C" w:rsidRPr="00813FF9" w:rsidRDefault="00FD5C87" w:rsidP="00970D1F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Bloemstof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9FD62D1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D62D2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9FD62D3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D4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9FD62D5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9FD62D6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D7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D8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D9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458C" w:rsidRPr="00813FF9" w14:paraId="79FD62E6" w14:textId="77777777" w:rsidTr="00970D1F">
        <w:trPr>
          <w:trHeight w:val="444"/>
        </w:trPr>
        <w:tc>
          <w:tcPr>
            <w:tcW w:w="828" w:type="dxa"/>
            <w:shd w:val="clear" w:color="auto" w:fill="auto"/>
            <w:vAlign w:val="center"/>
          </w:tcPr>
          <w:p w14:paraId="79FD62DB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DC" w14:textId="77777777" w:rsidR="00CF458C" w:rsidRPr="00813FF9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DD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D62DE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9FD62DF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E0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9FD62E1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9FD62E2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E3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E4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E5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458C" w:rsidRPr="00813FF9" w14:paraId="79FD62F2" w14:textId="77777777" w:rsidTr="00970D1F">
        <w:trPr>
          <w:trHeight w:val="445"/>
        </w:trPr>
        <w:tc>
          <w:tcPr>
            <w:tcW w:w="828" w:type="dxa"/>
            <w:shd w:val="clear" w:color="auto" w:fill="auto"/>
            <w:vAlign w:val="center"/>
          </w:tcPr>
          <w:p w14:paraId="79FD62E7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E8" w14:textId="77777777" w:rsidR="00CF458C" w:rsidRPr="00813FF9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E9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D62EA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9FD62EB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EC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9FD62ED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9FD62EE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EF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F0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F1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458C" w:rsidRPr="00813FF9" w14:paraId="79FD62FE" w14:textId="77777777" w:rsidTr="00970D1F">
        <w:trPr>
          <w:trHeight w:val="431"/>
        </w:trPr>
        <w:tc>
          <w:tcPr>
            <w:tcW w:w="828" w:type="dxa"/>
            <w:shd w:val="clear" w:color="auto" w:fill="auto"/>
            <w:vAlign w:val="center"/>
          </w:tcPr>
          <w:p w14:paraId="79FD62F3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2F4" w14:textId="77777777" w:rsidR="00CF458C" w:rsidRPr="00813FF9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2F5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D62F6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9FD62F7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2F8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9FD62F9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9FD62FA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2FB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2FC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2FD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458C" w:rsidRPr="00813FF9" w14:paraId="79FD630A" w14:textId="77777777" w:rsidTr="00970D1F">
        <w:trPr>
          <w:trHeight w:val="452"/>
        </w:trPr>
        <w:tc>
          <w:tcPr>
            <w:tcW w:w="828" w:type="dxa"/>
            <w:shd w:val="clear" w:color="auto" w:fill="auto"/>
            <w:vAlign w:val="center"/>
          </w:tcPr>
          <w:p w14:paraId="79FD62FF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300" w14:textId="77777777" w:rsidR="00CF458C" w:rsidRPr="00813FF9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301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D6302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9FD6303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304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9FD6305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9FD6306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307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308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309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458C" w:rsidRPr="00813FF9" w14:paraId="79FD6316" w14:textId="77777777" w:rsidTr="00970D1F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14:paraId="79FD630B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30C" w14:textId="77777777" w:rsidR="00CF458C" w:rsidRPr="00813FF9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30D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D630E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9FD630F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310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9FD6311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9FD6312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313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314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315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458C" w:rsidRPr="00813FF9" w14:paraId="79FD6322" w14:textId="77777777" w:rsidTr="00970D1F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14:paraId="79FD6317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318" w14:textId="77777777" w:rsidR="00CF458C" w:rsidRPr="00813FF9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319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D631A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9FD631B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31C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9FD631D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9FD631E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31F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320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321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458C" w:rsidRPr="00813FF9" w14:paraId="79FD632E" w14:textId="77777777" w:rsidTr="00970D1F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14:paraId="79FD6323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324" w14:textId="77777777" w:rsidR="00CF458C" w:rsidRPr="00813FF9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325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D6326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9FD6327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328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9FD6329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9FD632A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32B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32C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32D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458C" w:rsidRPr="00813FF9" w14:paraId="79FD633A" w14:textId="77777777" w:rsidTr="00970D1F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14:paraId="79FD632F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330" w14:textId="77777777" w:rsidR="00CF458C" w:rsidRPr="00813FF9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331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D6332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9FD6333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334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9FD6335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9FD6336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337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338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339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458C" w:rsidRPr="00813FF9" w14:paraId="79FD6346" w14:textId="77777777" w:rsidTr="00970D1F">
        <w:trPr>
          <w:trHeight w:val="529"/>
        </w:trPr>
        <w:tc>
          <w:tcPr>
            <w:tcW w:w="828" w:type="dxa"/>
            <w:shd w:val="clear" w:color="auto" w:fill="auto"/>
            <w:vAlign w:val="center"/>
          </w:tcPr>
          <w:p w14:paraId="79FD633B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D633C" w14:textId="77777777" w:rsidR="00CF458C" w:rsidRPr="00813FF9" w:rsidRDefault="00CF458C" w:rsidP="00970D1F">
            <w:pPr>
              <w:tabs>
                <w:tab w:val="left" w:pos="36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FD633D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D633E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9FD633F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9FD6340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9FD6341" w14:textId="77777777" w:rsidR="00CF458C" w:rsidRPr="00813FF9" w:rsidRDefault="00CF458C" w:rsidP="00970D1F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9FD6342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D6343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6344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9FD6345" w14:textId="77777777" w:rsidR="00CF458C" w:rsidRPr="00813FF9" w:rsidRDefault="00CF458C" w:rsidP="00970D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79FD6347" w14:textId="77777777" w:rsidR="00376303" w:rsidRDefault="00376303" w:rsidP="00122B26">
      <w:pPr>
        <w:tabs>
          <w:tab w:val="left" w:pos="8265"/>
        </w:tabs>
        <w:rPr>
          <w:rFonts w:ascii="Arial" w:hAnsi="Arial" w:cs="Arial"/>
          <w:b/>
        </w:rPr>
      </w:pPr>
    </w:p>
    <w:p w14:paraId="79FD6348" w14:textId="77777777" w:rsidR="00CF458C" w:rsidRDefault="00C3423C" w:rsidP="00122B26">
      <w:pPr>
        <w:tabs>
          <w:tab w:val="left" w:pos="826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3.3.2</w:t>
      </w:r>
      <w:r w:rsidRPr="00A5122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VASTE SUBSTANTIES ONDER VORM VAN STOF</w:t>
      </w:r>
    </w:p>
    <w:p w14:paraId="79FD6349" w14:textId="77777777" w:rsidR="00376303" w:rsidRDefault="00376303" w:rsidP="00122B26">
      <w:pPr>
        <w:tabs>
          <w:tab w:val="left" w:pos="8265"/>
        </w:tabs>
        <w:rPr>
          <w:rFonts w:ascii="Arial" w:hAnsi="Arial" w:cs="Arial"/>
          <w:b/>
          <w:u w:val="single"/>
        </w:rPr>
      </w:pPr>
    </w:p>
    <w:p w14:paraId="79FD634A" w14:textId="77777777" w:rsidR="00376303" w:rsidRDefault="00376303" w:rsidP="00122B26">
      <w:pPr>
        <w:tabs>
          <w:tab w:val="left" w:pos="8265"/>
        </w:tabs>
        <w:rPr>
          <w:rFonts w:ascii="Arial" w:hAnsi="Arial" w:cs="Arial"/>
          <w:b/>
          <w:u w:val="single"/>
        </w:rPr>
      </w:pPr>
    </w:p>
    <w:p w14:paraId="79FD634B" w14:textId="77777777" w:rsidR="00122B26" w:rsidRDefault="00122B26" w:rsidP="00355D9E">
      <w:pPr>
        <w:tabs>
          <w:tab w:val="left" w:pos="2400"/>
          <w:tab w:val="left" w:pos="8265"/>
        </w:tabs>
        <w:rPr>
          <w:rFonts w:ascii="Arial" w:hAnsi="Arial" w:cs="Arial"/>
          <w:b/>
          <w:u w:val="single"/>
        </w:rPr>
      </w:pPr>
    </w:p>
    <w:p w14:paraId="79FD634C" w14:textId="77777777" w:rsidR="00122B26" w:rsidRDefault="00122B26" w:rsidP="00355D9E">
      <w:pPr>
        <w:tabs>
          <w:tab w:val="left" w:pos="2400"/>
          <w:tab w:val="left" w:pos="8265"/>
        </w:tabs>
        <w:rPr>
          <w:rFonts w:ascii="Arial" w:hAnsi="Arial" w:cs="Arial"/>
          <w:b/>
          <w:u w:val="single"/>
        </w:rPr>
      </w:pPr>
    </w:p>
    <w:p w14:paraId="79FD634D" w14:textId="77777777" w:rsidR="00122B26" w:rsidRDefault="00122B26" w:rsidP="00355D9E">
      <w:pPr>
        <w:tabs>
          <w:tab w:val="left" w:pos="2400"/>
          <w:tab w:val="left" w:pos="8265"/>
        </w:tabs>
        <w:rPr>
          <w:rFonts w:ascii="Arial" w:hAnsi="Arial" w:cs="Arial"/>
        </w:rPr>
      </w:pPr>
    </w:p>
    <w:p w14:paraId="79FD634E" w14:textId="77777777" w:rsidR="00AE6E2D" w:rsidRDefault="00AE6E2D" w:rsidP="00355D9E">
      <w:pPr>
        <w:tabs>
          <w:tab w:val="left" w:pos="2400"/>
          <w:tab w:val="left" w:pos="8265"/>
        </w:tabs>
        <w:rPr>
          <w:rFonts w:ascii="Arial" w:hAnsi="Arial" w:cs="Arial"/>
        </w:rPr>
      </w:pPr>
    </w:p>
    <w:p w14:paraId="79FD634F" w14:textId="77777777" w:rsidR="00CF458C" w:rsidRDefault="00CF458C" w:rsidP="00355D9E">
      <w:pPr>
        <w:tabs>
          <w:tab w:val="left" w:pos="2400"/>
          <w:tab w:val="left" w:pos="8265"/>
        </w:tabs>
        <w:rPr>
          <w:rFonts w:ascii="Arial" w:hAnsi="Arial" w:cs="Arial"/>
        </w:rPr>
        <w:sectPr w:rsidR="00CF458C" w:rsidSect="00122B26">
          <w:pgSz w:w="16838" w:h="11906" w:orient="landscape"/>
          <w:pgMar w:top="851" w:right="1418" w:bottom="899" w:left="1134" w:header="709" w:footer="709" w:gutter="0"/>
          <w:cols w:space="708"/>
        </w:sectPr>
      </w:pPr>
    </w:p>
    <w:p w14:paraId="79FD6350" w14:textId="77777777" w:rsidR="00A46B1C" w:rsidRDefault="00A46B1C" w:rsidP="00355D9E">
      <w:pPr>
        <w:tabs>
          <w:tab w:val="left" w:pos="2400"/>
          <w:tab w:val="left" w:pos="8265"/>
        </w:tabs>
        <w:rPr>
          <w:rFonts w:ascii="Arial" w:hAnsi="Arial" w:cs="Arial"/>
        </w:rPr>
      </w:pPr>
    </w:p>
    <w:p w14:paraId="79FD6351" w14:textId="77777777" w:rsidR="00355D9E" w:rsidRDefault="00355D9E" w:rsidP="00355D9E">
      <w:pPr>
        <w:tabs>
          <w:tab w:val="left" w:pos="2400"/>
          <w:tab w:val="left" w:pos="8265"/>
        </w:tabs>
        <w:rPr>
          <w:rFonts w:ascii="Arial" w:hAnsi="Arial" w:cs="Arial"/>
        </w:rPr>
      </w:pPr>
    </w:p>
    <w:p w14:paraId="79FD6352" w14:textId="77777777" w:rsidR="00355D9E" w:rsidRPr="00A5122E" w:rsidRDefault="007540BE" w:rsidP="00AF2AB7">
      <w:pPr>
        <w:tabs>
          <w:tab w:val="left" w:pos="2400"/>
          <w:tab w:val="left" w:pos="8265"/>
        </w:tabs>
        <w:outlineLvl w:val="0"/>
        <w:rPr>
          <w:rFonts w:ascii="Arial" w:hAnsi="Arial" w:cs="Arial"/>
          <w:b/>
        </w:rPr>
      </w:pPr>
      <w:bookmarkStart w:id="40" w:name="_Toc295214364"/>
      <w:r>
        <w:rPr>
          <w:rFonts w:ascii="Arial" w:hAnsi="Arial" w:cs="Arial"/>
          <w:b/>
        </w:rPr>
        <w:t>3.4</w:t>
      </w:r>
      <w:r w:rsidR="00355D9E" w:rsidRPr="00A5122E">
        <w:rPr>
          <w:rFonts w:ascii="Arial" w:hAnsi="Arial" w:cs="Arial"/>
          <w:b/>
        </w:rPr>
        <w:t xml:space="preserve">. </w:t>
      </w:r>
      <w:r w:rsidR="00355D9E" w:rsidRPr="00A5122E">
        <w:rPr>
          <w:rFonts w:ascii="Arial" w:hAnsi="Arial" w:cs="Arial"/>
          <w:b/>
          <w:u w:val="single"/>
        </w:rPr>
        <w:t>BEPALING VAN DE ONTSTEKINGSBRONNEN</w:t>
      </w:r>
      <w:bookmarkEnd w:id="40"/>
    </w:p>
    <w:p w14:paraId="79FD6353" w14:textId="77777777" w:rsidR="00355D9E" w:rsidRDefault="00355D9E" w:rsidP="00355D9E">
      <w:pPr>
        <w:tabs>
          <w:tab w:val="left" w:pos="2400"/>
          <w:tab w:val="left" w:pos="8265"/>
        </w:tabs>
        <w:ind w:left="-120"/>
        <w:rPr>
          <w:rFonts w:ascii="Arial" w:hAnsi="Arial" w:cs="Arial"/>
        </w:rPr>
      </w:pPr>
    </w:p>
    <w:p w14:paraId="79FD6354" w14:textId="77777777" w:rsidR="00355D9E" w:rsidRDefault="00355D9E" w:rsidP="00647729">
      <w:pPr>
        <w:tabs>
          <w:tab w:val="left" w:pos="2400"/>
          <w:tab w:val="left" w:pos="8265"/>
        </w:tabs>
        <w:rPr>
          <w:rFonts w:ascii="Arial" w:hAnsi="Arial" w:cs="Arial"/>
        </w:rPr>
      </w:pPr>
      <w:r>
        <w:rPr>
          <w:rFonts w:ascii="Arial" w:hAnsi="Arial" w:cs="Arial"/>
        </w:rPr>
        <w:t>De ontstekingsbronnen, zoals gedefinieerd in de ATEX II – richtlijn, worden elk afzonderlijk geëvalueerd. Aangegeven wordt of de betreffende ontstekingsbron relevant en/of significant is.</w:t>
      </w:r>
    </w:p>
    <w:p w14:paraId="79FD6355" w14:textId="77777777" w:rsidR="00355D9E" w:rsidRDefault="00355D9E" w:rsidP="00647729">
      <w:pPr>
        <w:tabs>
          <w:tab w:val="left" w:pos="2400"/>
          <w:tab w:val="left" w:pos="8265"/>
        </w:tabs>
        <w:rPr>
          <w:rFonts w:ascii="Arial" w:hAnsi="Arial" w:cs="Arial"/>
        </w:rPr>
      </w:pPr>
    </w:p>
    <w:p w14:paraId="79FD6356" w14:textId="77777777" w:rsidR="00355D9E" w:rsidRDefault="00355D9E" w:rsidP="00647729">
      <w:pPr>
        <w:tabs>
          <w:tab w:val="left" w:pos="2400"/>
          <w:tab w:val="left" w:pos="8265"/>
        </w:tabs>
        <w:rPr>
          <w:rFonts w:ascii="Arial" w:hAnsi="Arial" w:cs="Arial"/>
        </w:rPr>
      </w:pPr>
      <w:r>
        <w:rPr>
          <w:rFonts w:ascii="Arial" w:hAnsi="Arial" w:cs="Arial"/>
        </w:rPr>
        <w:t>Ontstekingsbronnen die wel relevant zijn, kunnen als niet significant worden beschouwd, wanneer technische of procedurele maatregelen zijn genomen ter voorkoming van ontploffingsgevaar.</w:t>
      </w:r>
    </w:p>
    <w:p w14:paraId="79FD6357" w14:textId="77777777" w:rsidR="00355D9E" w:rsidRDefault="00355D9E" w:rsidP="00647729">
      <w:pPr>
        <w:tabs>
          <w:tab w:val="left" w:pos="2400"/>
          <w:tab w:val="left" w:pos="8265"/>
        </w:tabs>
        <w:rPr>
          <w:rFonts w:ascii="Arial" w:hAnsi="Arial" w:cs="Arial"/>
        </w:rPr>
      </w:pPr>
    </w:p>
    <w:p w14:paraId="79FD6358" w14:textId="77777777" w:rsidR="00355D9E" w:rsidRDefault="00355D9E" w:rsidP="00647729">
      <w:pPr>
        <w:tabs>
          <w:tab w:val="left" w:pos="2400"/>
          <w:tab w:val="left" w:pos="8265"/>
        </w:tabs>
        <w:rPr>
          <w:rFonts w:ascii="Arial" w:hAnsi="Arial" w:cs="Arial"/>
        </w:rPr>
      </w:pPr>
    </w:p>
    <w:p w14:paraId="79FD6359" w14:textId="77777777" w:rsidR="00355D9E" w:rsidRPr="00A5122E" w:rsidRDefault="00355D9E" w:rsidP="00AF2AB7">
      <w:pPr>
        <w:tabs>
          <w:tab w:val="left" w:pos="2400"/>
          <w:tab w:val="left" w:pos="8265"/>
        </w:tabs>
        <w:jc w:val="both"/>
        <w:outlineLvl w:val="0"/>
        <w:rPr>
          <w:rFonts w:ascii="Arial" w:hAnsi="Arial" w:cs="Arial"/>
          <w:b/>
          <w:u w:val="single"/>
        </w:rPr>
      </w:pPr>
      <w:bookmarkStart w:id="41" w:name="_Toc295214365"/>
      <w:r w:rsidRPr="00A5122E">
        <w:rPr>
          <w:rFonts w:ascii="Arial" w:hAnsi="Arial" w:cs="Arial"/>
          <w:b/>
          <w:u w:val="single"/>
        </w:rPr>
        <w:t>ALGEMENE BESCHOUWINGEN BIJ DE EVALUATIE VAN DE ONTSTEKINGSBRONNEN</w:t>
      </w:r>
      <w:bookmarkEnd w:id="41"/>
    </w:p>
    <w:p w14:paraId="79FD635A" w14:textId="77777777" w:rsidR="00355D9E" w:rsidRDefault="00355D9E" w:rsidP="00355D9E">
      <w:pPr>
        <w:tabs>
          <w:tab w:val="left" w:pos="2400"/>
          <w:tab w:val="left" w:pos="8265"/>
        </w:tabs>
        <w:ind w:left="-120"/>
        <w:jc w:val="both"/>
        <w:rPr>
          <w:rFonts w:ascii="Arial" w:hAnsi="Arial" w:cs="Arial"/>
          <w:u w:val="single"/>
        </w:rPr>
      </w:pPr>
    </w:p>
    <w:p w14:paraId="79FD635B" w14:textId="77777777" w:rsidR="00355D9E" w:rsidRDefault="00355D9E" w:rsidP="00355D9E">
      <w:pPr>
        <w:tabs>
          <w:tab w:val="left" w:pos="2400"/>
          <w:tab w:val="left" w:pos="8265"/>
        </w:tabs>
        <w:ind w:left="-120"/>
        <w:jc w:val="both"/>
        <w:rPr>
          <w:rFonts w:ascii="Arial" w:hAnsi="Arial" w:cs="Arial"/>
          <w:u w:val="single"/>
        </w:rPr>
      </w:pPr>
    </w:p>
    <w:p w14:paraId="79FD635C" w14:textId="77777777" w:rsidR="00355D9E" w:rsidRDefault="00355D9E" w:rsidP="00355D9E">
      <w:pPr>
        <w:tabs>
          <w:tab w:val="left" w:pos="2400"/>
          <w:tab w:val="left" w:pos="8265"/>
        </w:tabs>
        <w:ind w:left="-120"/>
        <w:jc w:val="both"/>
        <w:rPr>
          <w:rFonts w:ascii="Arial" w:hAnsi="Arial" w:cs="Arial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0"/>
        <w:gridCol w:w="1758"/>
      </w:tblGrid>
      <w:tr w:rsidR="00355D9E" w:rsidRPr="00E80731" w14:paraId="79FD635E" w14:textId="77777777" w:rsidTr="00E80731">
        <w:trPr>
          <w:gridBefore w:val="1"/>
          <w:trHeight w:val="390"/>
        </w:trPr>
        <w:tc>
          <w:tcPr>
            <w:tcW w:w="1758" w:type="dxa"/>
            <w:shd w:val="clear" w:color="auto" w:fill="D9D9D9"/>
            <w:vAlign w:val="center"/>
          </w:tcPr>
          <w:p w14:paraId="79FD635D" w14:textId="77777777" w:rsidR="00355D9E" w:rsidRPr="00E80731" w:rsidRDefault="00355D9E" w:rsidP="00E80731">
            <w:pPr>
              <w:tabs>
                <w:tab w:val="left" w:pos="2400"/>
                <w:tab w:val="left" w:pos="8265"/>
              </w:tabs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JA / NEEN</w:t>
            </w:r>
          </w:p>
        </w:tc>
      </w:tr>
      <w:tr w:rsidR="00355D9E" w:rsidRPr="00E80731" w14:paraId="79FD6361" w14:textId="77777777" w:rsidTr="00E807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7680" w:type="dxa"/>
            <w:vAlign w:val="center"/>
          </w:tcPr>
          <w:p w14:paraId="79FD635F" w14:textId="77777777" w:rsidR="00355D9E" w:rsidRPr="00E80731" w:rsidRDefault="00355D9E" w:rsidP="00E80731">
            <w:pPr>
              <w:tabs>
                <w:tab w:val="left" w:pos="2400"/>
                <w:tab w:val="left" w:pos="8265"/>
              </w:tabs>
              <w:ind w:left="240" w:hanging="240"/>
              <w:jc w:val="both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*  Elke werkzaamheid maakt deel uit van een werktoelating, waarbij na grondige risico-evaluatie preventieve maatregelen worden genomen.</w:t>
            </w:r>
          </w:p>
        </w:tc>
        <w:tc>
          <w:tcPr>
            <w:tcW w:w="1758" w:type="dxa"/>
            <w:vAlign w:val="center"/>
          </w:tcPr>
          <w:p w14:paraId="79FD6360" w14:textId="77777777" w:rsidR="00355D9E" w:rsidRPr="00E80731" w:rsidRDefault="009C3A0F" w:rsidP="00E80731">
            <w:pPr>
              <w:tabs>
                <w:tab w:val="left" w:pos="2400"/>
                <w:tab w:val="left" w:pos="8265"/>
              </w:tabs>
              <w:jc w:val="center"/>
              <w:rPr>
                <w:rFonts w:ascii="Arial" w:hAnsi="Arial" w:cs="Arial"/>
                <w:color w:val="FF0000"/>
              </w:rPr>
            </w:pPr>
            <w:r w:rsidRPr="00E80731">
              <w:rPr>
                <w:rFonts w:ascii="Arial" w:hAnsi="Arial" w:cs="Arial"/>
                <w:color w:val="FF0000"/>
              </w:rPr>
              <w:t>Ja</w:t>
            </w:r>
          </w:p>
        </w:tc>
      </w:tr>
      <w:tr w:rsidR="00355D9E" w:rsidRPr="00E80731" w14:paraId="79FD6364" w14:textId="77777777" w:rsidTr="00E807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7680" w:type="dxa"/>
            <w:vAlign w:val="center"/>
          </w:tcPr>
          <w:p w14:paraId="79FD6362" w14:textId="77777777" w:rsidR="00355D9E" w:rsidRPr="00E80731" w:rsidRDefault="00355D9E" w:rsidP="00E80731">
            <w:pPr>
              <w:tabs>
                <w:tab w:val="left" w:pos="2400"/>
                <w:tab w:val="left" w:pos="8265"/>
              </w:tabs>
              <w:jc w:val="both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*   Algemeen rookverbod.</w:t>
            </w:r>
          </w:p>
        </w:tc>
        <w:tc>
          <w:tcPr>
            <w:tcW w:w="1758" w:type="dxa"/>
            <w:vAlign w:val="center"/>
          </w:tcPr>
          <w:p w14:paraId="79FD6363" w14:textId="77777777" w:rsidR="00355D9E" w:rsidRPr="00E80731" w:rsidRDefault="009C3A0F" w:rsidP="00E80731">
            <w:pPr>
              <w:tabs>
                <w:tab w:val="left" w:pos="2400"/>
                <w:tab w:val="left" w:pos="8265"/>
              </w:tabs>
              <w:jc w:val="center"/>
              <w:rPr>
                <w:rFonts w:ascii="Arial" w:hAnsi="Arial" w:cs="Arial"/>
                <w:color w:val="FF0000"/>
              </w:rPr>
            </w:pPr>
            <w:r w:rsidRPr="00E80731">
              <w:rPr>
                <w:rFonts w:ascii="Arial" w:hAnsi="Arial" w:cs="Arial"/>
                <w:color w:val="FF0000"/>
              </w:rPr>
              <w:t>Ja</w:t>
            </w:r>
          </w:p>
        </w:tc>
      </w:tr>
      <w:tr w:rsidR="00355D9E" w:rsidRPr="00E80731" w14:paraId="79FD6367" w14:textId="77777777" w:rsidTr="00E807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7680" w:type="dxa"/>
            <w:vAlign w:val="center"/>
          </w:tcPr>
          <w:p w14:paraId="79FD6365" w14:textId="77777777" w:rsidR="00355D9E" w:rsidRPr="00E80731" w:rsidRDefault="00355D9E" w:rsidP="00E80731">
            <w:pPr>
              <w:tabs>
                <w:tab w:val="left" w:pos="2400"/>
                <w:tab w:val="left" w:pos="8265"/>
              </w:tabs>
              <w:jc w:val="both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*   GSM verbod – verbod fotoapparatuur.</w:t>
            </w:r>
          </w:p>
        </w:tc>
        <w:tc>
          <w:tcPr>
            <w:tcW w:w="1758" w:type="dxa"/>
            <w:vAlign w:val="center"/>
          </w:tcPr>
          <w:p w14:paraId="79FD6366" w14:textId="77777777" w:rsidR="00355D9E" w:rsidRPr="00E80731" w:rsidRDefault="009C3A0F" w:rsidP="00E80731">
            <w:pPr>
              <w:tabs>
                <w:tab w:val="left" w:pos="2400"/>
                <w:tab w:val="left" w:pos="8265"/>
              </w:tabs>
              <w:jc w:val="center"/>
              <w:rPr>
                <w:rFonts w:ascii="Arial" w:hAnsi="Arial" w:cs="Arial"/>
                <w:color w:val="FF0000"/>
              </w:rPr>
            </w:pPr>
            <w:r w:rsidRPr="00E80731">
              <w:rPr>
                <w:rFonts w:ascii="Arial" w:hAnsi="Arial" w:cs="Arial"/>
                <w:color w:val="FF0000"/>
              </w:rPr>
              <w:t>Ja</w:t>
            </w:r>
          </w:p>
        </w:tc>
      </w:tr>
      <w:tr w:rsidR="00355D9E" w:rsidRPr="00E80731" w14:paraId="79FD636A" w14:textId="77777777" w:rsidTr="00E807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7680" w:type="dxa"/>
            <w:vAlign w:val="center"/>
          </w:tcPr>
          <w:p w14:paraId="79FD6368" w14:textId="77777777" w:rsidR="00355D9E" w:rsidRPr="00E80731" w:rsidRDefault="00355D9E" w:rsidP="00E80731">
            <w:pPr>
              <w:tabs>
                <w:tab w:val="left" w:pos="2400"/>
                <w:tab w:val="left" w:pos="8265"/>
              </w:tabs>
              <w:jc w:val="both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*   Mobiele communicatieapparatuur in  Ex-uitvoering?</w:t>
            </w:r>
          </w:p>
        </w:tc>
        <w:tc>
          <w:tcPr>
            <w:tcW w:w="1758" w:type="dxa"/>
            <w:vAlign w:val="center"/>
          </w:tcPr>
          <w:p w14:paraId="79FD6369" w14:textId="77777777" w:rsidR="00355D9E" w:rsidRPr="00E80731" w:rsidRDefault="009C3A0F" w:rsidP="00E80731">
            <w:pPr>
              <w:tabs>
                <w:tab w:val="left" w:pos="2400"/>
                <w:tab w:val="left" w:pos="8265"/>
              </w:tabs>
              <w:jc w:val="center"/>
              <w:rPr>
                <w:rFonts w:ascii="Arial" w:hAnsi="Arial" w:cs="Arial"/>
                <w:color w:val="FF0000"/>
              </w:rPr>
            </w:pPr>
            <w:r w:rsidRPr="00E80731">
              <w:rPr>
                <w:rFonts w:ascii="Arial" w:hAnsi="Arial" w:cs="Arial"/>
                <w:color w:val="FF0000"/>
              </w:rPr>
              <w:t>Ja</w:t>
            </w:r>
          </w:p>
        </w:tc>
      </w:tr>
      <w:tr w:rsidR="00355D9E" w:rsidRPr="00E80731" w14:paraId="79FD636D" w14:textId="77777777" w:rsidTr="00E807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7680" w:type="dxa"/>
            <w:vAlign w:val="center"/>
          </w:tcPr>
          <w:p w14:paraId="79FD636B" w14:textId="77777777" w:rsidR="00355D9E" w:rsidRPr="00E80731" w:rsidRDefault="00355D9E" w:rsidP="00E80731">
            <w:pPr>
              <w:tabs>
                <w:tab w:val="left" w:pos="2400"/>
                <w:tab w:val="left" w:pos="8265"/>
              </w:tabs>
              <w:jc w:val="both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>*   Voorzieningen voor blikseminslag.</w:t>
            </w:r>
          </w:p>
        </w:tc>
        <w:tc>
          <w:tcPr>
            <w:tcW w:w="1758" w:type="dxa"/>
            <w:vAlign w:val="center"/>
          </w:tcPr>
          <w:p w14:paraId="79FD636C" w14:textId="77777777" w:rsidR="00355D9E" w:rsidRPr="00E80731" w:rsidRDefault="00474C3A" w:rsidP="00E80731">
            <w:pPr>
              <w:tabs>
                <w:tab w:val="left" w:pos="2400"/>
                <w:tab w:val="left" w:pos="8265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Neen</w:t>
            </w:r>
          </w:p>
        </w:tc>
      </w:tr>
      <w:tr w:rsidR="00355D9E" w:rsidRPr="00E80731" w14:paraId="79FD6370" w14:textId="77777777" w:rsidTr="00E807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7680" w:type="dxa"/>
            <w:vAlign w:val="center"/>
          </w:tcPr>
          <w:p w14:paraId="79FD636E" w14:textId="77777777" w:rsidR="00355D9E" w:rsidRPr="00E80731" w:rsidRDefault="00355D9E" w:rsidP="00E80731">
            <w:pPr>
              <w:tabs>
                <w:tab w:val="left" w:pos="2400"/>
                <w:tab w:val="left" w:pos="8265"/>
              </w:tabs>
              <w:jc w:val="both"/>
              <w:rPr>
                <w:rFonts w:ascii="Arial" w:hAnsi="Arial" w:cs="Arial"/>
              </w:rPr>
            </w:pPr>
            <w:r w:rsidRPr="00E80731">
              <w:rPr>
                <w:rFonts w:ascii="Arial" w:hAnsi="Arial" w:cs="Arial"/>
              </w:rPr>
              <w:t xml:space="preserve">*   Aardingen – </w:t>
            </w:r>
            <w:proofErr w:type="spellStart"/>
            <w:r w:rsidRPr="00E80731">
              <w:rPr>
                <w:rFonts w:ascii="Arial" w:hAnsi="Arial" w:cs="Arial"/>
              </w:rPr>
              <w:t>equipotentiale</w:t>
            </w:r>
            <w:proofErr w:type="spellEnd"/>
            <w:r w:rsidRPr="00E80731">
              <w:rPr>
                <w:rFonts w:ascii="Arial" w:hAnsi="Arial" w:cs="Arial"/>
              </w:rPr>
              <w:t xml:space="preserve"> verbindingen aanwezig.</w:t>
            </w:r>
          </w:p>
        </w:tc>
        <w:tc>
          <w:tcPr>
            <w:tcW w:w="1758" w:type="dxa"/>
            <w:vAlign w:val="center"/>
          </w:tcPr>
          <w:p w14:paraId="79FD636F" w14:textId="77777777" w:rsidR="00355D9E" w:rsidRPr="00E80731" w:rsidRDefault="007E414E" w:rsidP="00E80731">
            <w:pPr>
              <w:tabs>
                <w:tab w:val="left" w:pos="2400"/>
                <w:tab w:val="left" w:pos="8265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Ja</w:t>
            </w:r>
          </w:p>
        </w:tc>
      </w:tr>
    </w:tbl>
    <w:p w14:paraId="79FD6371" w14:textId="77777777" w:rsidR="00355D9E" w:rsidRPr="00A42A0A" w:rsidRDefault="00355D9E" w:rsidP="00355D9E">
      <w:pPr>
        <w:tabs>
          <w:tab w:val="left" w:pos="2400"/>
          <w:tab w:val="left" w:pos="8265"/>
        </w:tabs>
        <w:ind w:left="-120"/>
        <w:jc w:val="both"/>
        <w:rPr>
          <w:rFonts w:ascii="Arial" w:hAnsi="Arial" w:cs="Arial"/>
          <w:u w:val="single"/>
        </w:rPr>
      </w:pPr>
    </w:p>
    <w:p w14:paraId="79FD6372" w14:textId="77777777" w:rsidR="00355D9E" w:rsidRDefault="00355D9E" w:rsidP="00355D9E">
      <w:pPr>
        <w:rPr>
          <w:rFonts w:ascii="Arial" w:hAnsi="Arial" w:cs="Arial"/>
        </w:rPr>
      </w:pPr>
    </w:p>
    <w:p w14:paraId="79FD6373" w14:textId="77777777" w:rsidR="00355D9E" w:rsidRDefault="00355D9E" w:rsidP="00355D9E">
      <w:pPr>
        <w:rPr>
          <w:rFonts w:ascii="Arial" w:hAnsi="Arial" w:cs="Arial"/>
        </w:rPr>
      </w:pPr>
    </w:p>
    <w:p w14:paraId="79FD6374" w14:textId="77777777" w:rsidR="002D0F3C" w:rsidRDefault="002D0F3C" w:rsidP="00355D9E">
      <w:pPr>
        <w:rPr>
          <w:rFonts w:ascii="Arial" w:hAnsi="Arial" w:cs="Arial"/>
          <w:color w:val="FF0000"/>
        </w:rPr>
      </w:pPr>
    </w:p>
    <w:p w14:paraId="79FD6375" w14:textId="77777777" w:rsidR="009768AE" w:rsidRDefault="009768AE" w:rsidP="00355D9E">
      <w:pPr>
        <w:rPr>
          <w:rFonts w:ascii="Arial" w:hAnsi="Arial" w:cs="Arial"/>
          <w:color w:val="FF0000"/>
        </w:rPr>
      </w:pPr>
    </w:p>
    <w:p w14:paraId="79FD6376" w14:textId="77777777" w:rsidR="00A940BE" w:rsidRPr="002D0F3C" w:rsidRDefault="009B21F1" w:rsidP="00355D9E">
      <w:pPr>
        <w:rPr>
          <w:rFonts w:ascii="Arial" w:hAnsi="Arial" w:cs="Arial"/>
          <w:b/>
          <w:u w:val="single"/>
        </w:rPr>
      </w:pPr>
      <w:r w:rsidRPr="002D0F3C">
        <w:rPr>
          <w:rFonts w:ascii="Arial" w:hAnsi="Arial" w:cs="Arial"/>
          <w:b/>
          <w:u w:val="single"/>
        </w:rPr>
        <w:br w:type="page"/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13748D" w:rsidRPr="000E4E85" w14:paraId="79FD6379" w14:textId="77777777" w:rsidTr="003F22E0">
        <w:tc>
          <w:tcPr>
            <w:tcW w:w="9501" w:type="dxa"/>
            <w:shd w:val="clear" w:color="auto" w:fill="D9D9D9"/>
          </w:tcPr>
          <w:p w14:paraId="79FD6377" w14:textId="77777777" w:rsidR="0013748D" w:rsidRPr="000E4E85" w:rsidRDefault="007540BE" w:rsidP="0019408E">
            <w:pPr>
              <w:pStyle w:val="Titel"/>
              <w:jc w:val="left"/>
              <w:rPr>
                <w:rFonts w:cs="Arial"/>
                <w:sz w:val="24"/>
              </w:rPr>
            </w:pPr>
            <w:bookmarkStart w:id="42" w:name="_Toc295135893"/>
            <w:bookmarkStart w:id="43" w:name="_Toc295214366"/>
            <w:r>
              <w:rPr>
                <w:rFonts w:cs="Arial"/>
                <w:sz w:val="24"/>
              </w:rPr>
              <w:lastRenderedPageBreak/>
              <w:t>3.4</w:t>
            </w:r>
            <w:r w:rsidR="003F22E0">
              <w:rPr>
                <w:rFonts w:cs="Arial"/>
                <w:sz w:val="24"/>
              </w:rPr>
              <w:t xml:space="preserve">.1. </w:t>
            </w:r>
            <w:r w:rsidR="0013748D">
              <w:rPr>
                <w:rFonts w:cs="Arial"/>
                <w:sz w:val="24"/>
              </w:rPr>
              <w:t>ATEX ontstekingsbronnen</w:t>
            </w:r>
            <w:bookmarkEnd w:id="42"/>
            <w:bookmarkEnd w:id="43"/>
          </w:p>
          <w:p w14:paraId="79FD6378" w14:textId="77777777" w:rsidR="0013748D" w:rsidRPr="000E4E85" w:rsidRDefault="0013748D" w:rsidP="0019408E">
            <w:pPr>
              <w:pStyle w:val="Titel"/>
              <w:jc w:val="left"/>
              <w:rPr>
                <w:rFonts w:cs="Arial"/>
                <w:sz w:val="24"/>
              </w:rPr>
            </w:pPr>
          </w:p>
        </w:tc>
      </w:tr>
      <w:tr w:rsidR="0013748D" w:rsidRPr="000E4E85" w14:paraId="79FD637C" w14:textId="77777777" w:rsidTr="0019408E">
        <w:tc>
          <w:tcPr>
            <w:tcW w:w="9501" w:type="dxa"/>
          </w:tcPr>
          <w:p w14:paraId="79FD637A" w14:textId="77777777" w:rsidR="0013748D" w:rsidRPr="000E4E85" w:rsidRDefault="0013748D" w:rsidP="0019408E">
            <w:pPr>
              <w:pStyle w:val="Titel"/>
              <w:jc w:val="left"/>
              <w:rPr>
                <w:rFonts w:cs="Arial"/>
              </w:rPr>
            </w:pPr>
            <w:bookmarkStart w:id="44" w:name="_Toc295135894"/>
            <w:bookmarkStart w:id="45" w:name="_Toc295214367"/>
            <w:r>
              <w:rPr>
                <w:rFonts w:cs="Arial"/>
              </w:rPr>
              <w:t>Bepaling van de ontstekingsbronnen</w:t>
            </w:r>
            <w:bookmarkEnd w:id="44"/>
            <w:bookmarkEnd w:id="45"/>
          </w:p>
          <w:p w14:paraId="79FD637B" w14:textId="77777777" w:rsidR="0013748D" w:rsidRPr="000E4E85" w:rsidRDefault="0013748D" w:rsidP="0019408E">
            <w:pPr>
              <w:pStyle w:val="Titel"/>
              <w:jc w:val="left"/>
              <w:rPr>
                <w:rFonts w:cs="Arial"/>
                <w:sz w:val="24"/>
              </w:rPr>
            </w:pPr>
          </w:p>
        </w:tc>
      </w:tr>
    </w:tbl>
    <w:p w14:paraId="79FD637D" w14:textId="77777777" w:rsidR="0013748D" w:rsidRDefault="0013748D" w:rsidP="0013748D">
      <w:pPr>
        <w:pStyle w:val="Titel"/>
        <w:tabs>
          <w:tab w:val="left" w:pos="1090"/>
        </w:tabs>
        <w:jc w:val="left"/>
        <w:rPr>
          <w:rFonts w:cs="Arial"/>
          <w:sz w:val="24"/>
        </w:rPr>
      </w:pPr>
    </w:p>
    <w:p w14:paraId="79FD637E" w14:textId="77777777" w:rsidR="001931A5" w:rsidRDefault="001931A5" w:rsidP="0013748D">
      <w:pPr>
        <w:pStyle w:val="Titel"/>
        <w:tabs>
          <w:tab w:val="left" w:pos="1090"/>
        </w:tabs>
        <w:jc w:val="left"/>
        <w:rPr>
          <w:rFonts w:cs="Arial"/>
          <w:sz w:val="24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4400"/>
        <w:gridCol w:w="972"/>
        <w:gridCol w:w="1080"/>
        <w:gridCol w:w="2540"/>
      </w:tblGrid>
      <w:tr w:rsidR="00DB725D" w:rsidRPr="0040789B" w14:paraId="79FD6387" w14:textId="77777777" w:rsidTr="00135B9E">
        <w:trPr>
          <w:trHeight w:val="1397"/>
        </w:trPr>
        <w:tc>
          <w:tcPr>
            <w:tcW w:w="9450" w:type="dxa"/>
            <w:gridSpan w:val="5"/>
            <w:tcBorders>
              <w:bottom w:val="single" w:sz="4" w:space="0" w:color="auto"/>
            </w:tcBorders>
          </w:tcPr>
          <w:p w14:paraId="79FD637F" w14:textId="77777777" w:rsidR="00DB725D" w:rsidRPr="0040789B" w:rsidRDefault="00DB725D" w:rsidP="00135B9E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40789B">
              <w:rPr>
                <w:rFonts w:ascii="Arial" w:hAnsi="Arial" w:cs="Arial"/>
                <w:i/>
                <w:snapToGrid w:val="0"/>
                <w:sz w:val="18"/>
                <w:szCs w:val="18"/>
              </w:rPr>
              <w:t>Doel</w:t>
            </w:r>
          </w:p>
          <w:p w14:paraId="79FD6380" w14:textId="77777777" w:rsidR="00DB725D" w:rsidRPr="0040789B" w:rsidRDefault="00DB725D" w:rsidP="00135B9E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  <w:p w14:paraId="79FD6381" w14:textId="77777777" w:rsidR="00DB725D" w:rsidRDefault="00DB725D" w:rsidP="00135B9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De ontstekingsbronnen, zoals gedefinieerd in de ATEX II – richtlijn, worden elk afzonderlijk geëvalueerd. </w:t>
            </w:r>
          </w:p>
          <w:p w14:paraId="79FD6382" w14:textId="77777777" w:rsidR="00DB725D" w:rsidRDefault="00DB725D" w:rsidP="00135B9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Aangegeven wordt of de betreffende ontstekingsbron </w:t>
            </w:r>
            <w:r w:rsidRPr="00910416">
              <w:rPr>
                <w:rFonts w:ascii="Arial" w:hAnsi="Arial" w:cs="Arial"/>
                <w:b/>
                <w:snapToGrid w:val="0"/>
                <w:sz w:val="18"/>
                <w:szCs w:val="18"/>
              </w:rPr>
              <w:t>relevant en/of significant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is.</w:t>
            </w:r>
          </w:p>
          <w:p w14:paraId="79FD6383" w14:textId="77777777" w:rsidR="00DB725D" w:rsidRDefault="00DB725D" w:rsidP="00135B9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Ontstekingsbronnen die wel relevant zijn, kunnen als niet significant worden beschouwd, wanneer technische of procedurele maatregelen zijn genomen ter voorkoming van ontploffingsgevaar.</w:t>
            </w:r>
          </w:p>
          <w:p w14:paraId="79FD6384" w14:textId="77777777" w:rsidR="00154760" w:rsidRDefault="00154760" w:rsidP="00135B9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9FD6385" w14:textId="77777777" w:rsidR="00154760" w:rsidRDefault="00154760" w:rsidP="00135B9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Voor verdere informatie wordt verwezen naar de </w:t>
            </w:r>
            <w:r w:rsidRPr="00910416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Nederlandse praktijkrichtlijnen NPR 7910-1 + 2, </w:t>
            </w:r>
            <w:r w:rsidR="00050E5E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910416">
              <w:rPr>
                <w:rFonts w:ascii="Arial" w:hAnsi="Arial" w:cs="Arial"/>
                <w:b/>
                <w:snapToGrid w:val="0"/>
                <w:sz w:val="18"/>
                <w:szCs w:val="18"/>
              </w:rPr>
              <w:t>juli 2008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79FD6386" w14:textId="77777777" w:rsidR="00DB725D" w:rsidRPr="00736810" w:rsidRDefault="00DB725D" w:rsidP="00135B9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B725D" w:rsidRPr="0040789B" w14:paraId="79FD6392" w14:textId="77777777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D6388" w14:textId="77777777" w:rsidR="00DB725D" w:rsidRPr="0040789B" w:rsidRDefault="00DB725D" w:rsidP="00135B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D6389" w14:textId="77777777" w:rsidR="00DB725D" w:rsidRPr="0040789B" w:rsidRDefault="00DB725D" w:rsidP="00135B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FD638A" w14:textId="77777777" w:rsidR="00DB725D" w:rsidRPr="0040789B" w:rsidRDefault="00DB725D" w:rsidP="00135B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Potentiële ontstekingsbronnen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D638B" w14:textId="77777777" w:rsidR="00DB725D" w:rsidRPr="0040789B" w:rsidRDefault="00DB725D" w:rsidP="00135B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FD638C" w14:textId="77777777" w:rsidR="00DB725D" w:rsidRPr="0040789B" w:rsidRDefault="00DB725D" w:rsidP="00135B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Relevant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D638D" w14:textId="77777777" w:rsidR="00DB725D" w:rsidRPr="0040789B" w:rsidRDefault="00DB725D" w:rsidP="00135B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FD638E" w14:textId="77777777" w:rsidR="00DB725D" w:rsidRPr="0040789B" w:rsidRDefault="00DB725D" w:rsidP="00135B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Significant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D638F" w14:textId="77777777" w:rsidR="00DB725D" w:rsidRPr="0040789B" w:rsidRDefault="00DB725D" w:rsidP="00135B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FD6390" w14:textId="77777777" w:rsidR="00DB725D" w:rsidRPr="0040789B" w:rsidRDefault="00DB725D" w:rsidP="00135B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Reden</w:t>
            </w:r>
          </w:p>
          <w:p w14:paraId="79FD6391" w14:textId="77777777" w:rsidR="00DB725D" w:rsidRPr="0040789B" w:rsidRDefault="00DB725D" w:rsidP="00135B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725D" w:rsidRPr="0040789B" w14:paraId="79FD639E" w14:textId="77777777" w:rsidTr="00135B9E">
        <w:trPr>
          <w:cantSplit/>
          <w:trHeight w:val="5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93" w14:textId="77777777" w:rsidR="00DB725D" w:rsidRPr="0040789B" w:rsidRDefault="00DB725D" w:rsidP="00135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94" w14:textId="77777777" w:rsidR="00DB725D" w:rsidRDefault="00DB725D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Hete oppervlakken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95" w14:textId="77777777" w:rsidR="00DB725D" w:rsidRDefault="00DB725D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      </w:t>
            </w:r>
            <w:r w:rsidR="00EC6761">
              <w:rPr>
                <w:rFonts w:ascii="Arial" w:hAnsi="Arial" w:cs="Arial"/>
                <w:sz w:val="18"/>
                <w:szCs w:val="18"/>
              </w:rPr>
              <w:sym w:font="Wingdings" w:char="F06E"/>
            </w:r>
          </w:p>
          <w:p w14:paraId="79FD6396" w14:textId="77777777" w:rsidR="00DB725D" w:rsidRDefault="00DB725D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    </w:t>
            </w:r>
            <w:r w:rsidRPr="0040789B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  <w:p w14:paraId="79FD6397" w14:textId="77777777" w:rsidR="00DB725D" w:rsidRPr="0040789B" w:rsidRDefault="00DB725D" w:rsidP="00135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98" w14:textId="77777777" w:rsidR="00DB725D" w:rsidRDefault="00DB725D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      </w:t>
            </w:r>
            <w:r w:rsidRPr="0040789B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  <w:p w14:paraId="79FD6399" w14:textId="77777777" w:rsidR="00DB725D" w:rsidRDefault="00DB725D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    </w:t>
            </w:r>
            <w:r w:rsidR="00EC6761">
              <w:rPr>
                <w:rFonts w:ascii="Arial" w:hAnsi="Arial" w:cs="Arial"/>
                <w:sz w:val="18"/>
                <w:szCs w:val="18"/>
              </w:rPr>
              <w:sym w:font="Wingdings" w:char="F06E"/>
            </w:r>
          </w:p>
          <w:p w14:paraId="79FD639A" w14:textId="77777777" w:rsidR="00DB725D" w:rsidRPr="0040789B" w:rsidRDefault="00DB725D" w:rsidP="00135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9B" w14:textId="77777777" w:rsidR="00944CD4" w:rsidRDefault="00944CD4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 NPR 7910-1 pag.</w:t>
            </w:r>
            <w:r w:rsidR="00196759">
              <w:rPr>
                <w:rFonts w:ascii="Arial" w:hAnsi="Arial" w:cs="Arial"/>
                <w:sz w:val="18"/>
                <w:szCs w:val="18"/>
              </w:rPr>
              <w:t xml:space="preserve"> 102</w:t>
            </w:r>
          </w:p>
          <w:p w14:paraId="79FD639C" w14:textId="77777777" w:rsidR="00944CD4" w:rsidRDefault="00944CD4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 NPR 7910-2 pag.</w:t>
            </w:r>
            <w:r w:rsidR="00196759">
              <w:rPr>
                <w:rFonts w:ascii="Arial" w:hAnsi="Arial" w:cs="Arial"/>
                <w:sz w:val="18"/>
                <w:szCs w:val="18"/>
              </w:rPr>
              <w:t xml:space="preserve"> 59</w:t>
            </w:r>
          </w:p>
          <w:p w14:paraId="79FD639D" w14:textId="77777777" w:rsidR="00DB725D" w:rsidRPr="0040789B" w:rsidRDefault="00196759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hfd</w:t>
            </w:r>
            <w:r w:rsidR="00376303">
              <w:rPr>
                <w:rFonts w:ascii="Arial" w:hAnsi="Arial" w:cs="Arial"/>
                <w:sz w:val="18"/>
                <w:szCs w:val="18"/>
              </w:rPr>
              <w:t>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376303">
              <w:rPr>
                <w:rFonts w:ascii="Arial" w:hAnsi="Arial" w:cs="Arial"/>
                <w:sz w:val="18"/>
                <w:szCs w:val="18"/>
              </w:rPr>
              <w:t xml:space="preserve"> 3.5.1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6303">
              <w:rPr>
                <w:rFonts w:ascii="Arial" w:hAnsi="Arial" w:cs="Arial"/>
                <w:sz w:val="18"/>
                <w:szCs w:val="18"/>
              </w:rPr>
              <w:t>RA</w:t>
            </w:r>
          </w:p>
        </w:tc>
      </w:tr>
      <w:tr w:rsidR="00376303" w:rsidRPr="0040789B" w14:paraId="79FD63AA" w14:textId="77777777" w:rsidTr="00135B9E">
        <w:trPr>
          <w:cantSplit/>
          <w:trHeight w:val="5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9F" w14:textId="77777777" w:rsidR="00376303" w:rsidRPr="0040789B" w:rsidRDefault="00376303" w:rsidP="00135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A0" w14:textId="77777777" w:rsidR="00376303" w:rsidRPr="0040789B" w:rsidRDefault="00376303" w:rsidP="00135B9E">
            <w:pPr>
              <w:pStyle w:val="Platte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Vlammen (open vuur) / Hete gassen                                  (Inclusief hete stofdeeltjes) en lasvonken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A1" w14:textId="77777777" w:rsidR="00376303" w:rsidRDefault="00376303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   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E"/>
            </w:r>
          </w:p>
          <w:p w14:paraId="79FD63A2" w14:textId="77777777" w:rsidR="00376303" w:rsidRDefault="00376303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    </w:t>
            </w:r>
            <w:r w:rsidRPr="0040789B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  <w:p w14:paraId="79FD63A3" w14:textId="77777777" w:rsidR="00376303" w:rsidRPr="0040789B" w:rsidRDefault="00376303" w:rsidP="00135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A4" w14:textId="77777777" w:rsidR="00376303" w:rsidRDefault="00376303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      </w:t>
            </w:r>
            <w:r w:rsidRPr="0040789B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  <w:p w14:paraId="79FD63A5" w14:textId="77777777" w:rsidR="00376303" w:rsidRDefault="00376303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 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E"/>
            </w:r>
          </w:p>
          <w:p w14:paraId="79FD63A6" w14:textId="77777777" w:rsidR="00376303" w:rsidRPr="0040789B" w:rsidRDefault="00376303" w:rsidP="00135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A7" w14:textId="77777777" w:rsidR="00944CD4" w:rsidRDefault="00944CD4" w:rsidP="00944C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 NPR 7910-1 pag.</w:t>
            </w:r>
            <w:r w:rsidR="00196759">
              <w:rPr>
                <w:rFonts w:ascii="Arial" w:hAnsi="Arial" w:cs="Arial"/>
                <w:sz w:val="18"/>
                <w:szCs w:val="18"/>
              </w:rPr>
              <w:t xml:space="preserve"> 103</w:t>
            </w:r>
          </w:p>
          <w:p w14:paraId="79FD63A8" w14:textId="77777777" w:rsidR="00944CD4" w:rsidRDefault="00944CD4" w:rsidP="00944C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 NPR 7910-2 pag.</w:t>
            </w:r>
            <w:r w:rsidR="00196759">
              <w:rPr>
                <w:rFonts w:ascii="Arial" w:hAnsi="Arial" w:cs="Arial"/>
                <w:sz w:val="18"/>
                <w:szCs w:val="18"/>
              </w:rPr>
              <w:t xml:space="preserve"> 59</w:t>
            </w:r>
          </w:p>
          <w:p w14:paraId="79FD63A9" w14:textId="77777777" w:rsidR="00376303" w:rsidRPr="0040789B" w:rsidRDefault="00376303" w:rsidP="001365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hfdst</w:t>
            </w:r>
            <w:proofErr w:type="spellEnd"/>
            <w:r w:rsidR="0019675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3.5.1 </w:t>
            </w:r>
            <w:r w:rsidR="001967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</w:t>
            </w:r>
          </w:p>
        </w:tc>
      </w:tr>
      <w:tr w:rsidR="00376303" w:rsidRPr="0040789B" w14:paraId="79FD63B6" w14:textId="77777777" w:rsidTr="00135B9E">
        <w:trPr>
          <w:cantSplit/>
          <w:trHeight w:val="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AB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c)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AC" w14:textId="77777777" w:rsidR="00376303" w:rsidRPr="00371E5E" w:rsidRDefault="00376303" w:rsidP="00135B9E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Mechanisch veroorzaakte vonken (slijpen, …)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AD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3AE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E"/>
            </w:r>
          </w:p>
          <w:p w14:paraId="79FD63AF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B0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3B1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3B2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B3" w14:textId="77777777" w:rsidR="00944CD4" w:rsidRPr="00371E5E" w:rsidRDefault="00944CD4" w:rsidP="00944CD4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7910-1 pag.</w:t>
            </w:r>
            <w:r w:rsidR="00196759"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 104</w:t>
            </w:r>
          </w:p>
          <w:p w14:paraId="79FD63B4" w14:textId="77777777" w:rsidR="00944CD4" w:rsidRPr="00371E5E" w:rsidRDefault="00944CD4" w:rsidP="00944CD4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7910-2 pag.</w:t>
            </w:r>
          </w:p>
          <w:p w14:paraId="79FD63B5" w14:textId="77777777" w:rsidR="00376303" w:rsidRPr="00371E5E" w:rsidRDefault="00196759" w:rsidP="00135B9E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Zie  </w:t>
            </w:r>
            <w:proofErr w:type="spellStart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hfdst</w:t>
            </w:r>
            <w:proofErr w:type="spellEnd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. 3.5.1  RA</w:t>
            </w:r>
          </w:p>
        </w:tc>
      </w:tr>
      <w:tr w:rsidR="00376303" w:rsidRPr="0040789B" w14:paraId="79FD63C2" w14:textId="77777777" w:rsidTr="00135B9E">
        <w:trPr>
          <w:cantSplit/>
          <w:trHeight w:val="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B7" w14:textId="77777777" w:rsidR="00376303" w:rsidRPr="0040789B" w:rsidRDefault="00376303" w:rsidP="00135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B8" w14:textId="77777777" w:rsidR="00376303" w:rsidRDefault="00376303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Elektrische installaties en materieel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B9" w14:textId="77777777" w:rsidR="00376303" w:rsidRDefault="00376303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   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E"/>
            </w:r>
          </w:p>
          <w:p w14:paraId="79FD63BA" w14:textId="77777777" w:rsidR="00376303" w:rsidRDefault="00376303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 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  <w:p w14:paraId="79FD63BB" w14:textId="77777777" w:rsidR="00376303" w:rsidRPr="0040789B" w:rsidRDefault="00376303" w:rsidP="00135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BC" w14:textId="77777777" w:rsidR="00376303" w:rsidRDefault="00376303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   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E"/>
            </w:r>
          </w:p>
          <w:p w14:paraId="79FD63BD" w14:textId="77777777" w:rsidR="00376303" w:rsidRDefault="00376303" w:rsidP="00135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    </w:t>
            </w:r>
            <w:r w:rsidRPr="0040789B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  <w:p w14:paraId="79FD63BE" w14:textId="77777777" w:rsidR="00376303" w:rsidRPr="0040789B" w:rsidRDefault="00376303" w:rsidP="00135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BF" w14:textId="77777777" w:rsidR="00944CD4" w:rsidRDefault="00944CD4" w:rsidP="00944C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 NPR 7910-1 pag.</w:t>
            </w:r>
            <w:r w:rsidR="00196759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14:paraId="79FD63C0" w14:textId="77777777" w:rsidR="00944CD4" w:rsidRDefault="00944CD4" w:rsidP="00944C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 NPR 7910-2 pag.</w:t>
            </w:r>
            <w:r w:rsidR="00196759">
              <w:rPr>
                <w:rFonts w:ascii="Arial" w:hAnsi="Arial" w:cs="Arial"/>
                <w:sz w:val="18"/>
                <w:szCs w:val="18"/>
              </w:rPr>
              <w:t xml:space="preserve"> 59</w:t>
            </w:r>
          </w:p>
          <w:p w14:paraId="79FD63C1" w14:textId="77777777" w:rsidR="00376303" w:rsidRPr="0040789B" w:rsidRDefault="00376303" w:rsidP="001365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hfdst</w:t>
            </w:r>
            <w:proofErr w:type="spellEnd"/>
            <w:r w:rsidR="0019675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3.5.1 </w:t>
            </w:r>
            <w:r w:rsidR="001967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</w:t>
            </w:r>
          </w:p>
        </w:tc>
      </w:tr>
      <w:tr w:rsidR="00376303" w:rsidRPr="0040789B" w14:paraId="79FD63CE" w14:textId="77777777" w:rsidTr="00135B9E">
        <w:trPr>
          <w:cantSplit/>
          <w:trHeight w:val="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C3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e)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C4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Zwerfstromen (t.g.v. lassen) en </w:t>
            </w:r>
            <w:proofErr w:type="spellStart"/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kathodische</w:t>
            </w:r>
            <w:proofErr w:type="spellEnd"/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 bescherming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C5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3C6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E"/>
            </w:r>
          </w:p>
          <w:p w14:paraId="79FD63C7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C8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3C9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3CA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CB" w14:textId="77777777" w:rsidR="00944CD4" w:rsidRPr="00371E5E" w:rsidRDefault="00944CD4" w:rsidP="00944CD4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7910-1 pag.</w:t>
            </w:r>
            <w:r w:rsidR="00196759"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 105</w:t>
            </w:r>
          </w:p>
          <w:p w14:paraId="79FD63CC" w14:textId="77777777" w:rsidR="00944CD4" w:rsidRPr="00371E5E" w:rsidRDefault="00944CD4" w:rsidP="00944CD4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7910-2 pag.</w:t>
            </w:r>
            <w:r w:rsidR="00196759"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 60</w:t>
            </w:r>
          </w:p>
          <w:p w14:paraId="79FD63CD" w14:textId="77777777" w:rsidR="00376303" w:rsidRPr="00851C3B" w:rsidRDefault="00196759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Zie  </w:t>
            </w:r>
            <w:proofErr w:type="spellStart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hfdst</w:t>
            </w:r>
            <w:proofErr w:type="spellEnd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. 3.5.1  RA</w:t>
            </w:r>
          </w:p>
        </w:tc>
      </w:tr>
      <w:tr w:rsidR="00376303" w:rsidRPr="0040789B" w14:paraId="79FD63DA" w14:textId="77777777" w:rsidTr="00135B9E">
        <w:trPr>
          <w:cantSplit/>
          <w:trHeight w:val="4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D63CF" w14:textId="77777777" w:rsidR="00376303" w:rsidRPr="001719D1" w:rsidRDefault="00376303" w:rsidP="00135B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t>f)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D63D0" w14:textId="77777777" w:rsidR="00376303" w:rsidRPr="001719D1" w:rsidRDefault="00376303" w:rsidP="00135B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t>Statische elektriciteit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D63D1" w14:textId="77777777" w:rsidR="00376303" w:rsidRPr="001719D1" w:rsidRDefault="00376303" w:rsidP="00135B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t xml:space="preserve">Ja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E"/>
            </w:r>
          </w:p>
          <w:p w14:paraId="79FD63D2" w14:textId="77777777" w:rsidR="00376303" w:rsidRPr="001719D1" w:rsidRDefault="00376303" w:rsidP="00135B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t xml:space="preserve">Nee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</w:p>
          <w:p w14:paraId="79FD63D3" w14:textId="77777777" w:rsidR="00376303" w:rsidRPr="001719D1" w:rsidRDefault="00376303" w:rsidP="00135B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D63D4" w14:textId="77777777" w:rsidR="00376303" w:rsidRPr="001719D1" w:rsidRDefault="00376303" w:rsidP="00135B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t xml:space="preserve">Ja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E"/>
            </w:r>
          </w:p>
          <w:p w14:paraId="79FD63D5" w14:textId="77777777" w:rsidR="00376303" w:rsidRPr="001719D1" w:rsidRDefault="00376303" w:rsidP="00135B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t xml:space="preserve">Nee    </w:t>
            </w: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</w:p>
          <w:p w14:paraId="79FD63D6" w14:textId="77777777" w:rsidR="00376303" w:rsidRPr="001719D1" w:rsidRDefault="00376303" w:rsidP="00135B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D63D7" w14:textId="77777777" w:rsidR="00944CD4" w:rsidRDefault="00944CD4" w:rsidP="00944C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 NPR 7910-1 pag.</w:t>
            </w:r>
            <w:r w:rsidR="00196759">
              <w:rPr>
                <w:rFonts w:ascii="Arial" w:hAnsi="Arial" w:cs="Arial"/>
                <w:sz w:val="18"/>
                <w:szCs w:val="18"/>
              </w:rPr>
              <w:t xml:space="preserve"> 106</w:t>
            </w:r>
          </w:p>
          <w:p w14:paraId="79FD63D8" w14:textId="77777777" w:rsidR="00944CD4" w:rsidRDefault="00944CD4" w:rsidP="00944C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 NPR 7910-2 pag.</w:t>
            </w:r>
            <w:r w:rsidR="001967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087E">
              <w:rPr>
                <w:rFonts w:ascii="Arial" w:hAnsi="Arial" w:cs="Arial"/>
                <w:sz w:val="18"/>
                <w:szCs w:val="18"/>
              </w:rPr>
              <w:t>61</w:t>
            </w:r>
          </w:p>
          <w:p w14:paraId="79FD63D9" w14:textId="77777777" w:rsidR="00376303" w:rsidRPr="0040789B" w:rsidRDefault="00376303" w:rsidP="001365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hfdst</w:t>
            </w:r>
            <w:proofErr w:type="spellEnd"/>
            <w:r w:rsidR="0019675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3.5.1 </w:t>
            </w:r>
            <w:r w:rsidR="001967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</w:t>
            </w:r>
          </w:p>
        </w:tc>
      </w:tr>
      <w:tr w:rsidR="00376303" w:rsidRPr="0040789B" w14:paraId="79FD63E4" w14:textId="77777777" w:rsidTr="00135B9E">
        <w:trPr>
          <w:cantSplit/>
          <w:trHeight w:val="4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DB" w14:textId="77777777" w:rsidR="00376303" w:rsidRPr="001719D1" w:rsidRDefault="00376303" w:rsidP="00135B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DC" w14:textId="77777777" w:rsidR="00376303" w:rsidRPr="001719D1" w:rsidRDefault="00376303" w:rsidP="00135B9E">
            <w:pPr>
              <w:numPr>
                <w:ilvl w:val="0"/>
                <w:numId w:val="8"/>
              </w:num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1719D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Vonkontlading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DD" w14:textId="77777777" w:rsidR="00376303" w:rsidRPr="001719D1" w:rsidRDefault="00376303" w:rsidP="00135B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t xml:space="preserve">Ja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E"/>
            </w:r>
          </w:p>
          <w:p w14:paraId="79FD63DE" w14:textId="77777777" w:rsidR="00376303" w:rsidRPr="001719D1" w:rsidRDefault="00376303" w:rsidP="00135B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t xml:space="preserve">Nee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</w:p>
          <w:p w14:paraId="79FD63DF" w14:textId="77777777" w:rsidR="00376303" w:rsidRPr="001719D1" w:rsidRDefault="00376303" w:rsidP="00135B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E0" w14:textId="77777777" w:rsidR="00376303" w:rsidRPr="001719D1" w:rsidRDefault="00376303" w:rsidP="00135B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t xml:space="preserve">Ja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E"/>
            </w:r>
          </w:p>
          <w:p w14:paraId="79FD63E1" w14:textId="77777777" w:rsidR="00376303" w:rsidRPr="001719D1" w:rsidRDefault="00376303" w:rsidP="00135B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t xml:space="preserve">Nee    </w:t>
            </w:r>
            <w:r w:rsidRPr="001719D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</w:p>
          <w:p w14:paraId="79FD63E2" w14:textId="77777777" w:rsidR="00376303" w:rsidRPr="001719D1" w:rsidRDefault="00376303" w:rsidP="00135B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E3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  <w:tr w:rsidR="00376303" w:rsidRPr="0040789B" w14:paraId="79FD63F0" w14:textId="77777777" w:rsidTr="00135B9E">
        <w:trPr>
          <w:cantSplit/>
          <w:trHeight w:val="4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E5" w14:textId="77777777" w:rsidR="00376303" w:rsidRPr="00474C3A" w:rsidRDefault="00376303" w:rsidP="00135B9E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g)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E6" w14:textId="77777777" w:rsidR="00376303" w:rsidRPr="00474C3A" w:rsidRDefault="00376303" w:rsidP="00135B9E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Blikseminslag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E7" w14:textId="77777777" w:rsidR="00376303" w:rsidRPr="00474C3A" w:rsidRDefault="00376303" w:rsidP="00135B9E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Ja       </w:t>
            </w: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sym w:font="Wingdings" w:char="F06E"/>
            </w:r>
          </w:p>
          <w:p w14:paraId="79FD63E8" w14:textId="77777777" w:rsidR="00376303" w:rsidRPr="00474C3A" w:rsidRDefault="00376303" w:rsidP="00135B9E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Nee    </w:t>
            </w: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sym w:font="Wingdings" w:char="F06F"/>
            </w:r>
          </w:p>
          <w:p w14:paraId="79FD63E9" w14:textId="77777777" w:rsidR="00376303" w:rsidRPr="00474C3A" w:rsidRDefault="00376303" w:rsidP="00135B9E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EA" w14:textId="77777777" w:rsidR="00376303" w:rsidRPr="00474C3A" w:rsidRDefault="00376303" w:rsidP="00135B9E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Ja       </w:t>
            </w: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sym w:font="Wingdings" w:char="F06E"/>
            </w:r>
          </w:p>
          <w:p w14:paraId="79FD63EB" w14:textId="77777777" w:rsidR="00376303" w:rsidRPr="00474C3A" w:rsidRDefault="00376303" w:rsidP="00135B9E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Nee    </w:t>
            </w: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sym w:font="Wingdings" w:char="F06F"/>
            </w:r>
          </w:p>
          <w:p w14:paraId="79FD63EC" w14:textId="77777777" w:rsidR="00376303" w:rsidRPr="00474C3A" w:rsidRDefault="00376303" w:rsidP="00135B9E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ED" w14:textId="77777777" w:rsidR="00944CD4" w:rsidRPr="00474C3A" w:rsidRDefault="00944CD4" w:rsidP="00944CD4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Zie NPR 7910-1 pag.</w:t>
            </w:r>
            <w:r w:rsidR="00196759"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106</w:t>
            </w:r>
          </w:p>
          <w:p w14:paraId="79FD63EE" w14:textId="77777777" w:rsidR="00944CD4" w:rsidRPr="00474C3A" w:rsidRDefault="00944CD4" w:rsidP="00944CD4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Zie NPR 7910-2 pag.</w:t>
            </w:r>
            <w:r w:rsidR="00BE087E"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60</w:t>
            </w:r>
          </w:p>
          <w:p w14:paraId="79FD63EF" w14:textId="77777777" w:rsidR="00376303" w:rsidRPr="00474C3A" w:rsidRDefault="00376303" w:rsidP="0013655A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Zie  </w:t>
            </w:r>
            <w:proofErr w:type="spellStart"/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hfdst</w:t>
            </w:r>
            <w:proofErr w:type="spellEnd"/>
            <w:r w:rsidR="00196759"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.</w:t>
            </w: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3.5.1 </w:t>
            </w:r>
            <w:r w:rsidR="00196759"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74C3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RA</w:t>
            </w:r>
          </w:p>
        </w:tc>
      </w:tr>
      <w:tr w:rsidR="00376303" w:rsidRPr="0040789B" w14:paraId="79FD63FD" w14:textId="77777777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F1" w14:textId="77777777" w:rsidR="00376303" w:rsidRPr="00C5378E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>h)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F2" w14:textId="77777777" w:rsidR="00376303" w:rsidRPr="00C5378E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Radiofrequente </w:t>
            </w:r>
            <w:proofErr w:type="spellStart"/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>electromagnetische</w:t>
            </w:r>
            <w:proofErr w:type="spellEnd"/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golven </w:t>
            </w:r>
          </w:p>
          <w:p w14:paraId="79FD63F3" w14:textId="77777777" w:rsidR="00376303" w:rsidRPr="00C5378E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>van 10</w:t>
            </w: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4 </w:t>
            </w: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Hz  to t  3 x 10</w:t>
            </w: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12 </w:t>
            </w: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Hz  (gsm-gebruik)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F4" w14:textId="77777777" w:rsidR="00376303" w:rsidRPr="00C5378E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14:paraId="79FD63F5" w14:textId="77777777" w:rsidR="00376303" w:rsidRPr="00C5378E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14:paraId="79FD63F6" w14:textId="77777777" w:rsidR="00376303" w:rsidRPr="00C5378E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F7" w14:textId="77777777" w:rsidR="00376303" w:rsidRPr="00C5378E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       </w:t>
            </w:r>
            <w:r w:rsid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E"/>
            </w:r>
          </w:p>
          <w:p w14:paraId="79FD63F8" w14:textId="77777777" w:rsidR="00376303" w:rsidRPr="00C5378E" w:rsidRDefault="00376303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Nee    </w:t>
            </w: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6F"/>
            </w:r>
          </w:p>
          <w:p w14:paraId="79FD63F9" w14:textId="77777777" w:rsidR="00376303" w:rsidRPr="00C5378E" w:rsidRDefault="00376303" w:rsidP="00135B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FA" w14:textId="77777777" w:rsidR="00944CD4" w:rsidRPr="00C5378E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7910-1 pag.</w:t>
            </w:r>
            <w:r w:rsidR="00196759"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106</w:t>
            </w:r>
          </w:p>
          <w:p w14:paraId="79FD63FB" w14:textId="77777777" w:rsidR="00944CD4" w:rsidRPr="00C5378E" w:rsidRDefault="00944CD4" w:rsidP="00944C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>Zie NPR 7910-2 pag.</w:t>
            </w:r>
            <w:r w:rsidR="00BE087E"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60</w:t>
            </w:r>
          </w:p>
          <w:p w14:paraId="79FD63FC" w14:textId="77777777" w:rsidR="00376303" w:rsidRPr="00C5378E" w:rsidRDefault="00196759" w:rsidP="00135B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Zie  </w:t>
            </w:r>
            <w:proofErr w:type="spellStart"/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>hfdst</w:t>
            </w:r>
            <w:proofErr w:type="spellEnd"/>
            <w:r w:rsidRPr="00C5378E">
              <w:rPr>
                <w:rFonts w:ascii="Arial" w:hAnsi="Arial" w:cs="Arial"/>
                <w:color w:val="000000" w:themeColor="text1"/>
                <w:sz w:val="18"/>
                <w:szCs w:val="18"/>
              </w:rPr>
              <w:t>. 3.5.1  RA</w:t>
            </w:r>
          </w:p>
        </w:tc>
      </w:tr>
      <w:tr w:rsidR="00376303" w:rsidRPr="0040789B" w14:paraId="79FD640A" w14:textId="77777777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FE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i)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3FF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proofErr w:type="spellStart"/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Electromagnetische</w:t>
            </w:r>
            <w:proofErr w:type="spellEnd"/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 golven </w:t>
            </w:r>
          </w:p>
          <w:p w14:paraId="79FD6400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van 3 x 10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  <w:vertAlign w:val="superscript"/>
              </w:rPr>
              <w:t xml:space="preserve">11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Hz  tot  3 x 10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  <w:vertAlign w:val="superscript"/>
              </w:rPr>
              <w:t xml:space="preserve">15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Hz (infrarood t/m ultraviolet)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01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02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E"/>
            </w:r>
          </w:p>
          <w:p w14:paraId="79FD6403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04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05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06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07" w14:textId="77777777" w:rsidR="00944CD4" w:rsidRPr="00371E5E" w:rsidRDefault="00944CD4" w:rsidP="00944CD4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7910-1 pag.</w:t>
            </w:r>
            <w:r w:rsidR="00196759"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 107</w:t>
            </w:r>
          </w:p>
          <w:p w14:paraId="79FD6408" w14:textId="77777777" w:rsidR="00944CD4" w:rsidRPr="00371E5E" w:rsidRDefault="00944CD4" w:rsidP="00944CD4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7910-2 pag.</w:t>
            </w:r>
            <w:r w:rsidR="00BE087E"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 60</w:t>
            </w:r>
          </w:p>
          <w:p w14:paraId="79FD6409" w14:textId="77777777" w:rsidR="00376303" w:rsidRPr="00371E5E" w:rsidRDefault="00196759" w:rsidP="00135B9E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Zie  </w:t>
            </w:r>
            <w:proofErr w:type="spellStart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hfdst</w:t>
            </w:r>
            <w:proofErr w:type="spellEnd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. 3.5.1  RA</w:t>
            </w:r>
          </w:p>
        </w:tc>
      </w:tr>
      <w:tr w:rsidR="00376303" w:rsidRPr="0040789B" w14:paraId="79FD6417" w14:textId="77777777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0B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j)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0C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Ioniserende straling</w:t>
            </w:r>
          </w:p>
          <w:p w14:paraId="79FD640D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0E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0F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E"/>
            </w:r>
          </w:p>
          <w:p w14:paraId="79FD6410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11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12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13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14" w14:textId="77777777" w:rsidR="00196759" w:rsidRPr="00371E5E" w:rsidRDefault="00196759" w:rsidP="00196759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7910-1 pag. 107</w:t>
            </w:r>
          </w:p>
          <w:p w14:paraId="79FD6415" w14:textId="77777777" w:rsidR="00196759" w:rsidRPr="00371E5E" w:rsidRDefault="00196759" w:rsidP="00196759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7910-2 pag.</w:t>
            </w:r>
            <w:r w:rsidR="00BE087E"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 60</w:t>
            </w:r>
          </w:p>
          <w:p w14:paraId="79FD6416" w14:textId="77777777" w:rsidR="00376303" w:rsidRPr="00371E5E" w:rsidRDefault="00196759" w:rsidP="00135B9E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Zie  </w:t>
            </w:r>
            <w:proofErr w:type="spellStart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hfdst</w:t>
            </w:r>
            <w:proofErr w:type="spellEnd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. 3.5.1  RA</w:t>
            </w:r>
          </w:p>
        </w:tc>
      </w:tr>
      <w:tr w:rsidR="00376303" w:rsidRPr="0040789B" w14:paraId="79FD6423" w14:textId="77777777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18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k)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19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Ultrasone golven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1A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1B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E"/>
            </w:r>
          </w:p>
          <w:p w14:paraId="79FD641C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1D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1E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1F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20" w14:textId="77777777" w:rsidR="00196759" w:rsidRPr="00371E5E" w:rsidRDefault="00196759" w:rsidP="00196759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7910-1 pag. 107</w:t>
            </w:r>
          </w:p>
          <w:p w14:paraId="79FD6421" w14:textId="77777777" w:rsidR="00196759" w:rsidRPr="00371E5E" w:rsidRDefault="00196759" w:rsidP="00196759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7910-2 pag.</w:t>
            </w:r>
            <w:r w:rsidR="00BE087E"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 60</w:t>
            </w:r>
          </w:p>
          <w:p w14:paraId="79FD6422" w14:textId="77777777" w:rsidR="00376303" w:rsidRPr="00371E5E" w:rsidRDefault="00196759" w:rsidP="00135B9E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Zie  </w:t>
            </w:r>
            <w:proofErr w:type="spellStart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hfdst</w:t>
            </w:r>
            <w:proofErr w:type="spellEnd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. 3.5.1  RA</w:t>
            </w:r>
          </w:p>
        </w:tc>
      </w:tr>
      <w:tr w:rsidR="00376303" w:rsidRPr="0040789B" w14:paraId="79FD642F" w14:textId="77777777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24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l)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25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proofErr w:type="spellStart"/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Adiabatische</w:t>
            </w:r>
            <w:proofErr w:type="spellEnd"/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 kompressie en schokgolven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26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27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E"/>
            </w:r>
          </w:p>
          <w:p w14:paraId="79FD6428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29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2A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2B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2C" w14:textId="77777777" w:rsidR="00196759" w:rsidRPr="00371E5E" w:rsidRDefault="00196759" w:rsidP="00196759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7910-1 pag. 107</w:t>
            </w:r>
          </w:p>
          <w:p w14:paraId="79FD642D" w14:textId="77777777" w:rsidR="00196759" w:rsidRPr="00371E5E" w:rsidRDefault="00196759" w:rsidP="00196759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7910-2 pag.</w:t>
            </w:r>
            <w:r w:rsidR="00BE087E"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 60</w:t>
            </w:r>
          </w:p>
          <w:p w14:paraId="79FD642E" w14:textId="77777777" w:rsidR="00376303" w:rsidRPr="00371E5E" w:rsidRDefault="00196759" w:rsidP="00135B9E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Zie  </w:t>
            </w:r>
            <w:proofErr w:type="spellStart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hfdst</w:t>
            </w:r>
            <w:proofErr w:type="spellEnd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. 3.5.1  RA</w:t>
            </w:r>
          </w:p>
        </w:tc>
      </w:tr>
      <w:tr w:rsidR="00376303" w:rsidRPr="0040789B" w14:paraId="79FD643B" w14:textId="77777777" w:rsidTr="00135B9E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30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m)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31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>Exotherme chemische reacties                                         (reactie zuur met water, inclusief zelfontsteking van stof)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32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33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E"/>
            </w:r>
          </w:p>
          <w:p w14:paraId="79FD6434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35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Ja   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36" w14:textId="77777777" w:rsidR="00376303" w:rsidRPr="00851C3B" w:rsidRDefault="00376303" w:rsidP="00135B9E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t xml:space="preserve">Nee    </w:t>
            </w:r>
            <w:r w:rsidRPr="00851C3B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</w:p>
          <w:p w14:paraId="79FD6437" w14:textId="77777777" w:rsidR="00376303" w:rsidRPr="00851C3B" w:rsidRDefault="00376303" w:rsidP="00135B9E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38" w14:textId="77777777" w:rsidR="00196759" w:rsidRPr="00371E5E" w:rsidRDefault="00196759" w:rsidP="00196759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7910-1 pag. 108</w:t>
            </w:r>
          </w:p>
          <w:p w14:paraId="79FD6439" w14:textId="77777777" w:rsidR="00196759" w:rsidRPr="00371E5E" w:rsidRDefault="00196759" w:rsidP="00196759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Zie NPR 7910-2 pag.</w:t>
            </w:r>
            <w:r w:rsidR="00BE087E"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 61</w:t>
            </w:r>
          </w:p>
          <w:p w14:paraId="79FD643A" w14:textId="77777777" w:rsidR="00376303" w:rsidRPr="00371E5E" w:rsidRDefault="00196759" w:rsidP="00135B9E">
            <w:pPr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 xml:space="preserve">Zie  </w:t>
            </w:r>
            <w:proofErr w:type="spellStart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hfdst</w:t>
            </w:r>
            <w:proofErr w:type="spellEnd"/>
            <w:r w:rsidRPr="00371E5E">
              <w:rPr>
                <w:rFonts w:ascii="Arial" w:hAnsi="Arial" w:cs="Arial"/>
                <w:color w:val="A6A6A6"/>
                <w:sz w:val="18"/>
                <w:szCs w:val="18"/>
              </w:rPr>
              <w:t>. 3.5.1  RA</w:t>
            </w:r>
          </w:p>
        </w:tc>
      </w:tr>
    </w:tbl>
    <w:p w14:paraId="79FD643C" w14:textId="77777777" w:rsidR="00A11C4F" w:rsidRDefault="00A11C4F" w:rsidP="00A11C4F">
      <w:pPr>
        <w:pStyle w:val="Titel"/>
        <w:jc w:val="left"/>
        <w:rPr>
          <w:rFonts w:cs="Arial"/>
          <w:sz w:val="24"/>
        </w:rPr>
      </w:pPr>
    </w:p>
    <w:p w14:paraId="79FD643D" w14:textId="77777777" w:rsidR="003279E5" w:rsidRDefault="003279E5">
      <w:pPr>
        <w:rPr>
          <w:rFonts w:ascii="Arial" w:hAnsi="Arial" w:cs="Arial"/>
        </w:rPr>
        <w:sectPr w:rsidR="003279E5" w:rsidSect="00B27D00">
          <w:pgSz w:w="11906" w:h="16838"/>
          <w:pgMar w:top="1418" w:right="992" w:bottom="1134" w:left="1418" w:header="709" w:footer="709" w:gutter="0"/>
          <w:cols w:space="708"/>
        </w:sectPr>
      </w:pPr>
    </w:p>
    <w:tbl>
      <w:tblPr>
        <w:tblW w:w="146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00"/>
        <w:gridCol w:w="400"/>
        <w:gridCol w:w="400"/>
        <w:gridCol w:w="407"/>
        <w:gridCol w:w="4360"/>
        <w:gridCol w:w="400"/>
        <w:gridCol w:w="400"/>
        <w:gridCol w:w="400"/>
        <w:gridCol w:w="400"/>
        <w:gridCol w:w="3720"/>
      </w:tblGrid>
      <w:tr w:rsidR="005C67A3" w:rsidRPr="005C67A3" w14:paraId="79FD643F" w14:textId="77777777" w:rsidTr="00DF244D">
        <w:trPr>
          <w:trHeight w:val="600"/>
        </w:trPr>
        <w:tc>
          <w:tcPr>
            <w:tcW w:w="14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9FD643E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nl-BE" w:eastAsia="nl-BE"/>
              </w:rPr>
            </w:pPr>
            <w:bookmarkStart w:id="46" w:name="RANGE!A1:K96"/>
            <w:r w:rsidRPr="005C67A3">
              <w:rPr>
                <w:rFonts w:ascii="Arial" w:hAnsi="Arial" w:cs="Arial"/>
                <w:b/>
                <w:bCs/>
                <w:sz w:val="32"/>
                <w:szCs w:val="32"/>
                <w:lang w:val="nl-BE" w:eastAsia="nl-BE"/>
              </w:rPr>
              <w:lastRenderedPageBreak/>
              <w:t>3.5.1. Bepaling v/h risicocijfer (RA), waargenomen en gekend tijdens de rondgang (</w:t>
            </w:r>
            <w:proofErr w:type="spellStart"/>
            <w:r w:rsidRPr="005C67A3">
              <w:rPr>
                <w:rFonts w:ascii="Arial" w:hAnsi="Arial" w:cs="Arial"/>
                <w:b/>
                <w:bCs/>
                <w:sz w:val="32"/>
                <w:szCs w:val="32"/>
                <w:lang w:val="nl-BE" w:eastAsia="nl-BE"/>
              </w:rPr>
              <w:t>muopo</w:t>
            </w:r>
            <w:proofErr w:type="spellEnd"/>
            <w:r w:rsidRPr="005C67A3">
              <w:rPr>
                <w:rFonts w:ascii="Arial" w:hAnsi="Arial" w:cs="Arial"/>
                <w:b/>
                <w:bCs/>
                <w:sz w:val="32"/>
                <w:szCs w:val="32"/>
                <w:lang w:val="nl-BE" w:eastAsia="nl-BE"/>
              </w:rPr>
              <w:t>)</w:t>
            </w:r>
            <w:bookmarkEnd w:id="46"/>
          </w:p>
        </w:tc>
      </w:tr>
      <w:tr w:rsidR="005C67A3" w:rsidRPr="005C67A3" w14:paraId="79FD644B" w14:textId="77777777" w:rsidTr="00DF244D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0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1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2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3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4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5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nl-BE" w:eastAsia="nl-BE"/>
              </w:rPr>
              <w:t>TB 7  -  Stella Marisinstituut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6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7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8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9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A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</w:tr>
      <w:tr w:rsidR="005C67A3" w:rsidRPr="005C67A3" w14:paraId="79FD644F" w14:textId="77777777" w:rsidTr="00DF244D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C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7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D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nl-BE" w:eastAsia="nl-BE"/>
              </w:rPr>
              <w:t>Bakkerij - Lokaal H 202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4E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</w:tr>
      <w:tr w:rsidR="005C67A3" w:rsidRPr="005C67A3" w14:paraId="79FD645B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0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Document: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1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2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3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4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5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6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7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8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9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A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</w:tr>
      <w:tr w:rsidR="005C67A3" w:rsidRPr="005C67A3" w14:paraId="79FD6467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C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Revisie: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D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E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5F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0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1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2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3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4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5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6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</w:tr>
      <w:tr w:rsidR="005C67A3" w:rsidRPr="005C67A3" w14:paraId="79FD6473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D6468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nl-BE" w:eastAsia="nl-BE"/>
              </w:rPr>
              <w:t>Datum:                                        15/06/2011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9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A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B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C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D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E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6F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70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71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472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</w:tr>
      <w:tr w:rsidR="005C67A3" w:rsidRPr="005C67A3" w14:paraId="79FD647F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474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475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47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47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478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479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47A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47B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47C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47D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47E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11</w:t>
            </w:r>
          </w:p>
        </w:tc>
      </w:tr>
      <w:tr w:rsidR="005C67A3" w:rsidRPr="005C67A3" w14:paraId="79FD648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0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Risicoverhogende factoren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FD6481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Risico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FD6482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Preventiemaatregelen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FD6483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Risico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4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Uitvoering</w:t>
            </w:r>
          </w:p>
        </w:tc>
      </w:tr>
      <w:tr w:rsidR="005C67A3" w:rsidRPr="005C67A3" w14:paraId="79FD649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7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8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9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A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B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C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D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E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8F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490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49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92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1. Mens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9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9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9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9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9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9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9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9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9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9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4A9" w14:textId="77777777" w:rsidTr="00DF244D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9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De installaties worden bediend door leerlingen, onder toezicht van leerkracht, voor het aanleren van bakkerijtechnieken.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9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2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van toepassing.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4B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A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B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B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B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B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B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4C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B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2. Uitrusting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B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B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B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B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B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B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B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B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B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C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4CD" w14:textId="77777777" w:rsidTr="00DF244D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2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Mogelijkheid tot vorming explosieve atmosfeer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relevant, de gebruikte hoeveelheden bloem zijn te klein (max. 25kg) om stofexplosies te kunnen veroorzaken.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B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4D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C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4E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D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E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E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E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E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E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4F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E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3. Omgeving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E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E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E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E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E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E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E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E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E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4F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4FD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Locatie: installatie bevindt zich binnen in gebouw H, in lok H202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Metalen behuizing dient uitgerust met bliksemafleiding.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B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0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Ventilatie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4F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2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Het lokaal is voldoende geventileerd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1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Vochtigheidsgraad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E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0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Vochtigheidsgraad is normaal, kamertemperatuur.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3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2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1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2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2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22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4. Product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2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2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2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2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2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2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2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2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2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2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39" w14:textId="77777777" w:rsidTr="00DF244D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2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Bloem kan tot stofexplosies aanleiding geven.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2F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0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1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9FD6532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540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relevant, de gebruikte hoeveelheden bloem zijn te klein (max. 25kg) om stofexplosies te kunnen veroorzaken.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4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5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4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4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4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4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4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44" w14:textId="77777777" w:rsidR="005C67A3" w:rsidRPr="005C67A3" w:rsidRDefault="005C67A3" w:rsidP="005C67A3">
            <w:pPr>
              <w:rPr>
                <w:rFonts w:ascii="Arial" w:hAnsi="Arial" w:cs="Arial"/>
                <w:color w:val="FF0000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color w:val="FF0000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5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4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5. Organisatie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4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4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4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4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4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4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4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4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4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55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5D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Instructie "reinigen van de arbeidsplaats"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3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4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5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14:paraId="79FD655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Het lokaal, samen met de installaties, worden wekelijks gereinigd.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8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9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A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B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6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Inspectieprocedures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5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2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systeem van maandelijkse controle is aanwezig.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8" w14:textId="77777777" w:rsidR="005C67A3" w:rsidRPr="005C67A3" w:rsidRDefault="005C67A3" w:rsidP="005C67A3">
            <w:pPr>
              <w:rPr>
                <w:rFonts w:ascii="Arial" w:hAnsi="Arial" w:cs="Arial"/>
                <w:color w:val="FF0000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color w:val="FF0000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7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Werkvergunningen (vuurvergunning)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E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6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van toepassing.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3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81" w14:textId="77777777" w:rsidTr="00DF244D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Onderhoudsprocedure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8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9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14:paraId="79FD657A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 xml:space="preserve">Onderhoud of werken worden uitgevoerd zonder gebruik van warmtebronnen (lassen, snijden, slijpen) =&gt; Geen bijkomende </w:t>
            </w:r>
            <w:proofErr w:type="spellStart"/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risisco's</w:t>
            </w:r>
            <w:proofErr w:type="spellEnd"/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, geen bijkomende preventiemaatregelen.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C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D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E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7F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8D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Aankoopprocedure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3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4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5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14:paraId="79FD658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Wordt geregeld door technisch directeur (TAC), in samenwerking met preventieadviseur (PA).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8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9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A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B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9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8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A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9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B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A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B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C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B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D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C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E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D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5E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2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5F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E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E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0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F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1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0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1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2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2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E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1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3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2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4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3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4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2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5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E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4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6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5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7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6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7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2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7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67F" w14:textId="77777777" w:rsidTr="00DF244D">
        <w:trPr>
          <w:trHeight w:val="600"/>
        </w:trPr>
        <w:tc>
          <w:tcPr>
            <w:tcW w:w="14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9FD667E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32"/>
                <w:szCs w:val="32"/>
                <w:lang w:val="nl-BE" w:eastAsia="nl-BE"/>
              </w:rPr>
              <w:lastRenderedPageBreak/>
              <w:t>3.5.2. Bepaling v/h risicocijfer (RA) volgens ontstekingsbronnen</w:t>
            </w:r>
          </w:p>
        </w:tc>
      </w:tr>
      <w:tr w:rsidR="005C67A3" w:rsidRPr="005C67A3" w14:paraId="79FD668B" w14:textId="77777777" w:rsidTr="00DF244D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0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1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2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3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4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5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nl-BE" w:eastAsia="nl-BE"/>
              </w:rPr>
              <w:t>TB 7  -  Stella Marisinstituut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6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7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8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9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A" w14:textId="77777777" w:rsidR="005C67A3" w:rsidRPr="005C67A3" w:rsidRDefault="005C67A3" w:rsidP="005C67A3">
            <w:pPr>
              <w:rPr>
                <w:rFonts w:ascii="Arial" w:hAnsi="Arial" w:cs="Arial"/>
                <w:sz w:val="24"/>
                <w:szCs w:val="24"/>
                <w:lang w:val="nl-BE" w:eastAsia="nl-BE"/>
              </w:rPr>
            </w:pPr>
          </w:p>
        </w:tc>
      </w:tr>
      <w:tr w:rsidR="005C67A3" w:rsidRPr="005C67A3" w14:paraId="79FD6697" w14:textId="77777777" w:rsidTr="00DF244D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C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D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E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8F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0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1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nl-BE" w:eastAsia="nl-BE"/>
              </w:rPr>
              <w:t>Bakkerij - Lokaal H 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2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3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4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5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6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</w:tr>
      <w:tr w:rsidR="005C67A3" w:rsidRPr="005C67A3" w14:paraId="79FD66A3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8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Document: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9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A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B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C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D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E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9F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0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1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2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</w:tr>
      <w:tr w:rsidR="005C67A3" w:rsidRPr="005C67A3" w14:paraId="79FD66AF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4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Revisie: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5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6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7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8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9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A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B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C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D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AE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</w:tr>
      <w:tr w:rsidR="005C67A3" w:rsidRPr="005C67A3" w14:paraId="79FD66BB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D66B0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nl-BE" w:eastAsia="nl-BE"/>
              </w:rPr>
              <w:t>Datum:                                        15/06/2011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B1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B2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B3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B4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B5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B6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B7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B8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B9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6BA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</w:tr>
      <w:tr w:rsidR="005C67A3" w:rsidRPr="005C67A3" w14:paraId="79FD66C7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6BC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6BD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6BE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6BF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6C0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6C1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6C2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6C3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6C4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6C5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D66C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11</w:t>
            </w:r>
          </w:p>
        </w:tc>
      </w:tr>
      <w:tr w:rsidR="005C67A3" w:rsidRPr="005C67A3" w14:paraId="79FD66C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C8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Ontstekingsbronnen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FD66C9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Risico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FD66CA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Preventiemaatregelen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FD66CB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Risico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CC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Uitvoering</w:t>
            </w:r>
          </w:p>
        </w:tc>
      </w:tr>
      <w:tr w:rsidR="005C67A3" w:rsidRPr="005C67A3" w14:paraId="79FD66D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CE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CF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D0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D1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D2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D3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D4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D5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D6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D7" w14:textId="77777777" w:rsidR="005C67A3" w:rsidRPr="005C67A3" w:rsidRDefault="005C67A3" w:rsidP="005C67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D66D8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6E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6D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1. Installatie bij normale werking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6D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6D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6D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6D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6D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6E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6E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6E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6E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6E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6F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E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a) Hete oppervlakken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E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E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E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E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E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E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E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E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E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6F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Verwarmingselementen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van toepassing (d.m.v. warm water).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B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0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6F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1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b) Vlammen en hete gassen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0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21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Warmwerkzaamheden (lassen, snijden, slijpen)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A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De gebruikte hoeveelheden bloem zijn te klein om tot explosierisico te kunnen leiden.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1F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2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Arbeidsmiddelen met open vuur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Dergelijke arbeidsmiddelen zijn niet aanwezig.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B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39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Roken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2F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0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1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9FD6732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900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Er is een algemeen rookverbod in de lokalen en op het gehele schooldomein.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4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5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4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3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 xml:space="preserve"> </w:t>
            </w:r>
          </w:p>
        </w:tc>
      </w:tr>
      <w:tr w:rsidR="005C67A3" w:rsidRPr="005C67A3" w14:paraId="79FD675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c) Mechanisch veroorzaakte vonken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4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 xml:space="preserve"> </w:t>
            </w:r>
          </w:p>
        </w:tc>
      </w:tr>
      <w:tr w:rsidR="005C67A3" w:rsidRPr="005C67A3" w14:paraId="79FD675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Werkzaamheden (lassen, snijden, slijpen)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van toepassing.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69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Mechanische apparaten met bewegende delen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5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2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Zie verder.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7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Motoren afzuiging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6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6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6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E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6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van toepassing.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7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7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7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73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74" w14:textId="77777777" w:rsidR="005C67A3" w:rsidRPr="005C67A3" w:rsidRDefault="005C67A3" w:rsidP="005C67A3">
            <w:pPr>
              <w:rPr>
                <w:rFonts w:ascii="Arial" w:hAnsi="Arial" w:cs="Arial"/>
                <w:color w:val="FF0000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color w:val="FF0000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81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7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Verlichting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7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7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7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7A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7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De gebruikte hoeveelheden bloem zijn te klein om tot explosierisico te kunnen leiden.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7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7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77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7F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0" w14:textId="77777777" w:rsidR="005C67A3" w:rsidRPr="005C67A3" w:rsidRDefault="005C67A3" w:rsidP="005C67A3">
            <w:pPr>
              <w:rPr>
                <w:rFonts w:ascii="Arial" w:hAnsi="Arial" w:cs="Arial"/>
                <w:color w:val="FF0000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color w:val="FF0000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8D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Elektrische gereedschappen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De gebruikte hoeveelheden bloem zijn te klein om tot explosierisico te kunnen leiden.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B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9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Het elektrisch netwerk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8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2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Zie boven, verlichting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8" w14:textId="77777777" w:rsidR="005C67A3" w:rsidRPr="005C67A3" w:rsidRDefault="005C67A3" w:rsidP="005C67A3">
            <w:pPr>
              <w:rPr>
                <w:rFonts w:ascii="Arial" w:hAnsi="Arial" w:cs="Arial"/>
                <w:color w:val="FF0000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color w:val="FF0000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A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B1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 xml:space="preserve">e) Zwerfstromen en </w:t>
            </w:r>
            <w:proofErr w:type="spellStart"/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kathodische</w:t>
            </w:r>
            <w:proofErr w:type="spellEnd"/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 xml:space="preserve"> bescherming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A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B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Foutstromen naar de aarde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Dit is beveiligd d.m.v. verliesstroomschakelaars.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B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C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B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D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f) Statische ontladingen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C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E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Vonkontladingen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A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 xml:space="preserve">Alle </w:t>
            </w:r>
            <w:proofErr w:type="spellStart"/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aperatuur</w:t>
            </w:r>
            <w:proofErr w:type="spellEnd"/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 xml:space="preserve"> is geaard.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DF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ED" w14:textId="77777777" w:rsidTr="00DF244D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Borstelontladingen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6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 xml:space="preserve">Borstelontladingen hebben een ontstekingskracht van max. 3 </w:t>
            </w:r>
            <w:proofErr w:type="spellStart"/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mJ</w:t>
            </w:r>
            <w:proofErr w:type="spellEnd"/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 xml:space="preserve"> en kunnen bijgevolg bloemstof niet tot ontsteking brengen.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B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E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7F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7EE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7EF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7F0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7F1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7F2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7F3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7F4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7F5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7F6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7F7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7F8" w14:textId="77777777" w:rsidR="005C67A3" w:rsidRPr="005C67A3" w:rsidRDefault="005C67A3" w:rsidP="005C67A3">
            <w:pPr>
              <w:rPr>
                <w:rFonts w:ascii="Arial" w:hAnsi="Arial" w:cs="Arial"/>
                <w:lang w:val="nl-BE" w:eastAsia="nl-BE"/>
              </w:rPr>
            </w:pPr>
          </w:p>
        </w:tc>
      </w:tr>
      <w:tr w:rsidR="005C67A3" w:rsidRPr="005C67A3" w14:paraId="79FD6805" w14:textId="77777777" w:rsidTr="00DF244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F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g) Blikseminslag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F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F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F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FE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F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van toepassing.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3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1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0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1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2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E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1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35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 xml:space="preserve">h) Radiofrequente elektromagnetische golven 10 </w:t>
            </w:r>
            <w:r w:rsidRPr="005C67A3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nl-BE" w:eastAsia="nl-BE"/>
              </w:rPr>
              <w:t xml:space="preserve">4 </w:t>
            </w: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 xml:space="preserve">- 3 x 10 </w:t>
            </w:r>
            <w:r w:rsidRPr="005C67A3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nl-BE" w:eastAsia="nl-BE"/>
              </w:rPr>
              <w:t>12</w:t>
            </w: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 xml:space="preserve"> Hz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2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41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Gsm-gebruik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8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9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14:paraId="79FD683A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270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Gsm-gebruik is verboden in alle lokalen en op het gehele schooldomein.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C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D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E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3F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0,8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4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59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E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 xml:space="preserve">i) Elektromagnetische golven in het optische gebied 3 x 10 </w:t>
            </w:r>
            <w:r w:rsidRPr="005C67A3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nl-BE" w:eastAsia="nl-BE"/>
              </w:rPr>
              <w:t xml:space="preserve">11 </w:t>
            </w: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 xml:space="preserve">- 3 x 10 </w:t>
            </w:r>
            <w:r w:rsidRPr="005C67A3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nl-BE" w:eastAsia="nl-BE"/>
              </w:rPr>
              <w:t>15</w:t>
            </w: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 xml:space="preserve"> Hz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4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2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van toepassing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6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5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7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j) Ioniserende straling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A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van toepassing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6F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7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2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8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E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k) Ultrasone golven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7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2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van toepassing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9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A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8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A1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6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 xml:space="preserve">l) </w:t>
            </w:r>
            <w:proofErr w:type="spellStart"/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Adiabatische</w:t>
            </w:r>
            <w:proofErr w:type="spellEnd"/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 xml:space="preserve"> compressie en schokgolven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A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Niet van toepassing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9F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A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2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B9" w14:textId="77777777" w:rsidTr="00DF244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E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m) Exotherme chemische reacties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A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2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Bloemstof kan aanleiding geven tot broei. Het bloemstof wordt elke week verwijderd.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7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C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B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DF244D" w:rsidRPr="005C67A3" w14:paraId="79FD68D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6" w14:textId="77777777" w:rsidR="00DF244D" w:rsidRPr="005C67A3" w:rsidRDefault="00DF244D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7" w14:textId="77777777" w:rsidR="00DF244D" w:rsidRPr="005C67A3" w:rsidRDefault="00DF244D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8" w14:textId="77777777" w:rsidR="00DF244D" w:rsidRPr="005C67A3" w:rsidRDefault="00DF244D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9" w14:textId="77777777" w:rsidR="00DF244D" w:rsidRPr="005C67A3" w:rsidRDefault="00DF244D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A" w14:textId="77777777" w:rsidR="00DF244D" w:rsidRPr="005C67A3" w:rsidRDefault="00DF244D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B" w14:textId="77777777" w:rsidR="00DF244D" w:rsidRPr="005C67A3" w:rsidRDefault="00DF244D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C" w14:textId="77777777" w:rsidR="00DF244D" w:rsidRPr="005C67A3" w:rsidRDefault="00DF244D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D" w14:textId="77777777" w:rsidR="00DF244D" w:rsidRPr="005C67A3" w:rsidRDefault="00DF244D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E" w14:textId="77777777" w:rsidR="00DF244D" w:rsidRPr="005C67A3" w:rsidRDefault="00DF244D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CF" w14:textId="77777777" w:rsidR="00DF244D" w:rsidRPr="005C67A3" w:rsidRDefault="00DF244D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D0" w14:textId="77777777" w:rsidR="00DF244D" w:rsidRPr="005C67A3" w:rsidRDefault="00DF244D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</w:p>
        </w:tc>
      </w:tr>
      <w:tr w:rsidR="005C67A3" w:rsidRPr="005C67A3" w14:paraId="79FD68DD" w14:textId="77777777" w:rsidTr="00DF244D">
        <w:trPr>
          <w:trHeight w:val="4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8D2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lastRenderedPageBreak/>
              <w:t>2. Installatie bij te verwachten abnormale werking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8D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8D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8D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8D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8D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8D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8D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8D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8D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D68D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E9" w14:textId="77777777" w:rsidTr="00DF244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DE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Bijkomende risico's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D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8F5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NVT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E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E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3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90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8F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0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90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902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3. Installatie bij onderhoud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90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90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90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90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90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90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90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90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90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D690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919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0E" w14:textId="77777777" w:rsidR="005C67A3" w:rsidRPr="005C67A3" w:rsidRDefault="005C67A3" w:rsidP="005C67A3">
            <w:pPr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b/>
                <w:bCs/>
                <w:sz w:val="16"/>
                <w:szCs w:val="16"/>
                <w:lang w:val="nl-BE" w:eastAsia="nl-BE"/>
              </w:rPr>
              <w:t>Bijkomende risico's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0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925" w14:textId="77777777" w:rsidTr="00DF244D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Onderhoudswerkzaamheden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E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1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 xml:space="preserve">Worden uitgevoerd zonder gebruik van warmtebronnen (lassen, snijden, slijpen) =&gt; Geen bijkomende </w:t>
            </w:r>
            <w:proofErr w:type="spellStart"/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risisco's</w:t>
            </w:r>
            <w:proofErr w:type="spellEnd"/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, geen bijkomende preventiemaatregelen.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2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21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2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23" w14:textId="77777777" w:rsidR="005C67A3" w:rsidRPr="005C67A3" w:rsidRDefault="005C67A3" w:rsidP="005C67A3">
            <w:pPr>
              <w:jc w:val="right"/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2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931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92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92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92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92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92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92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92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92D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92E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92F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930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  <w:tr w:rsidR="005C67A3" w:rsidRPr="005C67A3" w14:paraId="79FD693D" w14:textId="77777777" w:rsidTr="00DF244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32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33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34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35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36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37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38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39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3A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3B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3C" w14:textId="77777777" w:rsidR="005C67A3" w:rsidRPr="005C67A3" w:rsidRDefault="005C67A3" w:rsidP="005C67A3">
            <w:pPr>
              <w:rPr>
                <w:rFonts w:ascii="Arial" w:hAnsi="Arial" w:cs="Arial"/>
                <w:sz w:val="16"/>
                <w:szCs w:val="16"/>
                <w:lang w:val="nl-BE" w:eastAsia="nl-BE"/>
              </w:rPr>
            </w:pPr>
            <w:r w:rsidRPr="005C67A3">
              <w:rPr>
                <w:rFonts w:ascii="Arial" w:hAnsi="Arial" w:cs="Arial"/>
                <w:sz w:val="16"/>
                <w:szCs w:val="16"/>
                <w:lang w:val="nl-BE" w:eastAsia="nl-BE"/>
              </w:rPr>
              <w:t> </w:t>
            </w:r>
          </w:p>
        </w:tc>
      </w:tr>
    </w:tbl>
    <w:p w14:paraId="79FD693E" w14:textId="77777777" w:rsidR="003279E5" w:rsidRDefault="003279E5" w:rsidP="00B610A5">
      <w:pPr>
        <w:rPr>
          <w:rFonts w:ascii="Arial" w:hAnsi="Arial" w:cs="Arial"/>
        </w:rPr>
      </w:pPr>
    </w:p>
    <w:p w14:paraId="79FD693F" w14:textId="77777777" w:rsidR="005C67A3" w:rsidRDefault="005C67A3" w:rsidP="00B610A5">
      <w:pPr>
        <w:rPr>
          <w:rFonts w:ascii="Arial" w:hAnsi="Arial" w:cs="Arial"/>
        </w:rPr>
      </w:pPr>
    </w:p>
    <w:p w14:paraId="79FD6940" w14:textId="77777777" w:rsidR="005C67A3" w:rsidRDefault="005C67A3" w:rsidP="00B610A5">
      <w:pPr>
        <w:rPr>
          <w:rFonts w:ascii="Arial" w:hAnsi="Arial" w:cs="Arial"/>
        </w:rPr>
      </w:pPr>
    </w:p>
    <w:p w14:paraId="79FD6941" w14:textId="77777777" w:rsidR="005C67A3" w:rsidRDefault="005C67A3" w:rsidP="00B610A5">
      <w:pPr>
        <w:rPr>
          <w:rFonts w:ascii="Arial" w:hAnsi="Arial" w:cs="Arial"/>
        </w:rPr>
      </w:pPr>
    </w:p>
    <w:p w14:paraId="79FD6942" w14:textId="77777777" w:rsidR="005C67A3" w:rsidRDefault="005C67A3" w:rsidP="00B610A5">
      <w:pPr>
        <w:rPr>
          <w:rFonts w:ascii="Arial" w:hAnsi="Arial" w:cs="Arial"/>
        </w:rPr>
      </w:pPr>
    </w:p>
    <w:p w14:paraId="79FD6943" w14:textId="77777777" w:rsidR="005C67A3" w:rsidRDefault="005C67A3" w:rsidP="00B610A5">
      <w:pPr>
        <w:rPr>
          <w:rFonts w:ascii="Arial" w:hAnsi="Arial" w:cs="Arial"/>
        </w:rPr>
      </w:pPr>
    </w:p>
    <w:p w14:paraId="79FD6944" w14:textId="77777777" w:rsidR="005C67A3" w:rsidRDefault="005C67A3" w:rsidP="00B610A5">
      <w:pPr>
        <w:rPr>
          <w:rFonts w:ascii="Arial" w:hAnsi="Arial" w:cs="Arial"/>
        </w:rPr>
      </w:pPr>
    </w:p>
    <w:p w14:paraId="79FD6945" w14:textId="77777777" w:rsidR="005C67A3" w:rsidRDefault="005C67A3" w:rsidP="00B610A5">
      <w:pPr>
        <w:rPr>
          <w:rFonts w:ascii="Arial" w:hAnsi="Arial" w:cs="Arial"/>
        </w:rPr>
      </w:pPr>
    </w:p>
    <w:p w14:paraId="79FD6946" w14:textId="77777777" w:rsidR="005C67A3" w:rsidRDefault="005C67A3" w:rsidP="00B610A5">
      <w:pPr>
        <w:rPr>
          <w:rFonts w:ascii="Arial" w:hAnsi="Arial" w:cs="Arial"/>
        </w:rPr>
      </w:pPr>
    </w:p>
    <w:p w14:paraId="79FD6947" w14:textId="77777777" w:rsidR="005C67A3" w:rsidRDefault="005C67A3" w:rsidP="00B610A5">
      <w:pPr>
        <w:rPr>
          <w:rFonts w:ascii="Arial" w:hAnsi="Arial" w:cs="Arial"/>
        </w:rPr>
      </w:pPr>
    </w:p>
    <w:p w14:paraId="79FD6948" w14:textId="77777777" w:rsidR="005C67A3" w:rsidRDefault="005C67A3" w:rsidP="00B610A5">
      <w:pPr>
        <w:rPr>
          <w:rFonts w:ascii="Arial" w:hAnsi="Arial" w:cs="Arial"/>
        </w:rPr>
      </w:pPr>
    </w:p>
    <w:p w14:paraId="79FD6949" w14:textId="77777777" w:rsidR="005C67A3" w:rsidRDefault="005C67A3" w:rsidP="00B610A5">
      <w:pPr>
        <w:rPr>
          <w:rFonts w:ascii="Arial" w:hAnsi="Arial" w:cs="Arial"/>
        </w:rPr>
      </w:pPr>
    </w:p>
    <w:p w14:paraId="79FD694A" w14:textId="77777777" w:rsidR="005C67A3" w:rsidRDefault="005C67A3" w:rsidP="00B610A5">
      <w:pPr>
        <w:rPr>
          <w:rFonts w:ascii="Arial" w:hAnsi="Arial" w:cs="Arial"/>
        </w:rPr>
      </w:pPr>
    </w:p>
    <w:p w14:paraId="79FD694B" w14:textId="77777777" w:rsidR="005C67A3" w:rsidRDefault="005C67A3" w:rsidP="00B610A5">
      <w:pPr>
        <w:rPr>
          <w:rFonts w:ascii="Arial" w:hAnsi="Arial" w:cs="Arial"/>
        </w:rPr>
      </w:pPr>
    </w:p>
    <w:p w14:paraId="79FD694C" w14:textId="77777777" w:rsidR="005C67A3" w:rsidRDefault="005C67A3" w:rsidP="00B610A5">
      <w:pPr>
        <w:rPr>
          <w:rFonts w:ascii="Arial" w:hAnsi="Arial" w:cs="Arial"/>
        </w:rPr>
      </w:pPr>
    </w:p>
    <w:p w14:paraId="79FD694D" w14:textId="77777777" w:rsidR="005C67A3" w:rsidRDefault="005C67A3" w:rsidP="00B610A5">
      <w:pPr>
        <w:rPr>
          <w:rFonts w:ascii="Arial" w:hAnsi="Arial" w:cs="Arial"/>
        </w:rPr>
      </w:pPr>
    </w:p>
    <w:p w14:paraId="79FD694E" w14:textId="77777777" w:rsidR="005C67A3" w:rsidRDefault="005C67A3" w:rsidP="00B610A5">
      <w:pPr>
        <w:rPr>
          <w:rFonts w:ascii="Arial" w:hAnsi="Arial" w:cs="Arial"/>
        </w:rPr>
      </w:pPr>
    </w:p>
    <w:p w14:paraId="79FD694F" w14:textId="77777777" w:rsidR="005C67A3" w:rsidRDefault="005C67A3" w:rsidP="00B610A5">
      <w:pPr>
        <w:rPr>
          <w:rFonts w:ascii="Arial" w:hAnsi="Arial" w:cs="Arial"/>
        </w:rPr>
      </w:pPr>
    </w:p>
    <w:p w14:paraId="79FD6950" w14:textId="77777777" w:rsidR="005C67A3" w:rsidRDefault="005C67A3" w:rsidP="00B610A5">
      <w:pPr>
        <w:rPr>
          <w:rFonts w:ascii="Arial" w:hAnsi="Arial" w:cs="Arial"/>
        </w:rPr>
      </w:pPr>
    </w:p>
    <w:p w14:paraId="79FD6951" w14:textId="77777777" w:rsidR="005C67A3" w:rsidRDefault="005C67A3" w:rsidP="00B610A5">
      <w:pPr>
        <w:rPr>
          <w:rFonts w:ascii="Arial" w:hAnsi="Arial" w:cs="Arial"/>
        </w:rPr>
      </w:pPr>
    </w:p>
    <w:p w14:paraId="79FD6952" w14:textId="77777777" w:rsidR="005C67A3" w:rsidRDefault="005C67A3" w:rsidP="00B610A5">
      <w:pPr>
        <w:rPr>
          <w:rFonts w:ascii="Arial" w:hAnsi="Arial" w:cs="Arial"/>
        </w:rPr>
      </w:pPr>
    </w:p>
    <w:p w14:paraId="79FD6953" w14:textId="77777777" w:rsidR="005C67A3" w:rsidRDefault="005C67A3" w:rsidP="00B610A5">
      <w:pPr>
        <w:rPr>
          <w:rFonts w:ascii="Arial" w:hAnsi="Arial" w:cs="Arial"/>
        </w:rPr>
      </w:pPr>
    </w:p>
    <w:p w14:paraId="79FD6954" w14:textId="77777777" w:rsidR="005C67A3" w:rsidRDefault="005C67A3" w:rsidP="00B610A5">
      <w:pPr>
        <w:rPr>
          <w:rFonts w:ascii="Arial" w:hAnsi="Arial" w:cs="Arial"/>
        </w:rPr>
      </w:pPr>
    </w:p>
    <w:p w14:paraId="79FD6955" w14:textId="77777777" w:rsidR="005C67A3" w:rsidRDefault="005C67A3" w:rsidP="00B610A5">
      <w:pPr>
        <w:rPr>
          <w:rFonts w:ascii="Arial" w:hAnsi="Arial" w:cs="Arial"/>
        </w:rPr>
      </w:pPr>
    </w:p>
    <w:p w14:paraId="79FD6956" w14:textId="77777777" w:rsidR="005C67A3" w:rsidRDefault="005C67A3" w:rsidP="00B610A5">
      <w:pPr>
        <w:rPr>
          <w:rFonts w:ascii="Arial" w:hAnsi="Arial" w:cs="Arial"/>
        </w:rPr>
        <w:sectPr w:rsidR="005C67A3" w:rsidSect="00AF2AB7">
          <w:pgSz w:w="16838" w:h="11906" w:orient="landscape"/>
          <w:pgMar w:top="1418" w:right="818" w:bottom="1276" w:left="720" w:header="709" w:footer="709" w:gutter="0"/>
          <w:cols w:space="708"/>
        </w:sect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1"/>
      </w:tblGrid>
      <w:tr w:rsidR="006577E7" w:rsidRPr="000E4E85" w14:paraId="79FD6959" w14:textId="77777777" w:rsidTr="001E69CF">
        <w:tc>
          <w:tcPr>
            <w:tcW w:w="9501" w:type="dxa"/>
            <w:shd w:val="clear" w:color="auto" w:fill="D9D9D9"/>
          </w:tcPr>
          <w:p w14:paraId="79FD6957" w14:textId="77777777" w:rsidR="006577E7" w:rsidRPr="000E4E85" w:rsidRDefault="00CD0684" w:rsidP="008A2732">
            <w:pPr>
              <w:outlineLvl w:val="0"/>
              <w:rPr>
                <w:rFonts w:ascii="Arial" w:hAnsi="Arial" w:cs="Arial"/>
                <w:b/>
                <w:sz w:val="24"/>
              </w:rPr>
            </w:pPr>
            <w:bookmarkStart w:id="47" w:name="RANGE!A1:L60"/>
            <w:bookmarkStart w:id="48" w:name="RANGE!A1:L59"/>
            <w:bookmarkStart w:id="49" w:name="_Toc295135895"/>
            <w:bookmarkStart w:id="50" w:name="_Toc295214368"/>
            <w:bookmarkEnd w:id="47"/>
            <w:bookmarkEnd w:id="48"/>
            <w:r>
              <w:rPr>
                <w:rFonts w:ascii="Arial" w:hAnsi="Arial" w:cs="Arial"/>
                <w:b/>
                <w:sz w:val="24"/>
              </w:rPr>
              <w:lastRenderedPageBreak/>
              <w:t>4</w:t>
            </w:r>
            <w:r w:rsidR="001E69CF">
              <w:rPr>
                <w:rFonts w:ascii="Arial" w:hAnsi="Arial" w:cs="Arial"/>
                <w:b/>
                <w:sz w:val="24"/>
              </w:rPr>
              <w:t xml:space="preserve">. </w:t>
            </w:r>
            <w:r w:rsidR="002246C5">
              <w:rPr>
                <w:rFonts w:ascii="Arial" w:hAnsi="Arial" w:cs="Arial"/>
                <w:b/>
                <w:sz w:val="24"/>
              </w:rPr>
              <w:t>SAMENVATTEND VERSLAG RISICOANALYSE</w:t>
            </w:r>
            <w:bookmarkEnd w:id="49"/>
            <w:bookmarkEnd w:id="50"/>
          </w:p>
          <w:p w14:paraId="79FD6958" w14:textId="77777777" w:rsidR="006577E7" w:rsidRPr="000E4E85" w:rsidRDefault="006577E7" w:rsidP="008A2732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6577E7" w:rsidRPr="000E4E85" w14:paraId="79FD695C" w14:textId="77777777" w:rsidTr="00E22796">
        <w:tc>
          <w:tcPr>
            <w:tcW w:w="9501" w:type="dxa"/>
          </w:tcPr>
          <w:p w14:paraId="79FD695A" w14:textId="77777777" w:rsidR="006577E7" w:rsidRPr="000E4E85" w:rsidRDefault="006577E7" w:rsidP="008A2732">
            <w:pPr>
              <w:rPr>
                <w:rFonts w:ascii="Arial" w:hAnsi="Arial" w:cs="Arial"/>
                <w:b/>
              </w:rPr>
            </w:pPr>
            <w:r w:rsidRPr="000E4E85">
              <w:rPr>
                <w:rFonts w:ascii="Arial" w:hAnsi="Arial" w:cs="Arial"/>
                <w:b/>
              </w:rPr>
              <w:t>‘Explosieveiligheid in het bedrijf’</w:t>
            </w:r>
          </w:p>
          <w:p w14:paraId="79FD695B" w14:textId="77777777" w:rsidR="006577E7" w:rsidRPr="000E4E85" w:rsidRDefault="006577E7" w:rsidP="008A2732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9FD695D" w14:textId="77777777" w:rsidR="006577E7" w:rsidRDefault="006577E7">
      <w:pPr>
        <w:rPr>
          <w:rFonts w:ascii="Arial" w:hAnsi="Arial" w:cs="Arial"/>
        </w:rPr>
      </w:pPr>
    </w:p>
    <w:p w14:paraId="79FD695E" w14:textId="77777777" w:rsidR="001931A5" w:rsidRPr="00DE478B" w:rsidRDefault="001931A5">
      <w:pPr>
        <w:rPr>
          <w:rFonts w:ascii="Arial" w:hAnsi="Arial" w:cs="Arial"/>
          <w:b/>
          <w:sz w:val="24"/>
          <w:szCs w:val="24"/>
          <w:u w:val="single"/>
        </w:rPr>
      </w:pPr>
    </w:p>
    <w:p w14:paraId="79FD695F" w14:textId="77777777" w:rsidR="00DE478B" w:rsidRDefault="00DE478B">
      <w:pPr>
        <w:rPr>
          <w:rFonts w:ascii="Arial" w:hAnsi="Arial" w:cs="Arial"/>
        </w:rPr>
      </w:pPr>
      <w:r>
        <w:rPr>
          <w:rFonts w:ascii="Arial" w:hAnsi="Arial" w:cs="Arial"/>
        </w:rPr>
        <w:t>Gebaseerd op de uitgevoerde</w:t>
      </w:r>
      <w:r w:rsidR="00050E5E">
        <w:rPr>
          <w:rFonts w:ascii="Arial" w:hAnsi="Arial" w:cs="Arial"/>
        </w:rPr>
        <w:t xml:space="preserve"> </w:t>
      </w:r>
      <w:proofErr w:type="spellStart"/>
      <w:r w:rsidR="00050E5E">
        <w:rPr>
          <w:rFonts w:ascii="Arial" w:hAnsi="Arial" w:cs="Arial"/>
        </w:rPr>
        <w:t>risico-analyses</w:t>
      </w:r>
      <w:proofErr w:type="spellEnd"/>
      <w:r w:rsidR="00050E5E">
        <w:rPr>
          <w:rFonts w:ascii="Arial" w:hAnsi="Arial" w:cs="Arial"/>
        </w:rPr>
        <w:t xml:space="preserve"> (Zie punt 3.5 </w:t>
      </w:r>
      <w:r>
        <w:rPr>
          <w:rFonts w:ascii="Arial" w:hAnsi="Arial" w:cs="Arial"/>
        </w:rPr>
        <w:t>), komen we tot de volgende maatregelen om alle risico’s op explosie zo klein mogelijk te houden.</w:t>
      </w:r>
    </w:p>
    <w:p w14:paraId="79FD6960" w14:textId="77777777" w:rsidR="00090613" w:rsidRDefault="00090613">
      <w:pPr>
        <w:rPr>
          <w:rFonts w:ascii="Arial" w:hAnsi="Arial" w:cs="Arial"/>
        </w:rPr>
      </w:pPr>
    </w:p>
    <w:p w14:paraId="79FD6961" w14:textId="77777777" w:rsidR="00DE478B" w:rsidRDefault="00DE47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voorgestelde maatregelen kunnen zowel van </w:t>
      </w:r>
      <w:r w:rsidRPr="00451921">
        <w:rPr>
          <w:rFonts w:ascii="Arial" w:hAnsi="Arial" w:cs="Arial"/>
          <w:b/>
        </w:rPr>
        <w:t>technische</w:t>
      </w:r>
      <w:r w:rsidR="00451921">
        <w:rPr>
          <w:rFonts w:ascii="Arial" w:hAnsi="Arial" w:cs="Arial"/>
        </w:rPr>
        <w:t xml:space="preserve"> </w:t>
      </w:r>
      <w:r w:rsidR="00451921">
        <w:rPr>
          <w:rFonts w:ascii="Arial" w:hAnsi="Arial" w:cs="Arial"/>
          <w:b/>
        </w:rPr>
        <w:t>(T)</w:t>
      </w:r>
      <w:r>
        <w:rPr>
          <w:rFonts w:ascii="Arial" w:hAnsi="Arial" w:cs="Arial"/>
        </w:rPr>
        <w:t xml:space="preserve"> als </w:t>
      </w:r>
      <w:r w:rsidRPr="00451921">
        <w:rPr>
          <w:rFonts w:ascii="Arial" w:hAnsi="Arial" w:cs="Arial"/>
          <w:b/>
        </w:rPr>
        <w:t xml:space="preserve">organisatorische </w:t>
      </w:r>
      <w:r w:rsidR="00451921">
        <w:rPr>
          <w:rFonts w:ascii="Arial" w:hAnsi="Arial" w:cs="Arial"/>
          <w:b/>
        </w:rPr>
        <w:t xml:space="preserve">(O) </w:t>
      </w:r>
      <w:r w:rsidRPr="00451921">
        <w:rPr>
          <w:rFonts w:ascii="Arial" w:hAnsi="Arial" w:cs="Arial"/>
        </w:rPr>
        <w:t>aard</w:t>
      </w:r>
      <w:r w:rsidR="000906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zijn.</w:t>
      </w:r>
    </w:p>
    <w:p w14:paraId="79FD6962" w14:textId="77777777" w:rsidR="00DE478B" w:rsidRDefault="00DE478B">
      <w:pPr>
        <w:rPr>
          <w:rFonts w:ascii="Arial" w:hAnsi="Arial" w:cs="Arial"/>
        </w:rPr>
      </w:pPr>
    </w:p>
    <w:p w14:paraId="79FD6963" w14:textId="77777777" w:rsidR="00DE478B" w:rsidRPr="00DE478B" w:rsidRDefault="00DE478B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Voorgestelde maatregelen in </w:t>
      </w:r>
      <w:r>
        <w:rPr>
          <w:rFonts w:ascii="Arial" w:hAnsi="Arial" w:cs="Arial"/>
          <w:color w:val="0070C0"/>
        </w:rPr>
        <w:t>blauw</w:t>
      </w:r>
      <w:r>
        <w:rPr>
          <w:rFonts w:ascii="Arial" w:hAnsi="Arial" w:cs="Arial"/>
          <w:color w:val="000000"/>
        </w:rPr>
        <w:t>, zullen, wanneer in voege, de restrisico</w:t>
      </w:r>
      <w:r w:rsidR="00090613"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 xml:space="preserve">s </w:t>
      </w:r>
      <w:r w:rsidR="00090613">
        <w:rPr>
          <w:rFonts w:ascii="Arial" w:hAnsi="Arial" w:cs="Arial"/>
          <w:color w:val="000000"/>
        </w:rPr>
        <w:t xml:space="preserve">herleiden tot een </w:t>
      </w:r>
      <w:r w:rsidR="00451921">
        <w:rPr>
          <w:rFonts w:ascii="Arial" w:hAnsi="Arial" w:cs="Arial"/>
          <w:color w:val="000000"/>
        </w:rPr>
        <w:t>zeer beperkt, aanvaardbaar niveau  ( R &lt; 20 ).</w:t>
      </w:r>
    </w:p>
    <w:p w14:paraId="79FD6964" w14:textId="77777777" w:rsidR="00DE478B" w:rsidRDefault="00DE478B">
      <w:pPr>
        <w:rPr>
          <w:rFonts w:ascii="Arial" w:hAnsi="Arial" w:cs="Arial"/>
        </w:rPr>
      </w:pPr>
    </w:p>
    <w:p w14:paraId="79FD6965" w14:textId="77777777" w:rsidR="001931A5" w:rsidRPr="000E4E85" w:rsidRDefault="001931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500"/>
        <w:gridCol w:w="700"/>
        <w:gridCol w:w="1280"/>
        <w:gridCol w:w="33"/>
      </w:tblGrid>
      <w:tr w:rsidR="00090613" w:rsidRPr="00E80731" w14:paraId="79FD696B" w14:textId="77777777" w:rsidTr="00090613">
        <w:trPr>
          <w:gridAfter w:val="1"/>
          <w:wAfter w:w="33" w:type="dxa"/>
          <w:trHeight w:val="516"/>
        </w:trPr>
        <w:tc>
          <w:tcPr>
            <w:tcW w:w="2988" w:type="dxa"/>
            <w:shd w:val="clear" w:color="auto" w:fill="D9D9D9"/>
            <w:vAlign w:val="center"/>
          </w:tcPr>
          <w:p w14:paraId="79FD6966" w14:textId="77777777" w:rsidR="00090613" w:rsidRPr="00E80731" w:rsidRDefault="00090613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Locatie/Ontstekingsbron</w:t>
            </w:r>
          </w:p>
        </w:tc>
        <w:tc>
          <w:tcPr>
            <w:tcW w:w="4500" w:type="dxa"/>
            <w:shd w:val="clear" w:color="auto" w:fill="D9D9D9"/>
            <w:vAlign w:val="center"/>
          </w:tcPr>
          <w:p w14:paraId="79FD6967" w14:textId="77777777" w:rsidR="00090613" w:rsidRPr="00E80731" w:rsidRDefault="00090613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Te treffen maatregelen</w:t>
            </w:r>
          </w:p>
        </w:tc>
        <w:tc>
          <w:tcPr>
            <w:tcW w:w="700" w:type="dxa"/>
            <w:shd w:val="clear" w:color="auto" w:fill="D9D9D9"/>
            <w:vAlign w:val="center"/>
          </w:tcPr>
          <w:p w14:paraId="79FD6968" w14:textId="77777777" w:rsidR="00090613" w:rsidRPr="00E80731" w:rsidRDefault="00090613" w:rsidP="000906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T/O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79FD6969" w14:textId="77777777" w:rsidR="00090613" w:rsidRDefault="00090613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 xml:space="preserve">Voorziene </w:t>
            </w:r>
          </w:p>
          <w:p w14:paraId="79FD696A" w14:textId="77777777" w:rsidR="00090613" w:rsidRPr="00E80731" w:rsidRDefault="00090613" w:rsidP="00E80731">
            <w:pPr>
              <w:jc w:val="center"/>
              <w:rPr>
                <w:rFonts w:ascii="Arial" w:hAnsi="Arial" w:cs="Arial"/>
                <w:b/>
              </w:rPr>
            </w:pPr>
            <w:r w:rsidRPr="00E80731">
              <w:rPr>
                <w:rFonts w:ascii="Arial" w:hAnsi="Arial" w:cs="Arial"/>
                <w:b/>
              </w:rPr>
              <w:t>einddatum</w:t>
            </w:r>
          </w:p>
        </w:tc>
      </w:tr>
      <w:tr w:rsidR="00090613" w:rsidRPr="00E80731" w14:paraId="79FD6971" w14:textId="77777777" w:rsidTr="00451921">
        <w:trPr>
          <w:gridAfter w:val="1"/>
          <w:wAfter w:w="33" w:type="dxa"/>
        </w:trPr>
        <w:tc>
          <w:tcPr>
            <w:tcW w:w="2988" w:type="dxa"/>
          </w:tcPr>
          <w:p w14:paraId="79FD696C" w14:textId="77777777" w:rsidR="00090613" w:rsidRPr="00910416" w:rsidRDefault="00090613">
            <w:pPr>
              <w:rPr>
                <w:rFonts w:ascii="Arial" w:hAnsi="Arial" w:cs="Arial"/>
                <w:color w:val="0070C0"/>
              </w:rPr>
            </w:pPr>
            <w:r w:rsidRPr="00910416">
              <w:rPr>
                <w:rFonts w:ascii="Arial" w:hAnsi="Arial" w:cs="Arial"/>
                <w:color w:val="0070C0"/>
              </w:rPr>
              <w:t>Statische ontladingen</w:t>
            </w:r>
          </w:p>
        </w:tc>
        <w:tc>
          <w:tcPr>
            <w:tcW w:w="4500" w:type="dxa"/>
          </w:tcPr>
          <w:p w14:paraId="79FD696D" w14:textId="77777777" w:rsidR="00090613" w:rsidRPr="00910416" w:rsidRDefault="008A5C6D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Metalen </w:t>
            </w:r>
            <w:r w:rsidR="00C5378E">
              <w:rPr>
                <w:rFonts w:ascii="Arial" w:hAnsi="Arial" w:cs="Arial"/>
                <w:color w:val="0070C0"/>
              </w:rPr>
              <w:t>apparatuur</w:t>
            </w:r>
            <w:r w:rsidR="00090613" w:rsidRPr="00910416">
              <w:rPr>
                <w:rFonts w:ascii="Arial" w:hAnsi="Arial" w:cs="Arial"/>
                <w:color w:val="0070C0"/>
              </w:rPr>
              <w:t xml:space="preserve"> dient geaard d.m.v. </w:t>
            </w:r>
            <w:proofErr w:type="spellStart"/>
            <w:r w:rsidR="00090613" w:rsidRPr="00910416">
              <w:rPr>
                <w:rFonts w:ascii="Arial" w:hAnsi="Arial" w:cs="Arial"/>
                <w:color w:val="0070C0"/>
              </w:rPr>
              <w:t>equipotentiale</w:t>
            </w:r>
            <w:proofErr w:type="spellEnd"/>
            <w:r w:rsidR="00090613" w:rsidRPr="00910416">
              <w:rPr>
                <w:rFonts w:ascii="Arial" w:hAnsi="Arial" w:cs="Arial"/>
                <w:color w:val="0070C0"/>
              </w:rPr>
              <w:t xml:space="preserve"> verbindingen.</w:t>
            </w:r>
          </w:p>
          <w:p w14:paraId="79FD696E" w14:textId="77777777" w:rsidR="00090613" w:rsidRPr="00910416" w:rsidRDefault="00090613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700" w:type="dxa"/>
          </w:tcPr>
          <w:p w14:paraId="79FD696F" w14:textId="77777777" w:rsidR="00090613" w:rsidRPr="00E80731" w:rsidRDefault="00451921" w:rsidP="00451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T</w:t>
            </w:r>
          </w:p>
        </w:tc>
        <w:tc>
          <w:tcPr>
            <w:tcW w:w="1280" w:type="dxa"/>
            <w:vAlign w:val="center"/>
          </w:tcPr>
          <w:p w14:paraId="79FD6970" w14:textId="77777777" w:rsidR="00090613" w:rsidRPr="00E80731" w:rsidRDefault="00090613" w:rsidP="00E80731">
            <w:pPr>
              <w:jc w:val="center"/>
              <w:rPr>
                <w:rFonts w:ascii="Arial" w:hAnsi="Arial" w:cs="Arial"/>
              </w:rPr>
            </w:pPr>
          </w:p>
        </w:tc>
      </w:tr>
      <w:tr w:rsidR="00090613" w:rsidRPr="00E80731" w14:paraId="79FD6976" w14:textId="77777777" w:rsidTr="00C5378E">
        <w:trPr>
          <w:gridAfter w:val="1"/>
          <w:wAfter w:w="33" w:type="dxa"/>
          <w:trHeight w:val="784"/>
        </w:trPr>
        <w:tc>
          <w:tcPr>
            <w:tcW w:w="2988" w:type="dxa"/>
          </w:tcPr>
          <w:p w14:paraId="79FD6972" w14:textId="77777777" w:rsidR="00090613" w:rsidRPr="00910416" w:rsidRDefault="00090613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500" w:type="dxa"/>
          </w:tcPr>
          <w:p w14:paraId="79FD6973" w14:textId="77777777" w:rsidR="006B19F4" w:rsidRPr="006B19F4" w:rsidRDefault="006B19F4" w:rsidP="008A5C6D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700" w:type="dxa"/>
          </w:tcPr>
          <w:p w14:paraId="79FD6974" w14:textId="77777777" w:rsidR="00090613" w:rsidRPr="00E80731" w:rsidRDefault="00090613" w:rsidP="00451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14:paraId="79FD6975" w14:textId="77777777" w:rsidR="00090613" w:rsidRPr="00E80731" w:rsidRDefault="00090613" w:rsidP="00E80731">
            <w:pPr>
              <w:jc w:val="center"/>
              <w:rPr>
                <w:rFonts w:ascii="Arial" w:hAnsi="Arial" w:cs="Arial"/>
              </w:rPr>
            </w:pPr>
          </w:p>
        </w:tc>
      </w:tr>
      <w:tr w:rsidR="00090613" w:rsidRPr="00E80731" w14:paraId="79FD697B" w14:textId="77777777" w:rsidTr="006B19F4">
        <w:trPr>
          <w:gridAfter w:val="1"/>
          <w:wAfter w:w="33" w:type="dxa"/>
          <w:trHeight w:val="854"/>
        </w:trPr>
        <w:tc>
          <w:tcPr>
            <w:tcW w:w="2988" w:type="dxa"/>
          </w:tcPr>
          <w:p w14:paraId="79FD6977" w14:textId="77777777" w:rsidR="00090613" w:rsidRPr="00EA60BE" w:rsidRDefault="00090613" w:rsidP="00912BB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500" w:type="dxa"/>
          </w:tcPr>
          <w:p w14:paraId="79FD6978" w14:textId="77777777" w:rsidR="00090613" w:rsidRPr="00E80731" w:rsidRDefault="00090613" w:rsidP="003763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0" w:type="dxa"/>
          </w:tcPr>
          <w:p w14:paraId="79FD6979" w14:textId="77777777" w:rsidR="00090613" w:rsidRPr="00451921" w:rsidRDefault="00090613" w:rsidP="004519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80" w:type="dxa"/>
            <w:vAlign w:val="center"/>
          </w:tcPr>
          <w:p w14:paraId="79FD697A" w14:textId="77777777" w:rsidR="00090613" w:rsidRPr="00E80731" w:rsidRDefault="00090613" w:rsidP="00E807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A5C6D" w:rsidRPr="00E80731" w14:paraId="79FD6980" w14:textId="77777777" w:rsidTr="00912BB6">
        <w:trPr>
          <w:gridAfter w:val="1"/>
          <w:wAfter w:w="33" w:type="dxa"/>
          <w:trHeight w:val="936"/>
        </w:trPr>
        <w:tc>
          <w:tcPr>
            <w:tcW w:w="2988" w:type="dxa"/>
          </w:tcPr>
          <w:p w14:paraId="79FD697C" w14:textId="77777777" w:rsidR="008A5C6D" w:rsidRPr="00912BB6" w:rsidRDefault="008A5C6D" w:rsidP="00912BB6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9FD697D" w14:textId="77777777" w:rsidR="008A5C6D" w:rsidRPr="00E80731" w:rsidRDefault="008A5C6D" w:rsidP="003763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0" w:type="dxa"/>
          </w:tcPr>
          <w:p w14:paraId="79FD697E" w14:textId="77777777" w:rsidR="008A5C6D" w:rsidRPr="00451921" w:rsidRDefault="008A5C6D" w:rsidP="004519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80" w:type="dxa"/>
            <w:vAlign w:val="center"/>
          </w:tcPr>
          <w:p w14:paraId="79FD697F" w14:textId="77777777" w:rsidR="008A5C6D" w:rsidRPr="00E80731" w:rsidRDefault="008A5C6D" w:rsidP="00E807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A5C6D" w:rsidRPr="00E80731" w14:paraId="79FD6985" w14:textId="77777777" w:rsidTr="00912BB6">
        <w:trPr>
          <w:gridAfter w:val="1"/>
          <w:wAfter w:w="33" w:type="dxa"/>
          <w:trHeight w:val="936"/>
        </w:trPr>
        <w:tc>
          <w:tcPr>
            <w:tcW w:w="2988" w:type="dxa"/>
          </w:tcPr>
          <w:p w14:paraId="79FD6981" w14:textId="77777777" w:rsidR="008A5C6D" w:rsidRPr="00912BB6" w:rsidRDefault="008A5C6D" w:rsidP="00912BB6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9FD6982" w14:textId="77777777" w:rsidR="008A5C6D" w:rsidRPr="00E80731" w:rsidRDefault="008A5C6D" w:rsidP="003763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0" w:type="dxa"/>
          </w:tcPr>
          <w:p w14:paraId="79FD6983" w14:textId="77777777" w:rsidR="008A5C6D" w:rsidRPr="00451921" w:rsidRDefault="008A5C6D" w:rsidP="004519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80" w:type="dxa"/>
            <w:vAlign w:val="center"/>
          </w:tcPr>
          <w:p w14:paraId="79FD6984" w14:textId="77777777" w:rsidR="008A5C6D" w:rsidRPr="00E80731" w:rsidRDefault="008A5C6D" w:rsidP="00E807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B19F4" w:rsidRPr="00E80731" w14:paraId="79FD698A" w14:textId="77777777" w:rsidTr="00912BB6">
        <w:trPr>
          <w:gridAfter w:val="1"/>
          <w:wAfter w:w="33" w:type="dxa"/>
          <w:trHeight w:val="936"/>
        </w:trPr>
        <w:tc>
          <w:tcPr>
            <w:tcW w:w="2988" w:type="dxa"/>
          </w:tcPr>
          <w:p w14:paraId="79FD6986" w14:textId="77777777" w:rsidR="006B19F4" w:rsidRPr="00912BB6" w:rsidRDefault="006B19F4" w:rsidP="00912BB6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9FD6987" w14:textId="77777777" w:rsidR="006B19F4" w:rsidRPr="00E80731" w:rsidRDefault="006B19F4" w:rsidP="003763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0" w:type="dxa"/>
          </w:tcPr>
          <w:p w14:paraId="79FD6988" w14:textId="77777777" w:rsidR="006B19F4" w:rsidRPr="00451921" w:rsidRDefault="006B19F4" w:rsidP="004519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80" w:type="dxa"/>
            <w:vAlign w:val="center"/>
          </w:tcPr>
          <w:p w14:paraId="79FD6989" w14:textId="77777777" w:rsidR="006B19F4" w:rsidRPr="00E80731" w:rsidRDefault="006B19F4" w:rsidP="00E807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A5C6D" w:rsidRPr="00E80731" w14:paraId="79FD698F" w14:textId="77777777" w:rsidTr="00912BB6">
        <w:trPr>
          <w:gridAfter w:val="1"/>
          <w:wAfter w:w="33" w:type="dxa"/>
          <w:trHeight w:val="936"/>
        </w:trPr>
        <w:tc>
          <w:tcPr>
            <w:tcW w:w="2988" w:type="dxa"/>
          </w:tcPr>
          <w:p w14:paraId="79FD698B" w14:textId="77777777" w:rsidR="008A5C6D" w:rsidRPr="00912BB6" w:rsidRDefault="008A5C6D" w:rsidP="00912BB6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9FD698C" w14:textId="77777777" w:rsidR="008A5C6D" w:rsidRPr="00E80731" w:rsidRDefault="008A5C6D" w:rsidP="003763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0" w:type="dxa"/>
          </w:tcPr>
          <w:p w14:paraId="79FD698D" w14:textId="77777777" w:rsidR="008A5C6D" w:rsidRPr="00451921" w:rsidRDefault="008A5C6D" w:rsidP="004519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80" w:type="dxa"/>
            <w:vAlign w:val="center"/>
          </w:tcPr>
          <w:p w14:paraId="79FD698E" w14:textId="77777777" w:rsidR="008A5C6D" w:rsidRPr="00E80731" w:rsidRDefault="008A5C6D" w:rsidP="00E807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A5C6D" w:rsidRPr="00E80731" w14:paraId="79FD6994" w14:textId="77777777" w:rsidTr="00912BB6">
        <w:trPr>
          <w:gridAfter w:val="1"/>
          <w:wAfter w:w="33" w:type="dxa"/>
          <w:trHeight w:val="936"/>
        </w:trPr>
        <w:tc>
          <w:tcPr>
            <w:tcW w:w="2988" w:type="dxa"/>
          </w:tcPr>
          <w:p w14:paraId="79FD6990" w14:textId="77777777" w:rsidR="008A5C6D" w:rsidRPr="00912BB6" w:rsidRDefault="008A5C6D" w:rsidP="00912BB6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9FD6991" w14:textId="77777777" w:rsidR="008A5C6D" w:rsidRPr="00E80731" w:rsidRDefault="008A5C6D" w:rsidP="003763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0" w:type="dxa"/>
          </w:tcPr>
          <w:p w14:paraId="79FD6992" w14:textId="77777777" w:rsidR="008A5C6D" w:rsidRPr="00451921" w:rsidRDefault="008A5C6D" w:rsidP="004519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80" w:type="dxa"/>
            <w:vAlign w:val="center"/>
          </w:tcPr>
          <w:p w14:paraId="79FD6993" w14:textId="77777777" w:rsidR="008A5C6D" w:rsidRPr="00E80731" w:rsidRDefault="008A5C6D" w:rsidP="00E807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A60BE" w:rsidRPr="00E80731" w14:paraId="79FD6999" w14:textId="77777777" w:rsidTr="006B19F4">
        <w:trPr>
          <w:gridAfter w:val="1"/>
          <w:wAfter w:w="33" w:type="dxa"/>
          <w:trHeight w:val="938"/>
        </w:trPr>
        <w:tc>
          <w:tcPr>
            <w:tcW w:w="2988" w:type="dxa"/>
          </w:tcPr>
          <w:p w14:paraId="79FD6995" w14:textId="77777777" w:rsidR="00EA60BE" w:rsidRPr="00912BB6" w:rsidRDefault="00EA60BE" w:rsidP="00912BB6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9FD6996" w14:textId="77777777" w:rsidR="00EA60BE" w:rsidRPr="00E80731" w:rsidRDefault="00EA60BE" w:rsidP="003763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0" w:type="dxa"/>
          </w:tcPr>
          <w:p w14:paraId="79FD6997" w14:textId="77777777" w:rsidR="00EA60BE" w:rsidRPr="00451921" w:rsidRDefault="00EA60BE" w:rsidP="004519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80" w:type="dxa"/>
            <w:vAlign w:val="center"/>
          </w:tcPr>
          <w:p w14:paraId="79FD6998" w14:textId="77777777" w:rsidR="00EA60BE" w:rsidRPr="00E80731" w:rsidRDefault="00EA60BE" w:rsidP="00E807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A60BE" w:rsidRPr="00E80731" w14:paraId="79FD699E" w14:textId="77777777" w:rsidTr="00C5378E">
        <w:trPr>
          <w:gridAfter w:val="1"/>
          <w:wAfter w:w="33" w:type="dxa"/>
          <w:trHeight w:val="1258"/>
        </w:trPr>
        <w:tc>
          <w:tcPr>
            <w:tcW w:w="2988" w:type="dxa"/>
          </w:tcPr>
          <w:p w14:paraId="79FD699A" w14:textId="77777777" w:rsidR="00EA60BE" w:rsidRPr="00912BB6" w:rsidRDefault="00EA60BE" w:rsidP="00912BB6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9FD699B" w14:textId="77777777" w:rsidR="00EA60BE" w:rsidRPr="00E80731" w:rsidRDefault="00EA60BE" w:rsidP="003763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0" w:type="dxa"/>
          </w:tcPr>
          <w:p w14:paraId="79FD699C" w14:textId="77777777" w:rsidR="00EA60BE" w:rsidRPr="00451921" w:rsidRDefault="00EA60BE" w:rsidP="004519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80" w:type="dxa"/>
            <w:vAlign w:val="center"/>
          </w:tcPr>
          <w:p w14:paraId="79FD699D" w14:textId="77777777" w:rsidR="00EA60BE" w:rsidRPr="00E80731" w:rsidRDefault="00EA60BE" w:rsidP="00E807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90613" w:rsidRPr="000E4E85" w14:paraId="79FD69A1" w14:textId="77777777" w:rsidTr="005C1241">
        <w:tc>
          <w:tcPr>
            <w:tcW w:w="9501" w:type="dxa"/>
            <w:gridSpan w:val="5"/>
            <w:shd w:val="clear" w:color="auto" w:fill="D9D9D9"/>
          </w:tcPr>
          <w:p w14:paraId="79FD699F" w14:textId="77777777" w:rsidR="00090613" w:rsidRPr="000E4E85" w:rsidRDefault="00090613" w:rsidP="005C1241">
            <w:pPr>
              <w:outlineLvl w:val="0"/>
              <w:rPr>
                <w:rFonts w:ascii="Arial" w:hAnsi="Arial" w:cs="Arial"/>
                <w:b/>
                <w:sz w:val="24"/>
              </w:rPr>
            </w:pPr>
            <w:bookmarkStart w:id="51" w:name="_Toc295135896"/>
            <w:bookmarkStart w:id="52" w:name="_Toc295214369"/>
            <w:r>
              <w:rPr>
                <w:rFonts w:ascii="Arial" w:hAnsi="Arial" w:cs="Arial"/>
                <w:b/>
                <w:sz w:val="24"/>
              </w:rPr>
              <w:lastRenderedPageBreak/>
              <w:t xml:space="preserve">5. </w:t>
            </w:r>
            <w:r w:rsidRPr="000E4E85">
              <w:rPr>
                <w:rFonts w:ascii="Arial" w:hAnsi="Arial" w:cs="Arial"/>
                <w:b/>
                <w:sz w:val="24"/>
              </w:rPr>
              <w:t>BIJLAGEN</w:t>
            </w:r>
            <w:bookmarkEnd w:id="51"/>
            <w:bookmarkEnd w:id="52"/>
          </w:p>
          <w:p w14:paraId="79FD69A0" w14:textId="77777777" w:rsidR="00090613" w:rsidRPr="000E4E85" w:rsidRDefault="00090613" w:rsidP="005C1241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090613" w:rsidRPr="000E4E85" w14:paraId="79FD69A4" w14:textId="77777777" w:rsidTr="005C1241">
        <w:tc>
          <w:tcPr>
            <w:tcW w:w="9501" w:type="dxa"/>
            <w:gridSpan w:val="5"/>
          </w:tcPr>
          <w:p w14:paraId="79FD69A2" w14:textId="77777777" w:rsidR="00090613" w:rsidRPr="000E4E85" w:rsidRDefault="00090613" w:rsidP="005C1241">
            <w:pPr>
              <w:rPr>
                <w:rFonts w:ascii="Arial" w:hAnsi="Arial" w:cs="Arial"/>
                <w:b/>
              </w:rPr>
            </w:pPr>
            <w:r w:rsidRPr="000E4E85">
              <w:rPr>
                <w:rFonts w:ascii="Arial" w:hAnsi="Arial" w:cs="Arial"/>
                <w:b/>
              </w:rPr>
              <w:t>‘Explosieveiligheid in het bedrijf’</w:t>
            </w:r>
          </w:p>
          <w:p w14:paraId="79FD69A3" w14:textId="77777777" w:rsidR="00090613" w:rsidRPr="000E4E85" w:rsidRDefault="00090613" w:rsidP="005C1241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9FD69A5" w14:textId="77777777" w:rsidR="005C1241" w:rsidRDefault="005C1241" w:rsidP="005C1241">
      <w:pPr>
        <w:rPr>
          <w:rFonts w:ascii="Arial" w:hAnsi="Arial" w:cs="Arial"/>
        </w:rPr>
      </w:pPr>
    </w:p>
    <w:p w14:paraId="79FD69A6" w14:textId="77777777" w:rsidR="005C1241" w:rsidRDefault="005C1241" w:rsidP="005C1241">
      <w:pPr>
        <w:rPr>
          <w:rFonts w:ascii="Arial" w:hAnsi="Arial" w:cs="Arial"/>
        </w:rPr>
      </w:pPr>
    </w:p>
    <w:p w14:paraId="79FD69A7" w14:textId="77777777" w:rsidR="005C1241" w:rsidRPr="000E4E85" w:rsidRDefault="005C1241" w:rsidP="005C1241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5220"/>
      </w:tblGrid>
      <w:tr w:rsidR="005C1241" w:rsidRPr="005C1241" w14:paraId="79FD69AB" w14:textId="77777777" w:rsidTr="004166C9">
        <w:trPr>
          <w:trHeight w:val="516"/>
        </w:trPr>
        <w:tc>
          <w:tcPr>
            <w:tcW w:w="1008" w:type="dxa"/>
            <w:shd w:val="clear" w:color="auto" w:fill="D9D9D9"/>
            <w:vAlign w:val="center"/>
          </w:tcPr>
          <w:p w14:paraId="79FD69A8" w14:textId="77777777" w:rsidR="005C1241" w:rsidRPr="005C1241" w:rsidRDefault="005C1241" w:rsidP="005C1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241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79FD69A9" w14:textId="77777777" w:rsidR="005C1241" w:rsidRPr="005C1241" w:rsidRDefault="005C1241" w:rsidP="005C1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241">
              <w:rPr>
                <w:rFonts w:ascii="Arial" w:hAnsi="Arial" w:cs="Arial"/>
                <w:b/>
                <w:sz w:val="18"/>
                <w:szCs w:val="18"/>
              </w:rPr>
              <w:t>Naam document</w:t>
            </w:r>
          </w:p>
        </w:tc>
        <w:tc>
          <w:tcPr>
            <w:tcW w:w="5220" w:type="dxa"/>
            <w:shd w:val="clear" w:color="auto" w:fill="D9D9D9"/>
            <w:vAlign w:val="center"/>
          </w:tcPr>
          <w:p w14:paraId="79FD69AA" w14:textId="77777777" w:rsidR="005C1241" w:rsidRPr="005C1241" w:rsidRDefault="005C1241" w:rsidP="005C1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241">
              <w:rPr>
                <w:rFonts w:ascii="Arial" w:hAnsi="Arial" w:cs="Arial"/>
                <w:b/>
                <w:sz w:val="18"/>
                <w:szCs w:val="18"/>
              </w:rPr>
              <w:t>Omschrijving</w:t>
            </w:r>
          </w:p>
        </w:tc>
      </w:tr>
      <w:tr w:rsidR="005C1241" w:rsidRPr="005C1241" w14:paraId="79FD69AF" w14:textId="77777777" w:rsidTr="004166C9">
        <w:trPr>
          <w:trHeight w:val="706"/>
        </w:trPr>
        <w:tc>
          <w:tcPr>
            <w:tcW w:w="1008" w:type="dxa"/>
            <w:vAlign w:val="center"/>
          </w:tcPr>
          <w:p w14:paraId="79FD69AC" w14:textId="77777777" w:rsidR="005C1241" w:rsidRPr="005C1241" w:rsidRDefault="005C1241" w:rsidP="005C1241">
            <w:pPr>
              <w:jc w:val="center"/>
              <w:rPr>
                <w:rFonts w:ascii="Arial" w:hAnsi="Arial" w:cs="Arial"/>
                <w:b/>
              </w:rPr>
            </w:pPr>
            <w:r w:rsidRPr="005C1241"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3240" w:type="dxa"/>
            <w:vAlign w:val="center"/>
          </w:tcPr>
          <w:p w14:paraId="79FD69AD" w14:textId="77777777" w:rsidR="005C1241" w:rsidRPr="005C1241" w:rsidRDefault="005C1241" w:rsidP="005C12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Inplantingsplan TB 7</w:t>
            </w:r>
          </w:p>
        </w:tc>
        <w:tc>
          <w:tcPr>
            <w:tcW w:w="5220" w:type="dxa"/>
            <w:vAlign w:val="center"/>
          </w:tcPr>
          <w:p w14:paraId="79FD69AE" w14:textId="77777777" w:rsidR="005C1241" w:rsidRPr="005C1241" w:rsidRDefault="005C1241" w:rsidP="005C12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Inplantingsplan school met aanduiding explosierisico’s.</w:t>
            </w:r>
          </w:p>
        </w:tc>
      </w:tr>
      <w:tr w:rsidR="004166C9" w:rsidRPr="005C1241" w14:paraId="79FD69B3" w14:textId="77777777" w:rsidTr="004166C9">
        <w:trPr>
          <w:trHeight w:val="544"/>
        </w:trPr>
        <w:tc>
          <w:tcPr>
            <w:tcW w:w="1008" w:type="dxa"/>
            <w:vAlign w:val="center"/>
          </w:tcPr>
          <w:p w14:paraId="79FD69B0" w14:textId="77777777" w:rsidR="004166C9" w:rsidRPr="005C1241" w:rsidRDefault="004166C9" w:rsidP="005C12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5.2</w:t>
            </w:r>
          </w:p>
        </w:tc>
        <w:tc>
          <w:tcPr>
            <w:tcW w:w="3240" w:type="dxa"/>
            <w:vAlign w:val="center"/>
          </w:tcPr>
          <w:p w14:paraId="79FD69B1" w14:textId="77777777" w:rsidR="004166C9" w:rsidRPr="005C1241" w:rsidRDefault="004166C9" w:rsidP="005C12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Grondplan </w:t>
            </w:r>
            <w:r w:rsidR="00FD5C87">
              <w:rPr>
                <w:rFonts w:ascii="Arial" w:hAnsi="Arial" w:cs="Arial"/>
              </w:rPr>
              <w:t>H 202</w:t>
            </w:r>
          </w:p>
        </w:tc>
        <w:tc>
          <w:tcPr>
            <w:tcW w:w="5220" w:type="dxa"/>
            <w:vAlign w:val="center"/>
          </w:tcPr>
          <w:p w14:paraId="79FD69B2" w14:textId="77777777" w:rsidR="004166C9" w:rsidRPr="005C1241" w:rsidRDefault="004166C9" w:rsidP="005C12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Grondplan lokaal met aanduiding explosierisico’s.</w:t>
            </w:r>
          </w:p>
        </w:tc>
      </w:tr>
      <w:tr w:rsidR="004166C9" w:rsidRPr="005C1241" w14:paraId="79FD69B7" w14:textId="77777777" w:rsidTr="004166C9">
        <w:trPr>
          <w:trHeight w:val="257"/>
        </w:trPr>
        <w:tc>
          <w:tcPr>
            <w:tcW w:w="1008" w:type="dxa"/>
            <w:vAlign w:val="center"/>
          </w:tcPr>
          <w:p w14:paraId="79FD69B4" w14:textId="77777777" w:rsidR="004166C9" w:rsidRPr="005C1241" w:rsidRDefault="004166C9" w:rsidP="005153C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79FD69B5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B6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</w:tr>
      <w:tr w:rsidR="004166C9" w:rsidRPr="005C1241" w14:paraId="79FD69BB" w14:textId="77777777" w:rsidTr="004166C9">
        <w:trPr>
          <w:trHeight w:val="275"/>
        </w:trPr>
        <w:tc>
          <w:tcPr>
            <w:tcW w:w="1008" w:type="dxa"/>
            <w:vAlign w:val="center"/>
          </w:tcPr>
          <w:p w14:paraId="79FD69B8" w14:textId="77777777" w:rsidR="004166C9" w:rsidRPr="005C1241" w:rsidRDefault="004166C9" w:rsidP="005153C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79FD69B9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BA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</w:tr>
      <w:tr w:rsidR="004166C9" w:rsidRPr="005C1241" w14:paraId="79FD69BF" w14:textId="77777777" w:rsidTr="004166C9">
        <w:tc>
          <w:tcPr>
            <w:tcW w:w="1008" w:type="dxa"/>
            <w:vAlign w:val="center"/>
          </w:tcPr>
          <w:p w14:paraId="79FD69BC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BD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BE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C3" w14:textId="77777777" w:rsidTr="004166C9">
        <w:tc>
          <w:tcPr>
            <w:tcW w:w="1008" w:type="dxa"/>
            <w:vAlign w:val="center"/>
          </w:tcPr>
          <w:p w14:paraId="79FD69C0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C1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C2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C7" w14:textId="77777777" w:rsidTr="004166C9">
        <w:tc>
          <w:tcPr>
            <w:tcW w:w="1008" w:type="dxa"/>
            <w:vAlign w:val="center"/>
          </w:tcPr>
          <w:p w14:paraId="79FD69C4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C5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C6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CB" w14:textId="77777777" w:rsidTr="004166C9">
        <w:tc>
          <w:tcPr>
            <w:tcW w:w="1008" w:type="dxa"/>
            <w:vAlign w:val="center"/>
          </w:tcPr>
          <w:p w14:paraId="79FD69C8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C9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CA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CF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CC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CD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CE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D3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D0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D1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D2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D7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D4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D5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D6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DB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D8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D9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DA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DF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DC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DD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DE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E3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E0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E1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E2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E7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E4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E5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E6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EB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E8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E9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EA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EF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EC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ED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EE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F3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F0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F1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F2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F7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F4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F5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F6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FB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F8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F9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FA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9FF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9FC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9FD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9FE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03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00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01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02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07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04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05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06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0B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08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09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0A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0F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0C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0D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0E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13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10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11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12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17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14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15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16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1B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18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19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1A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1F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1C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1D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1E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23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20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21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22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27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24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25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26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2B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28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29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2A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2F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2C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2D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2E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33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30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31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32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37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34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35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36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  <w:tr w:rsidR="004166C9" w:rsidRPr="005C1241" w14:paraId="79FD6A3B" w14:textId="77777777" w:rsidTr="004166C9">
        <w:trPr>
          <w:trHeight w:val="169"/>
        </w:trPr>
        <w:tc>
          <w:tcPr>
            <w:tcW w:w="1008" w:type="dxa"/>
            <w:vAlign w:val="center"/>
          </w:tcPr>
          <w:p w14:paraId="79FD6A38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79FD6A39" w14:textId="77777777" w:rsidR="004166C9" w:rsidRPr="005C1241" w:rsidRDefault="004166C9" w:rsidP="005C124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14:paraId="79FD6A3A" w14:textId="77777777" w:rsidR="004166C9" w:rsidRPr="005C1241" w:rsidRDefault="004166C9" w:rsidP="005C12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FD6A3C" w14:textId="77777777" w:rsidR="00A006D7" w:rsidRDefault="00A006D7">
      <w:pPr>
        <w:rPr>
          <w:rFonts w:ascii="Arial" w:hAnsi="Arial" w:cs="Arial"/>
        </w:rPr>
      </w:pPr>
    </w:p>
    <w:p w14:paraId="79FD6A3D" w14:textId="77777777" w:rsidR="005153CA" w:rsidRDefault="005153CA">
      <w:pPr>
        <w:rPr>
          <w:rFonts w:ascii="Arial" w:hAnsi="Arial" w:cs="Arial"/>
        </w:rPr>
      </w:pPr>
    </w:p>
    <w:p w14:paraId="79FD6A3E" w14:textId="77777777" w:rsidR="00DA6C4D" w:rsidRDefault="00DA6C4D" w:rsidP="00DA6C4D">
      <w:pPr>
        <w:rPr>
          <w:rFonts w:ascii="Arial" w:hAnsi="Arial" w:cs="Arial"/>
        </w:rPr>
      </w:pPr>
    </w:p>
    <w:p w14:paraId="79FD6A3F" w14:textId="77777777" w:rsidR="004D6CE9" w:rsidRDefault="004D6CE9">
      <w:pPr>
        <w:rPr>
          <w:rFonts w:ascii="Arial" w:hAnsi="Arial" w:cs="Arial"/>
        </w:rPr>
        <w:sectPr w:rsidR="004D6CE9" w:rsidSect="00912BB6">
          <w:headerReference w:type="default" r:id="rId13"/>
          <w:pgSz w:w="11906" w:h="16838"/>
          <w:pgMar w:top="1418" w:right="992" w:bottom="1276" w:left="1418" w:header="709" w:footer="709" w:gutter="0"/>
          <w:cols w:space="708"/>
          <w:docGrid w:linePitch="272"/>
        </w:sectPr>
      </w:pPr>
    </w:p>
    <w:p w14:paraId="79FD6A40" w14:textId="77777777" w:rsidR="00D8602B" w:rsidRDefault="00F76520" w:rsidP="004A4580">
      <w:pPr>
        <w:rPr>
          <w:noProof/>
          <w:lang w:val="nl-BE" w:eastAsia="nl-BE"/>
        </w:rPr>
      </w:pPr>
      <w:r w:rsidRPr="00F76520">
        <w:rPr>
          <w:noProof/>
          <w:lang w:val="nl-BE" w:eastAsia="nl-BE"/>
        </w:rPr>
        <w:lastRenderedPageBreak/>
        <w:drawing>
          <wp:inline distT="0" distB="0" distL="0" distR="0" wp14:anchorId="79FD6F83" wp14:editId="79FD6F84">
            <wp:extent cx="8891270" cy="5537078"/>
            <wp:effectExtent l="19050" t="0" r="0" b="0"/>
            <wp:docPr id="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3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D6A41" w14:textId="77777777" w:rsidR="004D6CE9" w:rsidRDefault="004D6CE9" w:rsidP="004A4580">
      <w:pPr>
        <w:rPr>
          <w:rFonts w:ascii="Arial" w:hAnsi="Arial" w:cs="Arial"/>
        </w:rPr>
        <w:sectPr w:rsidR="004D6CE9" w:rsidSect="004D6CE9">
          <w:pgSz w:w="16838" w:h="11906" w:orient="landscape"/>
          <w:pgMar w:top="1418" w:right="1418" w:bottom="992" w:left="1418" w:header="709" w:footer="709" w:gutter="0"/>
          <w:cols w:space="708"/>
          <w:docGrid w:linePitch="272"/>
        </w:sectPr>
      </w:pPr>
    </w:p>
    <w:p w14:paraId="79FD6A42" w14:textId="77777777" w:rsidR="00F76520" w:rsidRDefault="00CA7C6F" w:rsidP="00DA6C4D">
      <w:pPr>
        <w:rPr>
          <w:rFonts w:ascii="Arial" w:hAnsi="Arial" w:cs="Arial"/>
        </w:rPr>
      </w:pPr>
      <w:r>
        <w:rPr>
          <w:rFonts w:ascii="Arial" w:hAnsi="Arial" w:cs="Arial"/>
          <w:noProof/>
          <w:lang w:val="nl-BE" w:eastAsia="nl-BE"/>
        </w:rPr>
        <w:lastRenderedPageBreak/>
        <w:pict w14:anchorId="79FD6F86">
          <v:shapetype id="_x0000_t202" coordsize="21600,21600" o:spt="202" path="m,l,21600r21600,l21600,xe">
            <v:stroke joinstyle="miter"/>
            <v:path gradientshapeok="t" o:connecttype="rect"/>
          </v:shapetype>
          <v:shape id="_x0000_s1376" type="#_x0000_t202" style="position:absolute;margin-left:1.5pt;margin-top:18.45pt;width:126pt;height:27pt;z-index:251873280">
            <v:textbox>
              <w:txbxContent>
                <w:p w14:paraId="79FD700A" w14:textId="77777777" w:rsidR="00F76520" w:rsidRPr="004A4580" w:rsidRDefault="00F76520" w:rsidP="00F76520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5.2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Grondplan H 202</w:t>
                  </w:r>
                </w:p>
              </w:txbxContent>
            </v:textbox>
          </v:shape>
        </w:pict>
      </w:r>
    </w:p>
    <w:p w14:paraId="79FD6A43" w14:textId="77777777" w:rsidR="00F76520" w:rsidRPr="00F76520" w:rsidRDefault="00F76520" w:rsidP="00F76520">
      <w:pPr>
        <w:rPr>
          <w:rFonts w:ascii="Arial" w:hAnsi="Arial" w:cs="Arial"/>
        </w:rPr>
      </w:pPr>
    </w:p>
    <w:p w14:paraId="79FD6A44" w14:textId="77777777" w:rsidR="00F76520" w:rsidRPr="00F76520" w:rsidRDefault="00F76520" w:rsidP="00F76520">
      <w:pPr>
        <w:rPr>
          <w:rFonts w:ascii="Arial" w:hAnsi="Arial" w:cs="Arial"/>
        </w:rPr>
      </w:pPr>
    </w:p>
    <w:p w14:paraId="79FD6A45" w14:textId="77777777" w:rsidR="00F76520" w:rsidRPr="00F76520" w:rsidRDefault="00F76520" w:rsidP="00F76520">
      <w:pPr>
        <w:rPr>
          <w:rFonts w:ascii="Arial" w:hAnsi="Arial" w:cs="Arial"/>
        </w:rPr>
      </w:pPr>
    </w:p>
    <w:p w14:paraId="79FD6A46" w14:textId="77777777" w:rsidR="00F76520" w:rsidRDefault="00F76520" w:rsidP="00F76520">
      <w:pPr>
        <w:rPr>
          <w:rFonts w:ascii="Arial" w:hAnsi="Arial" w:cs="Arial"/>
        </w:rPr>
      </w:pPr>
    </w:p>
    <w:p w14:paraId="79FD6A47" w14:textId="77777777" w:rsidR="00F76520" w:rsidRDefault="00F76520" w:rsidP="00F76520">
      <w:pPr>
        <w:rPr>
          <w:rFonts w:ascii="Arial" w:hAnsi="Arial" w:cs="Arial"/>
        </w:rPr>
      </w:pPr>
    </w:p>
    <w:tbl>
      <w:tblPr>
        <w:tblW w:w="4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188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</w:tblGrid>
      <w:tr w:rsidR="00F76520" w14:paraId="79FD6A62" w14:textId="77777777" w:rsidTr="00F76520">
        <w:trPr>
          <w:trHeight w:val="199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4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4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4A" w14:textId="77777777" w:rsidR="00F76520" w:rsidRDefault="00F76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76352" behindDoc="0" locked="0" layoutInCell="1" allowOverlap="1" wp14:anchorId="79FD6F87" wp14:editId="79FD6F8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314325</wp:posOffset>
                  </wp:positionV>
                  <wp:extent cx="47625" cy="6429375"/>
                  <wp:effectExtent l="0" t="0" r="635" b="0"/>
                  <wp:wrapNone/>
                  <wp:docPr id="354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-1852613" y="3529013"/>
                            <a:ext cx="6429375" cy="0"/>
                            <a:chOff x="-1852613" y="3529013"/>
                            <a:chExt cx="6429375" cy="0"/>
                          </a:xfrm>
                        </a:grpSpPr>
                        <a:sp>
                          <a:nvSpPr>
                            <a:cNvPr id="22530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>
                              <a:off x="-1852613" y="3529013"/>
                              <a:ext cx="642937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77376" behindDoc="0" locked="0" layoutInCell="1" allowOverlap="1" wp14:anchorId="79FD6F89" wp14:editId="79FD6F8A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6715125</wp:posOffset>
                  </wp:positionV>
                  <wp:extent cx="1771650" cy="47625"/>
                  <wp:effectExtent l="0" t="635" r="0" b="0"/>
                  <wp:wrapNone/>
                  <wp:docPr id="355" name="Lin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19325" y="5867400"/>
                            <a:ext cx="0" cy="1752600"/>
                            <a:chOff x="2219325" y="5867400"/>
                            <a:chExt cx="0" cy="1752600"/>
                          </a:xfrm>
                        </a:grpSpPr>
                        <a:sp>
                          <a:nvSpPr>
                            <a:cNvPr id="22531" name="Line 3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 flipV="1">
                              <a:off x="2219325" y="5867400"/>
                              <a:ext cx="0" cy="17526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78400" behindDoc="0" locked="0" layoutInCell="1" allowOverlap="1" wp14:anchorId="79FD6F8B" wp14:editId="79FD6F8C">
                  <wp:simplePos x="0" y="0"/>
                  <wp:positionH relativeFrom="column">
                    <wp:posOffset>1914525</wp:posOffset>
                  </wp:positionH>
                  <wp:positionV relativeFrom="paragraph">
                    <wp:posOffset>314325</wp:posOffset>
                  </wp:positionV>
                  <wp:extent cx="47625" cy="6448425"/>
                  <wp:effectExtent l="635" t="635" r="0" b="0"/>
                  <wp:wrapNone/>
                  <wp:docPr id="356" name="Lin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-142875" y="3533775"/>
                            <a:ext cx="6438900" cy="0"/>
                            <a:chOff x="-142875" y="3533775"/>
                            <a:chExt cx="6438900" cy="0"/>
                          </a:xfrm>
                        </a:grpSpPr>
                        <a:sp>
                          <a:nvSpPr>
                            <a:cNvPr id="22532" name="Line 4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 flipH="1">
                              <a:off x="-142875" y="3533775"/>
                              <a:ext cx="64389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79424" behindDoc="0" locked="0" layoutInCell="1" allowOverlap="1" wp14:anchorId="79FD6F8D" wp14:editId="79FD6F8E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314325</wp:posOffset>
                  </wp:positionV>
                  <wp:extent cx="1352550" cy="28575"/>
                  <wp:effectExtent l="0" t="0" r="635" b="0"/>
                  <wp:wrapNone/>
                  <wp:docPr id="357" name="Lin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14538" y="-347663"/>
                            <a:ext cx="0" cy="1343025"/>
                            <a:chOff x="2014538" y="-347663"/>
                            <a:chExt cx="0" cy="1343025"/>
                          </a:xfrm>
                        </a:grpSpPr>
                        <a:sp>
                          <a:nvSpPr>
                            <a:cNvPr id="22533" name="Line 5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>
                              <a:off x="2014538" y="-347663"/>
                              <a:ext cx="0" cy="13430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80448" behindDoc="0" locked="0" layoutInCell="1" allowOverlap="1" wp14:anchorId="79FD6F8F" wp14:editId="79FD6F90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3848100</wp:posOffset>
                  </wp:positionV>
                  <wp:extent cx="38100" cy="1609725"/>
                  <wp:effectExtent l="0" t="0" r="0" b="635"/>
                  <wp:wrapNone/>
                  <wp:docPr id="358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887" y="4652963"/>
                            <a:ext cx="1609725" cy="0"/>
                            <a:chOff x="1385887" y="4652963"/>
                            <a:chExt cx="1609725" cy="0"/>
                          </a:xfrm>
                        </a:grpSpPr>
                        <a:sp>
                          <a:nvSpPr>
                            <a:cNvPr id="22534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>
                              <a:off x="1385887" y="4652963"/>
                              <a:ext cx="16097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81472" behindDoc="0" locked="0" layoutInCell="1" allowOverlap="1" wp14:anchorId="79FD6F91" wp14:editId="79FD6F92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5448300</wp:posOffset>
                  </wp:positionV>
                  <wp:extent cx="1704975" cy="28575"/>
                  <wp:effectExtent l="0" t="0" r="0" b="0"/>
                  <wp:wrapNone/>
                  <wp:docPr id="359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19325" y="4610100"/>
                            <a:ext cx="0" cy="1695450"/>
                            <a:chOff x="2219325" y="4610100"/>
                            <a:chExt cx="0" cy="1695450"/>
                          </a:xfrm>
                        </a:grpSpPr>
                        <a:sp>
                          <a:nvSpPr>
                            <a:cNvPr id="22535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>
                              <a:off x="2219325" y="4610100"/>
                              <a:ext cx="0" cy="16954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82496" behindDoc="0" locked="0" layoutInCell="1" allowOverlap="1" wp14:anchorId="79FD6F93" wp14:editId="79FD6F94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3829050</wp:posOffset>
                  </wp:positionV>
                  <wp:extent cx="514350" cy="28575"/>
                  <wp:effectExtent l="0" t="0" r="635" b="0"/>
                  <wp:wrapNone/>
                  <wp:docPr id="360" name="Lin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33638" y="3586162"/>
                            <a:ext cx="0" cy="504825"/>
                            <a:chOff x="2433638" y="3586162"/>
                            <a:chExt cx="0" cy="504825"/>
                          </a:xfrm>
                        </a:grpSpPr>
                        <a:sp>
                          <a:nvSpPr>
                            <a:cNvPr id="22536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 flipV="1">
                              <a:off x="2433638" y="3586162"/>
                              <a:ext cx="0" cy="5048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83520" behindDoc="0" locked="0" layoutInCell="1" allowOverlap="1" wp14:anchorId="79FD6F95" wp14:editId="79FD6F9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3829050</wp:posOffset>
                  </wp:positionV>
                  <wp:extent cx="819150" cy="28575"/>
                  <wp:effectExtent l="0" t="0" r="0" b="0"/>
                  <wp:wrapNone/>
                  <wp:docPr id="361" name="Lin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81175" y="3429000"/>
                            <a:ext cx="0" cy="819150"/>
                            <a:chOff x="1781175" y="3429000"/>
                            <a:chExt cx="0" cy="819150"/>
                          </a:xfrm>
                        </a:grpSpPr>
                        <a:sp>
                          <a:nvSpPr>
                            <a:cNvPr id="22537" name="Line 9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>
                              <a:off x="1781175" y="3429000"/>
                              <a:ext cx="0" cy="819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84544" behindDoc="0" locked="0" layoutInCell="1" allowOverlap="1" wp14:anchorId="79FD6F97" wp14:editId="79FD6F98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4962525</wp:posOffset>
                  </wp:positionV>
                  <wp:extent cx="847725" cy="28575"/>
                  <wp:effectExtent l="635" t="0" r="0" b="0"/>
                  <wp:wrapNone/>
                  <wp:docPr id="362" name="Lin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66888" y="4548187"/>
                            <a:ext cx="0" cy="847725"/>
                            <a:chOff x="1766888" y="4548187"/>
                            <a:chExt cx="0" cy="847725"/>
                          </a:xfrm>
                        </a:grpSpPr>
                        <a:sp>
                          <a:nvSpPr>
                            <a:cNvPr id="22538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>
                              <a:off x="1766888" y="4548187"/>
                              <a:ext cx="0" cy="8477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85568" behindDoc="0" locked="0" layoutInCell="1" allowOverlap="1" wp14:anchorId="79FD6F99" wp14:editId="79FD6F9A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4572000</wp:posOffset>
                  </wp:positionV>
                  <wp:extent cx="514350" cy="28575"/>
                  <wp:effectExtent l="0" t="0" r="0" b="0"/>
                  <wp:wrapNone/>
                  <wp:docPr id="363" name="Line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43163" y="4329112"/>
                            <a:ext cx="0" cy="504825"/>
                            <a:chOff x="2443163" y="4329112"/>
                            <a:chExt cx="0" cy="504825"/>
                          </a:xfrm>
                        </a:grpSpPr>
                        <a:sp>
                          <a:nvSpPr>
                            <a:cNvPr id="22539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 flipV="1">
                              <a:off x="2443163" y="4329112"/>
                              <a:ext cx="0" cy="5048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86592" behindDoc="0" locked="0" layoutInCell="1" allowOverlap="1" wp14:anchorId="79FD6F9B" wp14:editId="79FD6F9C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314325</wp:posOffset>
                  </wp:positionV>
                  <wp:extent cx="28575" cy="4276725"/>
                  <wp:effectExtent l="0" t="635" r="0" b="0"/>
                  <wp:wrapNone/>
                  <wp:docPr id="364" name="Lin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52450" y="2447925"/>
                            <a:ext cx="4267200" cy="0"/>
                            <a:chOff x="552450" y="2447925"/>
                            <a:chExt cx="4267200" cy="0"/>
                          </a:xfrm>
                        </a:grpSpPr>
                        <a:sp>
                          <a:nvSpPr>
                            <a:cNvPr id="22540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 flipH="1">
                              <a:off x="552450" y="2447925"/>
                              <a:ext cx="42672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87616" behindDoc="0" locked="0" layoutInCell="1" allowOverlap="1" wp14:anchorId="79FD6F9D" wp14:editId="79FD6F9E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514350</wp:posOffset>
                  </wp:positionV>
                  <wp:extent cx="323850" cy="28575"/>
                  <wp:effectExtent l="0" t="0" r="635" b="0"/>
                  <wp:wrapNone/>
                  <wp:docPr id="365" name="Lin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28888" y="366712"/>
                            <a:ext cx="0" cy="314325"/>
                            <a:chOff x="2528888" y="366712"/>
                            <a:chExt cx="0" cy="314325"/>
                          </a:xfrm>
                        </a:grpSpPr>
                        <a:sp>
                          <a:nvSpPr>
                            <a:cNvPr id="22541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>
                              <a:off x="2528888" y="366712"/>
                              <a:ext cx="0" cy="3143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88640" behindDoc="0" locked="0" layoutInCell="1" allowOverlap="1" wp14:anchorId="79FD6F9F" wp14:editId="79FD6FA0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333375</wp:posOffset>
                  </wp:positionV>
                  <wp:extent cx="28575" cy="400050"/>
                  <wp:effectExtent l="0" t="0" r="0" b="635"/>
                  <wp:wrapNone/>
                  <wp:docPr id="366" name="Lin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76462" y="528638"/>
                            <a:ext cx="390525" cy="0"/>
                            <a:chOff x="2176462" y="528638"/>
                            <a:chExt cx="390525" cy="0"/>
                          </a:xfrm>
                        </a:grpSpPr>
                        <a:sp>
                          <a:nvSpPr>
                            <a:cNvPr id="22542" name="Line 14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 flipH="1">
                              <a:off x="2176462" y="528638"/>
                              <a:ext cx="3905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89664" behindDoc="0" locked="0" layoutInCell="1" allowOverlap="1" wp14:anchorId="79FD6FA1" wp14:editId="79FD6FA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323850</wp:posOffset>
                  </wp:positionV>
                  <wp:extent cx="28575" cy="142875"/>
                  <wp:effectExtent l="0" t="0" r="0" b="0"/>
                  <wp:wrapNone/>
                  <wp:docPr id="367" name="Lin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466850" y="390525"/>
                            <a:ext cx="133350" cy="0"/>
                            <a:chOff x="1466850" y="390525"/>
                            <a:chExt cx="133350" cy="0"/>
                          </a:xfrm>
                        </a:grpSpPr>
                        <a:sp>
                          <a:nvSpPr>
                            <a:cNvPr id="22543" name="Line 15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>
                              <a:off x="1466850" y="390525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90688" behindDoc="0" locked="0" layoutInCell="1" allowOverlap="1" wp14:anchorId="79FD6FA3" wp14:editId="79FD6FA4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447675</wp:posOffset>
                  </wp:positionV>
                  <wp:extent cx="209550" cy="28575"/>
                  <wp:effectExtent l="0" t="0" r="635" b="0"/>
                  <wp:wrapNone/>
                  <wp:docPr id="368" name="Line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443038" y="357187"/>
                            <a:ext cx="0" cy="200025"/>
                            <a:chOff x="1443038" y="357187"/>
                            <a:chExt cx="0" cy="200025"/>
                          </a:xfrm>
                        </a:grpSpPr>
                        <a:sp>
                          <a:nvSpPr>
                            <a:cNvPr id="22544" name="Line 16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>
                              <a:off x="1443038" y="357187"/>
                              <a:ext cx="0" cy="2000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91712" behindDoc="0" locked="0" layoutInCell="1" allowOverlap="1" wp14:anchorId="79FD6FA5" wp14:editId="79FD6FA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2609850</wp:posOffset>
                  </wp:positionV>
                  <wp:extent cx="1323975" cy="28575"/>
                  <wp:effectExtent l="0" t="0" r="0" b="0"/>
                  <wp:wrapNone/>
                  <wp:docPr id="369" name="Line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28825" y="1962150"/>
                            <a:ext cx="0" cy="1314450"/>
                            <a:chOff x="2028825" y="1962150"/>
                            <a:chExt cx="0" cy="1314450"/>
                          </a:xfrm>
                        </a:grpSpPr>
                        <a:sp>
                          <a:nvSpPr>
                            <a:cNvPr id="22545" name="Line 17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>
                              <a:off x="2028825" y="1962150"/>
                              <a:ext cx="0" cy="13144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92736" behindDoc="0" locked="0" layoutInCell="1" allowOverlap="1" wp14:anchorId="79FD6FA7" wp14:editId="79FD6FA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1885950</wp:posOffset>
                  </wp:positionV>
                  <wp:extent cx="28575" cy="219075"/>
                  <wp:effectExtent l="0" t="0" r="0" b="0"/>
                  <wp:wrapNone/>
                  <wp:docPr id="370" name="Line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33500" y="1990725"/>
                            <a:ext cx="209550" cy="0"/>
                            <a:chOff x="1333500" y="1990725"/>
                            <a:chExt cx="209550" cy="0"/>
                          </a:xfrm>
                        </a:grpSpPr>
                        <a:sp>
                          <a:nvSpPr>
                            <a:cNvPr id="22546" name="Line 18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 flipH="1">
                              <a:off x="1333500" y="1990725"/>
                              <a:ext cx="2095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93760" behindDoc="0" locked="0" layoutInCell="1" allowOverlap="1" wp14:anchorId="79FD6FA9" wp14:editId="79FD6FAA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1885950</wp:posOffset>
                  </wp:positionV>
                  <wp:extent cx="85725" cy="28575"/>
                  <wp:effectExtent l="635" t="0" r="0" b="0"/>
                  <wp:wrapNone/>
                  <wp:docPr id="371" name="Line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400175" y="1857375"/>
                            <a:ext cx="0" cy="76200"/>
                            <a:chOff x="1400175" y="1857375"/>
                            <a:chExt cx="0" cy="76200"/>
                          </a:xfrm>
                        </a:grpSpPr>
                        <a:sp>
                          <a:nvSpPr>
                            <a:cNvPr id="22547" name="Line 19"/>
                            <a:cNvSpPr>
                              <a:spLocks noChangeShapeType="1"/>
                            </a:cNvSpPr>
                          </a:nvSpPr>
                          <a:spPr bwMode="auto">
                            <a:xfrm rot="5400000">
                              <a:off x="1400175" y="1857375"/>
                              <a:ext cx="0" cy="762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94784" behindDoc="0" locked="0" layoutInCell="1" allowOverlap="1" wp14:anchorId="79FD6FAB" wp14:editId="79FD6FAC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5429250</wp:posOffset>
                  </wp:positionV>
                  <wp:extent cx="152400" cy="114300"/>
                  <wp:effectExtent l="0" t="0" r="0" b="0"/>
                  <wp:wrapNone/>
                  <wp:docPr id="372" name="Group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09800" y="5438775"/>
                            <a:ext cx="142875" cy="104775"/>
                            <a:chOff x="2209800" y="5438775"/>
                            <a:chExt cx="142875" cy="10477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6" cy="7"/>
                              <a:chOff x="0" y="0"/>
                              <a:chExt cx="6" cy="7"/>
                            </a:xfrm>
                          </a:grpSpPr>
                          <a:sp>
                            <a:nvSpPr>
                              <a:cNvPr id="22549" name="Rectangle 2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flipH="1">
                                <a:off x="0" y="0"/>
                                <a:ext cx="6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2550" name="Line 2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1" y="2"/>
                                <a:ext cx="5" cy="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95808" behindDoc="0" locked="0" layoutInCell="1" allowOverlap="1" wp14:anchorId="79FD6FAD" wp14:editId="79FD6FAE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5429250</wp:posOffset>
                  </wp:positionV>
                  <wp:extent cx="161925" cy="114300"/>
                  <wp:effectExtent l="0" t="0" r="635" b="0"/>
                  <wp:wrapNone/>
                  <wp:docPr id="373" name="Group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86075" y="5438775"/>
                            <a:ext cx="142875" cy="104775"/>
                            <a:chOff x="2886075" y="5438775"/>
                            <a:chExt cx="142875" cy="10477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6" cy="7"/>
                              <a:chOff x="0" y="0"/>
                              <a:chExt cx="6" cy="7"/>
                            </a:xfrm>
                          </a:grpSpPr>
                          <a:sp>
                            <a:nvSpPr>
                              <a:cNvPr id="22552" name="Rectangle 2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flipH="1">
                                <a:off x="0" y="0"/>
                                <a:ext cx="6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2553" name="Line 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1" y="2"/>
                                <a:ext cx="5" cy="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96832" behindDoc="0" locked="0" layoutInCell="1" allowOverlap="1" wp14:anchorId="79FD6FAF" wp14:editId="79FD6FB0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5000625</wp:posOffset>
                  </wp:positionV>
                  <wp:extent cx="142875" cy="219075"/>
                  <wp:effectExtent l="0" t="0" r="0" b="0"/>
                  <wp:wrapNone/>
                  <wp:docPr id="374" name="Group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5048250"/>
                            <a:ext cx="209550" cy="133350"/>
                            <a:chOff x="2038350" y="5048250"/>
                            <a:chExt cx="209550" cy="13335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19" cy="14"/>
                              <a:chOff x="0" y="0"/>
                              <a:chExt cx="19" cy="14"/>
                            </a:xfrm>
                          </a:grpSpPr>
                          <a:sp>
                            <a:nvSpPr>
                              <a:cNvPr id="22555" name="Line 2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5400000">
                                <a:off x="9" y="-9"/>
                                <a:ext cx="0" cy="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grpSp>
                            <a:nvGrpSpPr>
                              <a:cNvPr id="22556" name="Group 28"/>
                              <a:cNvGrpSpPr>
                                <a:grpSpLocks/>
                              </a:cNvGrpSpPr>
                            </a:nvGrpSpPr>
                            <a:grpSpPr bwMode="auto">
                              <a:xfrm rot="-10800000">
                                <a:off x="9" y="0"/>
                                <a:ext cx="10" cy="14"/>
                                <a:chOff x="9" y="0"/>
                                <a:chExt cx="38" cy="27"/>
                              </a:xfrm>
                            </a:grpSpPr>
                            <a:sp>
                              <a:nvSpPr>
                                <a:cNvPr id="22557" name="Rectangle 2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1" y="0"/>
                                  <a:ext cx="36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58" name="Line 3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9" y="7"/>
                                  <a:ext cx="34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  <a:grpSp>
                            <a:nvGrpSpPr>
                              <a:cNvPr id="22559" name="Group 31"/>
                              <a:cNvGrpSpPr>
                                <a:grpSpLocks/>
                              </a:cNvGrpSpPr>
                            </a:nvGrpSpPr>
                            <a:grpSpPr bwMode="auto">
                              <a:xfrm rot="10800000" flipH="1">
                                <a:off x="0" y="0"/>
                                <a:ext cx="9" cy="14"/>
                                <a:chOff x="0" y="0"/>
                                <a:chExt cx="38" cy="27"/>
                              </a:xfrm>
                            </a:grpSpPr>
                            <a:sp>
                              <a:nvSpPr>
                                <a:cNvPr id="22560" name="Rectangle 32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" y="0"/>
                                  <a:ext cx="36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61" name="Line 3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0" y="7"/>
                                  <a:ext cx="34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97856" behindDoc="0" locked="0" layoutInCell="1" allowOverlap="1" wp14:anchorId="79FD6FB1" wp14:editId="79FD6FB2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1790700</wp:posOffset>
                  </wp:positionV>
                  <wp:extent cx="152400" cy="219075"/>
                  <wp:effectExtent l="0" t="0" r="635" b="0"/>
                  <wp:wrapNone/>
                  <wp:docPr id="375" name="Group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33650" y="1828800"/>
                            <a:ext cx="209550" cy="133350"/>
                            <a:chOff x="2533650" y="1828800"/>
                            <a:chExt cx="209550" cy="13335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19" cy="14"/>
                              <a:chOff x="0" y="0"/>
                              <a:chExt cx="19" cy="14"/>
                            </a:xfrm>
                          </a:grpSpPr>
                          <a:sp>
                            <a:nvSpPr>
                              <a:cNvPr id="22563" name="Line 3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5400000">
                                <a:off x="9" y="-9"/>
                                <a:ext cx="0" cy="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grpSp>
                            <a:nvGrpSpPr>
                              <a:cNvPr id="22564" name="Group 36"/>
                              <a:cNvGrpSpPr>
                                <a:grpSpLocks/>
                              </a:cNvGrpSpPr>
                            </a:nvGrpSpPr>
                            <a:grpSpPr bwMode="auto">
                              <a:xfrm rot="-10800000">
                                <a:off x="9" y="0"/>
                                <a:ext cx="10" cy="14"/>
                                <a:chOff x="9" y="0"/>
                                <a:chExt cx="38" cy="27"/>
                              </a:xfrm>
                            </a:grpSpPr>
                            <a:sp>
                              <a:nvSpPr>
                                <a:cNvPr id="22565" name="Rectangle 37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1" y="0"/>
                                  <a:ext cx="36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66" name="Line 3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9" y="7"/>
                                  <a:ext cx="34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  <a:grpSp>
                            <a:nvGrpSpPr>
                              <a:cNvPr id="22567" name="Group 39"/>
                              <a:cNvGrpSpPr>
                                <a:grpSpLocks/>
                              </a:cNvGrpSpPr>
                            </a:nvGrpSpPr>
                            <a:grpSpPr bwMode="auto">
                              <a:xfrm rot="10800000" flipH="1">
                                <a:off x="0" y="0"/>
                                <a:ext cx="9" cy="14"/>
                                <a:chOff x="0" y="0"/>
                                <a:chExt cx="38" cy="27"/>
                              </a:xfrm>
                            </a:grpSpPr>
                            <a:sp>
                              <a:nvSpPr>
                                <a:cNvPr id="22568" name="Rectangle 40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" y="0"/>
                                  <a:ext cx="36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69" name="Line 4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0" y="7"/>
                                  <a:ext cx="34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98880" behindDoc="0" locked="0" layoutInCell="1" allowOverlap="1" wp14:anchorId="79FD6FB3" wp14:editId="79FD6FB4">
                  <wp:simplePos x="0" y="0"/>
                  <wp:positionH relativeFrom="column">
                    <wp:posOffset>1666875</wp:posOffset>
                  </wp:positionH>
                  <wp:positionV relativeFrom="paragraph">
                    <wp:posOffset>161925</wp:posOffset>
                  </wp:positionV>
                  <wp:extent cx="114300" cy="285750"/>
                  <wp:effectExtent l="0" t="0" r="635" b="635"/>
                  <wp:wrapNone/>
                  <wp:docPr id="376" name="Line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67025" y="219075"/>
                            <a:ext cx="0" cy="228600"/>
                            <a:chOff x="2867025" y="219075"/>
                            <a:chExt cx="0" cy="228600"/>
                          </a:xfrm>
                        </a:grpSpPr>
                        <a:sp>
                          <a:nvSpPr>
                            <a:cNvPr id="22570" name="Line 4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2867025" y="219075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899904" behindDoc="0" locked="0" layoutInCell="1" allowOverlap="1" wp14:anchorId="79FD6FB5" wp14:editId="79FD6FB6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38100</wp:posOffset>
                  </wp:positionV>
                  <wp:extent cx="657225" cy="247650"/>
                  <wp:effectExtent l="635" t="0" r="0" b="0"/>
                  <wp:wrapNone/>
                  <wp:docPr id="377" name="Text Box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66675"/>
                            <a:ext cx="584200" cy="215900"/>
                            <a:chOff x="2628900" y="66675"/>
                            <a:chExt cx="584200" cy="215900"/>
                          </a:xfrm>
                        </a:grpSpPr>
                        <a:sp>
                          <a:nvSpPr>
                            <a:cNvPr id="22571" name="Text Box 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628900" y="66675"/>
                              <a:ext cx="600075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18288" tIns="18288" rIns="0" bIns="0" anchor="t" upright="1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nl-BE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BLOK G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00928" behindDoc="0" locked="0" layoutInCell="1" allowOverlap="1" wp14:anchorId="79FD6FB7" wp14:editId="79FD6FB8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2447925</wp:posOffset>
                  </wp:positionV>
                  <wp:extent cx="161925" cy="171450"/>
                  <wp:effectExtent l="0" t="0" r="635" b="635"/>
                  <wp:wrapNone/>
                  <wp:docPr id="378" name="Group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1762" y="2452688"/>
                            <a:ext cx="142875" cy="152400"/>
                            <a:chOff x="2671762" y="2452688"/>
                            <a:chExt cx="142875" cy="15240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6" cy="7"/>
                              <a:chOff x="0" y="0"/>
                              <a:chExt cx="6" cy="7"/>
                            </a:xfrm>
                          </a:grpSpPr>
                          <a:sp>
                            <a:nvSpPr>
                              <a:cNvPr id="22573" name="Rectangle 4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flipH="1">
                                <a:off x="0" y="0"/>
                                <a:ext cx="6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2574" name="Line 4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1" y="2"/>
                                <a:ext cx="5" cy="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01952" behindDoc="0" locked="0" layoutInCell="1" allowOverlap="1" wp14:anchorId="79FD6FB9" wp14:editId="79FD6FB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4972050</wp:posOffset>
                  </wp:positionV>
                  <wp:extent cx="571500" cy="495300"/>
                  <wp:effectExtent l="0" t="0" r="0" b="0"/>
                  <wp:wrapNone/>
                  <wp:docPr id="379" name="Group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495425" y="4981575"/>
                            <a:ext cx="533400" cy="466725"/>
                            <a:chOff x="1495425" y="4981575"/>
                            <a:chExt cx="533400" cy="4667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56" cy="49"/>
                              <a:chOff x="0" y="0"/>
                              <a:chExt cx="56" cy="49"/>
                            </a:xfrm>
                          </a:grpSpPr>
                          <a:grpSp>
                            <a:nvGrpSpPr>
                              <a:cNvPr id="22576" name="Group 48"/>
                              <a:cNvGrpSpPr>
                                <a:grpSpLocks/>
                              </a:cNvGrpSpPr>
                            </a:nvGrpSpPr>
                            <a:grpSpPr bwMode="auto">
                              <a:xfrm rot="5400000">
                                <a:off x="3" y="-3"/>
                                <a:ext cx="49" cy="56"/>
                                <a:chOff x="3" y="-3"/>
                                <a:chExt cx="105" cy="112"/>
                              </a:xfrm>
                            </a:grpSpPr>
                            <a:sp>
                              <a:nvSpPr>
                                <a:cNvPr id="22577" name="Rectangle 49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 rot="5400000">
                                  <a:off x="-27" y="33"/>
                                  <a:ext cx="103" cy="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78" name="Line 5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24" y="-5"/>
                                  <a:ext cx="0" cy="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79" name="Line 5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25" y="7"/>
                                  <a:ext cx="0" cy="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80" name="Line 5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25" y="19"/>
                                  <a:ext cx="0" cy="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81" name="Line 5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25" y="32"/>
                                  <a:ext cx="0" cy="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82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26" y="47"/>
                                  <a:ext cx="0" cy="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83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25" y="59"/>
                                  <a:ext cx="0" cy="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84" name="Line 5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25" y="71"/>
                                  <a:ext cx="0" cy="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85" name="Rectangle 57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 rot="5400000">
                                  <a:off x="41" y="26"/>
                                  <a:ext cx="91" cy="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86" name="Line 5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87" y="-6"/>
                                  <a:ext cx="0" cy="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87" name="Line 5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87" y="6"/>
                                  <a:ext cx="0" cy="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88" name="Line 6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87" y="18"/>
                                  <a:ext cx="0" cy="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89" name="Line 6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87" y="31"/>
                                  <a:ext cx="0" cy="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90" name="Line 6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87" y="46"/>
                                  <a:ext cx="0" cy="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91" name="Line 6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400000">
                                  <a:off x="87" y="58"/>
                                  <a:ext cx="0" cy="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92" name="Rectangle 64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6" y="-3"/>
                                  <a:ext cx="19" cy="1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93" name="Line 6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3" y="109"/>
                                  <a:ext cx="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594" name="Line 6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" y="105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  <a:sp>
                            <a:nvSpPr>
                              <a:cNvPr id="22595" name="Line 6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5400000" flipV="1">
                                <a:off x="27" y="-18"/>
                                <a:ext cx="0" cy="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</a:spPr>
                          </a:sp>
                          <a:sp>
                            <a:nvSpPr>
                              <a:cNvPr id="22596" name="Line 6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5400000">
                                <a:off x="30" y="15"/>
                                <a:ext cx="0" cy="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02976" behindDoc="0" locked="0" layoutInCell="1" allowOverlap="1" wp14:anchorId="79FD6FBB" wp14:editId="79FD6FBC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4143375</wp:posOffset>
                  </wp:positionV>
                  <wp:extent cx="123825" cy="152400"/>
                  <wp:effectExtent l="635" t="0" r="0" b="635"/>
                  <wp:wrapNone/>
                  <wp:docPr id="380" name="Group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71750" y="4162425"/>
                            <a:ext cx="142875" cy="104775"/>
                            <a:chOff x="2571750" y="4162425"/>
                            <a:chExt cx="142875" cy="10477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6" cy="7"/>
                              <a:chOff x="0" y="0"/>
                              <a:chExt cx="6" cy="7"/>
                            </a:xfrm>
                          </a:grpSpPr>
                          <a:sp>
                            <a:nvSpPr>
                              <a:cNvPr id="22598" name="Rectangle 7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flipH="1">
                                <a:off x="0" y="0"/>
                                <a:ext cx="6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2599" name="Line 7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1" y="2"/>
                                <a:ext cx="5" cy="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04000" behindDoc="0" locked="0" layoutInCell="1" allowOverlap="1" wp14:anchorId="79FD6FBD" wp14:editId="79FD6FBE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2886075</wp:posOffset>
                  </wp:positionV>
                  <wp:extent cx="523875" cy="257175"/>
                  <wp:effectExtent l="0" t="0" r="0" b="0"/>
                  <wp:wrapNone/>
                  <wp:docPr id="381" name="Text Box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6525" y="2914650"/>
                            <a:ext cx="463550" cy="215900"/>
                            <a:chOff x="2676525" y="2914650"/>
                            <a:chExt cx="463550" cy="215900"/>
                          </a:xfrm>
                        </a:grpSpPr>
                        <a:sp>
                          <a:nvSpPr>
                            <a:cNvPr id="22600" name="Text Box 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676525" y="2914650"/>
                              <a:ext cx="4762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18288" tIns="18288" rIns="0" bIns="0" anchor="t" upright="1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nl-BE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H G21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06048" behindDoc="0" locked="0" layoutInCell="1" allowOverlap="1" wp14:anchorId="79FD6FBF" wp14:editId="79FD6FC0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5457825</wp:posOffset>
                  </wp:positionV>
                  <wp:extent cx="28575" cy="1304925"/>
                  <wp:effectExtent l="0" t="635" r="0" b="0"/>
                  <wp:wrapNone/>
                  <wp:docPr id="383" name="Line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00300" y="5457825"/>
                            <a:ext cx="0" cy="1295400"/>
                            <a:chOff x="2400300" y="5457825"/>
                            <a:chExt cx="0" cy="1295400"/>
                          </a:xfrm>
                        </a:grpSpPr>
                        <a:sp>
                          <a:nvSpPr>
                            <a:cNvPr id="22603" name="Line 7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400300" y="5457825"/>
                              <a:ext cx="0" cy="12954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07072" behindDoc="0" locked="0" layoutInCell="1" allowOverlap="1" wp14:anchorId="79FD6FC1" wp14:editId="79FD6FC2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2438400</wp:posOffset>
                  </wp:positionV>
                  <wp:extent cx="28575" cy="190500"/>
                  <wp:effectExtent l="0" t="0" r="0" b="0"/>
                  <wp:wrapNone/>
                  <wp:docPr id="384" name="Line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71750" y="2438400"/>
                            <a:ext cx="0" cy="190500"/>
                            <a:chOff x="2571750" y="2438400"/>
                            <a:chExt cx="0" cy="190500"/>
                          </a:xfrm>
                        </a:grpSpPr>
                        <a:sp>
                          <a:nvSpPr>
                            <a:cNvPr id="22604" name="Line 7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71750" y="2438400"/>
                              <a:ext cx="0" cy="190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08096" behindDoc="0" locked="0" layoutInCell="1" allowOverlap="1" wp14:anchorId="79FD6FC3" wp14:editId="79FD6FC4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2438400</wp:posOffset>
                  </wp:positionV>
                  <wp:extent cx="114300" cy="28575"/>
                  <wp:effectExtent l="0" t="0" r="0" b="0"/>
                  <wp:wrapNone/>
                  <wp:docPr id="385" name="Line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71750" y="2447925"/>
                            <a:ext cx="104775" cy="0"/>
                            <a:chOff x="2571750" y="2447925"/>
                            <a:chExt cx="104775" cy="0"/>
                          </a:xfrm>
                        </a:grpSpPr>
                        <a:sp>
                          <a:nvSpPr>
                            <a:cNvPr id="22605" name="Line 7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71750" y="2447925"/>
                              <a:ext cx="10477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09120" behindDoc="0" locked="0" layoutInCell="1" allowOverlap="1" wp14:anchorId="79FD6FC5" wp14:editId="79FD6FC6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704850</wp:posOffset>
                  </wp:positionV>
                  <wp:extent cx="104775" cy="28575"/>
                  <wp:effectExtent l="0" t="0" r="0" b="0"/>
                  <wp:wrapNone/>
                  <wp:docPr id="386" name="Line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0" y="714375"/>
                            <a:ext cx="95250" cy="0"/>
                            <a:chOff x="2286000" y="714375"/>
                            <a:chExt cx="95250" cy="0"/>
                          </a:xfrm>
                        </a:grpSpPr>
                        <a:sp>
                          <a:nvSpPr>
                            <a:cNvPr id="22606" name="Line 78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286000" y="714375"/>
                              <a:ext cx="952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10144" behindDoc="0" locked="0" layoutInCell="1" allowOverlap="1" wp14:anchorId="79FD6FC7" wp14:editId="79FD6FC8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704850</wp:posOffset>
                  </wp:positionV>
                  <wp:extent cx="28575" cy="295275"/>
                  <wp:effectExtent l="0" t="0" r="0" b="0"/>
                  <wp:wrapNone/>
                  <wp:docPr id="387" name="Line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0" y="704850"/>
                            <a:ext cx="0" cy="285750"/>
                            <a:chOff x="2286000" y="704850"/>
                            <a:chExt cx="0" cy="285750"/>
                          </a:xfrm>
                        </a:grpSpPr>
                        <a:sp>
                          <a:nvSpPr>
                            <a:cNvPr id="22607" name="Line 7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286000" y="704850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11168" behindDoc="0" locked="0" layoutInCell="1" allowOverlap="1" wp14:anchorId="79FD6FC9" wp14:editId="79FD6FCA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981075</wp:posOffset>
                  </wp:positionV>
                  <wp:extent cx="409575" cy="28575"/>
                  <wp:effectExtent l="0" t="0" r="0" b="0"/>
                  <wp:wrapNone/>
                  <wp:docPr id="388" name="Line 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76475" y="990600"/>
                            <a:ext cx="400050" cy="0"/>
                            <a:chOff x="2276475" y="990600"/>
                            <a:chExt cx="400050" cy="0"/>
                          </a:xfrm>
                        </a:grpSpPr>
                        <a:sp>
                          <a:nvSpPr>
                            <a:cNvPr id="22608" name="Line 8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276475" y="990600"/>
                              <a:ext cx="4000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12192" behindDoc="0" locked="0" layoutInCell="1" allowOverlap="1" wp14:anchorId="79FD6FCB" wp14:editId="79FD6FCC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533400</wp:posOffset>
                  </wp:positionV>
                  <wp:extent cx="114300" cy="161925"/>
                  <wp:effectExtent l="0" t="0" r="0" b="635"/>
                  <wp:wrapNone/>
                  <wp:docPr id="389" name="Group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43150" y="561975"/>
                            <a:ext cx="142875" cy="104775"/>
                            <a:chOff x="2343150" y="561975"/>
                            <a:chExt cx="142875" cy="10477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6" cy="7"/>
                              <a:chOff x="0" y="0"/>
                              <a:chExt cx="6" cy="7"/>
                            </a:xfrm>
                          </a:grpSpPr>
                          <a:sp>
                            <a:nvSpPr>
                              <a:cNvPr id="22610" name="Rectangle 8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flipH="1">
                                <a:off x="0" y="0"/>
                                <a:ext cx="6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2611" name="Line 8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1" y="2"/>
                                <a:ext cx="5" cy="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13216" behindDoc="0" locked="0" layoutInCell="1" allowOverlap="1" wp14:anchorId="79FD6FCD" wp14:editId="79FD6FCE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4019550</wp:posOffset>
                  </wp:positionV>
                  <wp:extent cx="504825" cy="28575"/>
                  <wp:effectExtent l="635" t="0" r="0" b="0"/>
                  <wp:wrapNone/>
                  <wp:docPr id="390" name="Line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81225" y="4029075"/>
                            <a:ext cx="495300" cy="0"/>
                            <a:chOff x="2181225" y="4029075"/>
                            <a:chExt cx="495300" cy="0"/>
                          </a:xfrm>
                        </a:grpSpPr>
                        <a:sp>
                          <a:nvSpPr>
                            <a:cNvPr id="22612" name="Line 8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181225" y="4029075"/>
                              <a:ext cx="4953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14240" behindDoc="0" locked="0" layoutInCell="1" allowOverlap="1" wp14:anchorId="79FD6FCF" wp14:editId="79FD6FD0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3829050</wp:posOffset>
                  </wp:positionV>
                  <wp:extent cx="28575" cy="209550"/>
                  <wp:effectExtent l="0" t="0" r="0" b="0"/>
                  <wp:wrapNone/>
                  <wp:docPr id="391" name="Line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95525" y="3829050"/>
                            <a:ext cx="0" cy="200025"/>
                            <a:chOff x="2295525" y="3829050"/>
                            <a:chExt cx="0" cy="200025"/>
                          </a:xfrm>
                        </a:grpSpPr>
                        <a:sp>
                          <a:nvSpPr>
                            <a:cNvPr id="22613" name="Line 8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295525" y="3829050"/>
                              <a:ext cx="0" cy="2000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15264" behindDoc="0" locked="0" layoutInCell="1" allowOverlap="1" wp14:anchorId="79FD6FD1" wp14:editId="79FD6FD2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2076450</wp:posOffset>
                  </wp:positionV>
                  <wp:extent cx="104775" cy="28575"/>
                  <wp:effectExtent l="0" t="0" r="0" b="0"/>
                  <wp:wrapNone/>
                  <wp:docPr id="392" name="Line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43025" y="2085975"/>
                            <a:ext cx="95250" cy="0"/>
                            <a:chOff x="1343025" y="2085975"/>
                            <a:chExt cx="95250" cy="0"/>
                          </a:xfrm>
                        </a:grpSpPr>
                        <a:sp>
                          <a:nvSpPr>
                            <a:cNvPr id="22614" name="Line 86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1343025" y="2085975"/>
                              <a:ext cx="952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16288" behindDoc="0" locked="0" layoutInCell="1" allowOverlap="1" wp14:anchorId="79FD6FD3" wp14:editId="79FD6FD4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2686050</wp:posOffset>
                  </wp:positionV>
                  <wp:extent cx="114300" cy="161925"/>
                  <wp:effectExtent l="0" t="0" r="635" b="635"/>
                  <wp:wrapNone/>
                  <wp:docPr id="393" name="Group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81275" y="2714625"/>
                            <a:ext cx="142875" cy="104775"/>
                            <a:chOff x="2581275" y="2714625"/>
                            <a:chExt cx="142875" cy="10477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6" cy="7"/>
                              <a:chOff x="0" y="0"/>
                              <a:chExt cx="6" cy="7"/>
                            </a:xfrm>
                          </a:grpSpPr>
                          <a:sp>
                            <a:nvSpPr>
                              <a:cNvPr id="22616" name="Rectangle 8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flipH="1">
                                <a:off x="0" y="0"/>
                                <a:ext cx="6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2617" name="Line 8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1" y="2"/>
                                <a:ext cx="5" cy="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17312" behindDoc="0" locked="0" layoutInCell="1" allowOverlap="1" wp14:anchorId="79FD6FD5" wp14:editId="79FD6FD6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552450</wp:posOffset>
                  </wp:positionV>
                  <wp:extent cx="114300" cy="152400"/>
                  <wp:effectExtent l="0" t="0" r="635" b="0"/>
                  <wp:wrapNone/>
                  <wp:docPr id="394" name="Group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81275" y="571500"/>
                            <a:ext cx="142875" cy="104775"/>
                            <a:chOff x="2581275" y="571500"/>
                            <a:chExt cx="142875" cy="10477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6" cy="7"/>
                              <a:chOff x="0" y="0"/>
                              <a:chExt cx="6" cy="7"/>
                            </a:xfrm>
                          </a:grpSpPr>
                          <a:sp>
                            <a:nvSpPr>
                              <a:cNvPr id="22619" name="Rectangle 9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flipH="1">
                                <a:off x="0" y="0"/>
                                <a:ext cx="6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2620" name="Line 9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1" y="2"/>
                                <a:ext cx="5" cy="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18336" behindDoc="0" locked="0" layoutInCell="1" allowOverlap="1" wp14:anchorId="79FD6FD7" wp14:editId="79FD6FD8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5448300</wp:posOffset>
                  </wp:positionV>
                  <wp:extent cx="28575" cy="123825"/>
                  <wp:effectExtent l="0" t="0" r="0" b="635"/>
                  <wp:wrapNone/>
                  <wp:docPr id="395" name="Line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05075" y="5448300"/>
                            <a:ext cx="0" cy="114300"/>
                            <a:chOff x="2505075" y="5448300"/>
                            <a:chExt cx="0" cy="114300"/>
                          </a:xfrm>
                        </a:grpSpPr>
                        <a:sp>
                          <a:nvSpPr>
                            <a:cNvPr id="22621" name="Line 9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05075" y="5448300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19360" behindDoc="0" locked="0" layoutInCell="1" allowOverlap="1" wp14:anchorId="79FD6FD9" wp14:editId="79FD6FDA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5448300</wp:posOffset>
                  </wp:positionV>
                  <wp:extent cx="28575" cy="133350"/>
                  <wp:effectExtent l="0" t="0" r="0" b="0"/>
                  <wp:wrapNone/>
                  <wp:docPr id="396" name="Line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86050" y="5448300"/>
                            <a:ext cx="0" cy="123825"/>
                            <a:chOff x="2686050" y="5448300"/>
                            <a:chExt cx="0" cy="123825"/>
                          </a:xfrm>
                        </a:grpSpPr>
                        <a:sp>
                          <a:nvSpPr>
                            <a:cNvPr id="22622" name="Line 9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686050" y="5448300"/>
                              <a:ext cx="0" cy="1238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20384" behindDoc="0" locked="0" layoutInCell="1" allowOverlap="1" wp14:anchorId="79FD6FDB" wp14:editId="79FD6FDC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5553075</wp:posOffset>
                  </wp:positionV>
                  <wp:extent cx="200025" cy="28575"/>
                  <wp:effectExtent l="0" t="0" r="635" b="0"/>
                  <wp:wrapNone/>
                  <wp:docPr id="397" name="Line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95550" y="5562600"/>
                            <a:ext cx="190500" cy="0"/>
                            <a:chOff x="2495550" y="5562600"/>
                            <a:chExt cx="190500" cy="0"/>
                          </a:xfrm>
                        </a:grpSpPr>
                        <a:sp>
                          <a:nvSpPr>
                            <a:cNvPr id="22623" name="Line 95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495550" y="5562600"/>
                              <a:ext cx="1905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21408" behindDoc="0" locked="0" layoutInCell="1" allowOverlap="1" wp14:anchorId="79FD6FDD" wp14:editId="79FD6FDE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5972175</wp:posOffset>
                  </wp:positionV>
                  <wp:extent cx="542925" cy="247650"/>
                  <wp:effectExtent l="0" t="0" r="635" b="635"/>
                  <wp:wrapNone/>
                  <wp:docPr id="398" name="Text Box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6875" y="5991225"/>
                            <a:ext cx="473075" cy="225425"/>
                            <a:chOff x="1666875" y="5991225"/>
                            <a:chExt cx="473075" cy="225425"/>
                          </a:xfrm>
                        </a:grpSpPr>
                        <a:sp>
                          <a:nvSpPr>
                            <a:cNvPr id="22624" name="Text Box 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666875" y="5991225"/>
                              <a:ext cx="48577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18288" tIns="18288" rIns="0" bIns="0" anchor="t" upright="1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nl-BE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H 202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22432" behindDoc="0" locked="0" layoutInCell="1" allowOverlap="1" wp14:anchorId="79FD6FDF" wp14:editId="79FD6FE0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5972175</wp:posOffset>
                  </wp:positionV>
                  <wp:extent cx="504825" cy="247650"/>
                  <wp:effectExtent l="0" t="0" r="635" b="635"/>
                  <wp:wrapNone/>
                  <wp:docPr id="399" name="Text Box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14600" y="5991225"/>
                            <a:ext cx="444500" cy="225425"/>
                            <a:chOff x="2514600" y="5991225"/>
                            <a:chExt cx="444500" cy="225425"/>
                          </a:xfrm>
                        </a:grpSpPr>
                        <a:sp>
                          <a:nvSpPr>
                            <a:cNvPr id="22625" name="Text Box 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514600" y="5991225"/>
                              <a:ext cx="457200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18288" tIns="18288" rIns="0" bIns="0" anchor="t" upright="1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nl-BE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H 201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23456" behindDoc="0" locked="0" layoutInCell="1" allowOverlap="1" wp14:anchorId="79FD6FE1" wp14:editId="79FD6FE2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4143375</wp:posOffset>
                  </wp:positionV>
                  <wp:extent cx="123825" cy="152400"/>
                  <wp:effectExtent l="0" t="0" r="635" b="635"/>
                  <wp:wrapNone/>
                  <wp:docPr id="400" name="Group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85975" y="4162425"/>
                            <a:ext cx="142875" cy="104775"/>
                            <a:chOff x="2085975" y="4162425"/>
                            <a:chExt cx="142875" cy="10477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6" cy="7"/>
                              <a:chOff x="0" y="0"/>
                              <a:chExt cx="6" cy="7"/>
                            </a:xfrm>
                          </a:grpSpPr>
                          <a:sp>
                            <a:nvSpPr>
                              <a:cNvPr id="22627" name="Rectangle 9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flipH="1">
                                <a:off x="0" y="0"/>
                                <a:ext cx="6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22628" name="Line 10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1" y="2"/>
                                <a:ext cx="5" cy="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24480" behindDoc="0" locked="0" layoutInCell="1" allowOverlap="1" wp14:anchorId="79FD6FE3" wp14:editId="79FD6FE4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4257675</wp:posOffset>
                  </wp:positionV>
                  <wp:extent cx="552450" cy="238125"/>
                  <wp:effectExtent l="0" t="635" r="635" b="0"/>
                  <wp:wrapNone/>
                  <wp:docPr id="401" name="Text Box 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562100" y="4276725"/>
                            <a:ext cx="479425" cy="215900"/>
                            <a:chOff x="1562100" y="4276725"/>
                            <a:chExt cx="479425" cy="215900"/>
                          </a:xfrm>
                        </a:grpSpPr>
                        <a:sp>
                          <a:nvSpPr>
                            <a:cNvPr id="22629" name="Text Box 1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562100" y="4276725"/>
                              <a:ext cx="49530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18288" tIns="18288" rIns="0" bIns="0" anchor="t" upright="1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nl-BE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H 204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25504" behindDoc="0" locked="0" layoutInCell="1" allowOverlap="1" wp14:anchorId="79FD6FE5" wp14:editId="79FD6FE6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4171950</wp:posOffset>
                  </wp:positionV>
                  <wp:extent cx="542925" cy="247650"/>
                  <wp:effectExtent l="0" t="0" r="635" b="0"/>
                  <wp:wrapNone/>
                  <wp:docPr id="402" name="Text Box 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38375" y="4200525"/>
                            <a:ext cx="473075" cy="215900"/>
                            <a:chOff x="2238375" y="4200525"/>
                            <a:chExt cx="473075" cy="215900"/>
                          </a:xfrm>
                        </a:grpSpPr>
                        <a:sp>
                          <a:nvSpPr>
                            <a:cNvPr id="22630" name="Text Box 1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238375" y="4200525"/>
                              <a:ext cx="485775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18288" tIns="18288" rIns="0" bIns="0" anchor="t" upright="1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nl-BE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H 203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26528" behindDoc="0" locked="0" layoutInCell="1" allowOverlap="1" wp14:anchorId="79FD6FE7" wp14:editId="79FD6FE8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3076575</wp:posOffset>
                  </wp:positionV>
                  <wp:extent cx="533400" cy="247650"/>
                  <wp:effectExtent l="0" t="0" r="0" b="635"/>
                  <wp:wrapNone/>
                  <wp:docPr id="403" name="Text Box 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81175" y="3095625"/>
                            <a:ext cx="454025" cy="222250"/>
                            <a:chOff x="1781175" y="3095625"/>
                            <a:chExt cx="454025" cy="222250"/>
                          </a:xfrm>
                        </a:grpSpPr>
                        <a:sp>
                          <a:nvSpPr>
                            <a:cNvPr id="22631" name="Text Box 1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81175" y="3095625"/>
                              <a:ext cx="46672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18288" tIns="18288" rIns="0" bIns="0" anchor="t" upright="1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nl-BE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H 205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27552" behindDoc="0" locked="0" layoutInCell="1" allowOverlap="1" wp14:anchorId="79FD6FE9" wp14:editId="79FD6FEA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1333500</wp:posOffset>
                  </wp:positionV>
                  <wp:extent cx="542925" cy="257175"/>
                  <wp:effectExtent l="0" t="0" r="635" b="0"/>
                  <wp:wrapNone/>
                  <wp:docPr id="404" name="Text Box 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28800" y="1362075"/>
                            <a:ext cx="473075" cy="222250"/>
                            <a:chOff x="1828800" y="1362075"/>
                            <a:chExt cx="473075" cy="222250"/>
                          </a:xfrm>
                        </a:grpSpPr>
                        <a:sp>
                          <a:nvSpPr>
                            <a:cNvPr id="22632" name="Text Box 1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828800" y="1362075"/>
                              <a:ext cx="48577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18288" tIns="18288" rIns="0" bIns="0" anchor="t" upright="1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nl-BE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H 206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28576" behindDoc="0" locked="0" layoutInCell="1" allowOverlap="1" wp14:anchorId="79FD6FEB" wp14:editId="79FD6FEC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666750</wp:posOffset>
                  </wp:positionV>
                  <wp:extent cx="533400" cy="257175"/>
                  <wp:effectExtent l="0" t="0" r="0" b="0"/>
                  <wp:wrapNone/>
                  <wp:docPr id="405" name="Text Box 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81175" y="695325"/>
                            <a:ext cx="454025" cy="225425"/>
                            <a:chOff x="1781175" y="695325"/>
                            <a:chExt cx="454025" cy="225425"/>
                          </a:xfrm>
                        </a:grpSpPr>
                        <a:sp>
                          <a:nvSpPr>
                            <a:cNvPr id="22633" name="Text Box 1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81175" y="695325"/>
                              <a:ext cx="46672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18288" tIns="18288" rIns="0" bIns="0" anchor="t" upright="1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nl-BE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H 207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29600" behindDoc="0" locked="0" layoutInCell="1" allowOverlap="1" wp14:anchorId="79FD6FED" wp14:editId="79FD6FEE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752475</wp:posOffset>
                  </wp:positionV>
                  <wp:extent cx="342900" cy="114300"/>
                  <wp:effectExtent l="0" t="0" r="0" b="635"/>
                  <wp:wrapNone/>
                  <wp:docPr id="406" name="Line 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81225" y="809625"/>
                            <a:ext cx="276225" cy="0"/>
                            <a:chOff x="2181225" y="809625"/>
                            <a:chExt cx="276225" cy="0"/>
                          </a:xfrm>
                        </a:grpSpPr>
                        <a:sp>
                          <a:nvSpPr>
                            <a:cNvPr id="22634" name="Line 10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181225" y="809625"/>
                              <a:ext cx="2762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30624" behindDoc="0" locked="0" layoutInCell="1" allowOverlap="1" wp14:anchorId="79FD6FEF" wp14:editId="79FD6FF0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295275</wp:posOffset>
                  </wp:positionV>
                  <wp:extent cx="219075" cy="152400"/>
                  <wp:effectExtent l="0" t="0" r="0" b="635"/>
                  <wp:wrapNone/>
                  <wp:docPr id="407" name="Group 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76450" y="304800"/>
                            <a:ext cx="209550" cy="133350"/>
                            <a:chOff x="2076450" y="304800"/>
                            <a:chExt cx="209550" cy="13335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19" cy="14"/>
                              <a:chOff x="0" y="0"/>
                              <a:chExt cx="19" cy="14"/>
                            </a:xfrm>
                          </a:grpSpPr>
                          <a:sp>
                            <a:nvSpPr>
                              <a:cNvPr id="22636" name="Line 10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5400000">
                                <a:off x="9" y="-9"/>
                                <a:ext cx="0" cy="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grpSp>
                            <a:nvGrpSpPr>
                              <a:cNvPr id="22637" name="Group 109"/>
                              <a:cNvGrpSpPr>
                                <a:grpSpLocks/>
                              </a:cNvGrpSpPr>
                            </a:nvGrpSpPr>
                            <a:grpSpPr bwMode="auto">
                              <a:xfrm rot="-10800000">
                                <a:off x="9" y="0"/>
                                <a:ext cx="10" cy="14"/>
                                <a:chOff x="9" y="0"/>
                                <a:chExt cx="38" cy="27"/>
                              </a:xfrm>
                            </a:grpSpPr>
                            <a:sp>
                              <a:nvSpPr>
                                <a:cNvPr id="22638" name="Rectangle 110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1" y="0"/>
                                  <a:ext cx="36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639" name="Line 11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9" y="7"/>
                                  <a:ext cx="34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  <a:grpSp>
                            <a:nvGrpSpPr>
                              <a:cNvPr id="22640" name="Group 112"/>
                              <a:cNvGrpSpPr>
                                <a:grpSpLocks/>
                              </a:cNvGrpSpPr>
                            </a:nvGrpSpPr>
                            <a:grpSpPr bwMode="auto">
                              <a:xfrm rot="10800000" flipH="1">
                                <a:off x="0" y="0"/>
                                <a:ext cx="9" cy="14"/>
                                <a:chOff x="0" y="0"/>
                                <a:chExt cx="38" cy="27"/>
                              </a:xfrm>
                            </a:grpSpPr>
                            <a:sp>
                              <a:nvSpPr>
                                <a:cNvPr id="22641" name="Rectangle 113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" y="0"/>
                                  <a:ext cx="36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22642" name="Line 11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0" y="7"/>
                                  <a:ext cx="34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</w:tblGrid>
            <w:tr w:rsidR="00F76520" w14:paraId="79FD6A4C" w14:textId="77777777">
              <w:trPr>
                <w:trHeight w:val="199"/>
                <w:tblCellSpacing w:w="0" w:type="dxa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D6A4B" w14:textId="77777777" w:rsidR="00F76520" w:rsidRDefault="00F7652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9FD6A4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4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4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5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A7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6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A9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7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8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AA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9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AC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A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B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AD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C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AF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D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E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B0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AF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B2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0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1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B3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2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B5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3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4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B6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5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B8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6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7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B9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8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BB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9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A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BC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B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BE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C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D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BF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E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C1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BF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0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C2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1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C4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2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3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C5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4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C7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5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6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C8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7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CA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8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9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CB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A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CD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B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C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CE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D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D0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E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CF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D1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0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D3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1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2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D4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3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D6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4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5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D7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6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D9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8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DA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9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DC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A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B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DD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C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DF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D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E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E0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F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E2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0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1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E3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2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E5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3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4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E6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5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E8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6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7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E9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8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EB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B" w14:textId="77777777" w:rsidR="00F76520" w:rsidRDefault="00B61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nl-BE" w:eastAsia="nl-BE"/>
              </w:rPr>
              <w:drawing>
                <wp:anchor distT="0" distB="0" distL="114300" distR="114300" simplePos="0" relativeHeight="251905024" behindDoc="0" locked="0" layoutInCell="1" allowOverlap="1" wp14:anchorId="79FD6FF1" wp14:editId="79FD6FF2">
                  <wp:simplePos x="0" y="0"/>
                  <wp:positionH relativeFrom="column">
                    <wp:posOffset>-186055</wp:posOffset>
                  </wp:positionH>
                  <wp:positionV relativeFrom="paragraph">
                    <wp:posOffset>109220</wp:posOffset>
                  </wp:positionV>
                  <wp:extent cx="942975" cy="589915"/>
                  <wp:effectExtent l="19050" t="0" r="0" b="0"/>
                  <wp:wrapNone/>
                  <wp:docPr id="382" name="Line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38250" y="4743450"/>
                            <a:ext cx="885825" cy="523875"/>
                            <a:chOff x="1238250" y="4743450"/>
                            <a:chExt cx="885825" cy="523875"/>
                          </a:xfrm>
                        </a:grpSpPr>
                        <a:sp>
                          <a:nvSpPr>
                            <a:cNvPr id="22602" name="Line 7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238250" y="4743450"/>
                              <a:ext cx="885825" cy="5238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9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A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EC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B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EE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C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D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EF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E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F1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EF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1" w14:textId="77777777" w:rsidR="00F76520" w:rsidRDefault="00CA7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nl-BE" w:eastAsia="nl-BE"/>
              </w:rPr>
              <w:pict w14:anchorId="79FD6FF3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377" type="#_x0000_t120" style="position:absolute;margin-left:3.85pt;margin-top:7.4pt;width:7.2pt;height:7.2pt;z-index:251874304;mso-position-horizontal-relative:text;mso-position-vertical-relative:text" fillcolor="black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0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F2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1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F4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2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3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F5A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4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9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  <w:tr w:rsidR="00F76520" w14:paraId="79FD6F72" w14:textId="77777777" w:rsidTr="00F7652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5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1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2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3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4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5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6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7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8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9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A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B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C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D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E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6F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70" w14:textId="77777777" w:rsidR="00F76520" w:rsidRDefault="00F765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F71" w14:textId="77777777" w:rsidR="00F76520" w:rsidRDefault="00F76520">
            <w:pPr>
              <w:rPr>
                <w:rFonts w:ascii="Arial" w:hAnsi="Arial" w:cs="Arial"/>
              </w:rPr>
            </w:pPr>
          </w:p>
        </w:tc>
      </w:tr>
    </w:tbl>
    <w:p w14:paraId="79FD6F73" w14:textId="77777777" w:rsidR="00F76520" w:rsidRDefault="00F76520" w:rsidP="00F76520">
      <w:pPr>
        <w:rPr>
          <w:rFonts w:ascii="Arial" w:hAnsi="Arial" w:cs="Arial"/>
        </w:rPr>
      </w:pPr>
      <w:r w:rsidRPr="00F76520">
        <w:t xml:space="preserve"> </w:t>
      </w:r>
    </w:p>
    <w:p w14:paraId="79FD6F74" w14:textId="77777777" w:rsidR="00F76520" w:rsidRPr="00F76520" w:rsidRDefault="00F76520" w:rsidP="00F76520">
      <w:pPr>
        <w:rPr>
          <w:rFonts w:ascii="Arial" w:hAnsi="Arial" w:cs="Arial"/>
        </w:rPr>
        <w:sectPr w:rsidR="00F76520" w:rsidRPr="00F76520" w:rsidSect="00F76520">
          <w:pgSz w:w="11906" w:h="16838"/>
          <w:pgMar w:top="1418" w:right="992" w:bottom="993" w:left="1418" w:header="709" w:footer="709" w:gutter="0"/>
          <w:cols w:space="708"/>
          <w:docGrid w:linePitch="272"/>
        </w:sectPr>
      </w:pPr>
    </w:p>
    <w:p w14:paraId="79FD6F75" w14:textId="77777777" w:rsidR="00DA6C4D" w:rsidRPr="00DA6C4D" w:rsidRDefault="00DA6C4D" w:rsidP="00DA6C4D">
      <w:pPr>
        <w:rPr>
          <w:rFonts w:ascii="Arial" w:hAnsi="Arial" w:cs="Arial"/>
        </w:rPr>
      </w:pPr>
    </w:p>
    <w:p w14:paraId="79FD6F76" w14:textId="77777777" w:rsidR="00DA6C4D" w:rsidRPr="00DA6C4D" w:rsidRDefault="00DA6C4D" w:rsidP="00DA6C4D">
      <w:pPr>
        <w:rPr>
          <w:rFonts w:ascii="Arial" w:hAnsi="Arial" w:cs="Arial"/>
        </w:rPr>
      </w:pPr>
    </w:p>
    <w:p w14:paraId="79FD6F77" w14:textId="77777777" w:rsidR="00DA6C4D" w:rsidRPr="00DA6C4D" w:rsidRDefault="00DA6C4D" w:rsidP="00DA6C4D">
      <w:pPr>
        <w:rPr>
          <w:rFonts w:ascii="Arial" w:hAnsi="Arial" w:cs="Arial"/>
        </w:rPr>
      </w:pPr>
    </w:p>
    <w:p w14:paraId="79FD6F78" w14:textId="77777777" w:rsidR="00DA6C4D" w:rsidRPr="00DA6C4D" w:rsidRDefault="00DA6C4D" w:rsidP="00DA6C4D">
      <w:pPr>
        <w:rPr>
          <w:rFonts w:ascii="Arial" w:hAnsi="Arial" w:cs="Arial"/>
        </w:rPr>
      </w:pPr>
    </w:p>
    <w:p w14:paraId="79FD6F79" w14:textId="77777777" w:rsidR="00DA6C4D" w:rsidRPr="00DA6C4D" w:rsidRDefault="00DA6C4D" w:rsidP="00DA6C4D">
      <w:pPr>
        <w:rPr>
          <w:rFonts w:ascii="Arial" w:hAnsi="Arial" w:cs="Arial"/>
        </w:rPr>
      </w:pPr>
    </w:p>
    <w:p w14:paraId="79FD6F7A" w14:textId="77777777" w:rsidR="00DA6C4D" w:rsidRPr="00DA6C4D" w:rsidRDefault="00DA6C4D" w:rsidP="00DA6C4D">
      <w:pPr>
        <w:rPr>
          <w:rFonts w:ascii="Arial" w:hAnsi="Arial" w:cs="Arial"/>
        </w:rPr>
      </w:pPr>
    </w:p>
    <w:p w14:paraId="79FD6F7B" w14:textId="77777777" w:rsidR="00DA6C4D" w:rsidRPr="00DA6C4D" w:rsidRDefault="00DA6C4D" w:rsidP="00DA6C4D">
      <w:pPr>
        <w:rPr>
          <w:rFonts w:ascii="Arial" w:hAnsi="Arial" w:cs="Arial"/>
        </w:rPr>
      </w:pPr>
    </w:p>
    <w:p w14:paraId="79FD6F7C" w14:textId="77777777" w:rsidR="00DA6C4D" w:rsidRPr="00DA6C4D" w:rsidRDefault="00DA6C4D" w:rsidP="00DA6C4D">
      <w:pPr>
        <w:rPr>
          <w:rFonts w:ascii="Arial" w:hAnsi="Arial" w:cs="Arial"/>
        </w:rPr>
      </w:pPr>
    </w:p>
    <w:p w14:paraId="79FD6F7D" w14:textId="77777777" w:rsidR="00DA6C4D" w:rsidRPr="00DA6C4D" w:rsidRDefault="00DA6C4D" w:rsidP="00DA6C4D">
      <w:pPr>
        <w:rPr>
          <w:rFonts w:ascii="Arial" w:hAnsi="Arial" w:cs="Arial"/>
        </w:rPr>
      </w:pPr>
    </w:p>
    <w:p w14:paraId="79FD6F7E" w14:textId="77777777" w:rsidR="00DA6C4D" w:rsidRPr="00DA6C4D" w:rsidRDefault="00DA6C4D" w:rsidP="00DA6C4D">
      <w:pPr>
        <w:rPr>
          <w:rFonts w:ascii="Arial" w:hAnsi="Arial" w:cs="Arial"/>
        </w:rPr>
      </w:pPr>
    </w:p>
    <w:sectPr w:rsidR="00DA6C4D" w:rsidRPr="00DA6C4D" w:rsidSect="004A4580">
      <w:pgSz w:w="16838" w:h="11906" w:orient="landscape"/>
      <w:pgMar w:top="1418" w:right="1418" w:bottom="992" w:left="99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D6FF6" w14:textId="77777777" w:rsidR="003519B7" w:rsidRDefault="003519B7">
      <w:r>
        <w:separator/>
      </w:r>
    </w:p>
  </w:endnote>
  <w:endnote w:type="continuationSeparator" w:id="0">
    <w:p w14:paraId="79FD6FF7" w14:textId="77777777" w:rsidR="003519B7" w:rsidRDefault="0035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D6FFD" w14:textId="77777777" w:rsidR="00F76520" w:rsidRDefault="002E08CB" w:rsidP="00637A3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76520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9FD6FFE" w14:textId="77777777" w:rsidR="00F76520" w:rsidRDefault="00F76520" w:rsidP="00637A3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D6FFF" w14:textId="77777777" w:rsidR="00F76520" w:rsidRDefault="002E08CB" w:rsidP="00637A3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76520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61C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9FD7000" w14:textId="77777777" w:rsidR="00F76520" w:rsidRPr="0007795F" w:rsidRDefault="00A161C9" w:rsidP="001931A5">
    <w:pPr>
      <w:pStyle w:val="Voettekst"/>
      <w:ind w:right="360"/>
      <w:rPr>
        <w:rFonts w:ascii="Arial" w:hAnsi="Arial" w:cs="Arial"/>
        <w:sz w:val="16"/>
        <w:szCs w:val="16"/>
      </w:rPr>
    </w:pPr>
    <w:r w:rsidRPr="00A161C9">
      <w:rPr>
        <w:rFonts w:ascii="Arial" w:hAnsi="Arial" w:cs="Arial"/>
        <w:sz w:val="16"/>
        <w:szCs w:val="16"/>
      </w:rPr>
      <w:t>FRM 2501-01-02 EVD Bakkerij</w:t>
    </w:r>
    <w:r w:rsidR="00F76520" w:rsidRPr="0007795F">
      <w:rPr>
        <w:rFonts w:ascii="Arial" w:hAnsi="Arial" w:cs="Arial"/>
        <w:sz w:val="16"/>
        <w:szCs w:val="16"/>
      </w:rPr>
      <w:t xml:space="preserve">            Versie mei 2011              Auteur: JVO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D6FF4" w14:textId="77777777" w:rsidR="003519B7" w:rsidRDefault="003519B7">
      <w:r>
        <w:separator/>
      </w:r>
    </w:p>
  </w:footnote>
  <w:footnote w:type="continuationSeparator" w:id="0">
    <w:p w14:paraId="79FD6FF5" w14:textId="77777777" w:rsidR="003519B7" w:rsidRDefault="0035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8"/>
      <w:gridCol w:w="4818"/>
    </w:tblGrid>
    <w:tr w:rsidR="00F76520" w:rsidRPr="00E80731" w14:paraId="79FD6FFB" w14:textId="77777777" w:rsidTr="00E80731">
      <w:tc>
        <w:tcPr>
          <w:tcW w:w="4818" w:type="dxa"/>
          <w:tcBorders>
            <w:top w:val="nil"/>
            <w:bottom w:val="nil"/>
            <w:right w:val="nil"/>
          </w:tcBorders>
        </w:tcPr>
        <w:p w14:paraId="79FD6FF8" w14:textId="77777777" w:rsidR="00F76520" w:rsidRPr="00CA36FA" w:rsidRDefault="00F76520" w:rsidP="00E80731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 w:rsidRPr="00CA36FA">
            <w:t xml:space="preserve"> </w:t>
          </w:r>
          <w:r w:rsidRPr="00CA36FA">
            <w:rPr>
              <w:rFonts w:ascii="Arial" w:hAnsi="Arial" w:cs="Arial"/>
            </w:rPr>
            <w:t xml:space="preserve">Uitgevoerd door: JVO / MS      </w:t>
          </w:r>
        </w:p>
        <w:p w14:paraId="79FD6FF9" w14:textId="77777777" w:rsidR="00F76520" w:rsidRPr="00E80731" w:rsidRDefault="00F76520" w:rsidP="00E80731">
          <w:pPr>
            <w:pStyle w:val="Koptekst"/>
            <w:tabs>
              <w:tab w:val="clear" w:pos="4536"/>
              <w:tab w:val="clear" w:pos="9072"/>
              <w:tab w:val="left" w:pos="327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</w:rPr>
            <w:t xml:space="preserve"> Datum: 15/06</w:t>
          </w:r>
          <w:r w:rsidRPr="00CA36FA">
            <w:rPr>
              <w:rFonts w:ascii="Arial" w:hAnsi="Arial" w:cs="Arial"/>
            </w:rPr>
            <w:t xml:space="preserve">/2011       </w:t>
          </w:r>
          <w:r w:rsidRPr="00E80731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4818" w:type="dxa"/>
          <w:tcBorders>
            <w:left w:val="nil"/>
          </w:tcBorders>
        </w:tcPr>
        <w:p w14:paraId="79FD6FFA" w14:textId="77777777" w:rsidR="00F76520" w:rsidRPr="00E80731" w:rsidRDefault="00F76520" w:rsidP="004571B1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E80731">
            <w:rPr>
              <w:rFonts w:ascii="Arial" w:hAnsi="Arial" w:cs="Arial"/>
              <w:sz w:val="16"/>
              <w:szCs w:val="16"/>
            </w:rPr>
            <w:t xml:space="preserve">                                                    </w:t>
          </w:r>
          <w:r>
            <w:rPr>
              <w:rFonts w:ascii="Arial" w:hAnsi="Arial" w:cs="Arial"/>
              <w:noProof/>
              <w:sz w:val="16"/>
              <w:szCs w:val="16"/>
              <w:lang w:val="nl-BE" w:eastAsia="nl-BE"/>
            </w:rPr>
            <w:drawing>
              <wp:inline distT="0" distB="0" distL="0" distR="0" wp14:anchorId="79FD7006" wp14:editId="79FD7007">
                <wp:extent cx="1419225" cy="647700"/>
                <wp:effectExtent l="19050" t="0" r="9525" b="0"/>
                <wp:docPr id="8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E8073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noProof/>
              <w:sz w:val="16"/>
              <w:szCs w:val="16"/>
              <w:lang w:val="nl-BE" w:eastAsia="nl-BE"/>
            </w:rPr>
            <w:t xml:space="preserve"> </w:t>
          </w:r>
        </w:p>
      </w:tc>
    </w:tr>
  </w:tbl>
  <w:p w14:paraId="79FD6FFC" w14:textId="77777777" w:rsidR="00F76520" w:rsidRPr="009D544C" w:rsidRDefault="00F76520" w:rsidP="009D544C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CC2D8B">
      <w:rPr>
        <w:rFonts w:ascii="Arial" w:hAnsi="Arial" w:cs="Arial"/>
        <w:sz w:val="16"/>
        <w:szCs w:val="16"/>
      </w:rPr>
      <w:t xml:space="preserve"> 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r w:rsidRPr="00CC2D8B">
      <w:rPr>
        <w:rFonts w:ascii="Arial" w:hAnsi="Arial" w:cs="Arial"/>
        <w:sz w:val="16"/>
        <w:szCs w:val="16"/>
      </w:rPr>
      <w:t xml:space="preserve"> </w:t>
    </w:r>
    <w:r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18"/>
      <w:gridCol w:w="4818"/>
    </w:tblGrid>
    <w:tr w:rsidR="00F76520" w14:paraId="79FD7004" w14:textId="77777777" w:rsidTr="00E80731">
      <w:tc>
        <w:tcPr>
          <w:tcW w:w="4818" w:type="dxa"/>
        </w:tcPr>
        <w:p w14:paraId="79FD7001" w14:textId="77777777" w:rsidR="00F76520" w:rsidRPr="00E80731" w:rsidRDefault="00F76520" w:rsidP="00851C3B">
          <w:pPr>
            <w:pStyle w:val="Koptekst"/>
            <w:rPr>
              <w:rFonts w:ascii="Arial" w:hAnsi="Arial" w:cs="Arial"/>
              <w:sz w:val="16"/>
              <w:szCs w:val="16"/>
            </w:rPr>
          </w:pPr>
          <w:r w:rsidRPr="00E80731">
            <w:rPr>
              <w:rFonts w:ascii="Arial" w:hAnsi="Arial" w:cs="Arial"/>
              <w:sz w:val="16"/>
              <w:szCs w:val="16"/>
            </w:rPr>
            <w:t>Uitgevoerd door: JVO / MS</w:t>
          </w:r>
        </w:p>
        <w:p w14:paraId="79FD7002" w14:textId="77777777" w:rsidR="00F76520" w:rsidRPr="00E80731" w:rsidRDefault="00F76520" w:rsidP="00851C3B">
          <w:pPr>
            <w:pStyle w:val="Koptekst"/>
            <w:rPr>
              <w:rFonts w:ascii="Arial" w:hAnsi="Arial" w:cs="Arial"/>
              <w:sz w:val="16"/>
              <w:szCs w:val="16"/>
            </w:rPr>
          </w:pPr>
          <w:r w:rsidRPr="00E80731">
            <w:rPr>
              <w:rFonts w:ascii="Arial" w:hAnsi="Arial" w:cs="Arial"/>
              <w:sz w:val="16"/>
              <w:szCs w:val="16"/>
            </w:rPr>
            <w:t>Datum: 23/05/2011</w:t>
          </w:r>
        </w:p>
      </w:tc>
      <w:tc>
        <w:tcPr>
          <w:tcW w:w="4818" w:type="dxa"/>
        </w:tcPr>
        <w:p w14:paraId="79FD7003" w14:textId="77777777" w:rsidR="00F76520" w:rsidRDefault="00F76520" w:rsidP="00E80731">
          <w:pPr>
            <w:pStyle w:val="Koptekst"/>
            <w:jc w:val="right"/>
          </w:pPr>
          <w:r>
            <w:rPr>
              <w:noProof/>
              <w:lang w:val="nl-BE" w:eastAsia="nl-BE"/>
            </w:rPr>
            <w:drawing>
              <wp:inline distT="0" distB="0" distL="0" distR="0" wp14:anchorId="79FD7008" wp14:editId="79FD7009">
                <wp:extent cx="1419225" cy="647700"/>
                <wp:effectExtent l="19050" t="0" r="9525" b="0"/>
                <wp:docPr id="10" name="Afbeelding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9FD7005" w14:textId="77777777" w:rsidR="00F76520" w:rsidRDefault="00F76520" w:rsidP="00851C3B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59F"/>
    <w:multiLevelType w:val="multilevel"/>
    <w:tmpl w:val="F528B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7980F0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6770C"/>
    <w:multiLevelType w:val="hybridMultilevel"/>
    <w:tmpl w:val="ADF401CE"/>
    <w:lvl w:ilvl="0" w:tplc="0413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BD50C11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35723AC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65D26EF"/>
    <w:multiLevelType w:val="hybridMultilevel"/>
    <w:tmpl w:val="1A9C2AA6"/>
    <w:lvl w:ilvl="0" w:tplc="1C787AB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138A64A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4" w:tplc="F138A64A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7D33C09"/>
    <w:multiLevelType w:val="hybridMultilevel"/>
    <w:tmpl w:val="EA1E1756"/>
    <w:lvl w:ilvl="0" w:tplc="0413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88C6F40"/>
    <w:multiLevelType w:val="multilevel"/>
    <w:tmpl w:val="1A9C2AA6"/>
    <w:lvl w:ilvl="0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8EF3EAD"/>
    <w:multiLevelType w:val="multilevel"/>
    <w:tmpl w:val="5FC22B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E90912"/>
    <w:multiLevelType w:val="hybridMultilevel"/>
    <w:tmpl w:val="6F9AE6CE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F6473"/>
    <w:multiLevelType w:val="multilevel"/>
    <w:tmpl w:val="ADF401CE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1B456127"/>
    <w:multiLevelType w:val="multilevel"/>
    <w:tmpl w:val="DF160B7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1E18242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AB40D7"/>
    <w:multiLevelType w:val="multilevel"/>
    <w:tmpl w:val="ED9E7F3E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23397E11"/>
    <w:multiLevelType w:val="hybridMultilevel"/>
    <w:tmpl w:val="65A014A0"/>
    <w:lvl w:ilvl="0" w:tplc="8110A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A760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3F6889"/>
    <w:multiLevelType w:val="multilevel"/>
    <w:tmpl w:val="2AA6932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32E7130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6D67A0"/>
    <w:multiLevelType w:val="hybridMultilevel"/>
    <w:tmpl w:val="77D22600"/>
    <w:lvl w:ilvl="0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380AA1"/>
    <w:multiLevelType w:val="multilevel"/>
    <w:tmpl w:val="CBAC3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 w15:restartNumberingAfterBreak="0">
    <w:nsid w:val="3A4B0418"/>
    <w:multiLevelType w:val="multilevel"/>
    <w:tmpl w:val="ED9E7F3E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3BBF5E8F"/>
    <w:multiLevelType w:val="multilevel"/>
    <w:tmpl w:val="19227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A4B89"/>
    <w:multiLevelType w:val="multilevel"/>
    <w:tmpl w:val="77D2260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8913B9"/>
    <w:multiLevelType w:val="multilevel"/>
    <w:tmpl w:val="0413001F"/>
    <w:numStyleLink w:val="111111"/>
  </w:abstractNum>
  <w:abstractNum w:abstractNumId="24" w15:restartNumberingAfterBreak="0">
    <w:nsid w:val="3EEE6E08"/>
    <w:multiLevelType w:val="hybridMultilevel"/>
    <w:tmpl w:val="ED9E7F3E"/>
    <w:lvl w:ilvl="0" w:tplc="0413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44E70E8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160CF0"/>
    <w:multiLevelType w:val="hybridMultilevel"/>
    <w:tmpl w:val="B9AED5EE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FB224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4BBC368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09248B8"/>
    <w:multiLevelType w:val="multilevel"/>
    <w:tmpl w:val="70DC0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51085DB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1C2365F"/>
    <w:multiLevelType w:val="multilevel"/>
    <w:tmpl w:val="9718E8E4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CD0B11"/>
    <w:multiLevelType w:val="multilevel"/>
    <w:tmpl w:val="176C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311BF7"/>
    <w:multiLevelType w:val="hybridMultilevel"/>
    <w:tmpl w:val="2ED61450"/>
    <w:lvl w:ilvl="0" w:tplc="0413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5D6704FE"/>
    <w:multiLevelType w:val="multilevel"/>
    <w:tmpl w:val="19227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54710"/>
    <w:multiLevelType w:val="hybridMultilevel"/>
    <w:tmpl w:val="D58A9524"/>
    <w:lvl w:ilvl="0" w:tplc="8110A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07166"/>
    <w:multiLevelType w:val="hybridMultilevel"/>
    <w:tmpl w:val="61662558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A51FAC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8" w15:restartNumberingAfterBreak="0">
    <w:nsid w:val="633E7EAF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9" w15:restartNumberingAfterBreak="0">
    <w:nsid w:val="68C92A21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0" w15:restartNumberingAfterBreak="0">
    <w:nsid w:val="69EF34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CC34BC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9C0D3E"/>
    <w:multiLevelType w:val="multilevel"/>
    <w:tmpl w:val="1A9C2AA6"/>
    <w:lvl w:ilvl="0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 w15:restartNumberingAfterBreak="0">
    <w:nsid w:val="71FE72AD"/>
    <w:multiLevelType w:val="multilevel"/>
    <w:tmpl w:val="F0F2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761A109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B7066F"/>
    <w:multiLevelType w:val="hybridMultilevel"/>
    <w:tmpl w:val="20A6DAC6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D35926"/>
    <w:multiLevelType w:val="hybridMultilevel"/>
    <w:tmpl w:val="9718E8E4"/>
    <w:lvl w:ilvl="0" w:tplc="0413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B53A9C"/>
    <w:multiLevelType w:val="hybridMultilevel"/>
    <w:tmpl w:val="77E4FCC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7"/>
  </w:num>
  <w:num w:numId="4">
    <w:abstractNumId w:val="9"/>
  </w:num>
  <w:num w:numId="5">
    <w:abstractNumId w:val="45"/>
  </w:num>
  <w:num w:numId="6">
    <w:abstractNumId w:val="41"/>
  </w:num>
  <w:num w:numId="7">
    <w:abstractNumId w:val="30"/>
  </w:num>
  <w:num w:numId="8">
    <w:abstractNumId w:val="40"/>
  </w:num>
  <w:num w:numId="9">
    <w:abstractNumId w:val="28"/>
  </w:num>
  <w:num w:numId="10">
    <w:abstractNumId w:val="17"/>
  </w:num>
  <w:num w:numId="11">
    <w:abstractNumId w:val="15"/>
  </w:num>
  <w:num w:numId="12">
    <w:abstractNumId w:val="12"/>
  </w:num>
  <w:num w:numId="13">
    <w:abstractNumId w:val="25"/>
  </w:num>
  <w:num w:numId="14">
    <w:abstractNumId w:val="35"/>
  </w:num>
  <w:num w:numId="15">
    <w:abstractNumId w:val="44"/>
  </w:num>
  <w:num w:numId="16">
    <w:abstractNumId w:val="23"/>
  </w:num>
  <w:num w:numId="17">
    <w:abstractNumId w:val="32"/>
  </w:num>
  <w:num w:numId="18">
    <w:abstractNumId w:val="39"/>
  </w:num>
  <w:num w:numId="19">
    <w:abstractNumId w:val="38"/>
  </w:num>
  <w:num w:numId="20">
    <w:abstractNumId w:val="27"/>
  </w:num>
  <w:num w:numId="21">
    <w:abstractNumId w:val="4"/>
  </w:num>
  <w:num w:numId="22">
    <w:abstractNumId w:val="36"/>
  </w:num>
  <w:num w:numId="23">
    <w:abstractNumId w:val="43"/>
  </w:num>
  <w:num w:numId="24">
    <w:abstractNumId w:val="37"/>
  </w:num>
  <w:num w:numId="25">
    <w:abstractNumId w:val="26"/>
  </w:num>
  <w:num w:numId="26">
    <w:abstractNumId w:val="3"/>
  </w:num>
  <w:num w:numId="27">
    <w:abstractNumId w:val="6"/>
  </w:num>
  <w:num w:numId="28">
    <w:abstractNumId w:val="5"/>
  </w:num>
  <w:num w:numId="29">
    <w:abstractNumId w:val="42"/>
  </w:num>
  <w:num w:numId="30">
    <w:abstractNumId w:val="2"/>
  </w:num>
  <w:num w:numId="31">
    <w:abstractNumId w:val="7"/>
  </w:num>
  <w:num w:numId="32">
    <w:abstractNumId w:val="24"/>
  </w:num>
  <w:num w:numId="33">
    <w:abstractNumId w:val="13"/>
  </w:num>
  <w:num w:numId="34">
    <w:abstractNumId w:val="21"/>
  </w:num>
  <w:num w:numId="35">
    <w:abstractNumId w:val="20"/>
  </w:num>
  <w:num w:numId="36">
    <w:abstractNumId w:val="34"/>
  </w:num>
  <w:num w:numId="37">
    <w:abstractNumId w:val="18"/>
  </w:num>
  <w:num w:numId="38">
    <w:abstractNumId w:val="10"/>
  </w:num>
  <w:num w:numId="39">
    <w:abstractNumId w:val="33"/>
  </w:num>
  <w:num w:numId="40">
    <w:abstractNumId w:val="22"/>
  </w:num>
  <w:num w:numId="41">
    <w:abstractNumId w:val="46"/>
  </w:num>
  <w:num w:numId="42">
    <w:abstractNumId w:val="31"/>
  </w:num>
  <w:num w:numId="43">
    <w:abstractNumId w:val="16"/>
  </w:num>
  <w:num w:numId="44">
    <w:abstractNumId w:val="11"/>
  </w:num>
  <w:num w:numId="45">
    <w:abstractNumId w:val="0"/>
  </w:num>
  <w:num w:numId="46">
    <w:abstractNumId w:val="29"/>
  </w:num>
  <w:num w:numId="47">
    <w:abstractNumId w:val="19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A34"/>
    <w:rsid w:val="00002ACD"/>
    <w:rsid w:val="00010F69"/>
    <w:rsid w:val="000171CA"/>
    <w:rsid w:val="00021E0C"/>
    <w:rsid w:val="00030F07"/>
    <w:rsid w:val="00033F99"/>
    <w:rsid w:val="00050E5E"/>
    <w:rsid w:val="00051DD6"/>
    <w:rsid w:val="00056B60"/>
    <w:rsid w:val="000570C8"/>
    <w:rsid w:val="00072537"/>
    <w:rsid w:val="000759BE"/>
    <w:rsid w:val="000762C0"/>
    <w:rsid w:val="0007795F"/>
    <w:rsid w:val="00090613"/>
    <w:rsid w:val="000A27D0"/>
    <w:rsid w:val="000C7ABC"/>
    <w:rsid w:val="000D36CD"/>
    <w:rsid w:val="000E4E85"/>
    <w:rsid w:val="000E5AC1"/>
    <w:rsid w:val="00105CDB"/>
    <w:rsid w:val="00110289"/>
    <w:rsid w:val="00121711"/>
    <w:rsid w:val="00122B26"/>
    <w:rsid w:val="00135521"/>
    <w:rsid w:val="00135B9E"/>
    <w:rsid w:val="0013655A"/>
    <w:rsid w:val="0013748D"/>
    <w:rsid w:val="0013764D"/>
    <w:rsid w:val="00146A51"/>
    <w:rsid w:val="0014757E"/>
    <w:rsid w:val="00154760"/>
    <w:rsid w:val="001553DC"/>
    <w:rsid w:val="0015557F"/>
    <w:rsid w:val="00157E60"/>
    <w:rsid w:val="001657A9"/>
    <w:rsid w:val="001719D1"/>
    <w:rsid w:val="00185A8E"/>
    <w:rsid w:val="001862C6"/>
    <w:rsid w:val="001931A5"/>
    <w:rsid w:val="0019408E"/>
    <w:rsid w:val="001947B4"/>
    <w:rsid w:val="00195AC4"/>
    <w:rsid w:val="00196759"/>
    <w:rsid w:val="001C1564"/>
    <w:rsid w:val="001C1E9B"/>
    <w:rsid w:val="001C5963"/>
    <w:rsid w:val="001D67F4"/>
    <w:rsid w:val="001D6BC7"/>
    <w:rsid w:val="001E69CF"/>
    <w:rsid w:val="001F008E"/>
    <w:rsid w:val="001F5511"/>
    <w:rsid w:val="001F5B0A"/>
    <w:rsid w:val="00201450"/>
    <w:rsid w:val="00221B48"/>
    <w:rsid w:val="00222BFD"/>
    <w:rsid w:val="002246C5"/>
    <w:rsid w:val="00224E7C"/>
    <w:rsid w:val="00224EA3"/>
    <w:rsid w:val="002440DD"/>
    <w:rsid w:val="0026618C"/>
    <w:rsid w:val="002777F3"/>
    <w:rsid w:val="00280D49"/>
    <w:rsid w:val="00291A94"/>
    <w:rsid w:val="002A2B79"/>
    <w:rsid w:val="002B1B57"/>
    <w:rsid w:val="002C4036"/>
    <w:rsid w:val="002D0F3C"/>
    <w:rsid w:val="002E08CB"/>
    <w:rsid w:val="003279E5"/>
    <w:rsid w:val="00334ACF"/>
    <w:rsid w:val="00341C3B"/>
    <w:rsid w:val="0034263A"/>
    <w:rsid w:val="00346969"/>
    <w:rsid w:val="00350B38"/>
    <w:rsid w:val="003519B7"/>
    <w:rsid w:val="00355D9E"/>
    <w:rsid w:val="00367667"/>
    <w:rsid w:val="00371E5E"/>
    <w:rsid w:val="00376303"/>
    <w:rsid w:val="003864F5"/>
    <w:rsid w:val="003B1EF7"/>
    <w:rsid w:val="003B2466"/>
    <w:rsid w:val="003B38DD"/>
    <w:rsid w:val="003B52A1"/>
    <w:rsid w:val="003C47F7"/>
    <w:rsid w:val="003C6AC9"/>
    <w:rsid w:val="003D186A"/>
    <w:rsid w:val="003D1D88"/>
    <w:rsid w:val="003D6555"/>
    <w:rsid w:val="003E01FF"/>
    <w:rsid w:val="003E1D22"/>
    <w:rsid w:val="003F22E0"/>
    <w:rsid w:val="00402CCB"/>
    <w:rsid w:val="0040789B"/>
    <w:rsid w:val="0041317D"/>
    <w:rsid w:val="004166C9"/>
    <w:rsid w:val="00421DCC"/>
    <w:rsid w:val="004228FF"/>
    <w:rsid w:val="00440E6C"/>
    <w:rsid w:val="004420C6"/>
    <w:rsid w:val="004435C4"/>
    <w:rsid w:val="00446C62"/>
    <w:rsid w:val="00450748"/>
    <w:rsid w:val="00451921"/>
    <w:rsid w:val="004571B1"/>
    <w:rsid w:val="00474C3A"/>
    <w:rsid w:val="00482AF8"/>
    <w:rsid w:val="0049326D"/>
    <w:rsid w:val="004A4580"/>
    <w:rsid w:val="004B4E94"/>
    <w:rsid w:val="004C0BD2"/>
    <w:rsid w:val="004D6CE9"/>
    <w:rsid w:val="004E1300"/>
    <w:rsid w:val="004E25E5"/>
    <w:rsid w:val="004F4539"/>
    <w:rsid w:val="004F6144"/>
    <w:rsid w:val="005153CA"/>
    <w:rsid w:val="0052256B"/>
    <w:rsid w:val="00533BA8"/>
    <w:rsid w:val="00543E38"/>
    <w:rsid w:val="00544C74"/>
    <w:rsid w:val="00547BE9"/>
    <w:rsid w:val="00550F37"/>
    <w:rsid w:val="00563ECD"/>
    <w:rsid w:val="00571C11"/>
    <w:rsid w:val="00576442"/>
    <w:rsid w:val="005830C0"/>
    <w:rsid w:val="005A4B1B"/>
    <w:rsid w:val="005A6959"/>
    <w:rsid w:val="005A6D85"/>
    <w:rsid w:val="005B0928"/>
    <w:rsid w:val="005C0E3E"/>
    <w:rsid w:val="005C1241"/>
    <w:rsid w:val="005C624F"/>
    <w:rsid w:val="005C67A3"/>
    <w:rsid w:val="005D1BD3"/>
    <w:rsid w:val="005D46B9"/>
    <w:rsid w:val="005E1881"/>
    <w:rsid w:val="005E21A5"/>
    <w:rsid w:val="005E4BAC"/>
    <w:rsid w:val="005F5140"/>
    <w:rsid w:val="00613D69"/>
    <w:rsid w:val="00614786"/>
    <w:rsid w:val="00623042"/>
    <w:rsid w:val="0062680F"/>
    <w:rsid w:val="00637A34"/>
    <w:rsid w:val="00637E8F"/>
    <w:rsid w:val="0064612D"/>
    <w:rsid w:val="00646150"/>
    <w:rsid w:val="00647729"/>
    <w:rsid w:val="00647A9A"/>
    <w:rsid w:val="00652BE5"/>
    <w:rsid w:val="00652EB1"/>
    <w:rsid w:val="00654E55"/>
    <w:rsid w:val="006577E7"/>
    <w:rsid w:val="00670A35"/>
    <w:rsid w:val="00670D1D"/>
    <w:rsid w:val="006725A3"/>
    <w:rsid w:val="006768D6"/>
    <w:rsid w:val="006B19F4"/>
    <w:rsid w:val="006B2E87"/>
    <w:rsid w:val="006B4F65"/>
    <w:rsid w:val="006C3D6D"/>
    <w:rsid w:val="006F2570"/>
    <w:rsid w:val="006F6E77"/>
    <w:rsid w:val="00700704"/>
    <w:rsid w:val="007430A1"/>
    <w:rsid w:val="00745EBA"/>
    <w:rsid w:val="007540BE"/>
    <w:rsid w:val="00763DC0"/>
    <w:rsid w:val="007753FD"/>
    <w:rsid w:val="00777B6F"/>
    <w:rsid w:val="00793C6E"/>
    <w:rsid w:val="007A03A2"/>
    <w:rsid w:val="007B2CDC"/>
    <w:rsid w:val="007C7CF0"/>
    <w:rsid w:val="007E2B4A"/>
    <w:rsid w:val="007E414E"/>
    <w:rsid w:val="007E7DB5"/>
    <w:rsid w:val="00804FF6"/>
    <w:rsid w:val="00814634"/>
    <w:rsid w:val="0081734D"/>
    <w:rsid w:val="00824669"/>
    <w:rsid w:val="00826D45"/>
    <w:rsid w:val="00845701"/>
    <w:rsid w:val="0084608E"/>
    <w:rsid w:val="008472E4"/>
    <w:rsid w:val="00851C3B"/>
    <w:rsid w:val="00863176"/>
    <w:rsid w:val="008A2732"/>
    <w:rsid w:val="008A5C6D"/>
    <w:rsid w:val="008D56E7"/>
    <w:rsid w:val="008D5C60"/>
    <w:rsid w:val="008F10EA"/>
    <w:rsid w:val="00906E64"/>
    <w:rsid w:val="00910416"/>
    <w:rsid w:val="00912BB6"/>
    <w:rsid w:val="009206E6"/>
    <w:rsid w:val="00924184"/>
    <w:rsid w:val="009400BA"/>
    <w:rsid w:val="00944CD4"/>
    <w:rsid w:val="009479CF"/>
    <w:rsid w:val="00947E11"/>
    <w:rsid w:val="00955947"/>
    <w:rsid w:val="00970D1F"/>
    <w:rsid w:val="009768AE"/>
    <w:rsid w:val="00977B34"/>
    <w:rsid w:val="0098364B"/>
    <w:rsid w:val="00991C6F"/>
    <w:rsid w:val="00997BD1"/>
    <w:rsid w:val="009B21F1"/>
    <w:rsid w:val="009C3A0F"/>
    <w:rsid w:val="009D544C"/>
    <w:rsid w:val="009E2B3A"/>
    <w:rsid w:val="009E34F1"/>
    <w:rsid w:val="00A000E8"/>
    <w:rsid w:val="00A006D7"/>
    <w:rsid w:val="00A07BF7"/>
    <w:rsid w:val="00A11C4F"/>
    <w:rsid w:val="00A161C9"/>
    <w:rsid w:val="00A22F7C"/>
    <w:rsid w:val="00A33A44"/>
    <w:rsid w:val="00A459E7"/>
    <w:rsid w:val="00A46B1C"/>
    <w:rsid w:val="00A50D1E"/>
    <w:rsid w:val="00A5122E"/>
    <w:rsid w:val="00A752AA"/>
    <w:rsid w:val="00A86FFF"/>
    <w:rsid w:val="00A940BE"/>
    <w:rsid w:val="00A95CA5"/>
    <w:rsid w:val="00AA5A87"/>
    <w:rsid w:val="00AA5E6E"/>
    <w:rsid w:val="00AB367C"/>
    <w:rsid w:val="00AE286B"/>
    <w:rsid w:val="00AE6E2D"/>
    <w:rsid w:val="00AF1EEC"/>
    <w:rsid w:val="00AF2AB7"/>
    <w:rsid w:val="00AF72A3"/>
    <w:rsid w:val="00B04F1E"/>
    <w:rsid w:val="00B272E3"/>
    <w:rsid w:val="00B27D00"/>
    <w:rsid w:val="00B45D11"/>
    <w:rsid w:val="00B45E3C"/>
    <w:rsid w:val="00B60B8F"/>
    <w:rsid w:val="00B60E31"/>
    <w:rsid w:val="00B610A5"/>
    <w:rsid w:val="00B612EF"/>
    <w:rsid w:val="00B61FCD"/>
    <w:rsid w:val="00B648AA"/>
    <w:rsid w:val="00B7136F"/>
    <w:rsid w:val="00B77647"/>
    <w:rsid w:val="00B7789F"/>
    <w:rsid w:val="00B8099A"/>
    <w:rsid w:val="00B82A35"/>
    <w:rsid w:val="00B8626A"/>
    <w:rsid w:val="00B904E9"/>
    <w:rsid w:val="00BA29EC"/>
    <w:rsid w:val="00BB74AF"/>
    <w:rsid w:val="00BE087E"/>
    <w:rsid w:val="00BE0D04"/>
    <w:rsid w:val="00C0206E"/>
    <w:rsid w:val="00C07E1F"/>
    <w:rsid w:val="00C17579"/>
    <w:rsid w:val="00C22304"/>
    <w:rsid w:val="00C260EA"/>
    <w:rsid w:val="00C3423C"/>
    <w:rsid w:val="00C35155"/>
    <w:rsid w:val="00C469E9"/>
    <w:rsid w:val="00C5378E"/>
    <w:rsid w:val="00C7612B"/>
    <w:rsid w:val="00CA36FA"/>
    <w:rsid w:val="00CA7C6F"/>
    <w:rsid w:val="00CC2D8B"/>
    <w:rsid w:val="00CD0684"/>
    <w:rsid w:val="00CD4B55"/>
    <w:rsid w:val="00CF458C"/>
    <w:rsid w:val="00CF4F63"/>
    <w:rsid w:val="00D07FAC"/>
    <w:rsid w:val="00D15E2C"/>
    <w:rsid w:val="00D26808"/>
    <w:rsid w:val="00D32BF4"/>
    <w:rsid w:val="00D43078"/>
    <w:rsid w:val="00D5041D"/>
    <w:rsid w:val="00D60C2B"/>
    <w:rsid w:val="00D63D3D"/>
    <w:rsid w:val="00D8602B"/>
    <w:rsid w:val="00D86291"/>
    <w:rsid w:val="00DA0C23"/>
    <w:rsid w:val="00DA4F0F"/>
    <w:rsid w:val="00DA528A"/>
    <w:rsid w:val="00DA6C4D"/>
    <w:rsid w:val="00DB4D74"/>
    <w:rsid w:val="00DB725D"/>
    <w:rsid w:val="00DB74EA"/>
    <w:rsid w:val="00DC057E"/>
    <w:rsid w:val="00DC27D3"/>
    <w:rsid w:val="00DC442E"/>
    <w:rsid w:val="00DC4AD4"/>
    <w:rsid w:val="00DE1418"/>
    <w:rsid w:val="00DE1FBA"/>
    <w:rsid w:val="00DE4023"/>
    <w:rsid w:val="00DE478B"/>
    <w:rsid w:val="00DE5999"/>
    <w:rsid w:val="00DF1D60"/>
    <w:rsid w:val="00DF244D"/>
    <w:rsid w:val="00E00012"/>
    <w:rsid w:val="00E017B0"/>
    <w:rsid w:val="00E04D32"/>
    <w:rsid w:val="00E068B8"/>
    <w:rsid w:val="00E1701B"/>
    <w:rsid w:val="00E22796"/>
    <w:rsid w:val="00E4026B"/>
    <w:rsid w:val="00E46CD8"/>
    <w:rsid w:val="00E53FCE"/>
    <w:rsid w:val="00E64705"/>
    <w:rsid w:val="00E6779E"/>
    <w:rsid w:val="00E74FD2"/>
    <w:rsid w:val="00E80731"/>
    <w:rsid w:val="00E913C2"/>
    <w:rsid w:val="00E979F0"/>
    <w:rsid w:val="00EA60BE"/>
    <w:rsid w:val="00EB44CC"/>
    <w:rsid w:val="00EC6761"/>
    <w:rsid w:val="00F16629"/>
    <w:rsid w:val="00F24494"/>
    <w:rsid w:val="00F2593A"/>
    <w:rsid w:val="00F378CA"/>
    <w:rsid w:val="00F44C13"/>
    <w:rsid w:val="00F54CB6"/>
    <w:rsid w:val="00F62955"/>
    <w:rsid w:val="00F63B85"/>
    <w:rsid w:val="00F70DF0"/>
    <w:rsid w:val="00F76520"/>
    <w:rsid w:val="00FB0E26"/>
    <w:rsid w:val="00FB3A11"/>
    <w:rsid w:val="00FB5423"/>
    <w:rsid w:val="00FC5010"/>
    <w:rsid w:val="00FC5BFF"/>
    <w:rsid w:val="00FC6784"/>
    <w:rsid w:val="00FD5C87"/>
    <w:rsid w:val="00FD6C41"/>
    <w:rsid w:val="00FD7307"/>
    <w:rsid w:val="00FF1ACA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FD5FE2"/>
  <w15:docId w15:val="{B7993B62-A256-4259-990B-8EAC200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7A34"/>
    <w:rPr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C469E9"/>
    <w:pPr>
      <w:keepNext/>
      <w:spacing w:before="240" w:after="60"/>
      <w:outlineLvl w:val="0"/>
    </w:pPr>
    <w:rPr>
      <w:rFonts w:ascii="Arial" w:hAnsi="Arial"/>
      <w:b/>
      <w:bCs/>
      <w:kern w:val="32"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KOP2"/>
    <w:basedOn w:val="Standaard"/>
    <w:qFormat/>
    <w:rsid w:val="00637A34"/>
    <w:pPr>
      <w:jc w:val="center"/>
      <w:outlineLvl w:val="0"/>
    </w:pPr>
    <w:rPr>
      <w:rFonts w:ascii="Arial" w:hAnsi="Arial"/>
      <w:b/>
    </w:rPr>
  </w:style>
  <w:style w:type="paragraph" w:styleId="Koptekst">
    <w:name w:val="header"/>
    <w:basedOn w:val="Standaard"/>
    <w:rsid w:val="00637A3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37A3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37A34"/>
  </w:style>
  <w:style w:type="paragraph" w:styleId="Plattetekst">
    <w:name w:val="Body Text"/>
    <w:basedOn w:val="Standaard"/>
    <w:rsid w:val="00637A34"/>
    <w:rPr>
      <w:rFonts w:ascii="TimesNewRoman" w:hAnsi="TimesNewRoman"/>
      <w:snapToGrid w:val="0"/>
      <w:sz w:val="22"/>
    </w:rPr>
  </w:style>
  <w:style w:type="paragraph" w:styleId="Plattetekst2">
    <w:name w:val="Body Text 2"/>
    <w:basedOn w:val="Standaard"/>
    <w:rsid w:val="00637A34"/>
    <w:pPr>
      <w:spacing w:after="120" w:line="480" w:lineRule="auto"/>
    </w:pPr>
  </w:style>
  <w:style w:type="table" w:styleId="Tabelraster">
    <w:name w:val="Table Grid"/>
    <w:basedOn w:val="Standaardtabel"/>
    <w:rsid w:val="008D5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C469E9"/>
    <w:rPr>
      <w:rFonts w:ascii="Arial" w:hAnsi="Arial"/>
      <w:b/>
      <w:bCs/>
      <w:kern w:val="32"/>
      <w:sz w:val="24"/>
      <w:szCs w:val="32"/>
      <w:lang w:val="nl-NL" w:eastAsia="nl-NL"/>
    </w:rPr>
  </w:style>
  <w:style w:type="numbering" w:styleId="111111">
    <w:name w:val="Outline List 2"/>
    <w:basedOn w:val="Geenlijst"/>
    <w:rsid w:val="00DE1418"/>
    <w:pPr>
      <w:numPr>
        <w:numId w:val="21"/>
      </w:numPr>
    </w:pPr>
  </w:style>
  <w:style w:type="paragraph" w:styleId="Inhopg1">
    <w:name w:val="toc 1"/>
    <w:basedOn w:val="Standaard"/>
    <w:next w:val="Standaard"/>
    <w:autoRedefine/>
    <w:uiPriority w:val="39"/>
    <w:qFormat/>
    <w:rsid w:val="004228FF"/>
    <w:pPr>
      <w:tabs>
        <w:tab w:val="right" w:leader="dot" w:pos="9486"/>
      </w:tabs>
    </w:pPr>
    <w:rPr>
      <w:rFonts w:ascii="Arial" w:hAnsi="Arial" w:cs="Arial"/>
      <w:b/>
      <w:noProof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8073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Hyperlink">
    <w:name w:val="Hyperlink"/>
    <w:basedOn w:val="Standaardalinea-lettertype"/>
    <w:uiPriority w:val="99"/>
    <w:unhideWhenUsed/>
    <w:rsid w:val="00E8073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AF2AB7"/>
    <w:rPr>
      <w:color w:val="800080"/>
      <w:u w:val="single"/>
    </w:rPr>
  </w:style>
  <w:style w:type="paragraph" w:customStyle="1" w:styleId="font5">
    <w:name w:val="font5"/>
    <w:basedOn w:val="Standaard"/>
    <w:rsid w:val="00AF2AB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font6">
    <w:name w:val="font6"/>
    <w:basedOn w:val="Standaard"/>
    <w:rsid w:val="00AF2AB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65">
    <w:name w:val="xl65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customStyle="1" w:styleId="xl66">
    <w:name w:val="xl66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customStyle="1" w:styleId="xl67">
    <w:name w:val="xl67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customStyle="1" w:styleId="xl68">
    <w:name w:val="xl68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  <w:lang w:val="nl-BE" w:eastAsia="nl-BE"/>
    </w:rPr>
  </w:style>
  <w:style w:type="paragraph" w:customStyle="1" w:styleId="xl69">
    <w:name w:val="xl69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70">
    <w:name w:val="xl70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customStyle="1" w:styleId="xl71">
    <w:name w:val="xl71"/>
    <w:basedOn w:val="Standaard"/>
    <w:rsid w:val="00AF2AB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72">
    <w:name w:val="xl72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73">
    <w:name w:val="xl73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74">
    <w:name w:val="xl74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75">
    <w:name w:val="xl75"/>
    <w:basedOn w:val="Standaard"/>
    <w:rsid w:val="00AF2AB7"/>
    <w:pPr>
      <w:spacing w:before="100" w:beforeAutospacing="1" w:after="100" w:afterAutospacing="1"/>
    </w:pPr>
    <w:rPr>
      <w:rFonts w:ascii="Arial" w:hAnsi="Arial" w:cs="Arial"/>
      <w:sz w:val="24"/>
      <w:szCs w:val="24"/>
      <w:lang w:val="nl-BE" w:eastAsia="nl-BE"/>
    </w:rPr>
  </w:style>
  <w:style w:type="paragraph" w:customStyle="1" w:styleId="xl76">
    <w:name w:val="xl76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nl-BE" w:eastAsia="nl-BE"/>
    </w:rPr>
  </w:style>
  <w:style w:type="paragraph" w:customStyle="1" w:styleId="xl77">
    <w:name w:val="xl77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32"/>
      <w:szCs w:val="32"/>
      <w:lang w:val="nl-BE" w:eastAsia="nl-BE"/>
    </w:rPr>
  </w:style>
  <w:style w:type="paragraph" w:customStyle="1" w:styleId="xl78">
    <w:name w:val="xl78"/>
    <w:basedOn w:val="Standaard"/>
    <w:rsid w:val="00AF2AB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32"/>
      <w:szCs w:val="32"/>
      <w:lang w:val="nl-BE" w:eastAsia="nl-BE"/>
    </w:rPr>
  </w:style>
  <w:style w:type="paragraph" w:customStyle="1" w:styleId="xl79">
    <w:name w:val="xl79"/>
    <w:basedOn w:val="Standaard"/>
    <w:rsid w:val="00AF2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32"/>
      <w:szCs w:val="32"/>
      <w:lang w:val="nl-BE" w:eastAsia="nl-BE"/>
    </w:rPr>
  </w:style>
  <w:style w:type="paragraph" w:customStyle="1" w:styleId="xl80">
    <w:name w:val="xl80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81">
    <w:name w:val="xl81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customStyle="1" w:styleId="xl82">
    <w:name w:val="xl82"/>
    <w:basedOn w:val="Standaard"/>
    <w:rsid w:val="00AF2AB7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val="nl-BE" w:eastAsia="nl-BE"/>
    </w:rPr>
  </w:style>
  <w:style w:type="paragraph" w:customStyle="1" w:styleId="xl83">
    <w:name w:val="xl83"/>
    <w:basedOn w:val="Standaard"/>
    <w:rsid w:val="00AF2AB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nl-BE" w:eastAsia="nl-BE"/>
    </w:rPr>
  </w:style>
  <w:style w:type="paragraph" w:customStyle="1" w:styleId="xl84">
    <w:name w:val="xl84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nl-BE" w:eastAsia="nl-BE"/>
    </w:rPr>
  </w:style>
  <w:style w:type="paragraph" w:customStyle="1" w:styleId="xl85">
    <w:name w:val="xl85"/>
    <w:basedOn w:val="Standaard"/>
    <w:rsid w:val="00AF2A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86">
    <w:name w:val="xl86"/>
    <w:basedOn w:val="Standaard"/>
    <w:rsid w:val="00AF2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nl-BE" w:eastAsia="nl-BE"/>
    </w:rPr>
  </w:style>
  <w:style w:type="paragraph" w:customStyle="1" w:styleId="xl87">
    <w:name w:val="xl87"/>
    <w:basedOn w:val="Standaard"/>
    <w:rsid w:val="00AF2A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nl-BE" w:eastAsia="nl-BE"/>
    </w:rPr>
  </w:style>
  <w:style w:type="paragraph" w:customStyle="1" w:styleId="xl88">
    <w:name w:val="xl88"/>
    <w:basedOn w:val="Standaard"/>
    <w:rsid w:val="00AF2A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nl-BE" w:eastAsia="nl-BE"/>
    </w:rPr>
  </w:style>
  <w:style w:type="paragraph" w:customStyle="1" w:styleId="xl89">
    <w:name w:val="xl89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90">
    <w:name w:val="xl90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nl-BE" w:eastAsia="nl-BE"/>
    </w:rPr>
  </w:style>
  <w:style w:type="paragraph" w:customStyle="1" w:styleId="xl91">
    <w:name w:val="xl91"/>
    <w:basedOn w:val="Standaard"/>
    <w:rsid w:val="00AF2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6"/>
      <w:szCs w:val="16"/>
      <w:lang w:val="nl-BE" w:eastAsia="nl-BE"/>
    </w:rPr>
  </w:style>
  <w:style w:type="paragraph" w:styleId="Documentstructuur">
    <w:name w:val="Document Map"/>
    <w:basedOn w:val="Standaard"/>
    <w:link w:val="DocumentstructuurChar"/>
    <w:rsid w:val="00AF2AB7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AF2AB7"/>
    <w:rPr>
      <w:rFonts w:ascii="Tahoma" w:hAnsi="Tahoma" w:cs="Tahoma"/>
      <w:sz w:val="16"/>
      <w:szCs w:val="16"/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5830C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5830C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5830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830C0"/>
    <w:rPr>
      <w:rFonts w:ascii="Tahoma" w:hAnsi="Tahoma" w:cs="Tahoma"/>
      <w:sz w:val="16"/>
      <w:szCs w:val="16"/>
      <w:lang w:val="nl-NL" w:eastAsia="nl-NL"/>
    </w:rPr>
  </w:style>
  <w:style w:type="paragraph" w:customStyle="1" w:styleId="xl92">
    <w:name w:val="xl92"/>
    <w:basedOn w:val="Standaard"/>
    <w:rsid w:val="005C67A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  <w:lang w:val="nl-BE" w:eastAsia="nl-BE"/>
    </w:rPr>
  </w:style>
  <w:style w:type="paragraph" w:customStyle="1" w:styleId="xl93">
    <w:name w:val="xl93"/>
    <w:basedOn w:val="Standaard"/>
    <w:rsid w:val="005C67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4BBE-C289-451F-A286-344001CB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24</Pages>
  <Words>3804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Explosie Veiligheidsbeoordeling I</vt:lpstr>
    </vt:vector>
  </TitlesOfParts>
  <Company>/</Company>
  <LinksUpToDate>false</LinksUpToDate>
  <CharactersWithSpaces>24680</CharactersWithSpaces>
  <SharedDoc>false</SharedDoc>
  <HLinks>
    <vt:vector size="138" baseType="variant"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_Toc295214369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_Toc295214368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_Toc295214366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_Toc295214364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_Toc295214363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_Toc295214362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_Toc295214361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_Toc295214359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_Toc295214356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_Toc295214355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_Toc295214354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_Toc295214353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_Toc295214349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_Toc295214348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_Toc295214346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_Toc295214344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_Toc295214343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_Toc295214341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_Toc295214339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_Toc295214337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_Toc295214336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_Toc295214335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_Toc295214333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Explosie Veiligheidsbeoordeling I</dc:title>
  <dc:subject/>
  <dc:creator>/</dc:creator>
  <cp:keywords/>
  <dc:description/>
  <cp:lastModifiedBy>Jan Van Ocken</cp:lastModifiedBy>
  <cp:revision>16</cp:revision>
  <cp:lastPrinted>2011-09-16T05:50:00Z</cp:lastPrinted>
  <dcterms:created xsi:type="dcterms:W3CDTF">2011-06-21T06:07:00Z</dcterms:created>
  <dcterms:modified xsi:type="dcterms:W3CDTF">2021-02-04T13:32:00Z</dcterms:modified>
</cp:coreProperties>
</file>