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rFonts w:ascii="Poppins SemiBold" w:cs="Poppins SemiBold" w:hAnsi="Poppins SemiBold" w:eastAsia="Poppins SemiBold"/>
          <w:sz w:val="24"/>
          <w:szCs w:val="24"/>
          <w:shd w:val="clear" w:color="auto" w:fill="ffffff"/>
          <w:rtl w:val="0"/>
        </w:rPr>
      </w:pPr>
      <w:r>
        <w:rPr>
          <w:rFonts w:ascii="Poppins SemiBold" w:hAnsi="Poppins SemiBold"/>
          <w:sz w:val="31"/>
          <w:szCs w:val="31"/>
          <w:shd w:val="clear" w:color="auto" w:fill="ffffff"/>
          <w:rtl w:val="0"/>
          <w:lang w:val="en-US"/>
        </w:rPr>
        <w:t xml:space="preserve">OPEN LETTER TO THE CULTURE SECRETARY FROM DISABLED CULTURAL LEADERS, ARTISTS &amp; INCLUSIVE COMPANIES ON SAFEGUARDING THE FUTURE OF DISABILITY ARTS IN THE UK </w:t>
      </w:r>
    </w:p>
    <w:p>
      <w:pPr>
        <w:pStyle w:val="Default"/>
        <w:bidi w:val="0"/>
        <w:spacing w:before="0" w:after="240" w:line="240" w:lineRule="auto"/>
        <w:ind w:left="0" w:right="0" w:firstLine="0"/>
        <w:jc w:val="left"/>
        <w:rPr>
          <w:rFonts w:ascii="Helvetica" w:cs="Helvetica" w:hAnsi="Helvetica" w:eastAsia="Helvetica"/>
          <w:sz w:val="24"/>
          <w:szCs w:val="24"/>
          <w:shd w:val="clear" w:color="auto" w:fill="ffffff"/>
          <w:rtl w:val="0"/>
        </w:rPr>
      </w:pPr>
      <w:r>
        <w:rPr>
          <w:rFonts w:ascii="Arial Unicode MS" w:cs="Arial Unicode MS" w:hAnsi="Arial Unicode MS" w:eastAsia="Arial Unicode MS"/>
          <w:b w:val="0"/>
          <w:bCs w:val="0"/>
          <w:i w:val="0"/>
          <w:iCs w:val="0"/>
          <w:sz w:val="29"/>
          <w:szCs w:val="29"/>
          <w:shd w:val="clear" w:color="auto" w:fill="ffffff"/>
          <w:rtl w:val="0"/>
          <w:lang w:val="en-US"/>
        </w:rPr>
        <w:t>The Rt Hon Oliver Dowden CBE</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Secretary of State for Digital, Culture, Media and Sport 100 Parliament Street</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it-IT"/>
        </w:rPr>
        <w:t>London</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rPr>
        <w:t xml:space="preserve">SW1 2BQ </w:t>
      </w:r>
    </w:p>
    <w:p>
      <w:pPr>
        <w:pStyle w:val="Default"/>
        <w:bidi w:val="0"/>
        <w:spacing w:before="0" w:after="240" w:line="240" w:lineRule="auto"/>
        <w:ind w:left="0" w:right="0" w:firstLine="0"/>
        <w:jc w:val="left"/>
        <w:rPr>
          <w:rFonts w:ascii="Helvetica" w:cs="Helvetica" w:hAnsi="Helvetica" w:eastAsia="Helvetica"/>
          <w:sz w:val="24"/>
          <w:szCs w:val="24"/>
          <w:shd w:val="clear" w:color="auto" w:fill="ffffff"/>
          <w:rtl w:val="0"/>
        </w:rPr>
      </w:pPr>
      <w:r>
        <w:rPr>
          <w:rFonts w:ascii="Arial Unicode MS" w:cs="Arial Unicode MS" w:hAnsi="Arial Unicode MS" w:eastAsia="Arial Unicode MS"/>
          <w:b w:val="0"/>
          <w:bCs w:val="0"/>
          <w:i w:val="0"/>
          <w:iCs w:val="0"/>
          <w:sz w:val="29"/>
          <w:szCs w:val="29"/>
          <w:shd w:val="clear" w:color="auto" w:fill="ffffff"/>
          <w:rtl w:val="0"/>
          <w:lang w:val="en-US"/>
        </w:rPr>
        <w:t xml:space="preserve">Tuesday 9 June 2020 </w:t>
      </w:r>
    </w:p>
    <w:p>
      <w:pPr>
        <w:pStyle w:val="Default"/>
        <w:bidi w:val="0"/>
        <w:spacing w:before="0" w:after="240" w:line="240" w:lineRule="auto"/>
        <w:ind w:left="0" w:right="0" w:firstLine="0"/>
        <w:jc w:val="left"/>
        <w:rPr>
          <w:rFonts w:ascii="Helvetica" w:cs="Helvetica" w:hAnsi="Helvetica" w:eastAsia="Helvetica"/>
          <w:sz w:val="24"/>
          <w:szCs w:val="24"/>
          <w:shd w:val="clear" w:color="auto" w:fill="ffffff"/>
          <w:rtl w:val="0"/>
        </w:rPr>
      </w:pPr>
      <w:r>
        <w:rPr>
          <w:rFonts w:ascii="Arial Unicode MS" w:cs="Arial Unicode MS" w:hAnsi="Arial Unicode MS" w:eastAsia="Arial Unicode MS"/>
          <w:b w:val="0"/>
          <w:bCs w:val="0"/>
          <w:i w:val="0"/>
          <w:iCs w:val="0"/>
          <w:sz w:val="29"/>
          <w:szCs w:val="29"/>
          <w:shd w:val="clear" w:color="auto" w:fill="ffffff"/>
          <w:rtl w:val="0"/>
          <w:lang w:val="en-US"/>
        </w:rPr>
        <w:t xml:space="preserve">Dear Secretary of State, </w:t>
      </w:r>
    </w:p>
    <w:p>
      <w:pPr>
        <w:pStyle w:val="Default"/>
        <w:bidi w:val="0"/>
        <w:spacing w:before="0" w:after="240" w:line="240" w:lineRule="auto"/>
        <w:ind w:left="0" w:right="0" w:firstLine="0"/>
        <w:jc w:val="left"/>
        <w:rPr>
          <w:rFonts w:ascii="Helvetica" w:cs="Helvetica" w:hAnsi="Helvetica" w:eastAsia="Helvetica"/>
          <w:sz w:val="24"/>
          <w:szCs w:val="24"/>
          <w:shd w:val="clear" w:color="auto" w:fill="ffffff"/>
          <w:rtl w:val="0"/>
        </w:rPr>
      </w:pPr>
      <w:r>
        <w:rPr>
          <w:rFonts w:ascii="Arial Unicode MS" w:cs="Arial Unicode MS" w:hAnsi="Arial Unicode MS" w:eastAsia="Arial Unicode MS"/>
          <w:b w:val="0"/>
          <w:bCs w:val="0"/>
          <w:i w:val="0"/>
          <w:iCs w:val="0"/>
          <w:sz w:val="29"/>
          <w:szCs w:val="29"/>
          <w:shd w:val="clear" w:color="auto" w:fill="ffffff"/>
          <w:rtl w:val="0"/>
          <w:lang w:val="en-US"/>
        </w:rPr>
        <w:t>The UK</w:t>
      </w:r>
      <w:r>
        <w:rPr>
          <w:rFonts w:ascii="Arial Unicode MS" w:cs="Arial Unicode MS" w:hAnsi="Arial Unicode MS" w:eastAsia="Arial Unicode MS" w:hint="default"/>
          <w:b w:val="0"/>
          <w:bCs w:val="0"/>
          <w:i w:val="0"/>
          <w:iCs w:val="0"/>
          <w:sz w:val="29"/>
          <w:szCs w:val="29"/>
          <w:shd w:val="clear" w:color="auto" w:fill="ffffff"/>
          <w:rtl w:val="1"/>
        </w:rPr>
        <w:t>’</w:t>
      </w:r>
      <w:r>
        <w:rPr>
          <w:rFonts w:ascii="Arial Unicode MS" w:cs="Arial Unicode MS" w:hAnsi="Arial Unicode MS" w:eastAsia="Arial Unicode MS"/>
          <w:b w:val="0"/>
          <w:bCs w:val="0"/>
          <w:i w:val="0"/>
          <w:iCs w:val="0"/>
          <w:sz w:val="29"/>
          <w:szCs w:val="29"/>
          <w:shd w:val="clear" w:color="auto" w:fill="ffffff"/>
          <w:rtl w:val="0"/>
          <w:lang w:val="en-US"/>
        </w:rPr>
        <w:t xml:space="preserve">s vibrant disability and inclusive arts sector is globally recognised as world leading. Across the last four decades a combination of the limitless imagination of disabled artists and essential public funding has led to a never-before-seen flowering of D/deaf, neurodiverse and disabled talent on our national stages and screens, in our literature and our galleries. </w:t>
      </w:r>
    </w:p>
    <w:p>
      <w:pPr>
        <w:pStyle w:val="Default"/>
        <w:bidi w:val="0"/>
        <w:spacing w:before="0" w:after="240" w:line="240" w:lineRule="auto"/>
        <w:ind w:left="0" w:right="0" w:firstLine="0"/>
        <w:jc w:val="left"/>
        <w:rPr>
          <w:rFonts w:ascii="Helvetica" w:cs="Helvetica" w:hAnsi="Helvetica" w:eastAsia="Helvetica"/>
          <w:sz w:val="24"/>
          <w:szCs w:val="24"/>
          <w:shd w:val="clear" w:color="auto" w:fill="ffffff"/>
          <w:rtl w:val="0"/>
        </w:rPr>
      </w:pPr>
      <w:r>
        <w:rPr>
          <w:rFonts w:ascii="Arial Unicode MS" w:cs="Arial Unicode MS" w:hAnsi="Arial Unicode MS" w:eastAsia="Arial Unicode MS"/>
          <w:b w:val="0"/>
          <w:bCs w:val="0"/>
          <w:i w:val="0"/>
          <w:iCs w:val="0"/>
          <w:sz w:val="29"/>
          <w:szCs w:val="29"/>
          <w:shd w:val="clear" w:color="auto" w:fill="ffffff"/>
          <w:rtl w:val="0"/>
          <w:lang w:val="en-US"/>
        </w:rPr>
        <w:t xml:space="preserve">Disabled people are increasingly part of the national cultural infrastructure as artists but also as employees, administrators and trustees, in every artform and in every capacity. It was recently established that disabled people also make up 12% of national arts audiences in England. </w:t>
      </w:r>
    </w:p>
    <w:p>
      <w:pPr>
        <w:pStyle w:val="Default"/>
        <w:bidi w:val="0"/>
        <w:spacing w:before="0" w:after="240" w:line="240" w:lineRule="auto"/>
        <w:ind w:left="0" w:right="0" w:firstLine="0"/>
        <w:jc w:val="left"/>
        <w:rPr>
          <w:rFonts w:ascii="Helvetica" w:cs="Helvetica" w:hAnsi="Helvetica" w:eastAsia="Helvetica"/>
          <w:sz w:val="24"/>
          <w:szCs w:val="24"/>
          <w:shd w:val="clear" w:color="auto" w:fill="ffffff"/>
          <w:rtl w:val="0"/>
        </w:rPr>
      </w:pPr>
      <w:r>
        <w:rPr>
          <w:rFonts w:ascii="Arial Unicode MS" w:cs="Arial Unicode MS" w:hAnsi="Arial Unicode MS" w:eastAsia="Arial Unicode MS"/>
          <w:b w:val="0"/>
          <w:bCs w:val="0"/>
          <w:i w:val="0"/>
          <w:iCs w:val="0"/>
          <w:sz w:val="29"/>
          <w:szCs w:val="29"/>
          <w:shd w:val="clear" w:color="auto" w:fill="ffffff"/>
          <w:rtl w:val="0"/>
          <w:lang w:val="en-US"/>
        </w:rPr>
        <w:t xml:space="preserve">All this inclusive progress is threatened by Covid-19. </w:t>
      </w:r>
    </w:p>
    <w:p>
      <w:pPr>
        <w:pStyle w:val="Default"/>
        <w:bidi w:val="0"/>
        <w:spacing w:before="0" w:after="240" w:line="240" w:lineRule="auto"/>
        <w:ind w:left="0" w:right="0" w:firstLine="0"/>
        <w:jc w:val="left"/>
        <w:rPr>
          <w:rFonts w:ascii="Helvetica" w:cs="Helvetica" w:hAnsi="Helvetica" w:eastAsia="Helvetica"/>
          <w:sz w:val="24"/>
          <w:szCs w:val="24"/>
          <w:shd w:val="clear" w:color="auto" w:fill="ffffff"/>
          <w:rtl w:val="0"/>
        </w:rPr>
      </w:pPr>
      <w:r>
        <w:rPr>
          <w:rFonts w:ascii="Arial Unicode MS" w:cs="Arial Unicode MS" w:hAnsi="Arial Unicode MS" w:eastAsia="Arial Unicode MS"/>
          <w:b w:val="0"/>
          <w:bCs w:val="0"/>
          <w:i w:val="0"/>
          <w:iCs w:val="0"/>
          <w:sz w:val="29"/>
          <w:szCs w:val="29"/>
          <w:shd w:val="clear" w:color="auto" w:fill="ffffff"/>
          <w:rtl w:val="0"/>
          <w:lang w:val="en-US"/>
        </w:rPr>
        <w:t xml:space="preserve">The pandemic impacts on livelihoods, health, social care and creativity are all frighteningly magnified for disabled people. Worse, most disabled people operating in the creative industries are self-employed and deeply concerned about their future as a consequence of SEISS ending in August. Many disabled artists are facing long term shielding, a total loss of income, compromised independent living and the risk of invisibility in wider society. </w:t>
      </w:r>
    </w:p>
    <w:p>
      <w:pPr>
        <w:pStyle w:val="Default"/>
        <w:bidi w:val="0"/>
        <w:spacing w:before="0" w:after="240" w:line="240" w:lineRule="auto"/>
        <w:ind w:left="0" w:right="0" w:firstLine="0"/>
        <w:jc w:val="left"/>
        <w:rPr>
          <w:rFonts w:ascii="Helvetica" w:cs="Helvetica" w:hAnsi="Helvetica" w:eastAsia="Helvetica"/>
          <w:sz w:val="24"/>
          <w:szCs w:val="24"/>
          <w:shd w:val="clear" w:color="auto" w:fill="ffffff"/>
          <w:rtl w:val="0"/>
        </w:rPr>
      </w:pPr>
      <w:r>
        <w:rPr>
          <w:rFonts w:ascii="Arial Unicode MS" w:cs="Arial Unicode MS" w:hAnsi="Arial Unicode MS" w:eastAsia="Arial Unicode MS"/>
          <w:b w:val="0"/>
          <w:bCs w:val="0"/>
          <w:i w:val="0"/>
          <w:iCs w:val="0"/>
          <w:sz w:val="29"/>
          <w:szCs w:val="29"/>
          <w:shd w:val="clear" w:color="auto" w:fill="ffffff"/>
          <w:rtl w:val="0"/>
          <w:lang w:val="en-US"/>
        </w:rPr>
        <w:t xml:space="preserve">Disabled cultural leaders call on the government and the sector to ensure the progress we have collectively made does not falter in this moment of crisis. Disabled artists, employees and audiences must be prioritised and celebrated in both cultural policy and delivery. </w:t>
      </w:r>
    </w:p>
    <w:p>
      <w:pPr>
        <w:pStyle w:val="Default"/>
        <w:bidi w:val="0"/>
        <w:spacing w:before="0" w:after="240" w:line="240" w:lineRule="auto"/>
        <w:ind w:left="0" w:right="0" w:firstLine="0"/>
        <w:jc w:val="left"/>
        <w:rPr>
          <w:rFonts w:ascii="Helvetica" w:cs="Helvetica" w:hAnsi="Helvetica" w:eastAsia="Helvetica"/>
          <w:sz w:val="24"/>
          <w:szCs w:val="24"/>
          <w:shd w:val="clear" w:color="auto" w:fill="ffffff"/>
          <w:rtl w:val="0"/>
        </w:rPr>
      </w:pPr>
      <w:r>
        <w:rPr>
          <w:rFonts w:ascii="Arial Unicode MS" w:cs="Arial Unicode MS" w:hAnsi="Arial Unicode MS" w:eastAsia="Arial Unicode MS"/>
          <w:b w:val="0"/>
          <w:bCs w:val="0"/>
          <w:i w:val="0"/>
          <w:iCs w:val="0"/>
          <w:sz w:val="29"/>
          <w:szCs w:val="29"/>
          <w:shd w:val="clear" w:color="auto" w:fill="ffffff"/>
          <w:rtl w:val="0"/>
          <w:lang w:val="en-US"/>
        </w:rPr>
        <w:t xml:space="preserve">Additionally, the industry that closed in March, simply didn't work for many of us. The renewal and recovery of the wider cultural industries must be guided by a fully inclusive approach informed by disabled creative professionals to strengthen the accessibility of the sector and </w:t>
      </w:r>
      <w:r>
        <w:rPr>
          <w:rFonts w:ascii="Arial Unicode MS" w:cs="Arial Unicode MS" w:hAnsi="Arial Unicode MS" w:eastAsia="Arial Unicode MS"/>
          <w:b w:val="0"/>
          <w:bCs w:val="0"/>
          <w:i w:val="0"/>
          <w:iCs w:val="0"/>
          <w:outline w:val="0"/>
          <w:color w:val="1d1b1d"/>
          <w:sz w:val="29"/>
          <w:szCs w:val="29"/>
          <w:shd w:val="clear" w:color="auto" w:fill="ffffff"/>
          <w:rtl w:val="0"/>
          <w:lang w:val="en-US"/>
          <w14:textFill>
            <w14:solidFill>
              <w14:srgbClr w14:val="1D1C1D"/>
            </w14:solidFill>
          </w14:textFill>
        </w:rPr>
        <w:t xml:space="preserve">implement the learning from this crisis about home working and online access. </w:t>
      </w:r>
    </w:p>
    <w:p>
      <w:pPr>
        <w:pStyle w:val="Default"/>
        <w:bidi w:val="0"/>
        <w:spacing w:before="0" w:after="240" w:line="240" w:lineRule="auto"/>
        <w:ind w:left="0" w:right="0" w:firstLine="0"/>
        <w:jc w:val="left"/>
        <w:rPr>
          <w:rFonts w:ascii="Helvetica" w:cs="Helvetica" w:hAnsi="Helvetica" w:eastAsia="Helvetica"/>
          <w:sz w:val="24"/>
          <w:szCs w:val="24"/>
          <w:shd w:val="clear" w:color="auto" w:fill="ffffff"/>
          <w:rtl w:val="0"/>
        </w:rPr>
      </w:pPr>
      <w:r>
        <w:rPr>
          <w:rFonts w:ascii="Arial Unicode MS" w:cs="Arial Unicode MS" w:hAnsi="Arial Unicode MS" w:eastAsia="Arial Unicode MS"/>
          <w:b w:val="0"/>
          <w:bCs w:val="0"/>
          <w:i w:val="0"/>
          <w:iCs w:val="0"/>
          <w:sz w:val="29"/>
          <w:szCs w:val="29"/>
          <w:shd w:val="clear" w:color="auto" w:fill="ffffff"/>
          <w:rtl w:val="0"/>
          <w:lang w:val="en-US"/>
        </w:rPr>
        <w:t xml:space="preserve">Our visionary Disability Arts Movement used a phrase in the 1980s that greatly advanced the cause of the Social Model of Disability being adopted across the world. That phrase is as relevant now in the midst of this pandemic as it was then: </w:t>
      </w:r>
      <w:r>
        <w:rPr>
          <w:rFonts w:ascii="Arial Unicode MS" w:cs="Arial Unicode MS" w:hAnsi="Arial Unicode MS" w:eastAsia="Arial Unicode MS"/>
          <w:b w:val="0"/>
          <w:bCs w:val="0"/>
          <w:i w:val="0"/>
          <w:iCs w:val="0"/>
          <w:sz w:val="29"/>
          <w:szCs w:val="29"/>
          <w:shd w:val="clear" w:color="auto" w:fill="ffffff"/>
          <w:rtl w:val="0"/>
          <w:lang w:val="en-US"/>
        </w:rPr>
        <w:t>nothing about us without us</w:t>
      </w:r>
      <w:r>
        <w:rPr>
          <w:rFonts w:ascii="Arial Unicode MS" w:cs="Arial Unicode MS" w:hAnsi="Arial Unicode MS" w:eastAsia="Arial Unicode MS"/>
          <w:b w:val="0"/>
          <w:bCs w:val="0"/>
          <w:i w:val="0"/>
          <w:iCs w:val="0"/>
          <w:sz w:val="29"/>
          <w:szCs w:val="29"/>
          <w:shd w:val="clear" w:color="auto" w:fill="ffffff"/>
          <w:rtl w:val="0"/>
        </w:rPr>
        <w:t xml:space="preserve"> . </w:t>
      </w:r>
    </w:p>
    <w:p>
      <w:pPr>
        <w:pStyle w:val="Default"/>
        <w:bidi w:val="0"/>
        <w:spacing w:before="0" w:after="240" w:line="240" w:lineRule="auto"/>
        <w:ind w:left="0" w:right="0" w:firstLine="0"/>
        <w:jc w:val="left"/>
        <w:rPr>
          <w:rFonts w:ascii="Helvetica" w:cs="Helvetica" w:hAnsi="Helvetica" w:eastAsia="Helvetica"/>
          <w:sz w:val="24"/>
          <w:szCs w:val="24"/>
          <w:shd w:val="clear" w:color="auto" w:fill="ffffff"/>
          <w:rtl w:val="0"/>
        </w:rPr>
      </w:pPr>
      <w:r>
        <w:rPr>
          <w:rFonts w:ascii="Arial Unicode MS" w:cs="Arial Unicode MS" w:hAnsi="Arial Unicode MS" w:eastAsia="Arial Unicode MS"/>
          <w:b w:val="0"/>
          <w:bCs w:val="0"/>
          <w:i w:val="0"/>
          <w:iCs w:val="0"/>
          <w:sz w:val="29"/>
          <w:szCs w:val="29"/>
          <w:shd w:val="clear" w:color="auto" w:fill="ffffff"/>
          <w:rtl w:val="0"/>
          <w:lang w:val="ru-RU"/>
        </w:rPr>
        <w:t xml:space="preserve">1 </w:t>
      </w:r>
    </w:p>
    <w:p>
      <w:pPr>
        <w:pStyle w:val="Default"/>
        <w:bidi w:val="0"/>
        <w:spacing w:before="0" w:after="240" w:line="240" w:lineRule="auto"/>
        <w:ind w:left="0" w:right="0" w:firstLine="0"/>
        <w:jc w:val="left"/>
        <w:rPr>
          <w:rFonts w:ascii="Helvetica" w:cs="Helvetica" w:hAnsi="Helvetica" w:eastAsia="Helvetica"/>
          <w:sz w:val="24"/>
          <w:szCs w:val="24"/>
          <w:shd w:val="clear" w:color="auto" w:fill="ffffff"/>
          <w:rtl w:val="0"/>
        </w:rPr>
      </w:pPr>
      <w:r>
        <w:rPr>
          <w:rFonts w:ascii="Arial Unicode MS" w:cs="Arial Unicode MS" w:hAnsi="Arial Unicode MS" w:eastAsia="Arial Unicode MS"/>
          <w:b w:val="0"/>
          <w:bCs w:val="0"/>
          <w:i w:val="0"/>
          <w:iCs w:val="0"/>
          <w:sz w:val="29"/>
          <w:szCs w:val="29"/>
          <w:shd w:val="clear" w:color="auto" w:fill="ffffff"/>
          <w:rtl w:val="0"/>
          <w:lang w:val="en-US"/>
        </w:rPr>
        <w:t xml:space="preserve">In this sentiment we are in full solidarity with our Black and Asian theatre colleagues who wrote to you on 28 May </w:t>
      </w:r>
      <w:r>
        <w:rPr>
          <w:rFonts w:ascii="Arial Unicode MS" w:cs="Arial Unicode MS" w:hAnsi="Arial Unicode MS" w:eastAsia="Arial Unicode MS"/>
          <w:b w:val="0"/>
          <w:bCs w:val="0"/>
          <w:i w:val="0"/>
          <w:iCs w:val="0"/>
          <w:outline w:val="0"/>
          <w:color w:val="212121"/>
          <w:sz w:val="29"/>
          <w:szCs w:val="29"/>
          <w:shd w:val="clear" w:color="auto" w:fill="ffffff"/>
          <w:rtl w:val="0"/>
          <w:lang w:val="en-US"/>
          <w14:textFill>
            <w14:solidFill>
              <w14:srgbClr w14:val="222222"/>
            </w14:solidFill>
          </w14:textFill>
        </w:rPr>
        <w:t xml:space="preserve">and with the seismic actions being taken across the world through the Black Lives Matter movement </w:t>
      </w:r>
      <w:r>
        <w:rPr>
          <w:rFonts w:ascii="Arial Unicode MS" w:cs="Arial Unicode MS" w:hAnsi="Arial Unicode MS" w:eastAsia="Arial Unicode MS"/>
          <w:b w:val="0"/>
          <w:bCs w:val="0"/>
          <w:i w:val="0"/>
          <w:iCs w:val="0"/>
          <w:sz w:val="29"/>
          <w:szCs w:val="29"/>
          <w:shd w:val="clear" w:color="auto" w:fill="ffffff"/>
          <w:rtl w:val="0"/>
        </w:rPr>
        <w:t xml:space="preserve">. </w:t>
      </w:r>
    </w:p>
    <w:p>
      <w:pPr>
        <w:pStyle w:val="Default"/>
        <w:bidi w:val="0"/>
        <w:spacing w:before="0" w:after="240" w:line="240" w:lineRule="auto"/>
        <w:ind w:left="0" w:right="0" w:firstLine="0"/>
        <w:jc w:val="left"/>
        <w:rPr>
          <w:rFonts w:ascii="Helvetica" w:cs="Helvetica" w:hAnsi="Helvetica" w:eastAsia="Helvetica"/>
          <w:sz w:val="24"/>
          <w:szCs w:val="24"/>
          <w:shd w:val="clear" w:color="auto" w:fill="ffffff"/>
          <w:rtl w:val="0"/>
        </w:rPr>
      </w:pPr>
      <w:r>
        <w:rPr>
          <w:rFonts w:ascii="Arial Unicode MS" w:cs="Arial Unicode MS" w:hAnsi="Arial Unicode MS" w:eastAsia="Arial Unicode MS"/>
          <w:b w:val="0"/>
          <w:bCs w:val="0"/>
          <w:i w:val="0"/>
          <w:iCs w:val="0"/>
          <w:sz w:val="29"/>
          <w:szCs w:val="29"/>
          <w:shd w:val="clear" w:color="auto" w:fill="ffffff"/>
          <w:rtl w:val="0"/>
          <w:lang w:val="en-US"/>
        </w:rPr>
        <w:t xml:space="preserve">Disability arts is a uniquely British success story and as disabled people, we wish to play our part in the national recovery. We would welcome the opportunity to discuss our concerns directly, as with your support Secretary of State, we shall not be removed. </w:t>
      </w:r>
    </w:p>
    <w:p>
      <w:pPr>
        <w:pStyle w:val="Default"/>
        <w:bidi w:val="0"/>
        <w:spacing w:before="0" w:after="240" w:line="240" w:lineRule="auto"/>
        <w:ind w:left="0" w:right="0" w:firstLine="0"/>
        <w:jc w:val="left"/>
        <w:rPr>
          <w:rFonts w:ascii="Helvetica" w:cs="Helvetica" w:hAnsi="Helvetica" w:eastAsia="Helvetica"/>
          <w:sz w:val="24"/>
          <w:szCs w:val="24"/>
          <w:shd w:val="clear" w:color="auto" w:fill="ffffff"/>
          <w:rtl w:val="0"/>
        </w:rPr>
      </w:pPr>
      <w:r>
        <w:rPr>
          <w:rFonts w:ascii="Arial Unicode MS" w:cs="Arial Unicode MS" w:hAnsi="Arial Unicode MS" w:eastAsia="Arial Unicode MS"/>
          <w:b w:val="0"/>
          <w:bCs w:val="0"/>
          <w:i w:val="0"/>
          <w:iCs w:val="0"/>
          <w:sz w:val="29"/>
          <w:szCs w:val="29"/>
          <w:shd w:val="clear" w:color="auto" w:fill="ffffff"/>
          <w:rtl w:val="0"/>
          <w:lang w:val="da-DK"/>
        </w:rPr>
        <w:t xml:space="preserve">Signed, </w:t>
      </w:r>
    </w:p>
    <w:p>
      <w:pPr>
        <w:pStyle w:val="Default"/>
        <w:bidi w:val="0"/>
        <w:spacing w:before="0" w:after="240" w:line="240" w:lineRule="auto"/>
        <w:ind w:left="0" w:right="0" w:firstLine="0"/>
        <w:jc w:val="left"/>
        <w:rPr>
          <w:rtl w:val="0"/>
        </w:rPr>
      </w:pPr>
      <w:r>
        <w:rPr>
          <w:rFonts w:ascii="Arial Unicode MS" w:cs="Arial Unicode MS" w:hAnsi="Arial Unicode MS" w:eastAsia="Arial Unicode MS"/>
          <w:b w:val="0"/>
          <w:bCs w:val="0"/>
          <w:i w:val="0"/>
          <w:iCs w:val="0"/>
          <w:sz w:val="29"/>
          <w:szCs w:val="29"/>
          <w:shd w:val="clear" w:color="auto" w:fill="ffffff"/>
          <w:rtl w:val="0"/>
          <w:lang w:val="en-US"/>
        </w:rPr>
        <w:t>Jenny Sealey MBE CEO/Artistic Director, Graeae Theatre Andrew Miller, Disability Champion for Arts &amp; Culture Tony Heaton OBE, Chair, Shape Arts</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 xml:space="preserve">David Hevey, CEO, Shape Arts </w:t>
      </w:r>
      <w:r>
        <w:rPr>
          <w:rFonts w:ascii="Arial Unicode MS" w:cs="Arial Unicode MS" w:hAnsi="Arial Unicode MS" w:eastAsia="Arial Unicode MS"/>
          <w:b w:val="0"/>
          <w:bCs w:val="0"/>
          <w:i w:val="0"/>
          <w:iCs w:val="0"/>
          <w:sz w:val="24"/>
          <w:szCs w:val="24"/>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Ruth Fabby MBE, DL, Director of Disability Arts Cymru</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Robert Softley Gale, Artistic Director, Birds of Paradise Theatre Company</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Jodi-Alissa Bickerton, Creative Learning Director, Graeae Theatre</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Jo Verrent, Senior Producer, Unlimited</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Vici Wreford-Sinnott, Artistic Director, Little Cog / Disconsortia</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Barry Farrimond MBE, CEO, Open Up Music and National Open Youth Orchestra Carien Meijer, Chief Executive, Drake Music</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Gareth Cutter, independent artist &amp; Artist in Residence (Drake Music)</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da-DK"/>
        </w:rPr>
        <w:t>Melanie Sharpe, CEO, Stagetext</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Julie McGowan, Trustee at The University of the Atypical, independent artist.</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Stephen Bailey, Resident Assistant Director, Chichester Festival Theatre</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it-IT"/>
        </w:rPr>
        <w:t>Toki Allison, BFI FAN Access Officer, Inclusive Cinema - Film Hub Wales</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Aisling Gallagher, freelance director, theatre practitioner, Councillor London Borough of Lewisham</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Kelsie Acton, dancer/choreographer, Inclusive Practice Manager, Battersea Arts Centre Becki Morris, Director of Disability Collaborative Network C.I.C.</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Robert Sanderson, venue manager retired, arts management consultant occasional Jonny Cotsen, Freelance Theatre Maker / Access Consultant &amp; Facilitator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Chris Tally Evans, freelance artist</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Trish Wheatley, CEO, Disability Arts Online</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de-DE"/>
        </w:rPr>
        <w:t>Stephanie Fuller, Director/CEO, Ditchling Museum of Art + Craft</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it-IT"/>
        </w:rPr>
        <w:t>Linda Rocco, Freelance Curator, Producer and Consultant</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Andrew Roach, Talent Agent/MD, Andrew Roach Talent Ltd</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Daryl Beeton, Daryl Beeton Productions</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Jonathan Harper, Chief Executive, Paraorchestra</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de-DE"/>
        </w:rPr>
        <w:t>Mich</w:t>
      </w:r>
      <w:r>
        <w:rPr>
          <w:rFonts w:ascii="Arial Unicode MS" w:cs="Arial Unicode MS" w:hAnsi="Arial Unicode MS" w:eastAsia="Arial Unicode MS" w:hint="default"/>
          <w:b w:val="0"/>
          <w:bCs w:val="0"/>
          <w:i w:val="0"/>
          <w:iCs w:val="0"/>
          <w:sz w:val="29"/>
          <w:szCs w:val="29"/>
          <w:shd w:val="clear" w:color="auto" w:fill="ffffff"/>
          <w:rtl w:val="0"/>
          <w:lang w:val="it-IT"/>
        </w:rPr>
        <w:t>è</w:t>
      </w:r>
      <w:r>
        <w:rPr>
          <w:rFonts w:ascii="Arial Unicode MS" w:cs="Arial Unicode MS" w:hAnsi="Arial Unicode MS" w:eastAsia="Arial Unicode MS"/>
          <w:b w:val="0"/>
          <w:bCs w:val="0"/>
          <w:i w:val="0"/>
          <w:iCs w:val="0"/>
          <w:sz w:val="29"/>
          <w:szCs w:val="29"/>
          <w:shd w:val="clear" w:color="auto" w:fill="ffffff"/>
          <w:rtl w:val="0"/>
          <w:lang w:val="en-US"/>
        </w:rPr>
        <w:t>le Taylor, Director for Change, Ramps on the Moon</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Lloyd Coleman, Associate Music Director, Paraorchestra</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 xml:space="preserve">Sophie Woolley, Freelance Writer &amp; Performer </w:t>
      </w:r>
      <w:r>
        <w:rPr>
          <w:rFonts w:ascii="Arial Unicode MS" w:cs="Arial Unicode MS" w:hAnsi="Arial Unicode MS" w:eastAsia="Arial Unicode MS"/>
          <w:b w:val="0"/>
          <w:bCs w:val="0"/>
          <w:i w:val="0"/>
          <w:iCs w:val="0"/>
          <w:sz w:val="24"/>
          <w:szCs w:val="24"/>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Simon Morris, General Manager, Blue Apple Theatre</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Ellie Page, Writer, Designer &amp; Consultant, Managing Partner Still Ill OK + Nice Time Arts John R. Wilkinson, Freelance Theatre Director, Artistic Associate, York Theatre Royal Caglar Kimyoncu, Artistic Director, filmpro</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nl-NL"/>
        </w:rPr>
        <w:t>Dr Jessi Parrott, Performer, Poet and Academic</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Steve Moffitt, CEO, A New Direction</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Joanne Roughton-Arnold, Opera Singer &amp; Company Director, formidAbility</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Julian Gray, Freelance Illustrator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Mik Scarlet, Broadcaster, Musician, Actor &amp; Inclusive Practice Consultant.</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Mat Fraser, actor and writer, co-director of ONEOFUS</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Paul Wilshaw, actor and producer, Assistant producer at Mind the Gap</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Tim Wheeler, freelance theatre-maker, arts consultant and lecturer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Kyle McCall Wilson, Social Media Marketing Officer at EGO Performance Company Charlotte Darbyshire, Artistic Director, Candoco Dance Company</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Jo Royce, Executive Director, Candoco Dance Company</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Becky Morris Knight, Freelance Comms &amp; working with Drake Music</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Donna Holford-Lovell, Director, NEoN Digital Arts (NEoN)</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David Proud, Freelance Actor, Writer, Director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Samantha Tatlow, Talent Coordinator, thinkBIGGER! Ltd,</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Justin Edgar, Film Director, Writer and Producer, 104 films</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Sam Oldknow Film Studies Masters Student</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Kim Tserkezie, Actor, Presenter, Producer, MD Scattered Pictures</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Jamie Beddard, Co-Director Diverse City &amp; Agent for Change New Wolsey</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it-IT"/>
        </w:rPr>
        <w:t>Philippa Cole, Actor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Kyla Harris, Actor, Writer and founder of The Other Screen</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Ella Glendining, Filmmaker and Writer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Sho Shibata, Executive Producer, Stopgap Dance Company</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Lucy Bennett, Artistic Director, Stopgap Dance Company</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Jennifer Gilbert, Director Jennifer Lauren Gallery and freelance producer/curator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Amy Cunningham, Creative Director, Dark Horse Theatre</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Jess Thom, Co-artistic Director, Touretteshero</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Matthew Pountney, Co-artistic Director, Touretteshero</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Bobby Baker, artist, Artistic Director, Daily Life Ltd.</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Joe Stevenson, Freelance Writer and Musician</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Hannah Quigley, freelance director/practitioner/arts manager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Eleanore Hall, artist, Project Manager, Club Soda Croydon</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Flossie Waite, Communications &amp; Engagement Producer, Oily Cart Theatre Company Alison Garratt, Touring Producer, Oily Cart Theatre Company</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Martin Wilson, Director, TIN Arts</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Georgie Morrell, Comedian, Actor and Writer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Tom Wentworth, playwright, screenwriter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Midnight Memphis, BFI FAN Access Coordinator, Beacon Films Exhibition Officer, Relaxed Screenings programmer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Nick Llewellyn, Artistic Director, Access All Areas</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nl-NL"/>
        </w:rPr>
        <w:t>Rachel Rogers, Producer, DaDaFest, Liverpool</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Hana Pascal Keegan, Freelance Director / Writer / Dramaturg</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Nabil Shaban, founder of Graeae Theatre, actor, writer, painter, novelist, poet, film-maker (Sirius Pictures), disability rights activist</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it-IT"/>
        </w:rPr>
        <w:t>Lorna O</w:t>
      </w:r>
      <w:r>
        <w:rPr>
          <w:rFonts w:ascii="Arial Unicode MS" w:cs="Arial Unicode MS" w:hAnsi="Arial Unicode MS" w:eastAsia="Arial Unicode MS" w:hint="default"/>
          <w:b w:val="0"/>
          <w:bCs w:val="0"/>
          <w:i w:val="0"/>
          <w:iCs w:val="0"/>
          <w:sz w:val="29"/>
          <w:szCs w:val="29"/>
          <w:shd w:val="clear" w:color="auto" w:fill="ffffff"/>
          <w:rtl w:val="1"/>
        </w:rPr>
        <w:t>’</w:t>
      </w:r>
      <w:r>
        <w:rPr>
          <w:rFonts w:ascii="Arial Unicode MS" w:cs="Arial Unicode MS" w:hAnsi="Arial Unicode MS" w:eastAsia="Arial Unicode MS"/>
          <w:b w:val="0"/>
          <w:bCs w:val="0"/>
          <w:i w:val="0"/>
          <w:iCs w:val="0"/>
          <w:sz w:val="29"/>
          <w:szCs w:val="29"/>
          <w:shd w:val="clear" w:color="auto" w:fill="ffffff"/>
          <w:rtl w:val="0"/>
          <w:lang w:val="en-US"/>
        </w:rPr>
        <w:t>Brien, Creative Manager, MarketPlace, Creative People And Places</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nl-NL"/>
        </w:rPr>
        <w:t>Sarah Horner, Chief Executive, Hijinx Theatre</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Laura Jones, Head of Talent Development, Stopgap Dance Company</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Ellie Griffiths, Artistic Director, Oily Cart Theatre</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Elise Davison, Artistic Director, Taking Flight Theatre Company</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Stephanie Back, Actor, workshop facilitator and lead artist of Deaf &amp; Fabulous Productions Laura Rees, Actor and current student of MA in Applied Theatre at Goldsmiths University Ashokkumar Mistry, Artist, Curator, Writer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Deborah Dickinson, Senior Producer, Mind the Gap</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Heather Andrews, Sound Artist, Sound Designer and Recordist</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Casey Bottono, BA (Hons), MA Writer and Workshop Leader, The Writers</w:t>
      </w:r>
      <w:r>
        <w:rPr>
          <w:rFonts w:ascii="Arial Unicode MS" w:cs="Arial Unicode MS" w:hAnsi="Arial Unicode MS" w:eastAsia="Arial Unicode MS" w:hint="default"/>
          <w:b w:val="0"/>
          <w:bCs w:val="0"/>
          <w:i w:val="0"/>
          <w:iCs w:val="0"/>
          <w:sz w:val="29"/>
          <w:szCs w:val="29"/>
          <w:shd w:val="clear" w:color="auto" w:fill="ffffff"/>
          <w:rtl w:val="1"/>
        </w:rPr>
        <w:t xml:space="preserve">’ </w:t>
      </w:r>
      <w:r>
        <w:rPr>
          <w:rFonts w:ascii="Arial Unicode MS" w:cs="Arial Unicode MS" w:hAnsi="Arial Unicode MS" w:eastAsia="Arial Unicode MS"/>
          <w:b w:val="0"/>
          <w:bCs w:val="0"/>
          <w:i w:val="0"/>
          <w:iCs w:val="0"/>
          <w:sz w:val="29"/>
          <w:szCs w:val="29"/>
          <w:shd w:val="clear" w:color="auto" w:fill="ffffff"/>
          <w:rtl w:val="0"/>
          <w:lang w:val="en-US"/>
        </w:rPr>
        <w:t>Block</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s-ES_tradnl"/>
        </w:rPr>
        <w:t>James Rose, Conductor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fr-FR"/>
        </w:rPr>
        <w:t>Rona Topaz, Singer/Actress/Choir Leader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Phoebe Kemp, Freelance Theatre Maker, Chair,Equity D/deaf and Disabled Member</w:t>
      </w:r>
      <w:r>
        <w:rPr>
          <w:rFonts w:ascii="Arial Unicode MS" w:cs="Arial Unicode MS" w:hAnsi="Arial Unicode MS" w:eastAsia="Arial Unicode MS" w:hint="default"/>
          <w:b w:val="0"/>
          <w:bCs w:val="0"/>
          <w:i w:val="0"/>
          <w:iCs w:val="0"/>
          <w:sz w:val="29"/>
          <w:szCs w:val="29"/>
          <w:shd w:val="clear" w:color="auto" w:fill="ffffff"/>
          <w:rtl w:val="1"/>
        </w:rPr>
        <w:t>’</w:t>
      </w:r>
      <w:r>
        <w:rPr>
          <w:rFonts w:ascii="Arial Unicode MS" w:cs="Arial Unicode MS" w:hAnsi="Arial Unicode MS" w:eastAsia="Arial Unicode MS"/>
          <w:b w:val="0"/>
          <w:bCs w:val="0"/>
          <w:i w:val="0"/>
          <w:iCs w:val="0"/>
          <w:sz w:val="29"/>
          <w:szCs w:val="29"/>
          <w:shd w:val="clear" w:color="auto" w:fill="ffffff"/>
          <w:rtl w:val="0"/>
          <w:lang w:val="en-US"/>
        </w:rPr>
        <w:t>s Committee</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Liz Porter Freelance Arts &amp; Heritage Access Consultant/performance storyteller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Br. Andy TSSF - Singer/ Disabled Artist / Producer. Chair Disability Advisory Group. NHS.</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de-DE"/>
        </w:rPr>
        <w:t>Beth Hinton-Lever, Actor.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Lady Kitt, Artist and Drag King, co-founder of Nasty Women North East</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it-IT"/>
        </w:rPr>
        <w:t>Nicola Cashin, General manager, EGO Performance Company</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Tim Nunn, Artist, Curator and Producer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de-DE"/>
        </w:rPr>
        <w:t>Simon Yuill, Artist</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Amy Trigg, Actor and Writer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rPr>
        <w:t xml:space="preserve">Jude </w:t>
      </w:r>
      <w:r>
        <w:rPr>
          <w:rFonts w:ascii="Arial Unicode MS" w:cs="Arial Unicode MS" w:hAnsi="Arial Unicode MS" w:eastAsia="Arial Unicode MS" w:hint="default"/>
          <w:b w:val="0"/>
          <w:bCs w:val="0"/>
          <w:i w:val="0"/>
          <w:iCs w:val="0"/>
          <w:sz w:val="29"/>
          <w:szCs w:val="29"/>
          <w:shd w:val="clear" w:color="auto" w:fill="ffffff"/>
          <w:rtl w:val="0"/>
        </w:rPr>
        <w:t>Š</w:t>
      </w:r>
      <w:r>
        <w:rPr>
          <w:rFonts w:ascii="Arial Unicode MS" w:cs="Arial Unicode MS" w:hAnsi="Arial Unicode MS" w:eastAsia="Arial Unicode MS"/>
          <w:b w:val="0"/>
          <w:bCs w:val="0"/>
          <w:i w:val="0"/>
          <w:iCs w:val="0"/>
          <w:sz w:val="29"/>
          <w:szCs w:val="29"/>
          <w:shd w:val="clear" w:color="auto" w:fill="ffffff"/>
          <w:rtl w:val="0"/>
          <w:lang w:val="en-US"/>
        </w:rPr>
        <w:t>kulec, Stage Technician and Dresser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Charlie Fitz, artist and writer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Will Sadler, Development Director, Beacon Films</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Mike Layward Artistic Director DASH</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Katie J Redstar actor,writer,director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Pauline Heath Actor and writer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Kathryn Barnett, director of disability-led arts organisation Regeneration NE CIC</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Elaine Collins, Artist, Actor, Performer, Theatre Maker, MA student LIPA, Dadafest theatre makers</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Dan Edge, Actor, Model, Pro Wrestler, Equity D/deaf &amp; Disabled Members Committee Vice Chair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Tanya Raabe-Webber, Disabled Artist, Painter of People, Director of PortraitsUntold and ArtStudio01-Artists Collective</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Michelle Rolfe, Producer, BOP TheatreMorna McGeoch, Development Officer, BOP Theatre Caroline Cardus, Visual Artist, Creative Producer</w:t>
      </w:r>
      <w:r>
        <w:rPr>
          <w:rFonts w:ascii="Arial Unicode MS" w:cs="Arial Unicode MS" w:hAnsi="Arial Unicode MS" w:eastAsia="Arial Unicode MS"/>
          <w:b w:val="0"/>
          <w:bCs w:val="0"/>
          <w:i w:val="0"/>
          <w:iCs w:val="0"/>
          <w:sz w:val="24"/>
          <w:szCs w:val="24"/>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Samuel Brewer, Actor/Theatre Maker BA(hons) Acting Student Central School of Speech &amp; Drama</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Sarah Archdeacon - Artistic Director, Corali</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 xml:space="preserve">Georgina Egan, Artistic Director, EGO Performance Company </w:t>
      </w:r>
      <w:r>
        <w:rPr>
          <w:rFonts w:ascii="Arial Unicode MS" w:cs="Arial Unicode MS" w:hAnsi="Arial Unicode MS" w:eastAsia="Arial Unicode MS"/>
          <w:b w:val="0"/>
          <w:bCs w:val="0"/>
          <w:i w:val="0"/>
          <w:iCs w:val="0"/>
          <w:sz w:val="24"/>
          <w:szCs w:val="24"/>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Corinne Robinson, Artistic Director, EGO Performance Company</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Kacey De Groot, Development Manager, EGO Performance Company</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Richard Nutter, Executive Director, DaDaFest</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it-IT"/>
        </w:rPr>
        <w:t>Aidan Moesby. Artist/Curator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Dr Vole, disabled singer/songwriter/poet</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nl-NL"/>
        </w:rPr>
        <w:t>Ben Pettitt-Wade, Artistic Director, Hijinx</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Alan Whitfield, National Visual Arts Officer, Disability Arts Cymru</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Sydney Thornbury, CEO/Artistic Director, The Art House, Wakefield</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Jen Garrick, Marketing &amp; Communications Director, The Art House, Wakefield</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Ellie Tait, Critical Friend and Curator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Samantha Renke broadcaster and disability rights campaigner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Dame Evelyn Glennie - Musician, President of Help Musicians</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Beth House, Development Director/Joint CEO, Taking Flight Theatre Company</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Charles Hazlewood, Conductor, Founder and Artistic Director of Paraorchestra</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Stella Patrick, Marketing Consultant, Taking Flight Theatre Company and Freelance</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Louise Ralph, General Manager, Taking Flight Theatre Company</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Olga Macrinici, theatre maker</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Emily Garside, Chair Taking Flight Theatre Company.</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Garrin Clarke, Stage Manager, Freelance</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Katy Stephens, Actor/Manager, EGO Performance Company</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Clare-Louise English, Co-Artistic Director, Hot Coals Theatre</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Jo Sargeant, Co-Artistic Director, Hot Coals Theatre.</w:t>
      </w:r>
      <w:r>
        <w:rPr>
          <w:rFonts w:ascii="Arial Unicode MS" w:cs="Arial Unicode MS" w:hAnsi="Arial Unicode MS" w:eastAsia="Arial Unicode MS"/>
          <w:b w:val="0"/>
          <w:bCs w:val="0"/>
          <w:i w:val="0"/>
          <w:iCs w:val="0"/>
          <w:sz w:val="29"/>
          <w:szCs w:val="29"/>
          <w:shd w:val="clear" w:color="auto" w:fill="ffffff"/>
          <w:rtl w:val="0"/>
        </w:rPr>
        <w:br w:type="textWrapping"/>
      </w:r>
      <w:r>
        <w:rPr>
          <w:rFonts w:ascii="Arial Unicode MS" w:cs="Arial Unicode MS" w:hAnsi="Arial Unicode MS" w:eastAsia="Arial Unicode MS"/>
          <w:b w:val="0"/>
          <w:bCs w:val="0"/>
          <w:i w:val="0"/>
          <w:iCs w:val="0"/>
          <w:sz w:val="29"/>
          <w:szCs w:val="29"/>
          <w:shd w:val="clear" w:color="auto" w:fill="ffffff"/>
          <w:rtl w:val="0"/>
          <w:lang w:val="en-US"/>
        </w:rPr>
        <w:t xml:space="preserve">Jamie Hale, freelance writer and theatre practitioner, ensemble artist Graeae Theatre Company </w:t>
      </w:r>
      <w:r>
        <w:rPr>
          <w:rFonts w:ascii="Arial Unicode MS" w:cs="Arial Unicode MS" w:hAnsi="Arial Unicode MS" w:eastAsia="Arial Unicode MS"/>
          <w:b w:val="0"/>
          <w:bCs w:val="0"/>
          <w:i w:val="0"/>
          <w:iCs w:val="0"/>
          <w:outline w:val="0"/>
          <w:color w:val="262626"/>
          <w:sz w:val="29"/>
          <w:szCs w:val="29"/>
          <w:shd w:val="clear" w:color="auto" w:fill="ffffff"/>
          <w:rtl w:val="0"/>
          <w:lang w:val="en-US"/>
          <w14:textFill>
            <w14:solidFill>
              <w14:srgbClr w14:val="262626"/>
            </w14:solidFill>
          </w14:textFill>
        </w:rPr>
        <w:t>Zara Rush, Producer for Corali Dance Company &amp; People Make It Work</w:t>
      </w:r>
      <w:r>
        <w:rPr>
          <w:rFonts w:ascii="Arial Unicode MS" w:cs="Arial Unicode MS" w:hAnsi="Arial Unicode MS" w:eastAsia="Arial Unicode MS"/>
          <w:b w:val="0"/>
          <w:bCs w:val="0"/>
          <w:i w:val="0"/>
          <w:iCs w:val="0"/>
          <w:outline w:val="0"/>
          <w:color w:val="262626"/>
          <w:sz w:val="29"/>
          <w:szCs w:val="29"/>
          <w:shd w:val="clear" w:color="auto" w:fill="ffffff"/>
          <w:rtl w:val="0"/>
          <w14:textFill>
            <w14:solidFill>
              <w14:srgbClr w14:val="262626"/>
            </w14:solidFill>
          </w14:textFill>
        </w:rPr>
        <w:br w:type="textWrapping"/>
      </w:r>
      <w:r>
        <w:rPr>
          <w:rFonts w:ascii="Arial Unicode MS" w:cs="Arial Unicode MS" w:hAnsi="Arial Unicode MS" w:eastAsia="Arial Unicode MS"/>
          <w:b w:val="0"/>
          <w:bCs w:val="0"/>
          <w:i w:val="0"/>
          <w:iCs w:val="0"/>
          <w:outline w:val="0"/>
          <w:color w:val="262626"/>
          <w:sz w:val="29"/>
          <w:szCs w:val="29"/>
          <w:shd w:val="clear" w:color="auto" w:fill="ffffff"/>
          <w:rtl w:val="0"/>
          <w:lang w:val="en-US"/>
          <w14:textFill>
            <w14:solidFill>
              <w14:srgbClr w14:val="262626"/>
            </w14:solidFill>
          </w14:textFill>
        </w:rPr>
        <w:t>Andrea Swainson - Engagement and Outreach Manager of Corali Dance Company</w:t>
      </w:r>
      <w:r>
        <w:rPr>
          <w:rFonts w:ascii="Arial Unicode MS" w:cs="Arial Unicode MS" w:hAnsi="Arial Unicode MS" w:eastAsia="Arial Unicode MS"/>
          <w:b w:val="0"/>
          <w:bCs w:val="0"/>
          <w:i w:val="0"/>
          <w:iCs w:val="0"/>
          <w:outline w:val="0"/>
          <w:color w:val="262626"/>
          <w:sz w:val="29"/>
          <w:szCs w:val="29"/>
          <w:shd w:val="clear" w:color="auto" w:fill="ffffff"/>
          <w:rtl w:val="0"/>
          <w14:textFill>
            <w14:solidFill>
              <w14:srgbClr w14:val="262626"/>
            </w14:solidFill>
          </w14:textFill>
        </w:rPr>
        <w:br w:type="textWrapping"/>
      </w:r>
      <w:r>
        <w:rPr>
          <w:rFonts w:ascii="Arial Unicode MS" w:cs="Arial Unicode MS" w:hAnsi="Arial Unicode MS" w:eastAsia="Arial Unicode MS"/>
          <w:b w:val="0"/>
          <w:bCs w:val="0"/>
          <w:i w:val="0"/>
          <w:iCs w:val="0"/>
          <w:outline w:val="0"/>
          <w:color w:val="1d1b1d"/>
          <w:sz w:val="29"/>
          <w:szCs w:val="29"/>
          <w:shd w:val="clear" w:color="auto" w:fill="ffffff"/>
          <w:rtl w:val="0"/>
          <w:lang w:val="en-US"/>
          <w14:textFill>
            <w14:solidFill>
              <w14:srgbClr w14:val="1D1C1D"/>
            </w14:solidFill>
          </w14:textFill>
        </w:rPr>
        <w:t>Jade French, Artist-Facilitator and Academic, University of Leeds</w:t>
      </w:r>
      <w:r>
        <w:rPr>
          <w:rFonts w:ascii="Arial Unicode MS" w:cs="Arial Unicode MS" w:hAnsi="Arial Unicode MS" w:eastAsia="Arial Unicode MS"/>
          <w:b w:val="0"/>
          <w:bCs w:val="0"/>
          <w:i w:val="0"/>
          <w:iCs w:val="0"/>
          <w:outline w:val="0"/>
          <w:color w:val="1d1b1d"/>
          <w:sz w:val="29"/>
          <w:szCs w:val="29"/>
          <w:shd w:val="clear" w:color="auto" w:fill="ffffff"/>
          <w:rtl w:val="0"/>
          <w14:textFill>
            <w14:solidFill>
              <w14:srgbClr w14:val="1D1C1D"/>
            </w14:solidFill>
          </w14:textFill>
        </w:rPr>
        <w:br w:type="textWrapping"/>
      </w:r>
      <w:r>
        <w:rPr>
          <w:rFonts w:ascii="Arial Unicode MS" w:cs="Arial Unicode MS" w:hAnsi="Arial Unicode MS" w:eastAsia="Arial Unicode MS"/>
          <w:b w:val="0"/>
          <w:bCs w:val="0"/>
          <w:i w:val="0"/>
          <w:iCs w:val="0"/>
          <w:sz w:val="29"/>
          <w:szCs w:val="29"/>
          <w:shd w:val="clear" w:color="auto" w:fill="ffffff"/>
          <w:rtl w:val="0"/>
          <w:lang w:val="en-US"/>
        </w:rPr>
        <w:t xml:space="preserve">Amit Sharma, Deputy Artistic Director, Birmingham Rep </w:t>
      </w:r>
      <w:r>
        <w:rPr>
          <w:rFonts w:ascii="Arial Unicode MS" w:cs="Arial Unicode MS" w:hAnsi="Arial Unicode MS" w:eastAsia="Arial Unicode MS"/>
          <w:b w:val="0"/>
          <w:bCs w:val="0"/>
          <w:i w:val="0"/>
          <w:iCs w:val="0"/>
          <w:sz w:val="24"/>
          <w:szCs w:val="24"/>
          <w:shd w:val="clear" w:color="auto" w:fill="ffffff"/>
          <w:rtl w:val="0"/>
        </w:rPr>
      </w:r>
    </w:p>
    <w:sectPr>
      <w:headerReference w:type="default" r:id="rId4"/>
      <w:footerReference w:type="default" r:id="rId5"/>
      <w:pgSz w:w="11906" w:h="16838"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oppins SemiBol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3"/>
        <w:tab w:val="right" w:pos="9026"/>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