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3923"/>
        <w:gridCol w:w="3923"/>
        <w:gridCol w:w="3923"/>
        <w:gridCol w:w="3923"/>
      </w:tblGrid>
      <w:tr w:rsidR="00B12DAE" w:rsidRPr="00B60493" w:rsidTr="00B60493">
        <w:trPr>
          <w:cantSplit/>
          <w:trHeight w:hRule="exact" w:val="3345"/>
        </w:trPr>
        <w:tc>
          <w:tcPr>
            <w:tcW w:w="3923" w:type="dxa"/>
          </w:tcPr>
          <w:p w:rsidR="00B12DAE" w:rsidRPr="00B60493" w:rsidRDefault="00585DAF" w:rsidP="00585DAF">
            <w:pPr>
              <w:jc w:val="center"/>
              <w:rPr>
                <w:b/>
                <w:sz w:val="32"/>
                <w:szCs w:val="28"/>
              </w:rPr>
            </w:pPr>
            <w:r w:rsidRPr="00B60493">
              <w:rPr>
                <w:b/>
                <w:sz w:val="32"/>
                <w:szCs w:val="28"/>
              </w:rPr>
              <w:t>Dennenappels</w:t>
            </w:r>
            <w:r w:rsidR="001B3293" w:rsidRPr="00B60493">
              <w:rPr>
                <w:b/>
                <w:noProof/>
                <w:sz w:val="32"/>
                <w:szCs w:val="28"/>
                <w:lang w:eastAsia="nl-BE"/>
              </w:rPr>
              <w:drawing>
                <wp:anchor distT="0" distB="0" distL="114300" distR="114300" simplePos="0" relativeHeight="251662336" behindDoc="0" locked="0" layoutInCell="1" allowOverlap="1" wp14:anchorId="63D46B98" wp14:editId="67308ED1">
                  <wp:simplePos x="0" y="0"/>
                  <wp:positionH relativeFrom="column">
                    <wp:posOffset>583565</wp:posOffset>
                  </wp:positionH>
                  <wp:positionV relativeFrom="paragraph">
                    <wp:posOffset>435610</wp:posOffset>
                  </wp:positionV>
                  <wp:extent cx="1485900" cy="1428750"/>
                  <wp:effectExtent l="0" t="0" r="0" b="0"/>
                  <wp:wrapNone/>
                  <wp:docPr id="8" name="Afbeelding 8" descr="Fotobehang Een dennenappel • Pixers® - We leven om te verander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otobehang Een dennenappel • Pixers® - We leven om te verandere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792" r="17198" b="10714"/>
                          <a:stretch/>
                        </pic:blipFill>
                        <pic:spPr bwMode="auto">
                          <a:xfrm>
                            <a:off x="0" y="0"/>
                            <a:ext cx="14859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23" w:type="dxa"/>
          </w:tcPr>
          <w:p w:rsidR="00B12DAE" w:rsidRPr="00B60493" w:rsidRDefault="001B3293" w:rsidP="00585DAF">
            <w:pPr>
              <w:jc w:val="center"/>
              <w:rPr>
                <w:b/>
                <w:sz w:val="32"/>
                <w:szCs w:val="28"/>
              </w:rPr>
            </w:pPr>
            <w:r w:rsidRPr="00B60493">
              <w:rPr>
                <w:b/>
                <w:noProof/>
                <w:sz w:val="32"/>
                <w:szCs w:val="28"/>
                <w:lang w:eastAsia="nl-BE"/>
              </w:rPr>
              <w:drawing>
                <wp:anchor distT="0" distB="0" distL="114300" distR="114300" simplePos="0" relativeHeight="251660288" behindDoc="0" locked="0" layoutInCell="1" allowOverlap="1" wp14:anchorId="4CE3D7A5" wp14:editId="5BD4A81C">
                  <wp:simplePos x="0" y="0"/>
                  <wp:positionH relativeFrom="column">
                    <wp:posOffset>442595</wp:posOffset>
                  </wp:positionH>
                  <wp:positionV relativeFrom="paragraph">
                    <wp:posOffset>431800</wp:posOffset>
                  </wp:positionV>
                  <wp:extent cx="1571625" cy="1571625"/>
                  <wp:effectExtent l="0" t="0" r="9525" b="9525"/>
                  <wp:wrapNone/>
                  <wp:docPr id="7" name="Afbeelding 7" descr="Hedera helix (kleinbladige klimop) | Tuincentrum.n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edera helix (kleinbladige klimop) | Tuincentrum.n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585DAF" w:rsidRPr="00B60493">
              <w:rPr>
                <w:b/>
                <w:sz w:val="32"/>
                <w:szCs w:val="28"/>
              </w:rPr>
              <w:t>Klimpoblaadjes</w:t>
            </w:r>
            <w:proofErr w:type="spellEnd"/>
          </w:p>
        </w:tc>
        <w:tc>
          <w:tcPr>
            <w:tcW w:w="3923" w:type="dxa"/>
          </w:tcPr>
          <w:p w:rsidR="00B12DAE" w:rsidRPr="00B60493" w:rsidRDefault="00585DAF" w:rsidP="00585DAF">
            <w:pPr>
              <w:jc w:val="center"/>
              <w:rPr>
                <w:b/>
                <w:sz w:val="32"/>
                <w:szCs w:val="28"/>
              </w:rPr>
            </w:pPr>
            <w:r w:rsidRPr="00B60493">
              <w:rPr>
                <w:b/>
                <w:sz w:val="32"/>
                <w:szCs w:val="28"/>
              </w:rPr>
              <w:t>Dennennaalden</w:t>
            </w:r>
            <w:r w:rsidR="001B3293" w:rsidRPr="00B60493">
              <w:rPr>
                <w:b/>
                <w:noProof/>
                <w:sz w:val="32"/>
                <w:szCs w:val="28"/>
                <w:lang w:eastAsia="nl-BE"/>
              </w:rPr>
              <w:drawing>
                <wp:inline distT="0" distB="0" distL="0" distR="0" wp14:anchorId="08422BD8" wp14:editId="6D989FA2">
                  <wp:extent cx="1704975" cy="1704975"/>
                  <wp:effectExtent l="0" t="0" r="9525" b="9525"/>
                  <wp:docPr id="6" name="Afbeelding 6" descr="Dennennaaldensiro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ennennaaldensiro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170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3" w:type="dxa"/>
          </w:tcPr>
          <w:p w:rsidR="00B12DAE" w:rsidRPr="00B60493" w:rsidRDefault="0058425A" w:rsidP="0058425A">
            <w:pPr>
              <w:jc w:val="center"/>
              <w:rPr>
                <w:b/>
                <w:sz w:val="32"/>
                <w:szCs w:val="28"/>
              </w:rPr>
            </w:pPr>
            <w:r w:rsidRPr="00B60493">
              <w:rPr>
                <w:b/>
                <w:sz w:val="32"/>
                <w:szCs w:val="28"/>
              </w:rPr>
              <w:t>Schors van dode bomen</w:t>
            </w:r>
            <w:r w:rsidR="009306ED" w:rsidRPr="00B60493">
              <w:rPr>
                <w:noProof/>
                <w:sz w:val="32"/>
                <w:lang w:eastAsia="nl-BE"/>
              </w:rPr>
              <w:drawing>
                <wp:inline distT="0" distB="0" distL="0" distR="0" wp14:anchorId="13310377" wp14:editId="5A5E9836">
                  <wp:extent cx="2361666" cy="1643941"/>
                  <wp:effectExtent l="0" t="0" r="635" b="0"/>
                  <wp:docPr id="5" name="Afbeelding 5" descr="https://www.vbs-hobby.be/media/pimg/12/pimg/thumbs/389119_49221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www.vbs-hobby.be/media/pimg/12/pimg/thumbs/389119_49221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3109" cy="1651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B12DAE" w:rsidTr="00B60493">
        <w:trPr>
          <w:cantSplit/>
          <w:trHeight w:hRule="exact" w:val="3345"/>
        </w:trPr>
        <w:tc>
          <w:tcPr>
            <w:tcW w:w="3923" w:type="dxa"/>
          </w:tcPr>
          <w:p w:rsidR="00B12DAE" w:rsidRPr="00520DC1" w:rsidRDefault="00520DC1" w:rsidP="00520DC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520DC1">
              <w:rPr>
                <w:b/>
                <w:sz w:val="28"/>
                <w:szCs w:val="28"/>
              </w:rPr>
              <w:t>Dorre</w:t>
            </w:r>
            <w:proofErr w:type="spellEnd"/>
            <w:r w:rsidRPr="00520DC1">
              <w:rPr>
                <w:b/>
                <w:sz w:val="28"/>
                <w:szCs w:val="28"/>
              </w:rPr>
              <w:t xml:space="preserve"> bladeren</w:t>
            </w:r>
            <w:r>
              <w:rPr>
                <w:noProof/>
                <w:lang w:eastAsia="nl-BE"/>
              </w:rPr>
              <w:drawing>
                <wp:inline distT="0" distB="0" distL="0" distR="0" wp14:anchorId="7A02415B" wp14:editId="439235EC">
                  <wp:extent cx="2171700" cy="1628775"/>
                  <wp:effectExtent l="0" t="0" r="0" b="9525"/>
                  <wp:docPr id="9" name="Afbeelding 9" descr="Foto vergaan eikenbladeren dorre parkgrond afgevall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oto vergaan eikenbladeren dorre parkgrond afgevall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162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3" w:type="dxa"/>
          </w:tcPr>
          <w:p w:rsidR="00B12DAE" w:rsidRPr="00502AC8" w:rsidRDefault="00502AC8" w:rsidP="00502AC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502AC8">
              <w:rPr>
                <w:b/>
                <w:sz w:val="28"/>
                <w:szCs w:val="28"/>
              </w:rPr>
              <w:t>Dorre</w:t>
            </w:r>
            <w:proofErr w:type="spellEnd"/>
            <w:r w:rsidRPr="00502AC8">
              <w:rPr>
                <w:b/>
                <w:sz w:val="28"/>
                <w:szCs w:val="28"/>
              </w:rPr>
              <w:t xml:space="preserve"> takjes</w:t>
            </w:r>
            <w:r w:rsidR="00C87BB5">
              <w:rPr>
                <w:noProof/>
                <w:lang w:eastAsia="nl-BE"/>
              </w:rPr>
              <w:drawing>
                <wp:inline distT="0" distB="0" distL="0" distR="0" wp14:anchorId="5B2B6DEF" wp14:editId="2C254371">
                  <wp:extent cx="2171700" cy="1628775"/>
                  <wp:effectExtent l="0" t="0" r="0" b="9525"/>
                  <wp:docPr id="10" name="Afbeelding 10" descr="Dood hout - Wiki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ood hout - Wikip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162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3" w:type="dxa"/>
          </w:tcPr>
          <w:p w:rsidR="00B12DAE" w:rsidRPr="00502AC8" w:rsidRDefault="00502AC8" w:rsidP="00502AC8">
            <w:pPr>
              <w:jc w:val="center"/>
              <w:rPr>
                <w:b/>
                <w:sz w:val="28"/>
                <w:szCs w:val="28"/>
              </w:rPr>
            </w:pPr>
            <w:r w:rsidRPr="00502AC8">
              <w:rPr>
                <w:b/>
                <w:sz w:val="28"/>
                <w:szCs w:val="28"/>
              </w:rPr>
              <w:t>Bonte dovenetel (bladeren)</w:t>
            </w:r>
            <w:r w:rsidR="00C87BB5">
              <w:rPr>
                <w:noProof/>
                <w:lang w:eastAsia="nl-BE"/>
              </w:rPr>
              <w:t xml:space="preserve"> </w:t>
            </w:r>
            <w:r w:rsidR="00C87BB5">
              <w:rPr>
                <w:noProof/>
                <w:lang w:eastAsia="nl-BE"/>
              </w:rPr>
              <w:drawing>
                <wp:inline distT="0" distB="0" distL="0" distR="0" wp14:anchorId="2C9902D2" wp14:editId="050DF1AF">
                  <wp:extent cx="1684738" cy="2246316"/>
                  <wp:effectExtent l="5080" t="0" r="0" b="0"/>
                  <wp:docPr id="13" name="Afbeelding 13" descr="Foto - Bonte gele dovenetel - Lamiastrum galeobdolon subsp. argentatum -  Waarnemingen.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oto - Bonte gele dovenetel - Lamiastrum galeobdolon subsp. argentatum -  Waarnemingen.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689762" cy="2253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3" w:type="dxa"/>
          </w:tcPr>
          <w:p w:rsidR="00B12DAE" w:rsidRPr="00502AC8" w:rsidRDefault="00502AC8" w:rsidP="00502AC8">
            <w:pPr>
              <w:jc w:val="center"/>
              <w:rPr>
                <w:b/>
                <w:sz w:val="28"/>
                <w:szCs w:val="28"/>
              </w:rPr>
            </w:pPr>
            <w:r w:rsidRPr="00502AC8">
              <w:rPr>
                <w:b/>
                <w:sz w:val="28"/>
                <w:szCs w:val="28"/>
              </w:rPr>
              <w:t>Adelaarsvaren</w:t>
            </w:r>
            <w:r w:rsidR="00C87BB5">
              <w:rPr>
                <w:noProof/>
                <w:lang w:eastAsia="nl-BE"/>
              </w:rPr>
              <w:drawing>
                <wp:inline distT="0" distB="0" distL="0" distR="0" wp14:anchorId="02FD6D51" wp14:editId="4F576C61">
                  <wp:extent cx="2286000" cy="1714501"/>
                  <wp:effectExtent l="0" t="0" r="0" b="0"/>
                  <wp:docPr id="14" name="Afbeelding 14" descr="FLORON Verspreidingsatlas | Pteridium aquilinum - Adelaarsvar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LORON Verspreidingsatlas | Pteridium aquilinum - Adelaarsvar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2646" cy="1719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2DAE" w:rsidTr="00B60493">
        <w:trPr>
          <w:cantSplit/>
          <w:trHeight w:hRule="exact" w:val="3345"/>
        </w:trPr>
        <w:tc>
          <w:tcPr>
            <w:tcW w:w="3923" w:type="dxa"/>
          </w:tcPr>
          <w:p w:rsidR="00B12DAE" w:rsidRPr="00502AC8" w:rsidRDefault="00502AC8" w:rsidP="00502AC8">
            <w:pPr>
              <w:jc w:val="center"/>
              <w:rPr>
                <w:b/>
                <w:sz w:val="28"/>
                <w:szCs w:val="28"/>
              </w:rPr>
            </w:pPr>
            <w:r w:rsidRPr="00502AC8">
              <w:rPr>
                <w:b/>
                <w:sz w:val="28"/>
                <w:szCs w:val="28"/>
              </w:rPr>
              <w:t>Gras</w:t>
            </w:r>
            <w:r w:rsidR="00C87BB5">
              <w:rPr>
                <w:noProof/>
                <w:lang w:eastAsia="nl-BE"/>
              </w:rPr>
              <w:drawing>
                <wp:inline distT="0" distB="0" distL="0" distR="0" wp14:anchorId="67E5A8AB" wp14:editId="70849A62">
                  <wp:extent cx="2286000" cy="1819275"/>
                  <wp:effectExtent l="0" t="0" r="0" b="9525"/>
                  <wp:docPr id="15" name="Afbeelding 15" descr="Maak jouw gras groener dan bij de buren - TUINTRE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Maak jouw gras groener dan bij de buren - TUINTRE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2626" cy="1824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3" w:type="dxa"/>
          </w:tcPr>
          <w:p w:rsidR="00C87BB5" w:rsidRDefault="00502AC8" w:rsidP="00502AC8">
            <w:pPr>
              <w:jc w:val="center"/>
              <w:rPr>
                <w:b/>
                <w:sz w:val="28"/>
                <w:szCs w:val="28"/>
              </w:rPr>
            </w:pPr>
            <w:r w:rsidRPr="00502AC8">
              <w:rPr>
                <w:b/>
                <w:sz w:val="28"/>
                <w:szCs w:val="28"/>
              </w:rPr>
              <w:t>Kiezel</w:t>
            </w:r>
          </w:p>
          <w:p w:rsidR="00B12DAE" w:rsidRPr="00502AC8" w:rsidRDefault="00C87BB5" w:rsidP="00502A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2A23A1E1" wp14:editId="34060D61">
                  <wp:extent cx="1876425" cy="1876425"/>
                  <wp:effectExtent l="0" t="0" r="9525" b="9525"/>
                  <wp:docPr id="16" name="Afbeelding 16" descr="ᐅ Maaskiezel 4/16 zak 25KG online kopen | Bouwdepot.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ᐅ Maaskiezel 4/16 zak 25KG online kopen | Bouwdepot.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187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3" w:type="dxa"/>
          </w:tcPr>
          <w:p w:rsidR="00B12DAE" w:rsidRPr="00502AC8" w:rsidRDefault="00502AC8" w:rsidP="00502AC8">
            <w:pPr>
              <w:jc w:val="center"/>
              <w:rPr>
                <w:b/>
                <w:sz w:val="28"/>
                <w:szCs w:val="28"/>
              </w:rPr>
            </w:pPr>
            <w:r w:rsidRPr="00502AC8">
              <w:rPr>
                <w:b/>
                <w:sz w:val="28"/>
                <w:szCs w:val="28"/>
              </w:rPr>
              <w:t>Schors dode berk</w:t>
            </w:r>
            <w:r w:rsidR="00E26185">
              <w:rPr>
                <w:noProof/>
                <w:lang w:eastAsia="nl-BE"/>
              </w:rPr>
              <w:drawing>
                <wp:inline distT="0" distB="0" distL="0" distR="0" wp14:anchorId="673C1781" wp14:editId="075EA4D5">
                  <wp:extent cx="2282838" cy="1743075"/>
                  <wp:effectExtent l="0" t="0" r="3175" b="0"/>
                  <wp:docPr id="18" name="Afbeelding 18" descr="Vuur ma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Vuur ma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5397" cy="17450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3" w:type="dxa"/>
          </w:tcPr>
          <w:p w:rsidR="00B12DAE" w:rsidRPr="00502AC8" w:rsidRDefault="00B12DAE" w:rsidP="00502AC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71147" w:rsidRDefault="00B71147" w:rsidP="00E26185"/>
    <w:sectPr w:rsidR="00B71147" w:rsidSect="00B12DA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DAE"/>
    <w:rsid w:val="001B3293"/>
    <w:rsid w:val="00293D91"/>
    <w:rsid w:val="00502AC8"/>
    <w:rsid w:val="00520DC1"/>
    <w:rsid w:val="0058425A"/>
    <w:rsid w:val="00585DAF"/>
    <w:rsid w:val="009306ED"/>
    <w:rsid w:val="00B12DAE"/>
    <w:rsid w:val="00B60493"/>
    <w:rsid w:val="00B71147"/>
    <w:rsid w:val="00C87BB5"/>
    <w:rsid w:val="00DF7DD9"/>
    <w:rsid w:val="00E26185"/>
    <w:rsid w:val="00F3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12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B12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12D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12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B12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12D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27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 Reypens</dc:creator>
  <cp:lastModifiedBy>G Reypens</cp:lastModifiedBy>
  <cp:revision>12</cp:revision>
  <cp:lastPrinted>2021-06-21T13:41:00Z</cp:lastPrinted>
  <dcterms:created xsi:type="dcterms:W3CDTF">2021-06-21T09:56:00Z</dcterms:created>
  <dcterms:modified xsi:type="dcterms:W3CDTF">2021-06-21T13:43:00Z</dcterms:modified>
</cp:coreProperties>
</file>