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706C6" w14:textId="77777777" w:rsidR="00E6069A" w:rsidRDefault="00000000">
      <w:pPr>
        <w:pStyle w:val="Brdtekst"/>
        <w:jc w:val="right"/>
        <w:rPr>
          <w:sz w:val="24"/>
          <w:szCs w:val="24"/>
        </w:rPr>
      </w:pPr>
      <w:r>
        <w:t>13</w:t>
      </w:r>
      <w:r>
        <w:rPr>
          <w:sz w:val="24"/>
          <w:szCs w:val="24"/>
        </w:rPr>
        <w:t>. sept. 2022</w:t>
      </w:r>
    </w:p>
    <w:p w14:paraId="366BA4B6" w14:textId="77777777" w:rsidR="00E6069A" w:rsidRDefault="00E6069A">
      <w:pPr>
        <w:pStyle w:val="Brdtekst"/>
        <w:jc w:val="center"/>
        <w:rPr>
          <w:b/>
          <w:bCs/>
          <w:sz w:val="32"/>
          <w:szCs w:val="32"/>
        </w:rPr>
      </w:pPr>
    </w:p>
    <w:p w14:paraId="5A9A983B" w14:textId="5D7AAB72" w:rsidR="00E6069A" w:rsidRDefault="00000000">
      <w:pPr>
        <w:pStyle w:val="Brdtekst"/>
        <w:spacing w:after="0"/>
        <w:jc w:val="center"/>
        <w:rPr>
          <w:b/>
          <w:bCs/>
          <w:sz w:val="32"/>
          <w:szCs w:val="32"/>
        </w:rPr>
      </w:pPr>
      <w:r>
        <w:rPr>
          <w:b/>
          <w:bCs/>
          <w:sz w:val="32"/>
          <w:szCs w:val="32"/>
        </w:rPr>
        <w:t xml:space="preserve">Referat - bestyrelsesmøde </w:t>
      </w:r>
      <w:r w:rsidR="00AB5706">
        <w:rPr>
          <w:b/>
          <w:bCs/>
          <w:sz w:val="32"/>
          <w:szCs w:val="32"/>
        </w:rPr>
        <w:t>2</w:t>
      </w:r>
      <w:r>
        <w:rPr>
          <w:b/>
          <w:bCs/>
          <w:sz w:val="32"/>
          <w:szCs w:val="32"/>
        </w:rPr>
        <w:t>/2022 i sejlklubben</w:t>
      </w:r>
    </w:p>
    <w:p w14:paraId="77CEFF86" w14:textId="77777777" w:rsidR="00E6069A" w:rsidRDefault="00E6069A">
      <w:pPr>
        <w:pStyle w:val="Brdtekst"/>
        <w:spacing w:after="0"/>
        <w:rPr>
          <w:sz w:val="24"/>
          <w:szCs w:val="24"/>
          <w:u w:val="single"/>
        </w:rPr>
      </w:pPr>
    </w:p>
    <w:p w14:paraId="5B2DADB1" w14:textId="77777777" w:rsidR="00E6069A" w:rsidRDefault="00000000">
      <w:pPr>
        <w:pStyle w:val="Brdtekst"/>
        <w:spacing w:after="0" w:line="360" w:lineRule="auto"/>
        <w:rPr>
          <w:sz w:val="24"/>
          <w:szCs w:val="24"/>
        </w:rPr>
      </w:pPr>
      <w:r>
        <w:rPr>
          <w:sz w:val="24"/>
          <w:szCs w:val="24"/>
          <w:u w:val="single"/>
        </w:rPr>
        <w:t>Tid og sted</w:t>
      </w:r>
      <w:r>
        <w:rPr>
          <w:sz w:val="24"/>
          <w:szCs w:val="24"/>
        </w:rPr>
        <w:t>: Tirsdag 7. juni 2022 kl. 18 hos Susanne Fogtmann.</w:t>
      </w:r>
    </w:p>
    <w:p w14:paraId="026D3C71" w14:textId="77777777" w:rsidR="00E6069A" w:rsidRDefault="00E6069A">
      <w:pPr>
        <w:pStyle w:val="Brdtekst"/>
        <w:spacing w:after="0" w:line="360" w:lineRule="auto"/>
        <w:rPr>
          <w:sz w:val="24"/>
          <w:szCs w:val="24"/>
        </w:rPr>
      </w:pPr>
    </w:p>
    <w:p w14:paraId="33B46610" w14:textId="77777777" w:rsidR="00E6069A" w:rsidRDefault="00000000">
      <w:pPr>
        <w:pStyle w:val="Brdtekst"/>
        <w:spacing w:after="0" w:line="360" w:lineRule="auto"/>
        <w:rPr>
          <w:sz w:val="24"/>
          <w:szCs w:val="24"/>
        </w:rPr>
      </w:pPr>
      <w:r>
        <w:rPr>
          <w:b/>
          <w:bCs/>
          <w:sz w:val="24"/>
          <w:szCs w:val="24"/>
        </w:rPr>
        <w:t>Bilag</w:t>
      </w:r>
      <w:r>
        <w:rPr>
          <w:sz w:val="24"/>
          <w:szCs w:val="24"/>
        </w:rPr>
        <w:t>:</w:t>
      </w:r>
    </w:p>
    <w:p w14:paraId="2ABC3155" w14:textId="77777777" w:rsidR="00E6069A" w:rsidRDefault="00000000">
      <w:pPr>
        <w:pStyle w:val="Listeafsnit"/>
        <w:spacing w:after="0" w:line="360" w:lineRule="auto"/>
        <w:ind w:left="0"/>
        <w:rPr>
          <w:sz w:val="24"/>
          <w:szCs w:val="24"/>
        </w:rPr>
      </w:pPr>
      <w:r>
        <w:rPr>
          <w:sz w:val="24"/>
          <w:szCs w:val="24"/>
        </w:rPr>
        <w:t>Årshjul.</w:t>
      </w:r>
    </w:p>
    <w:p w14:paraId="10BD593B" w14:textId="77777777" w:rsidR="00E6069A" w:rsidRDefault="00E6069A">
      <w:pPr>
        <w:pStyle w:val="Brdtekst"/>
        <w:spacing w:after="0" w:line="360" w:lineRule="auto"/>
        <w:rPr>
          <w:b/>
          <w:bCs/>
          <w:sz w:val="24"/>
          <w:szCs w:val="24"/>
        </w:rPr>
      </w:pPr>
    </w:p>
    <w:p w14:paraId="4B14ED9F" w14:textId="461029E7" w:rsidR="00E6069A" w:rsidRDefault="00000000">
      <w:pPr>
        <w:pStyle w:val="Brdtekst"/>
        <w:spacing w:after="0" w:line="360" w:lineRule="auto"/>
        <w:rPr>
          <w:sz w:val="24"/>
          <w:szCs w:val="24"/>
        </w:rPr>
      </w:pPr>
      <w:r>
        <w:rPr>
          <w:b/>
          <w:bCs/>
          <w:sz w:val="24"/>
          <w:szCs w:val="24"/>
        </w:rPr>
        <w:t>1. Godkendelse af referat fra bestyrelsesmøde 1/2022</w:t>
      </w:r>
      <w:r>
        <w:rPr>
          <w:sz w:val="24"/>
          <w:szCs w:val="24"/>
        </w:rPr>
        <w:t>.</w:t>
      </w:r>
      <w:r>
        <w:rPr>
          <w:sz w:val="24"/>
          <w:szCs w:val="24"/>
        </w:rPr>
        <w:br/>
        <w:t>Referat godkendt</w:t>
      </w:r>
      <w:r w:rsidR="00AB5706">
        <w:rPr>
          <w:sz w:val="24"/>
          <w:szCs w:val="24"/>
        </w:rPr>
        <w:t>.</w:t>
      </w:r>
    </w:p>
    <w:p w14:paraId="7CECC7A5" w14:textId="77777777" w:rsidR="00E6069A" w:rsidRDefault="00E6069A">
      <w:pPr>
        <w:pStyle w:val="Brdtekst"/>
        <w:spacing w:after="0" w:line="360" w:lineRule="auto"/>
        <w:rPr>
          <w:sz w:val="24"/>
          <w:szCs w:val="24"/>
        </w:rPr>
      </w:pPr>
    </w:p>
    <w:p w14:paraId="22B411CF" w14:textId="77777777" w:rsidR="00E6069A" w:rsidRDefault="00000000">
      <w:pPr>
        <w:pStyle w:val="Brdtekst"/>
        <w:spacing w:after="0" w:line="360" w:lineRule="auto"/>
        <w:rPr>
          <w:sz w:val="24"/>
          <w:szCs w:val="24"/>
        </w:rPr>
      </w:pPr>
      <w:r>
        <w:rPr>
          <w:b/>
          <w:bCs/>
          <w:sz w:val="24"/>
          <w:szCs w:val="24"/>
        </w:rPr>
        <w:t>2. Godkendelse af dagsorden for mø</w:t>
      </w:r>
      <w:r w:rsidRPr="00AB5706">
        <w:rPr>
          <w:b/>
          <w:bCs/>
          <w:sz w:val="24"/>
          <w:szCs w:val="24"/>
        </w:rPr>
        <w:t>de 2/2022</w:t>
      </w:r>
      <w:r>
        <w:rPr>
          <w:sz w:val="24"/>
          <w:szCs w:val="24"/>
        </w:rPr>
        <w:t>.</w:t>
      </w:r>
      <w:r>
        <w:rPr>
          <w:sz w:val="24"/>
          <w:szCs w:val="24"/>
        </w:rPr>
        <w:br/>
        <w:t>Dagsorden godkendt.</w:t>
      </w:r>
    </w:p>
    <w:p w14:paraId="711BF841" w14:textId="77777777" w:rsidR="00E6069A" w:rsidRDefault="00E6069A">
      <w:pPr>
        <w:pStyle w:val="Brdtekst"/>
        <w:spacing w:after="0" w:line="360" w:lineRule="auto"/>
        <w:rPr>
          <w:sz w:val="24"/>
          <w:szCs w:val="24"/>
        </w:rPr>
      </w:pPr>
    </w:p>
    <w:p w14:paraId="590FCF72" w14:textId="77777777" w:rsidR="00E6069A" w:rsidRDefault="00000000">
      <w:pPr>
        <w:pStyle w:val="Brdtekst"/>
        <w:spacing w:after="0" w:line="360" w:lineRule="auto"/>
        <w:rPr>
          <w:b/>
          <w:bCs/>
          <w:sz w:val="24"/>
          <w:szCs w:val="24"/>
        </w:rPr>
      </w:pPr>
      <w:r>
        <w:rPr>
          <w:b/>
          <w:bCs/>
          <w:sz w:val="24"/>
          <w:szCs w:val="24"/>
        </w:rPr>
        <w:t>3. Information fra formanden</w:t>
      </w:r>
    </w:p>
    <w:p w14:paraId="4E962FBD" w14:textId="77777777" w:rsidR="00E6069A" w:rsidRDefault="00000000">
      <w:pPr>
        <w:pStyle w:val="Brdtekst"/>
        <w:spacing w:after="0" w:line="360" w:lineRule="auto"/>
        <w:rPr>
          <w:sz w:val="24"/>
          <w:szCs w:val="24"/>
        </w:rPr>
      </w:pPr>
      <w:r>
        <w:rPr>
          <w:b/>
          <w:bCs/>
          <w:sz w:val="24"/>
          <w:szCs w:val="24"/>
          <w:lang w:val="de-DE"/>
        </w:rPr>
        <w:t>3.1. Opf</w:t>
      </w:r>
      <w:r>
        <w:rPr>
          <w:b/>
          <w:bCs/>
          <w:sz w:val="24"/>
          <w:szCs w:val="24"/>
        </w:rPr>
        <w:t>ølgning</w:t>
      </w:r>
      <w:r>
        <w:rPr>
          <w:sz w:val="24"/>
          <w:szCs w:val="24"/>
        </w:rPr>
        <w:t>.</w:t>
      </w:r>
    </w:p>
    <w:p w14:paraId="72B25201" w14:textId="77777777" w:rsidR="00E6069A" w:rsidRDefault="00000000">
      <w:pPr>
        <w:pStyle w:val="Listeafsnit"/>
        <w:numPr>
          <w:ilvl w:val="0"/>
          <w:numId w:val="2"/>
        </w:numPr>
        <w:spacing w:after="0" w:line="360" w:lineRule="auto"/>
        <w:rPr>
          <w:sz w:val="24"/>
          <w:szCs w:val="24"/>
        </w:rPr>
      </w:pPr>
      <w:r>
        <w:rPr>
          <w:sz w:val="24"/>
          <w:szCs w:val="24"/>
        </w:rPr>
        <w:t>Cafe Keld arrangement blev til et arrangement på Kehlet.</w:t>
      </w:r>
    </w:p>
    <w:p w14:paraId="3E00E33B" w14:textId="77777777" w:rsidR="00E6069A" w:rsidRDefault="00000000">
      <w:pPr>
        <w:pStyle w:val="Listeafsnit"/>
        <w:numPr>
          <w:ilvl w:val="0"/>
          <w:numId w:val="2"/>
        </w:numPr>
        <w:spacing w:after="0" w:line="360" w:lineRule="auto"/>
        <w:rPr>
          <w:sz w:val="24"/>
          <w:szCs w:val="24"/>
        </w:rPr>
      </w:pPr>
      <w:r>
        <w:rPr>
          <w:sz w:val="24"/>
          <w:szCs w:val="24"/>
        </w:rPr>
        <w:t>Møde med klubbens SUP instruktører 1. juni 2022.</w:t>
      </w:r>
      <w:r>
        <w:rPr>
          <w:sz w:val="24"/>
          <w:szCs w:val="24"/>
        </w:rPr>
        <w:br/>
        <w:t>Der afholdes kurser havnen i løbet af sommeren og sensommeren.</w:t>
      </w:r>
    </w:p>
    <w:p w14:paraId="431A1371" w14:textId="77777777" w:rsidR="00E6069A" w:rsidRDefault="00000000">
      <w:pPr>
        <w:pStyle w:val="Listeafsnit"/>
        <w:numPr>
          <w:ilvl w:val="0"/>
          <w:numId w:val="2"/>
        </w:numPr>
        <w:spacing w:after="0" w:line="360" w:lineRule="auto"/>
        <w:rPr>
          <w:sz w:val="24"/>
          <w:szCs w:val="24"/>
        </w:rPr>
      </w:pPr>
      <w:r>
        <w:rPr>
          <w:sz w:val="24"/>
          <w:szCs w:val="24"/>
        </w:rPr>
        <w:t>Tre stk. SUP er klargjort.</w:t>
      </w:r>
    </w:p>
    <w:p w14:paraId="5A68BB0E" w14:textId="77777777" w:rsidR="00E6069A" w:rsidRDefault="00000000">
      <w:pPr>
        <w:pStyle w:val="Listeafsnit"/>
        <w:numPr>
          <w:ilvl w:val="0"/>
          <w:numId w:val="2"/>
        </w:numPr>
        <w:spacing w:after="0" w:line="360" w:lineRule="auto"/>
        <w:rPr>
          <w:sz w:val="24"/>
          <w:szCs w:val="24"/>
        </w:rPr>
      </w:pPr>
      <w:r>
        <w:rPr>
          <w:sz w:val="24"/>
          <w:szCs w:val="24"/>
        </w:rPr>
        <w:t>Fem sejl til Tera bestilt og hjul til trailer købt hos Aarhus Sea Shop. Sejlene er leveret og betalt af fondsmidler fra Brøndum Fonden.</w:t>
      </w:r>
    </w:p>
    <w:p w14:paraId="7EDCDC3A" w14:textId="77777777" w:rsidR="00E6069A" w:rsidRDefault="00000000">
      <w:pPr>
        <w:pStyle w:val="Listeafsnit"/>
        <w:numPr>
          <w:ilvl w:val="0"/>
          <w:numId w:val="2"/>
        </w:numPr>
        <w:spacing w:after="0" w:line="360" w:lineRule="auto"/>
        <w:rPr>
          <w:sz w:val="24"/>
          <w:szCs w:val="24"/>
        </w:rPr>
      </w:pPr>
      <w:r>
        <w:rPr>
          <w:sz w:val="24"/>
          <w:szCs w:val="24"/>
        </w:rPr>
        <w:t xml:space="preserve">Børne- og familiesejlads i Virksund igangsat lørdag 21. maj 2022. </w:t>
      </w:r>
      <w:r>
        <w:rPr>
          <w:sz w:val="24"/>
          <w:szCs w:val="24"/>
        </w:rPr>
        <w:br/>
        <w:t>Der sejles med 3 optimistjoller og 2 Fevajoller</w:t>
      </w:r>
    </w:p>
    <w:p w14:paraId="79F99C98" w14:textId="77777777" w:rsidR="00E6069A" w:rsidRDefault="00000000">
      <w:pPr>
        <w:pStyle w:val="Listeafsnit"/>
        <w:numPr>
          <w:ilvl w:val="0"/>
          <w:numId w:val="2"/>
        </w:numPr>
        <w:spacing w:after="0" w:line="360" w:lineRule="auto"/>
        <w:rPr>
          <w:sz w:val="24"/>
          <w:szCs w:val="24"/>
        </w:rPr>
      </w:pPr>
      <w:r>
        <w:rPr>
          <w:sz w:val="24"/>
          <w:szCs w:val="24"/>
        </w:rPr>
        <w:t>Børn og unge sejlads Nørresø. Stor interesse.</w:t>
      </w:r>
      <w:r>
        <w:rPr>
          <w:sz w:val="24"/>
          <w:szCs w:val="24"/>
        </w:rPr>
        <w:br/>
        <w:t>På mandage sejler begyndere  (25-30 deltagere). På tirsdage sejler øvede i bl.a. Fevajoller (12 - 14 deltagere).</w:t>
      </w:r>
    </w:p>
    <w:p w14:paraId="77F9796A" w14:textId="77777777" w:rsidR="00E6069A" w:rsidRDefault="00000000">
      <w:pPr>
        <w:pStyle w:val="Listeafsnit"/>
        <w:numPr>
          <w:ilvl w:val="0"/>
          <w:numId w:val="2"/>
        </w:numPr>
        <w:spacing w:after="0" w:line="360" w:lineRule="auto"/>
        <w:rPr>
          <w:sz w:val="24"/>
          <w:szCs w:val="24"/>
        </w:rPr>
      </w:pPr>
      <w:r>
        <w:rPr>
          <w:sz w:val="24"/>
          <w:szCs w:val="24"/>
        </w:rPr>
        <w:t>Beach Flag, skilt og lege udstyr. Susanne.</w:t>
      </w:r>
    </w:p>
    <w:p w14:paraId="38B3BDA3" w14:textId="77777777" w:rsidR="00E6069A" w:rsidRDefault="00000000">
      <w:pPr>
        <w:pStyle w:val="Listeafsnit"/>
        <w:numPr>
          <w:ilvl w:val="0"/>
          <w:numId w:val="2"/>
        </w:numPr>
        <w:spacing w:after="0" w:line="360" w:lineRule="auto"/>
        <w:rPr>
          <w:sz w:val="24"/>
          <w:szCs w:val="24"/>
        </w:rPr>
      </w:pPr>
      <w:r>
        <w:rPr>
          <w:sz w:val="24"/>
          <w:szCs w:val="24"/>
        </w:rPr>
        <w:lastRenderedPageBreak/>
        <w:t>Ny påhængsmotor 6 HK til gummibåd afhentet til Nørresø. Den overmales. Efterfølgende: Motor er væltet på stativ med skade til følge. Det behandles som en forsikring sag hus FDF.</w:t>
      </w:r>
    </w:p>
    <w:p w14:paraId="627EDFDE" w14:textId="77777777" w:rsidR="00E6069A" w:rsidRDefault="00000000">
      <w:pPr>
        <w:pStyle w:val="Listeafsnit"/>
        <w:numPr>
          <w:ilvl w:val="0"/>
          <w:numId w:val="2"/>
        </w:numPr>
        <w:spacing w:after="0" w:line="360" w:lineRule="auto"/>
        <w:rPr>
          <w:sz w:val="24"/>
          <w:szCs w:val="24"/>
        </w:rPr>
      </w:pPr>
      <w:r>
        <w:rPr>
          <w:sz w:val="24"/>
          <w:szCs w:val="24"/>
        </w:rPr>
        <w:t>Anden påhængsmotor 4 hk leveres tilbage. Skal den sælges?</w:t>
      </w:r>
      <w:r>
        <w:rPr>
          <w:sz w:val="24"/>
          <w:szCs w:val="24"/>
        </w:rPr>
        <w:br/>
        <w:t>Ingen beslutning</w:t>
      </w:r>
    </w:p>
    <w:p w14:paraId="385F36B1" w14:textId="77777777" w:rsidR="00E6069A" w:rsidRDefault="00000000">
      <w:pPr>
        <w:pStyle w:val="Listeafsnit"/>
        <w:numPr>
          <w:ilvl w:val="0"/>
          <w:numId w:val="2"/>
        </w:numPr>
        <w:spacing w:after="0" w:line="360" w:lineRule="auto"/>
        <w:rPr>
          <w:sz w:val="24"/>
          <w:szCs w:val="24"/>
        </w:rPr>
      </w:pPr>
      <w:r>
        <w:rPr>
          <w:sz w:val="24"/>
          <w:szCs w:val="24"/>
        </w:rPr>
        <w:t>Elektrisk grill sponsoreret af Jens, som vandt den til Mors Cup sidste år.</w:t>
      </w:r>
    </w:p>
    <w:p w14:paraId="37C2057C" w14:textId="77777777" w:rsidR="00E6069A" w:rsidRDefault="00000000">
      <w:pPr>
        <w:pStyle w:val="Listeafsnit"/>
        <w:numPr>
          <w:ilvl w:val="0"/>
          <w:numId w:val="2"/>
        </w:numPr>
        <w:spacing w:after="0" w:line="360" w:lineRule="auto"/>
        <w:rPr>
          <w:sz w:val="24"/>
          <w:szCs w:val="24"/>
        </w:rPr>
      </w:pPr>
      <w:bookmarkStart w:id="0" w:name="_Hlk96878982"/>
      <w:r>
        <w:rPr>
          <w:sz w:val="24"/>
          <w:szCs w:val="24"/>
        </w:rPr>
        <w:t>Tursejlads: 4.-6. juni pinsetur Nykøbing, 10. -12. juni familietur til Rønbjerg, incl. i badeland i feriecenter med mange deltagere og 32 - 35 deltagere til spisning.</w:t>
      </w:r>
      <w:r>
        <w:rPr>
          <w:sz w:val="24"/>
          <w:szCs w:val="24"/>
        </w:rPr>
        <w:br/>
        <w:t>19.-21. august hyggeweekend I Glyngøre.</w:t>
      </w:r>
    </w:p>
    <w:p w14:paraId="29593014" w14:textId="77777777" w:rsidR="00E6069A" w:rsidRDefault="00000000">
      <w:pPr>
        <w:pStyle w:val="Listeafsnit"/>
        <w:numPr>
          <w:ilvl w:val="0"/>
          <w:numId w:val="3"/>
        </w:numPr>
        <w:spacing w:after="0" w:line="360" w:lineRule="auto"/>
        <w:rPr>
          <w:sz w:val="24"/>
          <w:szCs w:val="24"/>
        </w:rPr>
      </w:pPr>
      <w:r>
        <w:rPr>
          <w:sz w:val="24"/>
          <w:szCs w:val="24"/>
        </w:rPr>
        <w:t>Målerdag afholdt.</w:t>
      </w:r>
      <w:r>
        <w:rPr>
          <w:sz w:val="24"/>
          <w:szCs w:val="24"/>
        </w:rPr>
        <w:br/>
        <w:t>Fremover afholdes målerdag ultimo marts</w:t>
      </w:r>
    </w:p>
    <w:p w14:paraId="5D96346C" w14:textId="77777777" w:rsidR="00E6069A" w:rsidRDefault="00000000">
      <w:pPr>
        <w:pStyle w:val="Listeafsnit"/>
        <w:numPr>
          <w:ilvl w:val="0"/>
          <w:numId w:val="3"/>
        </w:numPr>
        <w:spacing w:after="0" w:line="360" w:lineRule="auto"/>
        <w:rPr>
          <w:sz w:val="24"/>
          <w:szCs w:val="24"/>
        </w:rPr>
      </w:pPr>
      <w:r>
        <w:rPr>
          <w:sz w:val="24"/>
          <w:szCs w:val="24"/>
        </w:rPr>
        <w:t>Spilerkursus 30. april. Aflyst. Kun én båd tilmeldt hvorfor kursus aflyses.</w:t>
      </w:r>
    </w:p>
    <w:p w14:paraId="6666062C" w14:textId="77777777" w:rsidR="00E6069A" w:rsidRDefault="00000000">
      <w:pPr>
        <w:pStyle w:val="Listeafsnit"/>
        <w:numPr>
          <w:ilvl w:val="0"/>
          <w:numId w:val="3"/>
        </w:numPr>
        <w:spacing w:after="0" w:line="360" w:lineRule="auto"/>
        <w:rPr>
          <w:sz w:val="24"/>
          <w:szCs w:val="24"/>
        </w:rPr>
      </w:pPr>
      <w:r>
        <w:rPr>
          <w:sz w:val="24"/>
          <w:szCs w:val="24"/>
        </w:rPr>
        <w:t>RIB båd styretøj indkøbt og er sat i drift. Carsten takkes for indsatsen.</w:t>
      </w:r>
    </w:p>
    <w:p w14:paraId="7307B83F" w14:textId="77777777" w:rsidR="00E6069A" w:rsidRDefault="00000000">
      <w:pPr>
        <w:pStyle w:val="Listeafsnit"/>
        <w:numPr>
          <w:ilvl w:val="0"/>
          <w:numId w:val="3"/>
        </w:numPr>
        <w:spacing w:after="0" w:line="360" w:lineRule="auto"/>
        <w:rPr>
          <w:sz w:val="24"/>
          <w:szCs w:val="24"/>
        </w:rPr>
      </w:pPr>
      <w:r>
        <w:rPr>
          <w:sz w:val="24"/>
          <w:szCs w:val="24"/>
        </w:rPr>
        <w:t>Hængsler til flydedok er bestilt gennem Torben Lerche er tovholder.</w:t>
      </w:r>
    </w:p>
    <w:p w14:paraId="0A34492B" w14:textId="77777777" w:rsidR="00E6069A" w:rsidRDefault="00000000">
      <w:pPr>
        <w:pStyle w:val="Listeafsnit"/>
        <w:numPr>
          <w:ilvl w:val="0"/>
          <w:numId w:val="3"/>
        </w:numPr>
        <w:spacing w:after="0" w:line="360" w:lineRule="auto"/>
        <w:rPr>
          <w:sz w:val="24"/>
          <w:szCs w:val="24"/>
        </w:rPr>
      </w:pPr>
      <w:r>
        <w:rPr>
          <w:sz w:val="24"/>
          <w:szCs w:val="24"/>
        </w:rPr>
        <w:t>Jens deltager i havnens bestyrelsesmøde.</w:t>
      </w:r>
    </w:p>
    <w:p w14:paraId="12E7A8E7" w14:textId="77777777" w:rsidR="00E6069A" w:rsidRDefault="00000000">
      <w:pPr>
        <w:pStyle w:val="Listeafsnit"/>
        <w:numPr>
          <w:ilvl w:val="0"/>
          <w:numId w:val="3"/>
        </w:numPr>
        <w:spacing w:after="0" w:line="360" w:lineRule="auto"/>
        <w:rPr>
          <w:sz w:val="24"/>
          <w:szCs w:val="24"/>
        </w:rPr>
      </w:pPr>
      <w:r>
        <w:rPr>
          <w:sz w:val="24"/>
          <w:szCs w:val="24"/>
        </w:rPr>
        <w:t>Per Petersen har påtaget sig hvervet som klubbådsansvarlig. Rullefok fixes og vand i brændstof i tanken. Jens Viborg har renset tanken. Pullpit i front er bøjet. Dette fixes til vinter.</w:t>
      </w:r>
    </w:p>
    <w:p w14:paraId="5C4754D2" w14:textId="77777777" w:rsidR="00E6069A" w:rsidRDefault="00000000">
      <w:pPr>
        <w:pStyle w:val="Listeafsnit"/>
        <w:numPr>
          <w:ilvl w:val="0"/>
          <w:numId w:val="3"/>
        </w:numPr>
        <w:spacing w:after="0" w:line="360" w:lineRule="auto"/>
        <w:rPr>
          <w:sz w:val="24"/>
          <w:szCs w:val="24"/>
        </w:rPr>
      </w:pPr>
      <w:r>
        <w:rPr>
          <w:sz w:val="24"/>
          <w:szCs w:val="24"/>
        </w:rPr>
        <w:t>Elo Fogtmann tager sig af bøjeudstyr.</w:t>
      </w:r>
    </w:p>
    <w:p w14:paraId="378DF141" w14:textId="77777777" w:rsidR="00E6069A" w:rsidRDefault="00000000">
      <w:pPr>
        <w:pStyle w:val="Listeafsnit"/>
        <w:numPr>
          <w:ilvl w:val="0"/>
          <w:numId w:val="3"/>
        </w:numPr>
        <w:spacing w:after="0" w:line="360" w:lineRule="auto"/>
        <w:rPr>
          <w:sz w:val="24"/>
          <w:szCs w:val="24"/>
        </w:rPr>
      </w:pPr>
      <w:r>
        <w:rPr>
          <w:sz w:val="24"/>
          <w:szCs w:val="24"/>
        </w:rPr>
        <w:t>Duelighedskursus 2022/2023. Drøftelse med Carsten Wikstrøm om hvorledes kursus kan afholdes. Hans undervisningsmateriale kan benyttes for 75 kr pr. kursist.</w:t>
      </w:r>
    </w:p>
    <w:p w14:paraId="5B6D12D8" w14:textId="77777777" w:rsidR="00E6069A" w:rsidRDefault="00000000">
      <w:pPr>
        <w:pStyle w:val="Listeafsnit"/>
        <w:numPr>
          <w:ilvl w:val="0"/>
          <w:numId w:val="3"/>
        </w:numPr>
        <w:spacing w:after="0" w:line="360" w:lineRule="auto"/>
        <w:rPr>
          <w:sz w:val="24"/>
          <w:szCs w:val="24"/>
        </w:rPr>
      </w:pPr>
      <w:r>
        <w:rPr>
          <w:sz w:val="24"/>
          <w:szCs w:val="24"/>
        </w:rPr>
        <w:t>Vild med Vand – Åben båd?</w:t>
      </w:r>
      <w:r>
        <w:rPr>
          <w:sz w:val="24"/>
          <w:szCs w:val="24"/>
        </w:rPr>
        <w:br/>
        <w:t>VmV ligger stille i 2022.</w:t>
      </w:r>
    </w:p>
    <w:p w14:paraId="0278C635" w14:textId="77777777" w:rsidR="00E6069A" w:rsidRDefault="00000000">
      <w:pPr>
        <w:pStyle w:val="Listeafsnit"/>
        <w:numPr>
          <w:ilvl w:val="0"/>
          <w:numId w:val="3"/>
        </w:numPr>
        <w:spacing w:after="0" w:line="360" w:lineRule="auto"/>
        <w:rPr>
          <w:sz w:val="24"/>
          <w:szCs w:val="24"/>
        </w:rPr>
      </w:pPr>
      <w:r>
        <w:rPr>
          <w:sz w:val="24"/>
          <w:szCs w:val="24"/>
        </w:rPr>
        <w:t>Udlån af Virksundtøsen. Glædeligt at flere benytter båden. Udlån til samme person flere gange. Udlån er uge til en person.</w:t>
      </w:r>
      <w:bookmarkEnd w:id="0"/>
      <w:r>
        <w:rPr>
          <w:sz w:val="24"/>
          <w:szCs w:val="24"/>
        </w:rPr>
        <w:br/>
        <w:t>Vibeke og Kenneth laver oplæg til betalingsordninger for klubbåde.</w:t>
      </w:r>
    </w:p>
    <w:p w14:paraId="6E589BA5" w14:textId="77777777" w:rsidR="00E6069A" w:rsidRDefault="00E6069A">
      <w:pPr>
        <w:pStyle w:val="Brdtekst"/>
        <w:spacing w:after="0" w:line="360" w:lineRule="auto"/>
        <w:rPr>
          <w:b/>
          <w:bCs/>
          <w:sz w:val="24"/>
          <w:szCs w:val="24"/>
        </w:rPr>
      </w:pPr>
    </w:p>
    <w:p w14:paraId="5857F238" w14:textId="77777777" w:rsidR="00E6069A" w:rsidRDefault="00000000">
      <w:pPr>
        <w:pStyle w:val="Brdtekst"/>
        <w:spacing w:after="0" w:line="360" w:lineRule="auto"/>
        <w:rPr>
          <w:sz w:val="24"/>
          <w:szCs w:val="24"/>
        </w:rPr>
      </w:pPr>
      <w:r>
        <w:rPr>
          <w:b/>
          <w:bCs/>
          <w:sz w:val="24"/>
          <w:szCs w:val="24"/>
        </w:rPr>
        <w:t>3.2. Status badebro ved startbøjer.</w:t>
      </w:r>
    </w:p>
    <w:p w14:paraId="40F420B1" w14:textId="132C86FD" w:rsidR="00E6069A" w:rsidRDefault="00000000">
      <w:pPr>
        <w:pStyle w:val="Brdtekst"/>
        <w:spacing w:after="0" w:line="360" w:lineRule="auto"/>
        <w:rPr>
          <w:sz w:val="24"/>
          <w:szCs w:val="24"/>
        </w:rPr>
      </w:pPr>
      <w:r>
        <w:rPr>
          <w:sz w:val="24"/>
          <w:szCs w:val="24"/>
        </w:rPr>
        <w:t>Orientering ved Jens</w:t>
      </w:r>
      <w:r w:rsidR="00AB5706">
        <w:rPr>
          <w:sz w:val="24"/>
          <w:szCs w:val="24"/>
        </w:rPr>
        <w:t xml:space="preserve">. </w:t>
      </w:r>
      <w:r>
        <w:rPr>
          <w:sz w:val="24"/>
          <w:szCs w:val="24"/>
        </w:rPr>
        <w:t>Projektet er gået i sig selv igen</w:t>
      </w:r>
      <w:r w:rsidR="00927DBF">
        <w:rPr>
          <w:sz w:val="24"/>
          <w:szCs w:val="24"/>
        </w:rPr>
        <w:t>, men vi følger udviklingen.</w:t>
      </w:r>
    </w:p>
    <w:p w14:paraId="7096F1AD" w14:textId="77777777" w:rsidR="00E6069A" w:rsidRDefault="00E6069A">
      <w:pPr>
        <w:pStyle w:val="Brdtekst"/>
        <w:spacing w:after="0" w:line="360" w:lineRule="auto"/>
        <w:rPr>
          <w:sz w:val="24"/>
          <w:szCs w:val="24"/>
        </w:rPr>
      </w:pPr>
    </w:p>
    <w:p w14:paraId="69C26FB5" w14:textId="77777777" w:rsidR="00E6069A" w:rsidRDefault="00000000">
      <w:pPr>
        <w:pStyle w:val="Brdtekst"/>
        <w:spacing w:after="0" w:line="360" w:lineRule="auto"/>
        <w:rPr>
          <w:sz w:val="24"/>
          <w:szCs w:val="24"/>
        </w:rPr>
      </w:pPr>
      <w:r>
        <w:rPr>
          <w:b/>
          <w:bCs/>
          <w:sz w:val="24"/>
          <w:szCs w:val="24"/>
        </w:rPr>
        <w:t>3.3. Vestjysk Bank Cup</w:t>
      </w:r>
      <w:r>
        <w:rPr>
          <w:sz w:val="24"/>
          <w:szCs w:val="24"/>
        </w:rPr>
        <w:t>.</w:t>
      </w:r>
    </w:p>
    <w:p w14:paraId="63446851" w14:textId="77777777" w:rsidR="00E6069A" w:rsidRDefault="00000000">
      <w:pPr>
        <w:pStyle w:val="Brdtekst"/>
        <w:spacing w:after="0" w:line="360" w:lineRule="auto"/>
        <w:rPr>
          <w:sz w:val="24"/>
          <w:szCs w:val="24"/>
        </w:rPr>
      </w:pPr>
      <w:r>
        <w:rPr>
          <w:sz w:val="24"/>
          <w:szCs w:val="24"/>
        </w:rPr>
        <w:t>Invitation og forberedelse.</w:t>
      </w:r>
    </w:p>
    <w:p w14:paraId="5262C50A" w14:textId="77777777" w:rsidR="00E6069A" w:rsidRDefault="00000000">
      <w:pPr>
        <w:pStyle w:val="Brdtekst"/>
        <w:spacing w:after="0" w:line="360" w:lineRule="auto"/>
        <w:rPr>
          <w:sz w:val="24"/>
          <w:szCs w:val="24"/>
        </w:rPr>
      </w:pPr>
      <w:r>
        <w:rPr>
          <w:sz w:val="24"/>
          <w:szCs w:val="24"/>
        </w:rPr>
        <w:lastRenderedPageBreak/>
        <w:t>Invitation er udsendt. Sponsorarbejde er igangsat.</w:t>
      </w:r>
    </w:p>
    <w:p w14:paraId="322DF3C4" w14:textId="77777777" w:rsidR="00E6069A" w:rsidRDefault="00E6069A">
      <w:pPr>
        <w:pStyle w:val="Brdtekst"/>
        <w:spacing w:after="0" w:line="360" w:lineRule="auto"/>
        <w:rPr>
          <w:b/>
          <w:bCs/>
          <w:sz w:val="24"/>
          <w:szCs w:val="24"/>
        </w:rPr>
      </w:pPr>
    </w:p>
    <w:p w14:paraId="27ED6598" w14:textId="77777777" w:rsidR="00E6069A" w:rsidRDefault="00000000">
      <w:pPr>
        <w:pStyle w:val="Brdtekst"/>
        <w:spacing w:after="0" w:line="360" w:lineRule="auto"/>
        <w:rPr>
          <w:sz w:val="24"/>
          <w:szCs w:val="24"/>
        </w:rPr>
      </w:pPr>
      <w:r>
        <w:rPr>
          <w:b/>
          <w:bCs/>
          <w:sz w:val="24"/>
          <w:szCs w:val="24"/>
        </w:rPr>
        <w:t>3.4. Status Limfjordens Sejlsport</w:t>
      </w:r>
      <w:r>
        <w:rPr>
          <w:sz w:val="24"/>
          <w:szCs w:val="24"/>
        </w:rPr>
        <w:t>. Jens</w:t>
      </w:r>
    </w:p>
    <w:p w14:paraId="595F4552" w14:textId="77777777" w:rsidR="00E6069A" w:rsidRDefault="00000000">
      <w:pPr>
        <w:pStyle w:val="Brdtekst"/>
        <w:spacing w:after="0" w:line="360" w:lineRule="auto"/>
        <w:rPr>
          <w:sz w:val="24"/>
          <w:szCs w:val="24"/>
        </w:rPr>
      </w:pPr>
      <w:r>
        <w:rPr>
          <w:sz w:val="24"/>
          <w:szCs w:val="24"/>
        </w:rPr>
        <w:t>Hjemmeside er opdateret og indhold udarbejdet.</w:t>
      </w:r>
    </w:p>
    <w:p w14:paraId="36F3311B" w14:textId="77777777" w:rsidR="00E6069A" w:rsidRDefault="00000000">
      <w:pPr>
        <w:pStyle w:val="Brdtekst"/>
        <w:spacing w:after="0" w:line="360" w:lineRule="auto"/>
        <w:rPr>
          <w:sz w:val="24"/>
          <w:szCs w:val="24"/>
        </w:rPr>
      </w:pPr>
      <w:r>
        <w:rPr>
          <w:sz w:val="24"/>
          <w:szCs w:val="24"/>
        </w:rPr>
        <w:t>Jens deltager i møde med Sejlsportens Hus i Hals.</w:t>
      </w:r>
    </w:p>
    <w:p w14:paraId="2AAFBC3D" w14:textId="77777777" w:rsidR="00E6069A" w:rsidRDefault="00000000">
      <w:pPr>
        <w:pStyle w:val="Brdtekst"/>
        <w:spacing w:after="0" w:line="360" w:lineRule="auto"/>
        <w:rPr>
          <w:sz w:val="24"/>
          <w:szCs w:val="24"/>
        </w:rPr>
      </w:pPr>
      <w:r>
        <w:rPr>
          <w:sz w:val="24"/>
          <w:szCs w:val="24"/>
        </w:rPr>
        <w:t>Lemvig Sejlklub og Thisted Sejlklub har begge 100 års jubilæum i juni - hhv. 17. juni og 21. juni.</w:t>
      </w:r>
      <w:r>
        <w:rPr>
          <w:sz w:val="24"/>
          <w:szCs w:val="24"/>
        </w:rPr>
        <w:br/>
        <w:t>Begge klubber får kur til ca 500 kr.</w:t>
      </w:r>
    </w:p>
    <w:p w14:paraId="32D54B6D" w14:textId="77777777" w:rsidR="00E6069A" w:rsidRDefault="00E6069A">
      <w:pPr>
        <w:pStyle w:val="Brdtekst"/>
        <w:spacing w:after="0" w:line="360" w:lineRule="auto"/>
        <w:rPr>
          <w:b/>
          <w:bCs/>
          <w:sz w:val="24"/>
          <w:szCs w:val="24"/>
        </w:rPr>
      </w:pPr>
    </w:p>
    <w:p w14:paraId="3BBB5137" w14:textId="77777777" w:rsidR="00E6069A" w:rsidRDefault="00000000">
      <w:pPr>
        <w:pStyle w:val="Brdtekst"/>
        <w:spacing w:after="0" w:line="360" w:lineRule="auto"/>
        <w:rPr>
          <w:sz w:val="24"/>
          <w:szCs w:val="24"/>
        </w:rPr>
      </w:pPr>
      <w:r>
        <w:rPr>
          <w:b/>
          <w:bCs/>
          <w:sz w:val="24"/>
          <w:szCs w:val="24"/>
        </w:rPr>
        <w:t>3.5. Status J70 projekt</w:t>
      </w:r>
      <w:r>
        <w:rPr>
          <w:sz w:val="24"/>
          <w:szCs w:val="24"/>
        </w:rPr>
        <w:t>. Jens</w:t>
      </w:r>
    </w:p>
    <w:p w14:paraId="1C2782CD" w14:textId="77777777" w:rsidR="00E6069A" w:rsidRDefault="00000000">
      <w:pPr>
        <w:pStyle w:val="Brdtekst"/>
        <w:spacing w:after="0" w:line="360" w:lineRule="auto"/>
        <w:rPr>
          <w:sz w:val="24"/>
          <w:szCs w:val="24"/>
        </w:rPr>
      </w:pPr>
      <w:r>
        <w:rPr>
          <w:sz w:val="24"/>
          <w:szCs w:val="24"/>
        </w:rPr>
        <w:t>Orientering. Søgt 20 fonde og puljer. Har modtaget bevilling fra seks fonde og puljer – i alt 260.000 kr. Fået afslag fra fem fonde og puljer. Har fortsat ansøgninger ude for 185.000 kr. Har to i fonde i baghånden, som endnu ikke er søgt.</w:t>
      </w:r>
    </w:p>
    <w:p w14:paraId="32D1A174" w14:textId="77777777" w:rsidR="00E6069A" w:rsidRDefault="00000000">
      <w:pPr>
        <w:pStyle w:val="Brdtekst"/>
        <w:spacing w:after="0" w:line="360" w:lineRule="auto"/>
        <w:rPr>
          <w:sz w:val="24"/>
          <w:szCs w:val="24"/>
        </w:rPr>
      </w:pPr>
      <w:r>
        <w:rPr>
          <w:sz w:val="24"/>
          <w:szCs w:val="24"/>
        </w:rPr>
        <w:t>Vi mangler 130.000 kr. for at båden er fuldt finansieret. Hvis klubben spytter 75.000 kr. i projektet, mangler vi reelt 55.000 kr. Netop dette beløb har jeg søgt som bevilling fra Velux Fonden.</w:t>
      </w:r>
    </w:p>
    <w:p w14:paraId="2F2BB4B6" w14:textId="77777777" w:rsidR="00E6069A" w:rsidRDefault="00000000">
      <w:pPr>
        <w:pStyle w:val="Brdtekst"/>
        <w:spacing w:after="0" w:line="360" w:lineRule="auto"/>
        <w:rPr>
          <w:sz w:val="24"/>
          <w:szCs w:val="24"/>
        </w:rPr>
      </w:pPr>
      <w:r>
        <w:rPr>
          <w:sz w:val="24"/>
          <w:szCs w:val="24"/>
        </w:rPr>
        <w:t>Opsamling:</w:t>
      </w:r>
      <w:r>
        <w:rPr>
          <w:sz w:val="24"/>
          <w:szCs w:val="24"/>
        </w:rPr>
        <w:br/>
        <w:t>Vi har rundet de 300.000 kr hvorfor det kan konkluderes at financieringen er i hus.</w:t>
      </w:r>
    </w:p>
    <w:p w14:paraId="3AC06E3A" w14:textId="77777777" w:rsidR="00E6069A" w:rsidRDefault="00E6069A">
      <w:pPr>
        <w:pStyle w:val="Brdtekst"/>
        <w:spacing w:after="0" w:line="360" w:lineRule="auto"/>
        <w:rPr>
          <w:sz w:val="24"/>
          <w:szCs w:val="24"/>
        </w:rPr>
      </w:pPr>
    </w:p>
    <w:p w14:paraId="0351852F" w14:textId="77777777" w:rsidR="00E6069A" w:rsidRDefault="00000000">
      <w:pPr>
        <w:pStyle w:val="Brdtekst"/>
        <w:spacing w:after="0" w:line="360" w:lineRule="auto"/>
        <w:rPr>
          <w:sz w:val="24"/>
          <w:szCs w:val="24"/>
        </w:rPr>
      </w:pPr>
      <w:r>
        <w:rPr>
          <w:b/>
          <w:bCs/>
          <w:sz w:val="24"/>
          <w:szCs w:val="24"/>
        </w:rPr>
        <w:t>4. Orientering om økonomisk status</w:t>
      </w:r>
      <w:r>
        <w:rPr>
          <w:sz w:val="24"/>
          <w:szCs w:val="24"/>
        </w:rPr>
        <w:t xml:space="preserve"> (kasserer). </w:t>
      </w:r>
    </w:p>
    <w:p w14:paraId="696F14F1" w14:textId="76B30EEE" w:rsidR="00E6069A" w:rsidRDefault="00000000">
      <w:pPr>
        <w:pStyle w:val="Brdtekst"/>
        <w:spacing w:after="0" w:line="360" w:lineRule="auto"/>
        <w:rPr>
          <w:sz w:val="24"/>
          <w:szCs w:val="24"/>
        </w:rPr>
      </w:pPr>
      <w:r>
        <w:rPr>
          <w:b/>
          <w:bCs/>
          <w:sz w:val="24"/>
          <w:szCs w:val="24"/>
        </w:rPr>
        <w:t>4.1.</w:t>
      </w:r>
      <w:r>
        <w:rPr>
          <w:sz w:val="24"/>
          <w:szCs w:val="24"/>
          <w:lang w:val="nl-NL"/>
        </w:rPr>
        <w:t xml:space="preserve"> Status </w:t>
      </w:r>
      <w:r>
        <w:rPr>
          <w:sz w:val="24"/>
          <w:szCs w:val="24"/>
        </w:rPr>
        <w:t xml:space="preserve">økonomi. </w:t>
      </w:r>
      <w:r>
        <w:rPr>
          <w:sz w:val="24"/>
          <w:szCs w:val="24"/>
        </w:rPr>
        <w:br/>
        <w:t>Saldo: ca</w:t>
      </w:r>
      <w:r w:rsidR="000918C8">
        <w:rPr>
          <w:sz w:val="24"/>
          <w:szCs w:val="24"/>
        </w:rPr>
        <w:t>.</w:t>
      </w:r>
      <w:r>
        <w:rPr>
          <w:sz w:val="24"/>
          <w:szCs w:val="24"/>
        </w:rPr>
        <w:t xml:space="preserve"> 160.500 kr.</w:t>
      </w:r>
    </w:p>
    <w:p w14:paraId="65835C95" w14:textId="77777777" w:rsidR="00E6069A" w:rsidRDefault="00E6069A">
      <w:pPr>
        <w:pStyle w:val="Brdtekst"/>
        <w:spacing w:after="0" w:line="360" w:lineRule="auto"/>
        <w:rPr>
          <w:sz w:val="24"/>
          <w:szCs w:val="24"/>
        </w:rPr>
      </w:pPr>
    </w:p>
    <w:p w14:paraId="7B83BAB5" w14:textId="77777777" w:rsidR="00E6069A" w:rsidRDefault="00000000">
      <w:pPr>
        <w:pStyle w:val="Brdtekst"/>
        <w:spacing w:after="0" w:line="360" w:lineRule="auto"/>
        <w:rPr>
          <w:sz w:val="24"/>
          <w:szCs w:val="24"/>
        </w:rPr>
      </w:pPr>
      <w:r>
        <w:rPr>
          <w:b/>
          <w:bCs/>
          <w:sz w:val="24"/>
          <w:szCs w:val="24"/>
        </w:rPr>
        <w:t>4.2</w:t>
      </w:r>
      <w:r>
        <w:rPr>
          <w:sz w:val="24"/>
          <w:szCs w:val="24"/>
        </w:rPr>
        <w:t xml:space="preserve">. Status medlemstal og indmeldelser. </w:t>
      </w:r>
    </w:p>
    <w:p w14:paraId="079EB841" w14:textId="071F93B4" w:rsidR="00E6069A" w:rsidRDefault="00000000">
      <w:pPr>
        <w:pStyle w:val="Brdtekst"/>
        <w:spacing w:after="0" w:line="360" w:lineRule="auto"/>
        <w:rPr>
          <w:sz w:val="24"/>
          <w:szCs w:val="24"/>
        </w:rPr>
      </w:pPr>
      <w:r>
        <w:rPr>
          <w:sz w:val="24"/>
          <w:szCs w:val="24"/>
        </w:rPr>
        <w:t>Medlemstal sensommer ca</w:t>
      </w:r>
      <w:r w:rsidR="000918C8">
        <w:rPr>
          <w:sz w:val="24"/>
          <w:szCs w:val="24"/>
        </w:rPr>
        <w:t>.</w:t>
      </w:r>
      <w:r>
        <w:rPr>
          <w:sz w:val="24"/>
          <w:szCs w:val="24"/>
        </w:rPr>
        <w:t xml:space="preserve"> 140 medlemmer</w:t>
      </w:r>
    </w:p>
    <w:p w14:paraId="6F0F4AE2" w14:textId="77777777" w:rsidR="00E6069A" w:rsidRDefault="00E6069A">
      <w:pPr>
        <w:pStyle w:val="Brdtekst"/>
        <w:spacing w:after="0" w:line="360" w:lineRule="auto"/>
        <w:rPr>
          <w:sz w:val="24"/>
          <w:szCs w:val="24"/>
        </w:rPr>
      </w:pPr>
    </w:p>
    <w:p w14:paraId="38B8C5ED" w14:textId="77777777" w:rsidR="00E6069A" w:rsidRDefault="00000000">
      <w:pPr>
        <w:pStyle w:val="Brdtekst"/>
        <w:spacing w:after="0" w:line="360" w:lineRule="auto"/>
        <w:rPr>
          <w:b/>
          <w:bCs/>
          <w:sz w:val="24"/>
          <w:szCs w:val="24"/>
        </w:rPr>
      </w:pPr>
      <w:r>
        <w:rPr>
          <w:b/>
          <w:bCs/>
          <w:sz w:val="24"/>
          <w:szCs w:val="24"/>
        </w:rPr>
        <w:t>5. Behandling af indkomne sager.</w:t>
      </w:r>
    </w:p>
    <w:p w14:paraId="238DD876" w14:textId="6CFC7593" w:rsidR="00E6069A" w:rsidRDefault="00000000">
      <w:pPr>
        <w:pStyle w:val="Brdtekst"/>
        <w:spacing w:after="0" w:line="360" w:lineRule="auto"/>
        <w:rPr>
          <w:b/>
          <w:bCs/>
          <w:sz w:val="24"/>
          <w:szCs w:val="24"/>
        </w:rPr>
      </w:pPr>
      <w:r>
        <w:rPr>
          <w:sz w:val="24"/>
          <w:szCs w:val="24"/>
        </w:rPr>
        <w:t>Intet</w:t>
      </w:r>
      <w:r w:rsidR="000918C8">
        <w:rPr>
          <w:sz w:val="24"/>
          <w:szCs w:val="24"/>
        </w:rPr>
        <w:t>.</w:t>
      </w:r>
    </w:p>
    <w:p w14:paraId="13B5E5A9" w14:textId="77777777" w:rsidR="00E6069A" w:rsidRDefault="00E6069A">
      <w:pPr>
        <w:pStyle w:val="Brdtekst"/>
        <w:spacing w:after="0" w:line="360" w:lineRule="auto"/>
        <w:rPr>
          <w:b/>
          <w:bCs/>
          <w:sz w:val="24"/>
          <w:szCs w:val="24"/>
        </w:rPr>
      </w:pPr>
    </w:p>
    <w:p w14:paraId="4438401D" w14:textId="77777777" w:rsidR="00E6069A" w:rsidRDefault="00000000">
      <w:pPr>
        <w:pStyle w:val="Brdtekst"/>
        <w:spacing w:after="0" w:line="360" w:lineRule="auto"/>
        <w:rPr>
          <w:sz w:val="24"/>
          <w:szCs w:val="24"/>
        </w:rPr>
      </w:pPr>
      <w:r>
        <w:rPr>
          <w:b/>
          <w:bCs/>
          <w:sz w:val="24"/>
          <w:szCs w:val="24"/>
        </w:rPr>
        <w:t>6. Bordet rundt.</w:t>
      </w:r>
    </w:p>
    <w:p w14:paraId="3D006975" w14:textId="651F667E" w:rsidR="00E6069A" w:rsidRDefault="00000000">
      <w:pPr>
        <w:pStyle w:val="Brdtekst"/>
        <w:spacing w:after="0" w:line="240" w:lineRule="auto"/>
        <w:rPr>
          <w:sz w:val="24"/>
          <w:szCs w:val="24"/>
        </w:rPr>
      </w:pPr>
      <w:r>
        <w:rPr>
          <w:sz w:val="24"/>
          <w:szCs w:val="24"/>
        </w:rPr>
        <w:t>Afslutning og standernedhaling fredag</w:t>
      </w:r>
      <w:r>
        <w:rPr>
          <w:sz w:val="24"/>
          <w:szCs w:val="24"/>
          <w:lang w:val="de-DE"/>
        </w:rPr>
        <w:t xml:space="preserve"> den </w:t>
      </w:r>
      <w:r>
        <w:rPr>
          <w:sz w:val="24"/>
          <w:szCs w:val="24"/>
        </w:rPr>
        <w:t>7. oktober</w:t>
      </w:r>
      <w:r w:rsidR="000918C8">
        <w:rPr>
          <w:sz w:val="24"/>
          <w:szCs w:val="24"/>
        </w:rPr>
        <w:t>.</w:t>
      </w:r>
    </w:p>
    <w:p w14:paraId="53DA8DF0" w14:textId="03CB8AF1" w:rsidR="00E6069A" w:rsidRDefault="00000000">
      <w:pPr>
        <w:pStyle w:val="Brdtekst"/>
        <w:spacing w:after="0" w:line="360" w:lineRule="auto"/>
        <w:rPr>
          <w:sz w:val="24"/>
          <w:szCs w:val="24"/>
        </w:rPr>
      </w:pPr>
      <w:r>
        <w:rPr>
          <w:sz w:val="24"/>
          <w:szCs w:val="24"/>
        </w:rPr>
        <w:t xml:space="preserve">Carsten: Slibeudstyr er flittigt benyttet. </w:t>
      </w:r>
      <w:r w:rsidR="000918C8">
        <w:rPr>
          <w:sz w:val="24"/>
          <w:szCs w:val="24"/>
        </w:rPr>
        <w:t>Det blev besluttet at indkøbe</w:t>
      </w:r>
      <w:r>
        <w:rPr>
          <w:sz w:val="24"/>
          <w:szCs w:val="24"/>
        </w:rPr>
        <w:t xml:space="preserve"> en støvsuger mere.</w:t>
      </w:r>
    </w:p>
    <w:p w14:paraId="02840144" w14:textId="77777777" w:rsidR="00E6069A" w:rsidRDefault="00E6069A">
      <w:pPr>
        <w:pStyle w:val="Brdtekst"/>
        <w:spacing w:after="0" w:line="360" w:lineRule="auto"/>
        <w:rPr>
          <w:sz w:val="24"/>
          <w:szCs w:val="24"/>
        </w:rPr>
      </w:pPr>
    </w:p>
    <w:p w14:paraId="1D312F59" w14:textId="77777777" w:rsidR="00E6069A" w:rsidRDefault="00000000">
      <w:pPr>
        <w:pStyle w:val="Brdtekst"/>
        <w:spacing w:after="0" w:line="360" w:lineRule="auto"/>
        <w:rPr>
          <w:sz w:val="24"/>
          <w:szCs w:val="24"/>
        </w:rPr>
      </w:pPr>
      <w:r>
        <w:rPr>
          <w:b/>
          <w:bCs/>
          <w:sz w:val="24"/>
          <w:szCs w:val="24"/>
        </w:rPr>
        <w:lastRenderedPageBreak/>
        <w:t>7. Eventuelt.</w:t>
      </w:r>
    </w:p>
    <w:p w14:paraId="02F2322B" w14:textId="77777777" w:rsidR="00E6069A" w:rsidRDefault="00000000">
      <w:pPr>
        <w:pStyle w:val="Brdtekst"/>
        <w:spacing w:after="0" w:line="360" w:lineRule="auto"/>
        <w:rPr>
          <w:sz w:val="24"/>
          <w:szCs w:val="24"/>
        </w:rPr>
      </w:pPr>
      <w:r>
        <w:rPr>
          <w:sz w:val="24"/>
          <w:szCs w:val="24"/>
        </w:rPr>
        <w:t xml:space="preserve">Intet </w:t>
      </w:r>
    </w:p>
    <w:p w14:paraId="207B5505" w14:textId="77777777" w:rsidR="00E6069A" w:rsidRDefault="00E6069A">
      <w:pPr>
        <w:pStyle w:val="Brdtekst"/>
        <w:spacing w:after="0" w:line="360" w:lineRule="auto"/>
        <w:rPr>
          <w:sz w:val="24"/>
          <w:szCs w:val="24"/>
        </w:rPr>
      </w:pPr>
    </w:p>
    <w:p w14:paraId="3679598A" w14:textId="77777777" w:rsidR="00E6069A" w:rsidRDefault="00000000">
      <w:pPr>
        <w:pStyle w:val="Brdtekst"/>
        <w:spacing w:after="0" w:line="360" w:lineRule="auto"/>
        <w:rPr>
          <w:sz w:val="24"/>
          <w:szCs w:val="24"/>
        </w:rPr>
      </w:pPr>
      <w:r>
        <w:rPr>
          <w:b/>
          <w:bCs/>
          <w:sz w:val="24"/>
          <w:szCs w:val="24"/>
        </w:rPr>
        <w:t>7.1. Kommende bestyrelsesmø</w:t>
      </w:r>
      <w:r>
        <w:rPr>
          <w:b/>
          <w:bCs/>
          <w:sz w:val="24"/>
          <w:szCs w:val="24"/>
          <w:lang w:val="de-DE"/>
        </w:rPr>
        <w:t>der</w:t>
      </w:r>
      <w:r>
        <w:rPr>
          <w:i/>
          <w:iCs/>
          <w:sz w:val="24"/>
          <w:szCs w:val="24"/>
        </w:rPr>
        <w:br/>
      </w:r>
      <w:r>
        <w:rPr>
          <w:sz w:val="24"/>
          <w:szCs w:val="24"/>
          <w:u w:val="single"/>
        </w:rPr>
        <w:t>2022</w:t>
      </w:r>
      <w:r>
        <w:rPr>
          <w:sz w:val="24"/>
          <w:szCs w:val="24"/>
        </w:rPr>
        <w:t>:</w:t>
      </w:r>
    </w:p>
    <w:p w14:paraId="686CE0DE" w14:textId="77777777" w:rsidR="00E6069A" w:rsidRDefault="00000000">
      <w:pPr>
        <w:pStyle w:val="Listeafsnit"/>
        <w:spacing w:after="0" w:line="360" w:lineRule="auto"/>
        <w:ind w:left="0"/>
        <w:rPr>
          <w:sz w:val="24"/>
          <w:szCs w:val="24"/>
        </w:rPr>
      </w:pPr>
      <w:r>
        <w:rPr>
          <w:sz w:val="24"/>
          <w:szCs w:val="24"/>
        </w:rPr>
        <w:t>Torsdag den 29. september. Vinteraktiviteter. Afholdes hos Bent.</w:t>
      </w:r>
    </w:p>
    <w:p w14:paraId="33FB8768" w14:textId="77777777" w:rsidR="00E6069A" w:rsidRDefault="00000000">
      <w:pPr>
        <w:pStyle w:val="Listeafsnit"/>
        <w:spacing w:after="0" w:line="360" w:lineRule="auto"/>
        <w:ind w:left="0"/>
        <w:rPr>
          <w:sz w:val="24"/>
          <w:szCs w:val="24"/>
        </w:rPr>
      </w:pPr>
      <w:r>
        <w:rPr>
          <w:sz w:val="24"/>
          <w:szCs w:val="24"/>
        </w:rPr>
        <w:t>Torsdag den 1. december. Forberedelse af generalforsamling. Afholdes hos Jens.</w:t>
      </w:r>
    </w:p>
    <w:p w14:paraId="538663B1" w14:textId="77777777" w:rsidR="00E6069A" w:rsidRDefault="00E6069A">
      <w:pPr>
        <w:pStyle w:val="Brdtekst"/>
        <w:spacing w:after="0" w:line="360" w:lineRule="auto"/>
        <w:rPr>
          <w:sz w:val="24"/>
          <w:szCs w:val="24"/>
        </w:rPr>
      </w:pPr>
    </w:p>
    <w:p w14:paraId="65AB5F01" w14:textId="77777777" w:rsidR="00E6069A" w:rsidRDefault="00000000">
      <w:pPr>
        <w:pStyle w:val="Brdtekst"/>
        <w:spacing w:after="0" w:line="360" w:lineRule="auto"/>
        <w:rPr>
          <w:sz w:val="24"/>
          <w:szCs w:val="24"/>
        </w:rPr>
      </w:pPr>
      <w:r>
        <w:rPr>
          <w:b/>
          <w:bCs/>
          <w:sz w:val="24"/>
          <w:szCs w:val="24"/>
        </w:rPr>
        <w:t>7.2. Årshjul</w:t>
      </w:r>
      <w:r>
        <w:rPr>
          <w:sz w:val="24"/>
          <w:szCs w:val="24"/>
        </w:rPr>
        <w:t>.</w:t>
      </w:r>
    </w:p>
    <w:p w14:paraId="7A68A42B" w14:textId="77777777" w:rsidR="00E6069A" w:rsidRDefault="00000000">
      <w:pPr>
        <w:pStyle w:val="Brdtekst"/>
        <w:spacing w:after="0" w:line="360" w:lineRule="auto"/>
        <w:rPr>
          <w:sz w:val="24"/>
          <w:szCs w:val="24"/>
        </w:rPr>
      </w:pPr>
      <w:r>
        <w:rPr>
          <w:sz w:val="24"/>
          <w:szCs w:val="24"/>
        </w:rPr>
        <w:t>Intet</w:t>
      </w:r>
    </w:p>
    <w:p w14:paraId="1B6EFAA9" w14:textId="77777777" w:rsidR="00E6069A" w:rsidRDefault="00E6069A">
      <w:pPr>
        <w:pStyle w:val="Brdtekst"/>
        <w:spacing w:after="0" w:line="360" w:lineRule="auto"/>
        <w:rPr>
          <w:sz w:val="24"/>
          <w:szCs w:val="24"/>
        </w:rPr>
      </w:pPr>
    </w:p>
    <w:p w14:paraId="0B92F4BF" w14:textId="77777777" w:rsidR="00E6069A" w:rsidRDefault="00000000">
      <w:pPr>
        <w:pStyle w:val="Brdtekst"/>
        <w:spacing w:after="0" w:line="360" w:lineRule="auto"/>
        <w:rPr>
          <w:sz w:val="24"/>
          <w:szCs w:val="24"/>
        </w:rPr>
      </w:pPr>
      <w:r>
        <w:rPr>
          <w:b/>
          <w:bCs/>
          <w:sz w:val="24"/>
          <w:szCs w:val="24"/>
        </w:rPr>
        <w:t>7.3. Søfartsstyrelsens hø</w:t>
      </w:r>
      <w:r>
        <w:rPr>
          <w:b/>
          <w:bCs/>
          <w:sz w:val="24"/>
          <w:szCs w:val="24"/>
          <w:lang w:val="nl-NL"/>
        </w:rPr>
        <w:t>ring om klapbroerne 12. juni</w:t>
      </w:r>
      <w:r>
        <w:rPr>
          <w:sz w:val="24"/>
          <w:szCs w:val="24"/>
        </w:rPr>
        <w:t>.</w:t>
      </w:r>
    </w:p>
    <w:p w14:paraId="1FC40494" w14:textId="4A6D08D8" w:rsidR="00E6069A" w:rsidRDefault="00000000">
      <w:pPr>
        <w:pStyle w:val="Brdtekst"/>
        <w:spacing w:after="0" w:line="360" w:lineRule="auto"/>
        <w:rPr>
          <w:sz w:val="24"/>
          <w:szCs w:val="24"/>
        </w:rPr>
      </w:pPr>
      <w:r>
        <w:rPr>
          <w:sz w:val="24"/>
          <w:szCs w:val="24"/>
        </w:rPr>
        <w:t>Indsigelser er implementeret i nyt udkast. Efterfølgende har</w:t>
      </w:r>
      <w:r w:rsidR="00310285">
        <w:rPr>
          <w:sz w:val="24"/>
          <w:szCs w:val="24"/>
        </w:rPr>
        <w:t xml:space="preserve"> </w:t>
      </w:r>
      <w:r>
        <w:rPr>
          <w:sz w:val="24"/>
          <w:szCs w:val="24"/>
        </w:rPr>
        <w:t>der været flere farlige situationer med klapbroer</w:t>
      </w:r>
      <w:r w:rsidR="00310285">
        <w:rPr>
          <w:sz w:val="24"/>
          <w:szCs w:val="24"/>
        </w:rPr>
        <w:t>.</w:t>
      </w:r>
    </w:p>
    <w:p w14:paraId="3DF0564A" w14:textId="77777777" w:rsidR="00E6069A" w:rsidRDefault="00E6069A">
      <w:pPr>
        <w:pStyle w:val="Brdtekst"/>
        <w:spacing w:after="0" w:line="360" w:lineRule="auto"/>
        <w:rPr>
          <w:sz w:val="24"/>
          <w:szCs w:val="24"/>
        </w:rPr>
      </w:pPr>
    </w:p>
    <w:p w14:paraId="482B3B62" w14:textId="77777777" w:rsidR="00E6069A" w:rsidRDefault="00000000">
      <w:pPr>
        <w:pStyle w:val="NormalWeb"/>
        <w:shd w:val="clear" w:color="auto" w:fill="F9F9F9"/>
        <w:spacing w:before="120" w:after="276" w:line="312" w:lineRule="atLeast"/>
        <w:rPr>
          <w:rFonts w:ascii="Calibri" w:eastAsia="Calibri" w:hAnsi="Calibri" w:cs="Calibri"/>
        </w:rPr>
      </w:pPr>
      <w:r>
        <w:rPr>
          <w:rFonts w:ascii="Calibri" w:hAnsi="Calibri"/>
          <w:b/>
          <w:bCs/>
        </w:rPr>
        <w:t>7.4. OK sponsoraftale</w:t>
      </w:r>
      <w:r>
        <w:rPr>
          <w:rFonts w:ascii="Calibri" w:hAnsi="Calibri"/>
        </w:rPr>
        <w:t xml:space="preserve">. </w:t>
      </w:r>
    </w:p>
    <w:p w14:paraId="3D920B06" w14:textId="6616B277" w:rsidR="00E6069A" w:rsidRDefault="00000000">
      <w:pPr>
        <w:pStyle w:val="NormalWeb"/>
        <w:shd w:val="clear" w:color="auto" w:fill="F9F9F9"/>
        <w:spacing w:before="120" w:after="276" w:line="312" w:lineRule="atLeast"/>
        <w:rPr>
          <w:rStyle w:val="Ingen"/>
          <w:rFonts w:ascii="Calibri" w:hAnsi="Calibri"/>
        </w:rPr>
      </w:pPr>
      <w:r>
        <w:rPr>
          <w:rFonts w:ascii="Calibri" w:hAnsi="Calibri"/>
        </w:rPr>
        <w:t>20 – 25 OK tanke i Viborg, Skive og Vesthimmerland kommuner. Med et </w:t>
      </w:r>
      <w:hyperlink r:id="rId7" w:history="1">
        <w:r>
          <w:rPr>
            <w:rStyle w:val="Hyperlink0"/>
          </w:rPr>
          <w:t>OK Kort</w:t>
        </w:r>
      </w:hyperlink>
      <w:r>
        <w:rPr>
          <w:rStyle w:val="Ingen"/>
          <w:rFonts w:ascii="Calibri" w:hAnsi="Calibri"/>
        </w:rPr>
        <w:t> kan medlemmer støtte sejlklubben med 5 øre, hver gang de tanker en liter brændstof. Og når der første gang er tanket 500 liter, får din klub eller forening en ekstra bonus på 200 kr. Vi kan også støtte, hvis I betaler med Dankort, MobilePay eller Apple Pay i </w:t>
      </w:r>
      <w:hyperlink r:id="rId8" w:history="1">
        <w:r>
          <w:rPr>
            <w:rStyle w:val="Hyperlink0"/>
          </w:rPr>
          <w:t>OK's app</w:t>
        </w:r>
      </w:hyperlink>
      <w:r>
        <w:rPr>
          <w:rStyle w:val="Ingen"/>
          <w:rFonts w:ascii="Calibri" w:hAnsi="Calibri"/>
        </w:rPr>
        <w:t>.</w:t>
      </w:r>
    </w:p>
    <w:p w14:paraId="0FC9636A" w14:textId="57FBFDFE" w:rsidR="00310285" w:rsidRDefault="00310285">
      <w:pPr>
        <w:pStyle w:val="NormalWeb"/>
        <w:shd w:val="clear" w:color="auto" w:fill="F9F9F9"/>
        <w:spacing w:before="120" w:after="276" w:line="312" w:lineRule="atLeast"/>
      </w:pPr>
      <w:r>
        <w:rPr>
          <w:rStyle w:val="Ingen"/>
          <w:rFonts w:ascii="Calibri" w:hAnsi="Calibri"/>
        </w:rPr>
        <w:t>Det blev besluttet at overveje ideen.</w:t>
      </w:r>
    </w:p>
    <w:sectPr w:rsidR="00310285">
      <w:headerReference w:type="default" r:id="rId9"/>
      <w:footerReference w:type="default" r:id="rId10"/>
      <w:pgSz w:w="11900" w:h="16840"/>
      <w:pgMar w:top="1701" w:right="1134" w:bottom="1701"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54A14" w14:textId="77777777" w:rsidR="00B9064C" w:rsidRDefault="00B9064C">
      <w:r>
        <w:separator/>
      </w:r>
    </w:p>
  </w:endnote>
  <w:endnote w:type="continuationSeparator" w:id="0">
    <w:p w14:paraId="7F9A46BB" w14:textId="77777777" w:rsidR="00B9064C" w:rsidRDefault="00B90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1F20" w14:textId="77777777" w:rsidR="00E6069A" w:rsidRDefault="00000000">
    <w:pPr>
      <w:pStyle w:val="Sidefod"/>
      <w:tabs>
        <w:tab w:val="clear" w:pos="9638"/>
        <w:tab w:val="right" w:pos="9612"/>
      </w:tabs>
      <w:jc w:val="right"/>
    </w:pPr>
    <w:r>
      <w:fldChar w:fldCharType="begin"/>
    </w:r>
    <w:r>
      <w:instrText xml:space="preserve"> PAGE </w:instrText>
    </w:r>
    <w:r>
      <w:fldChar w:fldCharType="separate"/>
    </w:r>
    <w:r w:rsidR="00AB570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3B0B6" w14:textId="77777777" w:rsidR="00B9064C" w:rsidRDefault="00B9064C">
      <w:r>
        <w:separator/>
      </w:r>
    </w:p>
  </w:footnote>
  <w:footnote w:type="continuationSeparator" w:id="0">
    <w:p w14:paraId="3922D769" w14:textId="77777777" w:rsidR="00B9064C" w:rsidRDefault="00B90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0D1D4" w14:textId="77777777" w:rsidR="00E6069A" w:rsidRDefault="00E6069A">
    <w:pPr>
      <w:pStyle w:val="Sidehovedsidefo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B6185"/>
    <w:multiLevelType w:val="hybridMultilevel"/>
    <w:tmpl w:val="498A9536"/>
    <w:numStyleLink w:val="Importeretformat1"/>
  </w:abstractNum>
  <w:abstractNum w:abstractNumId="1" w15:restartNumberingAfterBreak="0">
    <w:nsid w:val="79241A14"/>
    <w:multiLevelType w:val="hybridMultilevel"/>
    <w:tmpl w:val="498A9536"/>
    <w:styleLink w:val="Importeretformat1"/>
    <w:lvl w:ilvl="0" w:tplc="A008E8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C6029D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1C62C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782B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0DC278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0E3AA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D0837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38119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6879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37613181">
    <w:abstractNumId w:val="1"/>
  </w:num>
  <w:num w:numId="2" w16cid:durableId="1877741177">
    <w:abstractNumId w:val="0"/>
  </w:num>
  <w:num w:numId="3" w16cid:durableId="1623877445">
    <w:abstractNumId w:val="0"/>
    <w:lvlOverride w:ilvl="0">
      <w:lvl w:ilvl="0" w:tplc="868420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07C670A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D7F68A6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9342BBB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388EEB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1ADA6D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72E63FA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CB924B0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565EA4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69A"/>
    <w:rsid w:val="000918C8"/>
    <w:rsid w:val="00310285"/>
    <w:rsid w:val="00927DBF"/>
    <w:rsid w:val="00AB5706"/>
    <w:rsid w:val="00B9064C"/>
    <w:rsid w:val="00E6069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28E9"/>
  <w15:docId w15:val="{7E2BA4CB-3357-467E-AE63-EC3C07D6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idefod">
    <w:name w:val="footer"/>
    <w:pPr>
      <w:tabs>
        <w:tab w:val="center" w:pos="4819"/>
        <w:tab w:val="right" w:pos="9638"/>
      </w:tabs>
    </w:pPr>
    <w:rPr>
      <w:rFonts w:ascii="Calibri" w:hAnsi="Calibri" w:cs="Arial Unicode MS"/>
      <w:color w:val="000000"/>
      <w:sz w:val="22"/>
      <w:szCs w:val="22"/>
      <w:u w:color="000000"/>
    </w:rPr>
  </w:style>
  <w:style w:type="paragraph" w:styleId="Brdtekst">
    <w:name w:val="Body Text"/>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eafsnit">
    <w:name w:val="List Paragraph"/>
    <w:pPr>
      <w:spacing w:after="160" w:line="259" w:lineRule="auto"/>
      <w:ind w:left="720"/>
    </w:pPr>
    <w:rPr>
      <w:rFonts w:ascii="Calibri" w:hAnsi="Calibri" w:cs="Arial Unicode MS"/>
      <w:color w:val="000000"/>
      <w:sz w:val="22"/>
      <w:szCs w:val="22"/>
      <w:u w:color="000000"/>
    </w:rPr>
  </w:style>
  <w:style w:type="numbering" w:customStyle="1" w:styleId="Importeretformat1">
    <w:name w:val="Importeret format 1"/>
    <w:pPr>
      <w:numPr>
        <w:numId w:val="1"/>
      </w:numPr>
    </w:pPr>
  </w:style>
  <w:style w:type="paragraph" w:styleId="NormalWeb">
    <w:name w:val="Normal (Web)"/>
    <w:pPr>
      <w:spacing w:after="160" w:line="259" w:lineRule="auto"/>
    </w:pPr>
    <w:rPr>
      <w:rFonts w:cs="Arial Unicode MS"/>
      <w:color w:val="000000"/>
      <w:sz w:val="24"/>
      <w:szCs w:val="24"/>
      <w:u w:color="000000"/>
    </w:rPr>
  </w:style>
  <w:style w:type="character" w:customStyle="1" w:styleId="Ingen">
    <w:name w:val="Ingen"/>
  </w:style>
  <w:style w:type="character" w:customStyle="1" w:styleId="Hyperlink0">
    <w:name w:val="Hyperlink.0"/>
    <w:basedOn w:val="Ingen"/>
    <w:rPr>
      <w:rFonts w:ascii="Calibri" w:eastAsia="Calibri" w:hAnsi="Calibri" w:cs="Calibri"/>
      <w:outline w:val="0"/>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k.dk/privat/produkter/appen" TargetMode="External"/><Relationship Id="rId3" Type="http://schemas.openxmlformats.org/officeDocument/2006/relationships/settings" Target="settings.xml"/><Relationship Id="rId7" Type="http://schemas.openxmlformats.org/officeDocument/2006/relationships/hyperlink" Target="https://www.ok.dk/privat/produkter/ok-kor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677</Words>
  <Characters>4130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Jens Kofoed</cp:lastModifiedBy>
  <cp:revision>5</cp:revision>
  <dcterms:created xsi:type="dcterms:W3CDTF">2022-09-13T10:44:00Z</dcterms:created>
  <dcterms:modified xsi:type="dcterms:W3CDTF">2022-09-13T10:46:00Z</dcterms:modified>
</cp:coreProperties>
</file>