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8D3D" w14:textId="77777777" w:rsidR="007E59C3" w:rsidRDefault="00D36FE4">
      <w:pPr>
        <w:pBdr>
          <w:bottom w:val="single" w:sz="4" w:space="1" w:color="000000"/>
        </w:pBdr>
        <w:rPr>
          <w:b/>
          <w:sz w:val="32"/>
          <w:szCs w:val="32"/>
        </w:rPr>
      </w:pPr>
      <w:r>
        <w:rPr>
          <w:b/>
          <w:sz w:val="32"/>
          <w:szCs w:val="32"/>
        </w:rPr>
        <w:t>Oppsummering fra befaring med posten 23.mai 2023</w:t>
      </w:r>
    </w:p>
    <w:p w14:paraId="4A5F0D57" w14:textId="77777777" w:rsidR="007E59C3" w:rsidRDefault="007E59C3"/>
    <w:p w14:paraId="3B8F9494" w14:textId="77777777" w:rsidR="007E59C3" w:rsidRDefault="00D36FE4">
      <w:r>
        <w:t>Hei alle sameiere,</w:t>
      </w:r>
    </w:p>
    <w:p w14:paraId="0E43C0AB" w14:textId="77777777" w:rsidR="007E59C3" w:rsidRDefault="00D36FE4">
      <w:r>
        <w:t xml:space="preserve">Styret hadde en befaring med distriktsleder for Asker distribusjonsenhet og lokale postbud på eiendommen vår tirsdag 23. mai. Dette på grunnlag av avstemningen i sameiet vinter 2023 om å flytte postkasser på nedre felt. Argumenter for å flytte postkassene er forstyrret nattesøvn for flere husstander, og nå at posten opplever det trafikkfarlig å kjøre inn i nedre felt og levere posten. Argumenter mot å flytte postkassene, er at det blir langt å gå og vanskelig for eldre beboere å hente posten. Vi tilstreber en demokratisk løsning på postkasse plasseringen, og er klar over at ikke alle, men flesteparten av sameierne foretrekker å få flyttet postkassene ut av nedre felt. Derfor vil vi flytte postkassene etter sommeren. </w:t>
      </w:r>
    </w:p>
    <w:p w14:paraId="58431DDC" w14:textId="77777777" w:rsidR="007E59C3" w:rsidRDefault="00D36FE4">
      <w:r>
        <w:t xml:space="preserve">Det viser seg at vi må søke til postvesenet for å flytte eller oppgradere postkasser. Postkasse plasseringen er regulert av Samferdselsdepartementet i Lov om posttjenester og Forskrift om post. </w:t>
      </w:r>
    </w:p>
    <w:p w14:paraId="21DD748A" w14:textId="77777777" w:rsidR="007E59C3" w:rsidRDefault="00D36FE4">
      <w:r>
        <w:t xml:space="preserve">Under er en oppsummering fra befaringen med representanter fra posten, og løsninger for flytting og merking av postkasser, samt bestilling av avislevering på døren. </w:t>
      </w:r>
    </w:p>
    <w:p w14:paraId="47CC9006" w14:textId="77777777" w:rsidR="007E59C3" w:rsidRDefault="007E59C3"/>
    <w:p w14:paraId="0DBE115F" w14:textId="77777777" w:rsidR="007E59C3" w:rsidRDefault="00D36FE4">
      <w:pPr>
        <w:spacing w:after="0"/>
        <w:rPr>
          <w:b/>
        </w:rPr>
      </w:pPr>
      <w:r>
        <w:rPr>
          <w:b/>
        </w:rPr>
        <w:t xml:space="preserve">Vurdering av postvesenet </w:t>
      </w:r>
    </w:p>
    <w:p w14:paraId="4FAD1F29" w14:textId="77777777" w:rsidR="007E59C3" w:rsidRDefault="007E59C3">
      <w:pPr>
        <w:spacing w:after="0"/>
        <w:rPr>
          <w:b/>
        </w:rPr>
      </w:pPr>
    </w:p>
    <w:p w14:paraId="3F9143D5" w14:textId="77777777" w:rsidR="007E59C3" w:rsidRDefault="00D36FE4">
      <w:pPr>
        <w:spacing w:after="0"/>
      </w:pPr>
      <w:r>
        <w:t xml:space="preserve">Postkassens plassering skal ikke medføre trafikkfarlige situasjoner, og den skal være lett tilgjengelig for postbud og beboere. Posten mener at postkassene er riktig og godt plassert på øvre felt. Derimot medfører den nåværende plasseringen av postkasser på nedre felt  trafikkfarlige situasjoner ved kjøring gjennom gaten og forbi lekeplassen. Derfor anbefaler posten at vi flytter og samler postkassene på nedre felt til utsiden av bommen.  Ny plassering av postkasser vil dermed være på garasjevegg som allerede har postkasser eller på øvre felt på eksisterende plassering. </w:t>
      </w:r>
    </w:p>
    <w:p w14:paraId="42E41759" w14:textId="77777777" w:rsidR="007E59C3" w:rsidRDefault="007E59C3">
      <w:pPr>
        <w:spacing w:after="0"/>
      </w:pPr>
    </w:p>
    <w:p w14:paraId="43608A6C" w14:textId="77777777" w:rsidR="007E59C3" w:rsidRDefault="00D36FE4">
      <w:pPr>
        <w:spacing w:after="0"/>
        <w:rPr>
          <w:b/>
        </w:rPr>
      </w:pPr>
      <w:r>
        <w:rPr>
          <w:b/>
        </w:rPr>
        <w:t>Løsning for flytting av postkasser</w:t>
      </w:r>
    </w:p>
    <w:p w14:paraId="69AB29F2" w14:textId="77777777" w:rsidR="007E59C3" w:rsidRDefault="007E59C3">
      <w:pPr>
        <w:spacing w:after="0"/>
      </w:pPr>
    </w:p>
    <w:p w14:paraId="66752B83" w14:textId="77777777" w:rsidR="007E59C3" w:rsidRDefault="00D36FE4">
      <w:pPr>
        <w:spacing w:after="0"/>
      </w:pPr>
      <w:r>
        <w:t>Dere som har postkasser på nedre felt innenfor bommen, kan nå velge om dere ønsker å ha postkassen plassert på øvre felt eller ved garasjeveggen på nedre feltet. Vennligst fyll ut vedlagt returslipp, og lever den i postkassen til Valeria nr. 68.</w:t>
      </w:r>
    </w:p>
    <w:p w14:paraId="3813316F" w14:textId="77777777" w:rsidR="007E59C3" w:rsidRDefault="007E59C3">
      <w:pPr>
        <w:spacing w:after="0"/>
      </w:pPr>
    </w:p>
    <w:p w14:paraId="535C37EE" w14:textId="77777777" w:rsidR="007E59C3" w:rsidRDefault="00D36FE4">
      <w:pPr>
        <w:spacing w:after="0"/>
      </w:pPr>
      <w:r>
        <w:t>Styret ønsker å få plassering av postkassene utført etter sommeren, og vil derfor kjøpe inn utstyr for å utvide postkasserekkene på øvre og nedre feltet.</w:t>
      </w:r>
    </w:p>
    <w:p w14:paraId="13DA7FAD" w14:textId="77777777" w:rsidR="007E59C3" w:rsidRDefault="007E59C3">
      <w:pPr>
        <w:spacing w:after="0"/>
        <w:ind w:left="720"/>
      </w:pPr>
    </w:p>
    <w:p w14:paraId="4060DE00" w14:textId="77777777" w:rsidR="007E59C3" w:rsidRDefault="00D36FE4">
      <w:pPr>
        <w:spacing w:after="0"/>
      </w:pPr>
      <w:r>
        <w:t xml:space="preserve">Vi ønsker videre å gjøre det lettest mulig for alle sameiere å få merket postkassen riktig, og tilbyr oss å bestille “nei takk til reklame lapp” (gratis) og riktig postkasse-skilt for navn og adresse (ca. 200 kr per stykk) til de som ønsker det. </w:t>
      </w:r>
    </w:p>
    <w:p w14:paraId="5F316AC8" w14:textId="77777777" w:rsidR="007E59C3" w:rsidRDefault="007E59C3">
      <w:pPr>
        <w:spacing w:after="0"/>
      </w:pPr>
    </w:p>
    <w:p w14:paraId="05DA711F" w14:textId="77777777" w:rsidR="007E59C3" w:rsidRDefault="00D36FE4">
      <w:pPr>
        <w:spacing w:after="0"/>
        <w:rPr>
          <w:u w:val="single"/>
        </w:rPr>
      </w:pPr>
      <w:r>
        <w:rPr>
          <w:u w:val="single"/>
        </w:rPr>
        <w:t>Se vedlagt svarslipp for ønske om ny plassering av postkasse, bestilling av klistrelapp og skilt. Svarfrist 15.august.</w:t>
      </w:r>
    </w:p>
    <w:p w14:paraId="28326C68" w14:textId="77777777" w:rsidR="007E59C3" w:rsidRDefault="007E59C3">
      <w:pPr>
        <w:spacing w:after="0"/>
      </w:pPr>
    </w:p>
    <w:p w14:paraId="3175A9D3" w14:textId="77777777" w:rsidR="007E59C3" w:rsidRDefault="00D36FE4">
      <w:pPr>
        <w:spacing w:after="0"/>
        <w:rPr>
          <w:b/>
        </w:rPr>
      </w:pPr>
      <w:r>
        <w:rPr>
          <w:b/>
        </w:rPr>
        <w:t>Levering av avisen på døren</w:t>
      </w:r>
    </w:p>
    <w:p w14:paraId="0A00C78A" w14:textId="77777777" w:rsidR="007E59C3" w:rsidRDefault="007E59C3">
      <w:pPr>
        <w:spacing w:after="0"/>
        <w:rPr>
          <w:b/>
        </w:rPr>
      </w:pPr>
    </w:p>
    <w:p w14:paraId="5AF3C256" w14:textId="77777777" w:rsidR="007E59C3" w:rsidRDefault="00D36FE4">
      <w:pPr>
        <w:spacing w:after="0"/>
      </w:pPr>
      <w:r>
        <w:lastRenderedPageBreak/>
        <w:t xml:space="preserve">Vi har undersøkt mulighetene for levering av avis på døren, og dette kan ordnes. Dette gjøres av Schibsted distribusjon øst/helthjem.no. De som ønsker levering av avisen på døra må ha en egen avispostkasse, samt </w:t>
      </w:r>
      <w:r>
        <w:rPr>
          <w:u w:val="single"/>
        </w:rPr>
        <w:t>skrive inn i svarslippen</w:t>
      </w:r>
      <w:r>
        <w:t xml:space="preserve"> at de ønsker dette. Vi melder samlet inn til regionssjefen for distribusjonen.</w:t>
      </w:r>
    </w:p>
    <w:p w14:paraId="547348D7" w14:textId="77777777" w:rsidR="007E59C3" w:rsidRDefault="007E59C3"/>
    <w:p w14:paraId="65BE33A6" w14:textId="77777777" w:rsidR="007E59C3" w:rsidRDefault="00D36FE4">
      <w:pPr>
        <w:rPr>
          <w:b/>
        </w:rPr>
      </w:pPr>
      <w:r>
        <w:rPr>
          <w:b/>
        </w:rPr>
        <w:t>Merking av postkasser</w:t>
      </w:r>
    </w:p>
    <w:p w14:paraId="4CD05573" w14:textId="77777777" w:rsidR="007E59C3" w:rsidRDefault="00D36FE4">
      <w:pPr>
        <w:pBdr>
          <w:top w:val="nil"/>
          <w:left w:val="nil"/>
          <w:bottom w:val="nil"/>
          <w:right w:val="nil"/>
          <w:between w:val="nil"/>
        </w:pBdr>
        <w:rPr>
          <w:color w:val="000000"/>
        </w:rPr>
      </w:pPr>
      <w:r>
        <w:rPr>
          <w:color w:val="000000"/>
        </w:rPr>
        <w:t>Posten er avhengig av godt plasserte og merke</w:t>
      </w:r>
      <w:r>
        <w:t>de</w:t>
      </w:r>
      <w:r>
        <w:rPr>
          <w:color w:val="000000"/>
        </w:rPr>
        <w:t xml:space="preserve"> postkasser for å kunne levere posten til riktig tid og til riktig adresse. De har noe å utsette på merking og type postkasser i vårt sameie. De ønsker seg postkasser av en riktig størrelse slik at pakker kan legges i postkassen, samt </w:t>
      </w:r>
      <w:r>
        <w:t>at</w:t>
      </w:r>
      <w:r>
        <w:rPr>
          <w:color w:val="000000"/>
        </w:rPr>
        <w:t xml:space="preserve"> fullt navn (fornavn og etternavn) og adresse </w:t>
      </w:r>
      <w:r>
        <w:t xml:space="preserve">er </w:t>
      </w:r>
      <w:r>
        <w:rPr>
          <w:color w:val="000000"/>
        </w:rPr>
        <w:t xml:space="preserve">tydelig på </w:t>
      </w:r>
      <w:r>
        <w:t>frem</w:t>
      </w:r>
      <w:r>
        <w:rPr>
          <w:color w:val="000000"/>
        </w:rPr>
        <w:t>siden av postkassen. De som ønsker å sette opp klist</w:t>
      </w:r>
      <w:r>
        <w:t>re</w:t>
      </w:r>
      <w:r>
        <w:rPr>
          <w:color w:val="000000"/>
        </w:rPr>
        <w:t xml:space="preserve">lapper med «nei takk til reklame» bør gjøre det på det hvite feltet på fremsiden av </w:t>
      </w:r>
      <w:r>
        <w:t>lokket</w:t>
      </w:r>
      <w:r>
        <w:rPr>
          <w:color w:val="000000"/>
        </w:rPr>
        <w:t xml:space="preserve">. </w:t>
      </w:r>
    </w:p>
    <w:p w14:paraId="6F6AF710" w14:textId="67F0FE65" w:rsidR="007E59C3" w:rsidRDefault="00C13028">
      <w:pPr>
        <w:pBdr>
          <w:top w:val="nil"/>
          <w:left w:val="nil"/>
          <w:bottom w:val="nil"/>
          <w:right w:val="nil"/>
          <w:between w:val="nil"/>
        </w:pBdr>
      </w:pPr>
      <w:r>
        <w:rPr>
          <w:noProof/>
        </w:rPr>
        <mc:AlternateContent>
          <mc:Choice Requires="wps">
            <w:drawing>
              <wp:anchor distT="0" distB="0" distL="114300" distR="114300" simplePos="0" relativeHeight="251658240" behindDoc="0" locked="0" layoutInCell="1" hidden="0" allowOverlap="1" wp14:anchorId="0B757320" wp14:editId="3162DEFA">
                <wp:simplePos x="0" y="0"/>
                <wp:positionH relativeFrom="column">
                  <wp:posOffset>4022725</wp:posOffset>
                </wp:positionH>
                <wp:positionV relativeFrom="paragraph">
                  <wp:posOffset>222885</wp:posOffset>
                </wp:positionV>
                <wp:extent cx="2337435" cy="1272540"/>
                <wp:effectExtent l="2247900" t="0" r="24765" b="746760"/>
                <wp:wrapNone/>
                <wp:docPr id="1058326232" name=""/>
                <wp:cNvGraphicFramePr/>
                <a:graphic xmlns:a="http://schemas.openxmlformats.org/drawingml/2006/main">
                  <a:graphicData uri="http://schemas.microsoft.com/office/word/2010/wordprocessingShape">
                    <wps:wsp>
                      <wps:cNvSpPr/>
                      <wps:spPr>
                        <a:xfrm>
                          <a:off x="0" y="0"/>
                          <a:ext cx="2337435" cy="127254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22500"/>
                              </a:moveTo>
                              <a:lnTo>
                                <a:pt x="-114481" y="187121"/>
                              </a:lnTo>
                            </a:path>
                          </a:pathLst>
                        </a:custGeom>
                        <a:solidFill>
                          <a:schemeClr val="lt1"/>
                        </a:solidFill>
                        <a:ln w="12700" cap="flat" cmpd="sng">
                          <a:solidFill>
                            <a:schemeClr val="accent2"/>
                          </a:solidFill>
                          <a:prstDash val="solid"/>
                          <a:miter lim="800000"/>
                          <a:headEnd type="none" w="sm" len="sm"/>
                          <a:tailEnd type="none" w="sm" len="sm"/>
                        </a:ln>
                      </wps:spPr>
                      <wps:txbx>
                        <w:txbxContent>
                          <w:p w14:paraId="3DCB8542" w14:textId="77777777" w:rsidR="007E59C3" w:rsidRDefault="00D36FE4">
                            <w:pPr>
                              <w:spacing w:line="258" w:lineRule="auto"/>
                              <w:jc w:val="center"/>
                              <w:textDirection w:val="btLr"/>
                            </w:pPr>
                            <w:r>
                              <w:rPr>
                                <w:color w:val="000000"/>
                              </w:rPr>
                              <w:t>Stor og fin postkasse med plass til pakker. Da slipper beboerne å hente så mye på post-i-butikken.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757320" id="_x0000_s1026" style="position:absolute;margin-left:316.75pt;margin-top:17.55pt;width:184.05pt;height:10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" adj="-11796480,,5400" path="m,l120000,r,120000l,120000,,xem-10000,22500nfl-114481,187121e" fillcolor="white [3201]" strokecolor="#ed7d31 [3205]" strokeweight="1pt">
                <v:stroke startarrowwidth="narrow" startarrowlength="short" endarrowwidth="narrow" endarrowlength="short" joinstyle="miter"/>
                <v:formulas/>
                <v:path arrowok="t" o:extrusionok="f" o:connecttype="custom" textboxrect="0,0,120000,120000"/>
                <v:textbox inset="2.53958mm,1.2694mm,2.53958mm,1.2694mm">
                  <w:txbxContent>
                    <w:p w14:paraId="3DCB8542" w14:textId="77777777" w:rsidR="007E59C3" w:rsidRDefault="00D36FE4">
                      <w:pPr>
                        <w:spacing w:line="258" w:lineRule="auto"/>
                        <w:jc w:val="center"/>
                        <w:textDirection w:val="btLr"/>
                      </w:pPr>
                      <w:r>
                        <w:rPr>
                          <w:color w:val="000000"/>
                        </w:rPr>
                        <w:t>Stor og fin postkasse med plass til pakker. Da slipper beboerne å hente så mye på post-i-butikken.</w:t>
                      </w:r>
                    </w:p>
                  </w:txbxContent>
                </v:textbox>
              </v:shape>
            </w:pict>
          </mc:Fallback>
        </mc:AlternateContent>
      </w:r>
      <w:r w:rsidR="00D36FE4">
        <w:t xml:space="preserve">De som ønsker å kjøpe inn ny postkasse kan finne mer informasjon her; </w:t>
      </w:r>
      <w:hyperlink r:id="rId5">
        <w:r w:rsidR="00D36FE4">
          <w:rPr>
            <w:color w:val="1155CC"/>
            <w:u w:val="single"/>
          </w:rPr>
          <w:t>https://www.posten.no/motta/fleksibelt/postkasse</w:t>
        </w:r>
      </w:hyperlink>
      <w:r w:rsidR="00D36FE4">
        <w:t xml:space="preserve"> </w:t>
      </w:r>
    </w:p>
    <w:p w14:paraId="75951C4B" w14:textId="77777777" w:rsidR="007E59C3" w:rsidRDefault="007E59C3">
      <w:pPr>
        <w:pBdr>
          <w:top w:val="nil"/>
          <w:left w:val="nil"/>
          <w:bottom w:val="nil"/>
          <w:right w:val="nil"/>
          <w:between w:val="nil"/>
        </w:pBdr>
      </w:pPr>
    </w:p>
    <w:p w14:paraId="746B5045" w14:textId="77777777" w:rsidR="007E59C3" w:rsidRDefault="00D36FE4">
      <w:r>
        <w:t xml:space="preserve"> Vedlagt er et bilde på en "perfekt" postkasse.</w:t>
      </w:r>
    </w:p>
    <w:p w14:paraId="53F35DFA" w14:textId="12E8DAC1" w:rsidR="007E59C3" w:rsidRDefault="00C13028">
      <w:r>
        <w:rPr>
          <w:noProof/>
        </w:rPr>
        <mc:AlternateContent>
          <mc:Choice Requires="wps">
            <w:drawing>
              <wp:anchor distT="0" distB="0" distL="114300" distR="114300" simplePos="0" relativeHeight="251660288" behindDoc="0" locked="0" layoutInCell="1" hidden="0" allowOverlap="1" wp14:anchorId="1FBA9927" wp14:editId="673490AA">
                <wp:simplePos x="0" y="0"/>
                <wp:positionH relativeFrom="column">
                  <wp:posOffset>3626485</wp:posOffset>
                </wp:positionH>
                <wp:positionV relativeFrom="paragraph">
                  <wp:posOffset>2687320</wp:posOffset>
                </wp:positionV>
                <wp:extent cx="2268855" cy="754380"/>
                <wp:effectExtent l="1981200" t="0" r="17145" b="26670"/>
                <wp:wrapNone/>
                <wp:docPr id="1058326233" name=""/>
                <wp:cNvGraphicFramePr/>
                <a:graphic xmlns:a="http://schemas.openxmlformats.org/drawingml/2006/main">
                  <a:graphicData uri="http://schemas.microsoft.com/office/word/2010/wordprocessingShape">
                    <wps:wsp>
                      <wps:cNvSpPr/>
                      <wps:spPr>
                        <a:xfrm>
                          <a:off x="0" y="0"/>
                          <a:ext cx="2268855" cy="75438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22500"/>
                              </a:moveTo>
                              <a:lnTo>
                                <a:pt x="-103910" y="455"/>
                              </a:lnTo>
                            </a:path>
                          </a:pathLst>
                        </a:custGeom>
                        <a:solidFill>
                          <a:schemeClr val="lt1"/>
                        </a:solidFill>
                        <a:ln w="12700" cap="flat" cmpd="sng">
                          <a:solidFill>
                            <a:schemeClr val="accent2"/>
                          </a:solidFill>
                          <a:prstDash val="solid"/>
                          <a:miter lim="800000"/>
                          <a:headEnd type="none" w="sm" len="sm"/>
                          <a:tailEnd type="none" w="sm" len="sm"/>
                        </a:ln>
                      </wps:spPr>
                      <wps:txbx>
                        <w:txbxContent>
                          <w:p w14:paraId="46857555" w14:textId="77777777" w:rsidR="007E59C3" w:rsidRDefault="00D36FE4">
                            <w:pPr>
                              <w:spacing w:line="258" w:lineRule="auto"/>
                              <w:jc w:val="center"/>
                              <w:textDirection w:val="btLr"/>
                            </w:pPr>
                            <w:r>
                              <w:rPr>
                                <w:color w:val="000000"/>
                              </w:rPr>
                              <w:t xml:space="preserve">Fult navn til alke som bor på en adresse samt adressen godt synlig.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BA9927" id="_x0000_s1027" style="position:absolute;margin-left:285.55pt;margin-top:211.6pt;width:178.6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" adj="-11796480,,5400" path="m,l120000,r,120000l,120000,,xem-10000,22500nfl-103910,455e" fillcolor="white [3201]" strokecolor="#ed7d31 [3205]" strokeweight="1pt">
                <v:stroke startarrowwidth="narrow" startarrowlength="short" endarrowwidth="narrow" endarrowlength="short" joinstyle="miter"/>
                <v:formulas/>
                <v:path arrowok="t" o:extrusionok="f" o:connecttype="custom" textboxrect="0,0,120000,120000"/>
                <v:textbox inset="2.53958mm,1.2694mm,2.53958mm,1.2694mm">
                  <w:txbxContent>
                    <w:p w14:paraId="46857555" w14:textId="77777777" w:rsidR="007E59C3" w:rsidRDefault="00D36FE4">
                      <w:pPr>
                        <w:spacing w:line="258" w:lineRule="auto"/>
                        <w:jc w:val="center"/>
                        <w:textDirection w:val="btLr"/>
                      </w:pPr>
                      <w:r>
                        <w:rPr>
                          <w:color w:val="000000"/>
                        </w:rPr>
                        <w:t xml:space="preserve">Fult navn til alke som bor på en adresse samt adressen godt synlig. </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3F7C8671" wp14:editId="225B8E8C">
                <wp:simplePos x="0" y="0"/>
                <wp:positionH relativeFrom="column">
                  <wp:posOffset>3786505</wp:posOffset>
                </wp:positionH>
                <wp:positionV relativeFrom="paragraph">
                  <wp:posOffset>1102360</wp:posOffset>
                </wp:positionV>
                <wp:extent cx="2493645" cy="754380"/>
                <wp:effectExtent l="3390900" t="381000" r="20955" b="26670"/>
                <wp:wrapNone/>
                <wp:docPr id="1058326231" name=""/>
                <wp:cNvGraphicFramePr/>
                <a:graphic xmlns:a="http://schemas.openxmlformats.org/drawingml/2006/main">
                  <a:graphicData uri="http://schemas.microsoft.com/office/word/2010/wordprocessingShape">
                    <wps:wsp>
                      <wps:cNvSpPr/>
                      <wps:spPr>
                        <a:xfrm>
                          <a:off x="0" y="0"/>
                          <a:ext cx="2493645" cy="75438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0000" y="22500"/>
                              </a:moveTo>
                              <a:lnTo>
                                <a:pt x="-162246" y="-58939"/>
                              </a:lnTo>
                            </a:path>
                          </a:pathLst>
                        </a:custGeom>
                        <a:solidFill>
                          <a:schemeClr val="lt1"/>
                        </a:solidFill>
                        <a:ln w="12700" cap="flat" cmpd="sng">
                          <a:solidFill>
                            <a:schemeClr val="accent2"/>
                          </a:solidFill>
                          <a:prstDash val="solid"/>
                          <a:miter lim="800000"/>
                          <a:headEnd type="none" w="sm" len="sm"/>
                          <a:tailEnd type="none" w="sm" len="sm"/>
                        </a:ln>
                      </wps:spPr>
                      <wps:txbx>
                        <w:txbxContent>
                          <w:p w14:paraId="513D3355" w14:textId="77777777" w:rsidR="007E59C3" w:rsidRDefault="00D36FE4">
                            <w:pPr>
                              <w:spacing w:line="258" w:lineRule="auto"/>
                              <w:jc w:val="center"/>
                              <w:textDirection w:val="btLr"/>
                            </w:pPr>
                            <w:r>
                              <w:rPr>
                                <w:color w:val="000000"/>
                              </w:rPr>
                              <w:t>«Nei tak til reklame» plassert riktig sted. På lokket blir den dekket av snø.</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7C8671" id="_x0000_s1028" style="position:absolute;margin-left:298.15pt;margin-top:86.8pt;width:196.3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" adj="-11796480,,5400" path="m,l120000,r,120000l,120000,,xem-10000,22500nfl-162246,-58939e" fillcolor="white [3201]" strokecolor="#ed7d31 [3205]" strokeweight="1pt">
                <v:stroke startarrowwidth="narrow" startarrowlength="short" endarrowwidth="narrow" endarrowlength="short" joinstyle="miter"/>
                <v:formulas/>
                <v:path arrowok="t" o:extrusionok="f" o:connecttype="custom" textboxrect="0,0,120000,120000"/>
                <v:textbox inset="2.53958mm,1.2694mm,2.53958mm,1.2694mm">
                  <w:txbxContent>
                    <w:p w14:paraId="513D3355" w14:textId="77777777" w:rsidR="007E59C3" w:rsidRDefault="00D36FE4">
                      <w:pPr>
                        <w:spacing w:line="258" w:lineRule="auto"/>
                        <w:jc w:val="center"/>
                        <w:textDirection w:val="btLr"/>
                      </w:pPr>
                      <w:r>
                        <w:rPr>
                          <w:color w:val="000000"/>
                        </w:rPr>
                        <w:t>«Nei tak til reklame» plassert riktig sted. På lokket blir den dekket av snø.</w:t>
                      </w:r>
                    </w:p>
                  </w:txbxContent>
                </v:textbox>
              </v:shape>
            </w:pict>
          </mc:Fallback>
        </mc:AlternateContent>
      </w:r>
      <w:r w:rsidR="00D36FE4">
        <w:rPr>
          <w:noProof/>
        </w:rPr>
        <w:drawing>
          <wp:inline distT="0" distB="0" distL="0" distR="0" wp14:anchorId="0A4D51AA" wp14:editId="39671FE2">
            <wp:extent cx="2917803" cy="2926739"/>
            <wp:effectExtent l="0" t="4763" r="0" b="0"/>
            <wp:docPr id="1058326234" name="image1.jpg" descr="Et bilde som inneholder tekst, eske, beholder&#10;&#10;Automatisk generert beskrivelse"/>
            <wp:cNvGraphicFramePr/>
            <a:graphic xmlns:a="http://schemas.openxmlformats.org/drawingml/2006/main">
              <a:graphicData uri="http://schemas.openxmlformats.org/drawingml/2006/picture">
                <pic:pic xmlns:pic="http://schemas.openxmlformats.org/drawingml/2006/picture">
                  <pic:nvPicPr>
                    <pic:cNvPr id="0" name="image1.jpg" descr="Et bilde som inneholder tekst, eske, beholder&#10;&#10;Automatisk generert beskrivelse"/>
                    <pic:cNvPicPr preferRelativeResize="0"/>
                  </pic:nvPicPr>
                  <pic:blipFill>
                    <a:blip r:embed="rId6"/>
                    <a:srcRect l="15240" r="12317"/>
                    <a:stretch>
                      <a:fillRect/>
                    </a:stretch>
                  </pic:blipFill>
                  <pic:spPr>
                    <a:xfrm rot="5400000">
                      <a:off x="0" y="0"/>
                      <a:ext cx="2935595" cy="2944585"/>
                    </a:xfrm>
                    <a:prstGeom prst="rect">
                      <a:avLst/>
                    </a:prstGeom>
                    <a:ln/>
                  </pic:spPr>
                </pic:pic>
              </a:graphicData>
            </a:graphic>
          </wp:inline>
        </w:drawing>
      </w:r>
    </w:p>
    <w:p w14:paraId="3A6923DA" w14:textId="77777777" w:rsidR="007E59C3" w:rsidRDefault="007E59C3">
      <w:pPr>
        <w:pBdr>
          <w:top w:val="nil"/>
          <w:left w:val="nil"/>
          <w:bottom w:val="nil"/>
          <w:right w:val="nil"/>
          <w:between w:val="nil"/>
        </w:pBdr>
        <w:spacing w:after="0"/>
        <w:rPr>
          <w:b/>
        </w:rPr>
      </w:pPr>
    </w:p>
    <w:p w14:paraId="6E91287A" w14:textId="77777777" w:rsidR="007E59C3" w:rsidRDefault="007E59C3">
      <w:pPr>
        <w:pBdr>
          <w:top w:val="nil"/>
          <w:left w:val="nil"/>
          <w:bottom w:val="nil"/>
          <w:right w:val="nil"/>
          <w:between w:val="nil"/>
        </w:pBdr>
        <w:spacing w:after="0"/>
        <w:rPr>
          <w:b/>
        </w:rPr>
      </w:pPr>
    </w:p>
    <w:p w14:paraId="51CAB8B2" w14:textId="77777777" w:rsidR="007E59C3" w:rsidRDefault="007E59C3">
      <w:pPr>
        <w:pBdr>
          <w:top w:val="nil"/>
          <w:left w:val="nil"/>
          <w:bottom w:val="nil"/>
          <w:right w:val="nil"/>
          <w:between w:val="nil"/>
        </w:pBdr>
        <w:spacing w:after="0"/>
      </w:pPr>
    </w:p>
    <w:p w14:paraId="691C5F8D" w14:textId="77777777" w:rsidR="007E59C3" w:rsidRDefault="00D36FE4">
      <w:r>
        <w:rPr>
          <w:noProof/>
        </w:rPr>
        <w:lastRenderedPageBreak/>
        <w:drawing>
          <wp:inline distT="0" distB="0" distL="0" distR="0" wp14:anchorId="078D6E00" wp14:editId="6EC33139">
            <wp:extent cx="4198620" cy="2727960"/>
            <wp:effectExtent l="0" t="0" r="0" b="0"/>
            <wp:docPr id="1058326235" name="image2.jpg" descr="Et bilde som inneholder utendørs, person, klær, tre&#10;&#10;Automatisk generert beskrivelse"/>
            <wp:cNvGraphicFramePr/>
            <a:graphic xmlns:a="http://schemas.openxmlformats.org/drawingml/2006/main">
              <a:graphicData uri="http://schemas.openxmlformats.org/drawingml/2006/picture">
                <pic:pic xmlns:pic="http://schemas.openxmlformats.org/drawingml/2006/picture">
                  <pic:nvPicPr>
                    <pic:cNvPr id="0" name="image2.jpg" descr="Et bilde som inneholder utendørs, person, klær, tre&#10;&#10;Automatisk generert beskrivelse"/>
                    <pic:cNvPicPr preferRelativeResize="0"/>
                  </pic:nvPicPr>
                  <pic:blipFill>
                    <a:blip r:embed="rId7"/>
                    <a:srcRect/>
                    <a:stretch>
                      <a:fillRect/>
                    </a:stretch>
                  </pic:blipFill>
                  <pic:spPr>
                    <a:xfrm rot="10800000">
                      <a:off x="0" y="0"/>
                      <a:ext cx="4198620" cy="2727960"/>
                    </a:xfrm>
                    <a:prstGeom prst="rect">
                      <a:avLst/>
                    </a:prstGeom>
                    <a:ln/>
                  </pic:spPr>
                </pic:pic>
              </a:graphicData>
            </a:graphic>
          </wp:inline>
        </w:drawing>
      </w:r>
    </w:p>
    <w:p w14:paraId="008A8ABB" w14:textId="77777777" w:rsidR="007E59C3" w:rsidRDefault="00D36FE4">
      <w:r>
        <w:t>Bilde; Styret ved Valeria sammen med lokale postbud og distriktsleder for Asker distribusjonsenhet</w:t>
      </w:r>
    </w:p>
    <w:p w14:paraId="5DF8C7A0" w14:textId="77777777" w:rsidR="007E59C3" w:rsidRDefault="007E59C3">
      <w:pPr>
        <w:rPr>
          <w:b/>
          <w:sz w:val="36"/>
          <w:szCs w:val="36"/>
        </w:rPr>
      </w:pPr>
    </w:p>
    <w:p w14:paraId="2C0F3EF6" w14:textId="77777777" w:rsidR="007E59C3" w:rsidRDefault="007E59C3">
      <w:pPr>
        <w:rPr>
          <w:b/>
          <w:sz w:val="36"/>
          <w:szCs w:val="36"/>
        </w:rPr>
      </w:pPr>
    </w:p>
    <w:p w14:paraId="5FEF2FA4" w14:textId="77777777" w:rsidR="007E59C3" w:rsidRDefault="007E59C3">
      <w:pPr>
        <w:rPr>
          <w:b/>
          <w:sz w:val="36"/>
          <w:szCs w:val="36"/>
        </w:rPr>
      </w:pPr>
    </w:p>
    <w:p w14:paraId="7603A355" w14:textId="77777777" w:rsidR="007E59C3" w:rsidRDefault="007E59C3">
      <w:pPr>
        <w:rPr>
          <w:b/>
          <w:sz w:val="36"/>
          <w:szCs w:val="36"/>
        </w:rPr>
      </w:pPr>
    </w:p>
    <w:p w14:paraId="049DDE48" w14:textId="77777777" w:rsidR="007E59C3" w:rsidRDefault="007E59C3">
      <w:pPr>
        <w:rPr>
          <w:b/>
          <w:sz w:val="36"/>
          <w:szCs w:val="36"/>
        </w:rPr>
      </w:pPr>
    </w:p>
    <w:p w14:paraId="376520EF" w14:textId="77777777" w:rsidR="007E59C3" w:rsidRDefault="007E59C3">
      <w:pPr>
        <w:rPr>
          <w:b/>
          <w:sz w:val="36"/>
          <w:szCs w:val="36"/>
        </w:rPr>
      </w:pPr>
    </w:p>
    <w:p w14:paraId="3DAD542E" w14:textId="77777777" w:rsidR="007E59C3" w:rsidRDefault="007E59C3">
      <w:pPr>
        <w:rPr>
          <w:b/>
          <w:sz w:val="36"/>
          <w:szCs w:val="36"/>
        </w:rPr>
      </w:pPr>
    </w:p>
    <w:p w14:paraId="3D833D01" w14:textId="77777777" w:rsidR="007E59C3" w:rsidRDefault="007E59C3">
      <w:pPr>
        <w:rPr>
          <w:b/>
          <w:sz w:val="36"/>
          <w:szCs w:val="36"/>
        </w:rPr>
      </w:pPr>
    </w:p>
    <w:p w14:paraId="6EC83676" w14:textId="77777777" w:rsidR="007E59C3" w:rsidRDefault="007E59C3">
      <w:pPr>
        <w:rPr>
          <w:b/>
          <w:sz w:val="36"/>
          <w:szCs w:val="36"/>
        </w:rPr>
      </w:pPr>
    </w:p>
    <w:p w14:paraId="11DE4AAD" w14:textId="77777777" w:rsidR="007E59C3" w:rsidRDefault="007E59C3">
      <w:pPr>
        <w:rPr>
          <w:b/>
          <w:sz w:val="36"/>
          <w:szCs w:val="36"/>
        </w:rPr>
      </w:pPr>
    </w:p>
    <w:p w14:paraId="4263E00E" w14:textId="77777777" w:rsidR="00C13028" w:rsidRDefault="00C13028">
      <w:pPr>
        <w:rPr>
          <w:b/>
          <w:sz w:val="36"/>
          <w:szCs w:val="36"/>
        </w:rPr>
      </w:pPr>
    </w:p>
    <w:p w14:paraId="23554B48" w14:textId="77777777" w:rsidR="00C13028" w:rsidRDefault="00C13028">
      <w:pPr>
        <w:rPr>
          <w:b/>
          <w:sz w:val="36"/>
          <w:szCs w:val="36"/>
        </w:rPr>
      </w:pPr>
    </w:p>
    <w:p w14:paraId="1DBA202F" w14:textId="77777777" w:rsidR="00C13028" w:rsidRDefault="00C13028">
      <w:pPr>
        <w:rPr>
          <w:b/>
          <w:sz w:val="36"/>
          <w:szCs w:val="36"/>
        </w:rPr>
      </w:pPr>
    </w:p>
    <w:p w14:paraId="04E283BF" w14:textId="77777777" w:rsidR="00C13028" w:rsidRDefault="00C13028">
      <w:pPr>
        <w:rPr>
          <w:b/>
          <w:sz w:val="36"/>
          <w:szCs w:val="36"/>
        </w:rPr>
      </w:pPr>
    </w:p>
    <w:p w14:paraId="17E3816D" w14:textId="08717D59" w:rsidR="007E59C3" w:rsidRDefault="00D36FE4">
      <w:pPr>
        <w:rPr>
          <w:b/>
          <w:sz w:val="36"/>
          <w:szCs w:val="36"/>
        </w:rPr>
      </w:pPr>
      <w:r>
        <w:rPr>
          <w:b/>
          <w:sz w:val="36"/>
          <w:szCs w:val="36"/>
        </w:rPr>
        <w:lastRenderedPageBreak/>
        <w:t xml:space="preserve">NY PLASSERING AV POSTKASSER </w:t>
      </w:r>
    </w:p>
    <w:p w14:paraId="0DE8FD61" w14:textId="77777777" w:rsidR="007E59C3" w:rsidRDefault="00D36FE4">
      <w:pPr>
        <w:rPr>
          <w:sz w:val="36"/>
          <w:szCs w:val="36"/>
        </w:rPr>
      </w:pPr>
      <w:r>
        <w:rPr>
          <w:sz w:val="36"/>
          <w:szCs w:val="36"/>
        </w:rPr>
        <w:t>SVARSLIPP LEVERES I POSTKASSEN TIL Valeria nr.68 (øvre felt)</w:t>
      </w:r>
    </w:p>
    <w:p w14:paraId="3E4D305B" w14:textId="77777777" w:rsidR="007E59C3" w:rsidRDefault="00D36FE4">
      <w:pPr>
        <w:rPr>
          <w:sz w:val="36"/>
          <w:szCs w:val="36"/>
        </w:rPr>
      </w:pPr>
      <w:r>
        <w:rPr>
          <w:b/>
          <w:sz w:val="36"/>
          <w:szCs w:val="36"/>
        </w:rPr>
        <w:t>SVARFRIST 15.august</w:t>
      </w:r>
      <w:r>
        <w:rPr>
          <w:sz w:val="36"/>
          <w:szCs w:val="36"/>
        </w:rPr>
        <w:t>.</w:t>
      </w:r>
    </w:p>
    <w:p w14:paraId="3244DCCA" w14:textId="77777777" w:rsidR="007E59C3" w:rsidRDefault="007E59C3">
      <w:pPr>
        <w:rPr>
          <w:sz w:val="36"/>
          <w:szCs w:val="36"/>
        </w:rPr>
      </w:pPr>
    </w:p>
    <w:tbl>
      <w:tblPr>
        <w:tblStyle w:val="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7E59C3" w14:paraId="6F14307F" w14:textId="77777777">
        <w:tc>
          <w:tcPr>
            <w:tcW w:w="2405" w:type="dxa"/>
          </w:tcPr>
          <w:p w14:paraId="16D70109" w14:textId="77777777" w:rsidR="007E59C3" w:rsidRDefault="007E59C3">
            <w:pPr>
              <w:rPr>
                <w:sz w:val="26"/>
                <w:szCs w:val="26"/>
              </w:rPr>
            </w:pPr>
          </w:p>
        </w:tc>
        <w:tc>
          <w:tcPr>
            <w:tcW w:w="6657" w:type="dxa"/>
          </w:tcPr>
          <w:p w14:paraId="514F6CF7" w14:textId="77777777" w:rsidR="007E59C3" w:rsidRDefault="00D36FE4">
            <w:pPr>
              <w:rPr>
                <w:sz w:val="26"/>
                <w:szCs w:val="26"/>
              </w:rPr>
            </w:pPr>
            <w:r>
              <w:rPr>
                <w:sz w:val="26"/>
                <w:szCs w:val="26"/>
              </w:rPr>
              <w:t>Vennligst fyll inn under</w:t>
            </w:r>
          </w:p>
        </w:tc>
      </w:tr>
      <w:tr w:rsidR="007E59C3" w14:paraId="7D8B3BAC" w14:textId="77777777">
        <w:tc>
          <w:tcPr>
            <w:tcW w:w="2405" w:type="dxa"/>
          </w:tcPr>
          <w:p w14:paraId="74956022" w14:textId="77777777" w:rsidR="007E59C3" w:rsidRDefault="00D36FE4">
            <w:pPr>
              <w:rPr>
                <w:sz w:val="26"/>
                <w:szCs w:val="26"/>
              </w:rPr>
            </w:pPr>
            <w:r>
              <w:rPr>
                <w:sz w:val="26"/>
                <w:szCs w:val="26"/>
              </w:rPr>
              <w:t xml:space="preserve">Navn </w:t>
            </w:r>
          </w:p>
        </w:tc>
        <w:tc>
          <w:tcPr>
            <w:tcW w:w="6657" w:type="dxa"/>
          </w:tcPr>
          <w:p w14:paraId="2195FD0D" w14:textId="77777777" w:rsidR="007E59C3" w:rsidRDefault="007E59C3">
            <w:pPr>
              <w:rPr>
                <w:sz w:val="26"/>
                <w:szCs w:val="26"/>
              </w:rPr>
            </w:pPr>
          </w:p>
          <w:p w14:paraId="1219A994" w14:textId="77777777" w:rsidR="007E59C3" w:rsidRDefault="007E59C3">
            <w:pPr>
              <w:rPr>
                <w:sz w:val="26"/>
                <w:szCs w:val="26"/>
              </w:rPr>
            </w:pPr>
          </w:p>
        </w:tc>
      </w:tr>
      <w:tr w:rsidR="007E59C3" w14:paraId="26BB642E" w14:textId="77777777">
        <w:tc>
          <w:tcPr>
            <w:tcW w:w="2405" w:type="dxa"/>
          </w:tcPr>
          <w:p w14:paraId="617D3C6E" w14:textId="77777777" w:rsidR="007E59C3" w:rsidRDefault="00D36FE4">
            <w:pPr>
              <w:rPr>
                <w:sz w:val="26"/>
                <w:szCs w:val="26"/>
              </w:rPr>
            </w:pPr>
            <w:r>
              <w:rPr>
                <w:sz w:val="26"/>
                <w:szCs w:val="26"/>
              </w:rPr>
              <w:t>Husnummer</w:t>
            </w:r>
          </w:p>
        </w:tc>
        <w:tc>
          <w:tcPr>
            <w:tcW w:w="6657" w:type="dxa"/>
          </w:tcPr>
          <w:p w14:paraId="1C84270C" w14:textId="77777777" w:rsidR="007E59C3" w:rsidRDefault="007E59C3">
            <w:pPr>
              <w:rPr>
                <w:sz w:val="26"/>
                <w:szCs w:val="26"/>
              </w:rPr>
            </w:pPr>
          </w:p>
          <w:p w14:paraId="14DABE18" w14:textId="77777777" w:rsidR="007E59C3" w:rsidRDefault="007E59C3">
            <w:pPr>
              <w:rPr>
                <w:sz w:val="26"/>
                <w:szCs w:val="26"/>
              </w:rPr>
            </w:pPr>
          </w:p>
        </w:tc>
      </w:tr>
      <w:tr w:rsidR="007E59C3" w14:paraId="1ECE1751" w14:textId="77777777">
        <w:trPr>
          <w:trHeight w:val="1425"/>
        </w:trPr>
        <w:tc>
          <w:tcPr>
            <w:tcW w:w="2405" w:type="dxa"/>
          </w:tcPr>
          <w:p w14:paraId="7DFEFACB" w14:textId="77777777" w:rsidR="007E59C3" w:rsidRDefault="00D36FE4">
            <w:pPr>
              <w:rPr>
                <w:sz w:val="26"/>
                <w:szCs w:val="26"/>
              </w:rPr>
            </w:pPr>
            <w:r>
              <w:rPr>
                <w:sz w:val="26"/>
                <w:szCs w:val="26"/>
              </w:rPr>
              <w:t>Ønsker du postkassen flyttet til øvre eller nedre felt?</w:t>
            </w:r>
          </w:p>
        </w:tc>
        <w:tc>
          <w:tcPr>
            <w:tcW w:w="6657" w:type="dxa"/>
          </w:tcPr>
          <w:p w14:paraId="39E845E4" w14:textId="77777777" w:rsidR="007E59C3" w:rsidRDefault="007E59C3">
            <w:pPr>
              <w:rPr>
                <w:sz w:val="26"/>
                <w:szCs w:val="26"/>
              </w:rPr>
            </w:pPr>
          </w:p>
        </w:tc>
      </w:tr>
      <w:tr w:rsidR="007E59C3" w14:paraId="19A12467" w14:textId="77777777">
        <w:trPr>
          <w:trHeight w:val="3375"/>
        </w:trPr>
        <w:tc>
          <w:tcPr>
            <w:tcW w:w="2405" w:type="dxa"/>
          </w:tcPr>
          <w:p w14:paraId="63614FF2" w14:textId="00E4E3A6" w:rsidR="007E59C3" w:rsidRDefault="00D36FE4">
            <w:pPr>
              <w:rPr>
                <w:sz w:val="26"/>
                <w:szCs w:val="26"/>
              </w:rPr>
            </w:pPr>
            <w:r>
              <w:rPr>
                <w:sz w:val="26"/>
                <w:szCs w:val="26"/>
              </w:rPr>
              <w:t xml:space="preserve">Ønsker du at vi bestiller navneskilt til postkassen (koster 200 kr)? Hvis ja, skriv inn fullt navn på alle personer som mottar post i husstanden </w:t>
            </w:r>
          </w:p>
        </w:tc>
        <w:tc>
          <w:tcPr>
            <w:tcW w:w="6657" w:type="dxa"/>
          </w:tcPr>
          <w:p w14:paraId="2744E8BB" w14:textId="77777777" w:rsidR="007E59C3" w:rsidRDefault="007E59C3">
            <w:pPr>
              <w:rPr>
                <w:sz w:val="26"/>
                <w:szCs w:val="26"/>
              </w:rPr>
            </w:pPr>
          </w:p>
        </w:tc>
      </w:tr>
      <w:tr w:rsidR="007E59C3" w14:paraId="392D9958" w14:textId="77777777">
        <w:trPr>
          <w:trHeight w:val="2115"/>
        </w:trPr>
        <w:tc>
          <w:tcPr>
            <w:tcW w:w="2405" w:type="dxa"/>
          </w:tcPr>
          <w:p w14:paraId="55FE4E6C" w14:textId="77777777" w:rsidR="007E59C3" w:rsidRDefault="00D36FE4">
            <w:pPr>
              <w:rPr>
                <w:sz w:val="26"/>
                <w:szCs w:val="26"/>
              </w:rPr>
            </w:pPr>
            <w:r>
              <w:rPr>
                <w:sz w:val="26"/>
                <w:szCs w:val="26"/>
              </w:rPr>
              <w:t>Ønsker du at vi bestiller «nei takk til reklame»-klistrelapp til postkassen (gratis)?</w:t>
            </w:r>
          </w:p>
        </w:tc>
        <w:tc>
          <w:tcPr>
            <w:tcW w:w="6657" w:type="dxa"/>
          </w:tcPr>
          <w:p w14:paraId="18135842" w14:textId="77777777" w:rsidR="007E59C3" w:rsidRDefault="007E59C3">
            <w:pPr>
              <w:rPr>
                <w:sz w:val="26"/>
                <w:szCs w:val="26"/>
              </w:rPr>
            </w:pPr>
          </w:p>
        </w:tc>
      </w:tr>
      <w:tr w:rsidR="007E59C3" w14:paraId="6C1903A1" w14:textId="77777777">
        <w:trPr>
          <w:trHeight w:val="2115"/>
        </w:trPr>
        <w:tc>
          <w:tcPr>
            <w:tcW w:w="2405" w:type="dxa"/>
          </w:tcPr>
          <w:p w14:paraId="256095BE" w14:textId="77777777" w:rsidR="007E59C3" w:rsidRDefault="00D36FE4">
            <w:pPr>
              <w:rPr>
                <w:sz w:val="26"/>
                <w:szCs w:val="26"/>
              </w:rPr>
            </w:pPr>
            <w:r>
              <w:rPr>
                <w:sz w:val="26"/>
                <w:szCs w:val="26"/>
              </w:rPr>
              <w:t xml:space="preserve">Ønsker du avisen levert på døren? </w:t>
            </w:r>
          </w:p>
        </w:tc>
        <w:tc>
          <w:tcPr>
            <w:tcW w:w="6657" w:type="dxa"/>
          </w:tcPr>
          <w:p w14:paraId="055D6C86" w14:textId="77777777" w:rsidR="007E59C3" w:rsidRDefault="007E59C3">
            <w:pPr>
              <w:rPr>
                <w:sz w:val="26"/>
                <w:szCs w:val="26"/>
              </w:rPr>
            </w:pPr>
          </w:p>
        </w:tc>
      </w:tr>
    </w:tbl>
    <w:p w14:paraId="16AD251C" w14:textId="77777777" w:rsidR="007E59C3" w:rsidRDefault="007E59C3"/>
    <w:sectPr w:rsidR="007E59C3" w:rsidSect="00C13028">
      <w:pgSz w:w="11906" w:h="16838"/>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C3"/>
    <w:rsid w:val="00585503"/>
    <w:rsid w:val="007E59C3"/>
    <w:rsid w:val="00C13028"/>
    <w:rsid w:val="00D36F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7800"/>
  <w15:docId w15:val="{C271ABEF-FE00-401B-A038-C07F64FE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eavsnitt">
    <w:name w:val="List Paragraph"/>
    <w:basedOn w:val="Normal"/>
    <w:uiPriority w:val="34"/>
    <w:qFormat/>
    <w:rsid w:val="0089536D"/>
    <w:pPr>
      <w:ind w:left="720"/>
      <w:contextualSpacing/>
    </w:pPr>
  </w:style>
  <w:style w:type="paragraph" w:styleId="NormalWeb">
    <w:name w:val="Normal (Web)"/>
    <w:basedOn w:val="Normal"/>
    <w:uiPriority w:val="99"/>
    <w:semiHidden/>
    <w:unhideWhenUsed/>
    <w:rsid w:val="007703F4"/>
    <w:pPr>
      <w:spacing w:before="100" w:beforeAutospacing="1" w:after="100" w:afterAutospacing="1" w:line="240" w:lineRule="auto"/>
    </w:pPr>
    <w:rPr>
      <w:rFonts w:ascii="Times New Roman" w:eastAsia="Times New Roman" w:hAnsi="Times New Roman" w:cs="Times New Roman"/>
      <w:sz w:val="24"/>
      <w:szCs w:val="24"/>
    </w:rPr>
  </w:style>
  <w:style w:type="table" w:styleId="Tabellrutenett">
    <w:name w:val="Table Grid"/>
    <w:basedOn w:val="Vanligtabell"/>
    <w:uiPriority w:val="39"/>
    <w:rsid w:val="0098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s://www.posten.no/motta/fleksibelt/postkas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LWIhGmwmANXJwhqU7gXCJqWEQ==">CgMxLjA4AHIhMXVYRlFibkE0NTJDcGRDcFdWUmZ4NU9uaWNNOFBheHlZ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7692</TotalTime>
  <Pages>4</Pages>
  <Words>680</Words>
  <Characters>3605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Nicholson</dc:creator>
  <cp:keywords/>
  <dc:description/>
  <cp:lastModifiedBy>Valeria Nicholson</cp:lastModifiedBy>
  <cp:revision>1</cp:revision>
  <cp:lastPrinted>2023-07-16T14:44:00Z</cp:lastPrinted>
  <dcterms:created xsi:type="dcterms:W3CDTF">2023-05-23T09:31:00Z</dcterms:created>
  <dcterms:modified xsi:type="dcterms:W3CDTF">2023-07-22T07:37:00Z</dcterms:modified>
</cp:coreProperties>
</file>