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C6" w:rsidRPr="002609F8" w:rsidRDefault="00214AAF" w:rsidP="002609F8">
      <w:pPr>
        <w:jc w:val="center"/>
        <w:rPr>
          <w:rFonts w:ascii="Arial" w:hAnsi="Arial" w:cs="Arial"/>
          <w:b/>
          <w:bCs/>
          <w:sz w:val="28"/>
          <w:szCs w:val="28"/>
        </w:rPr>
      </w:pPr>
      <w:r>
        <w:rPr>
          <w:rFonts w:ascii="Arial" w:hAnsi="Arial" w:cs="Arial"/>
          <w:b/>
          <w:bCs/>
          <w:sz w:val="28"/>
          <w:szCs w:val="28"/>
        </w:rPr>
        <w:t>TOLLESHUNT KNIGHTS</w:t>
      </w:r>
      <w:r w:rsidR="002609F8" w:rsidRPr="002609F8">
        <w:rPr>
          <w:rFonts w:ascii="Arial" w:hAnsi="Arial" w:cs="Arial"/>
          <w:b/>
          <w:bCs/>
          <w:sz w:val="28"/>
          <w:szCs w:val="28"/>
        </w:rPr>
        <w:t xml:space="preserve"> PARISH COUNCIL</w:t>
      </w:r>
    </w:p>
    <w:p w:rsidR="002609F8" w:rsidRDefault="002609F8" w:rsidP="002609F8">
      <w:pPr>
        <w:jc w:val="center"/>
        <w:rPr>
          <w:rFonts w:ascii="Arial" w:hAnsi="Arial" w:cs="Arial"/>
          <w:b/>
          <w:bCs/>
          <w:sz w:val="28"/>
          <w:szCs w:val="28"/>
        </w:rPr>
      </w:pPr>
      <w:r w:rsidRPr="002609F8">
        <w:rPr>
          <w:rFonts w:ascii="Arial" w:hAnsi="Arial" w:cs="Arial"/>
          <w:b/>
          <w:bCs/>
          <w:sz w:val="28"/>
          <w:szCs w:val="28"/>
        </w:rPr>
        <w:t>FINANCIAL REGULATIONS – BASED ON THE NALC MODEL 2019</w:t>
      </w:r>
    </w:p>
    <w:p w:rsidR="00033EC6" w:rsidRDefault="00033EC6" w:rsidP="00033EC6">
      <w:pPr>
        <w:rPr>
          <w:rFonts w:ascii="Arial" w:hAnsi="Arial" w:cs="Arial"/>
          <w:b/>
          <w:color w:val="000000" w:themeColor="text1"/>
        </w:rPr>
      </w:pPr>
      <w:r w:rsidRPr="001E23A6">
        <w:rPr>
          <w:rFonts w:ascii="Arial" w:hAnsi="Arial" w:cs="Arial"/>
          <w:b/>
        </w:rPr>
        <w:t>These Financial R</w:t>
      </w:r>
      <w:r>
        <w:rPr>
          <w:rFonts w:ascii="Arial" w:hAnsi="Arial" w:cs="Arial"/>
          <w:b/>
        </w:rPr>
        <w:t>egulations were adopted by the C</w:t>
      </w:r>
      <w:r w:rsidRPr="001E23A6">
        <w:rPr>
          <w:rFonts w:ascii="Arial" w:hAnsi="Arial" w:cs="Arial"/>
          <w:b/>
        </w:rPr>
        <w:t>ouncil at its meeting held on</w:t>
      </w:r>
      <w:r w:rsidR="005E7E6E">
        <w:rPr>
          <w:rFonts w:ascii="Arial" w:hAnsi="Arial" w:cs="Arial"/>
          <w:b/>
        </w:rPr>
        <w:t xml:space="preserve"> 20.6.2022 </w:t>
      </w:r>
      <w:r>
        <w:rPr>
          <w:rFonts w:ascii="Arial" w:hAnsi="Arial" w:cs="Arial"/>
          <w:b/>
        </w:rPr>
        <w:t>and reco</w:t>
      </w:r>
      <w:r w:rsidR="0074192E">
        <w:rPr>
          <w:rFonts w:ascii="Arial" w:hAnsi="Arial" w:cs="Arial"/>
          <w:b/>
        </w:rPr>
        <w:t xml:space="preserve">rded as Minute Reference </w:t>
      </w:r>
      <w:r w:rsidR="005E7E6E">
        <w:rPr>
          <w:rFonts w:ascii="Arial" w:hAnsi="Arial" w:cs="Arial"/>
          <w:b/>
          <w:color w:val="000000" w:themeColor="text1"/>
        </w:rPr>
        <w:t>3347/01</w:t>
      </w:r>
    </w:p>
    <w:p w:rsidR="00A04B95" w:rsidRDefault="00A04B95" w:rsidP="00A04B95">
      <w:pPr>
        <w:jc w:val="center"/>
        <w:rPr>
          <w:rFonts w:ascii="Arial" w:hAnsi="Arial" w:cs="Arial"/>
          <w:b/>
        </w:rPr>
      </w:pPr>
      <w:r>
        <w:rPr>
          <w:rFonts w:ascii="Arial" w:hAnsi="Arial" w:cs="Arial"/>
          <w:b/>
          <w:color w:val="000000" w:themeColor="text1"/>
        </w:rPr>
        <w:t>Review date June 2023</w:t>
      </w:r>
    </w:p>
    <w:p w:rsidR="00033EC6" w:rsidRPr="002609F8" w:rsidRDefault="00033EC6" w:rsidP="002609F8">
      <w:pPr>
        <w:jc w:val="center"/>
        <w:rPr>
          <w:rFonts w:ascii="Arial" w:hAnsi="Arial" w:cs="Arial"/>
          <w:b/>
          <w:bCs/>
          <w:sz w:val="28"/>
          <w:szCs w:val="28"/>
        </w:rPr>
      </w:pPr>
    </w:p>
    <w:p w:rsidR="00C267C6" w:rsidRDefault="00C267C6" w:rsidP="005947FA">
      <w:pPr>
        <w:rPr>
          <w:rFonts w:ascii="Arial" w:hAnsi="Arial" w:cs="Arial"/>
          <w:bCs/>
        </w:rPr>
      </w:pPr>
    </w:p>
    <w:p w:rsidR="002609F8" w:rsidRPr="00AC43E4" w:rsidRDefault="002609F8" w:rsidP="005947FA">
      <w:pPr>
        <w:rPr>
          <w:rFonts w:ascii="Arial" w:hAnsi="Arial" w:cs="Arial"/>
          <w:bCs/>
        </w:rPr>
        <w:sectPr w:rsidR="002609F8" w:rsidRPr="00AC43E4" w:rsidSect="00390A24">
          <w:footerReference w:type="default" r:id="rId8"/>
          <w:type w:val="continuous"/>
          <w:pgSz w:w="11906" w:h="16838"/>
          <w:pgMar w:top="2836" w:right="1440" w:bottom="1440" w:left="1440" w:header="964" w:footer="708" w:gutter="0"/>
          <w:pgNumType w:start="1"/>
          <w:cols w:space="708"/>
          <w:docGrid w:linePitch="360"/>
        </w:sectPr>
      </w:pPr>
    </w:p>
    <w:p w:rsidR="00077DE1" w:rsidRPr="00AC43E4" w:rsidRDefault="009E68C5" w:rsidP="009E68C5">
      <w:pPr>
        <w:rPr>
          <w:rFonts w:ascii="Arial" w:hAnsi="Arial" w:cs="Arial"/>
        </w:rPr>
      </w:pPr>
      <w:r w:rsidRPr="00AC43E4">
        <w:rPr>
          <w:rFonts w:ascii="Arial" w:hAnsi="Arial" w:cs="Arial"/>
        </w:rPr>
        <w:lastRenderedPageBreak/>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bookmarkStart w:id="0" w:name="_GoBack"/>
      <w:bookmarkEnd w:id="0"/>
    </w:p>
    <w:p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rsidR="008928F0"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rsidR="00033EC6" w:rsidRPr="00AC43E4" w:rsidRDefault="00033EC6" w:rsidP="009E68C5">
      <w:pPr>
        <w:rPr>
          <w:rFonts w:ascii="Arial" w:hAnsi="Arial" w:cs="Arial"/>
        </w:rPr>
      </w:pPr>
    </w:p>
    <w:p w:rsidR="009E68C5" w:rsidRPr="009F6F47" w:rsidRDefault="009E68C5" w:rsidP="009E68C5">
      <w:pPr>
        <w:rPr>
          <w:rFonts w:ascii="Arial" w:hAnsi="Arial" w:cs="Arial"/>
          <w:b/>
          <w:color w:val="FF0000"/>
        </w:rPr>
      </w:pPr>
      <w:r w:rsidRPr="00AC43E4">
        <w:rPr>
          <w:rFonts w:ascii="Arial" w:hAnsi="Arial" w:cs="Arial"/>
          <w:b/>
        </w:rPr>
        <w:t>General</w:t>
      </w:r>
    </w:p>
    <w:p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rsidR="009E68C5" w:rsidRPr="00AC43E4" w:rsidRDefault="009E68C5" w:rsidP="009E68C5">
      <w:pPr>
        <w:pStyle w:val="ListParagraph"/>
        <w:numPr>
          <w:ilvl w:val="0"/>
          <w:numId w:val="11"/>
        </w:numPr>
        <w:rPr>
          <w:rFonts w:ascii="Arial" w:hAnsi="Arial" w:cs="Arial"/>
        </w:rPr>
      </w:pPr>
      <w:proofErr w:type="gramStart"/>
      <w:r w:rsidRPr="00AC43E4">
        <w:rPr>
          <w:rFonts w:ascii="Arial" w:hAnsi="Arial" w:cs="Arial"/>
        </w:rPr>
        <w:t>identifying</w:t>
      </w:r>
      <w:proofErr w:type="gramEnd"/>
      <w:r w:rsidRPr="00AC43E4">
        <w:rPr>
          <w:rFonts w:ascii="Arial" w:hAnsi="Arial" w:cs="Arial"/>
        </w:rPr>
        <w:t xml:space="preserve"> the duties of officers.</w:t>
      </w:r>
    </w:p>
    <w:p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rsidR="009E68C5" w:rsidRPr="00AC43E4" w:rsidRDefault="009E68C5" w:rsidP="009E68C5">
      <w:pPr>
        <w:rPr>
          <w:rFonts w:ascii="Arial" w:hAnsi="Arial" w:cs="Arial"/>
        </w:rPr>
      </w:pPr>
      <w:r w:rsidRPr="00AC43E4">
        <w:rPr>
          <w:rFonts w:ascii="Arial" w:hAnsi="Arial" w:cs="Arial"/>
        </w:rPr>
        <w:t>1.8. The Responsible Financial Officer (RFO) holds a statutory office t</w:t>
      </w:r>
      <w:r w:rsidR="001E23A6">
        <w:rPr>
          <w:rFonts w:ascii="Arial" w:hAnsi="Arial" w:cs="Arial"/>
        </w:rPr>
        <w:t xml:space="preserve">o be appointed by the council. </w:t>
      </w:r>
      <w:r w:rsidRPr="00AC43E4">
        <w:rPr>
          <w:rFonts w:ascii="Arial" w:hAnsi="Arial" w:cs="Arial"/>
        </w:rPr>
        <w:t>The Clerk has been appointed as RFO for this council and these regulations will apply accordingly</w:t>
      </w:r>
      <w:r w:rsidR="00FB6B87" w:rsidRPr="00AC43E4">
        <w:rPr>
          <w:rFonts w:ascii="Arial" w:hAnsi="Arial" w:cs="Arial"/>
        </w:rPr>
        <w:t>.</w:t>
      </w:r>
    </w:p>
    <w:p w:rsidR="009E68C5" w:rsidRPr="00AC43E4" w:rsidRDefault="009E68C5" w:rsidP="009E68C5">
      <w:pPr>
        <w:rPr>
          <w:rFonts w:ascii="Arial" w:hAnsi="Arial" w:cs="Arial"/>
        </w:rPr>
      </w:pPr>
      <w:r w:rsidRPr="00AC43E4">
        <w:rPr>
          <w:rFonts w:ascii="Arial" w:hAnsi="Arial" w:cs="Arial"/>
        </w:rPr>
        <w:t>1.9. The RFO;</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rsidR="009E68C5" w:rsidRPr="00AC43E4" w:rsidRDefault="009E68C5" w:rsidP="009E68C5">
      <w:pPr>
        <w:pStyle w:val="ListParagraph"/>
        <w:numPr>
          <w:ilvl w:val="0"/>
          <w:numId w:val="12"/>
        </w:numPr>
        <w:rPr>
          <w:rFonts w:ascii="Arial" w:hAnsi="Arial" w:cs="Arial"/>
        </w:rPr>
      </w:pPr>
      <w:proofErr w:type="gramStart"/>
      <w:r w:rsidRPr="00AC43E4">
        <w:rPr>
          <w:rFonts w:ascii="Arial" w:hAnsi="Arial" w:cs="Arial"/>
        </w:rPr>
        <w:t>produces</w:t>
      </w:r>
      <w:proofErr w:type="gramEnd"/>
      <w:r w:rsidRPr="00AC43E4">
        <w:rPr>
          <w:rFonts w:ascii="Arial" w:hAnsi="Arial" w:cs="Arial"/>
        </w:rPr>
        <w:t xml:space="preserve"> financial management information as required by the council.</w:t>
      </w:r>
    </w:p>
    <w:p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rsidR="009E68C5" w:rsidRPr="00AC43E4" w:rsidRDefault="009E68C5" w:rsidP="009E68C5">
      <w:pPr>
        <w:pStyle w:val="ListParagraph"/>
        <w:numPr>
          <w:ilvl w:val="0"/>
          <w:numId w:val="13"/>
        </w:numPr>
        <w:rPr>
          <w:rFonts w:ascii="Arial" w:hAnsi="Arial" w:cs="Arial"/>
        </w:rPr>
      </w:pPr>
      <w:proofErr w:type="gramStart"/>
      <w:r w:rsidRPr="00AC43E4">
        <w:rPr>
          <w:rFonts w:ascii="Arial" w:hAnsi="Arial" w:cs="Arial"/>
        </w:rPr>
        <w:t>wherever</w:t>
      </w:r>
      <w:proofErr w:type="gramEnd"/>
      <w:r w:rsidRPr="00AC43E4">
        <w:rPr>
          <w:rFonts w:ascii="Arial" w:hAnsi="Arial" w:cs="Arial"/>
        </w:rPr>
        <w:t xml:space="preserve"> relevant, a record of the council’s income and expenditure in relation to claims made, or to be made, for any contribution, grant or subsidy.</w:t>
      </w:r>
    </w:p>
    <w:p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rsidR="00AC43E4" w:rsidRPr="00153DE2" w:rsidRDefault="009E68C5" w:rsidP="009E68C5">
      <w:pPr>
        <w:pStyle w:val="ListParagraph"/>
        <w:numPr>
          <w:ilvl w:val="0"/>
          <w:numId w:val="14"/>
        </w:numPr>
        <w:rPr>
          <w:rFonts w:ascii="Arial" w:hAnsi="Arial" w:cs="Arial"/>
        </w:rPr>
      </w:pPr>
      <w:proofErr w:type="gramStart"/>
      <w:r w:rsidRPr="00AC43E4">
        <w:rPr>
          <w:rFonts w:ascii="Arial" w:hAnsi="Arial" w:cs="Arial"/>
        </w:rPr>
        <w:t>measures</w:t>
      </w:r>
      <w:proofErr w:type="gramEnd"/>
      <w:r w:rsidRPr="00AC43E4">
        <w:rPr>
          <w:rFonts w:ascii="Arial" w:hAnsi="Arial" w:cs="Arial"/>
        </w:rPr>
        <w:t xml:space="preserve"> to ensure that risk is properly managed.</w:t>
      </w:r>
    </w:p>
    <w:p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lastRenderedPageBreak/>
        <w:t>setting the final budget or the precept (council tax requirement);</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addressing</w:t>
      </w:r>
      <w:proofErr w:type="gramEnd"/>
      <w:r w:rsidRPr="00AC43E4">
        <w:rPr>
          <w:rFonts w:ascii="Arial" w:hAnsi="Arial" w:cs="Arial"/>
        </w:rPr>
        <w:t xml:space="preserve"> recommendations in any report from the internal or external auditors, shall be a matter for the full council only.</w:t>
      </w:r>
    </w:p>
    <w:p w:rsidR="009E68C5" w:rsidRPr="00AC43E4" w:rsidRDefault="009E68C5" w:rsidP="009E68C5">
      <w:pPr>
        <w:rPr>
          <w:rFonts w:ascii="Arial" w:hAnsi="Arial" w:cs="Arial"/>
        </w:rPr>
      </w:pPr>
      <w:r w:rsidRPr="00AC43E4">
        <w:rPr>
          <w:rFonts w:ascii="Arial" w:hAnsi="Arial" w:cs="Arial"/>
        </w:rPr>
        <w:t>1.14. In addition, the council must:</w:t>
      </w:r>
    </w:p>
    <w:p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00153DE2" w:rsidRPr="00153DE2">
        <w:rPr>
          <w:rFonts w:ascii="Arial" w:hAnsi="Arial" w:cs="Arial"/>
        </w:rPr>
        <w:t>£5,000</w:t>
      </w:r>
      <w:r w:rsidRPr="00AC43E4">
        <w:rPr>
          <w:rFonts w:ascii="Arial" w:hAnsi="Arial" w:cs="Arial"/>
        </w:rPr>
        <w:t>; and</w:t>
      </w:r>
    </w:p>
    <w:p w:rsidR="009E68C5" w:rsidRPr="00AC43E4" w:rsidRDefault="009E68C5" w:rsidP="009E68C5">
      <w:pPr>
        <w:pStyle w:val="ListParagraph"/>
        <w:numPr>
          <w:ilvl w:val="0"/>
          <w:numId w:val="16"/>
        </w:numPr>
        <w:rPr>
          <w:rFonts w:ascii="Arial" w:hAnsi="Arial" w:cs="Arial"/>
        </w:rPr>
      </w:pPr>
      <w:proofErr w:type="gramStart"/>
      <w:r w:rsidRPr="00AC43E4">
        <w:rPr>
          <w:rFonts w:ascii="Arial" w:hAnsi="Arial" w:cs="Arial"/>
        </w:rPr>
        <w:t>in</w:t>
      </w:r>
      <w:proofErr w:type="gramEnd"/>
      <w:r w:rsidRPr="00AC43E4">
        <w:rPr>
          <w:rFonts w:ascii="Arial" w:hAnsi="Arial" w:cs="Arial"/>
        </w:rPr>
        <w:t xml:space="preserve"> respect of the annual salary for any employee have regard to recommendations about annual salaries of employees made by the relevant committee in accordance with its terms of reference.</w:t>
      </w:r>
    </w:p>
    <w:p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w:t>
      </w:r>
      <w:r w:rsidR="003720E0">
        <w:rPr>
          <w:rFonts w:ascii="Arial" w:hAnsi="Arial" w:cs="Arial"/>
        </w:rPr>
        <w:t xml:space="preserve">der the provisions </w:t>
      </w:r>
      <w:r w:rsidR="003720E0" w:rsidRPr="00E60565">
        <w:rPr>
          <w:rFonts w:ascii="Arial" w:hAnsi="Arial" w:cs="Arial"/>
        </w:rPr>
        <w:t>of sections 32, 43(2) and</w:t>
      </w:r>
      <w:r w:rsidR="003720E0">
        <w:rPr>
          <w:rFonts w:ascii="Arial" w:hAnsi="Arial" w:cs="Arial"/>
        </w:rPr>
        <w:t xml:space="preserve"> </w:t>
      </w:r>
      <w:r w:rsidR="003720E0" w:rsidRPr="00E60565">
        <w:rPr>
          <w:rFonts w:ascii="Arial" w:hAnsi="Arial" w:cs="Arial"/>
        </w:rPr>
        <w:t>46</w:t>
      </w:r>
      <w:r w:rsidRPr="00E60565">
        <w:rPr>
          <w:rFonts w:ascii="Arial" w:hAnsi="Arial" w:cs="Arial"/>
        </w:rPr>
        <w:t xml:space="preserve"> </w:t>
      </w:r>
      <w:r w:rsidR="003720E0" w:rsidRPr="00E60565">
        <w:rPr>
          <w:rFonts w:ascii="Arial" w:hAnsi="Arial" w:cs="Arial"/>
        </w:rPr>
        <w:t>of the Local Audit and Accountability Act 2014</w:t>
      </w:r>
      <w:r w:rsidRPr="00E60565">
        <w:rPr>
          <w:rFonts w:ascii="Arial" w:hAnsi="Arial" w:cs="Arial"/>
        </w:rPr>
        <w:t>,</w:t>
      </w:r>
      <w:r w:rsidRPr="00AC43E4">
        <w:rPr>
          <w:rFonts w:ascii="Arial" w:hAnsi="Arial" w:cs="Arial"/>
        </w:rPr>
        <w:t xml:space="preserve"> or any superseding legislation, and then in force unless otherwise specified.</w:t>
      </w:r>
    </w:p>
    <w:p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rsidR="009E68C5" w:rsidRPr="00AC43E4" w:rsidRDefault="009E68C5" w:rsidP="009E68C5">
      <w:pPr>
        <w:rPr>
          <w:rFonts w:ascii="Arial" w:hAnsi="Arial" w:cs="Arial"/>
          <w:b/>
        </w:rPr>
      </w:pPr>
      <w:r w:rsidRPr="00AC43E4">
        <w:rPr>
          <w:rFonts w:ascii="Arial" w:hAnsi="Arial" w:cs="Arial"/>
          <w:b/>
        </w:rPr>
        <w:t>2. Accounting and audit (internal and external)</w:t>
      </w:r>
    </w:p>
    <w:p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w:t>
      </w:r>
      <w:r w:rsidRPr="001E23A6">
        <w:rPr>
          <w:rFonts w:ascii="Arial" w:hAnsi="Arial" w:cs="Arial"/>
          <w:color w:val="FF0000"/>
        </w:rPr>
        <w:t xml:space="preserve"> </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1E23A6">
        <w:rPr>
          <w:rFonts w:ascii="Arial" w:hAnsi="Arial" w:cs="Arial"/>
        </w:rPr>
        <w:t>.</w:t>
      </w:r>
    </w:p>
    <w:p w:rsidR="009E68C5" w:rsidRPr="00AC43E4" w:rsidRDefault="009E68C5" w:rsidP="009E68C5">
      <w:pPr>
        <w:rPr>
          <w:rFonts w:ascii="Arial" w:hAnsi="Arial" w:cs="Arial"/>
        </w:rPr>
      </w:pPr>
      <w:r w:rsidRPr="00AC43E4">
        <w:rPr>
          <w:rFonts w:ascii="Arial" w:hAnsi="Arial" w:cs="Arial"/>
        </w:rP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w:t>
      </w:r>
      <w:r w:rsidRPr="00AC43E4">
        <w:rPr>
          <w:rFonts w:ascii="Arial" w:hAnsi="Arial" w:cs="Arial"/>
        </w:rPr>
        <w:lastRenderedPageBreak/>
        <w:t>accounts shall submit them and report thereon to the council within the timescales set by the Accounts and Audit Regulations.</w:t>
      </w:r>
    </w:p>
    <w:p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rsidR="009E68C5" w:rsidRPr="00AC43E4" w:rsidRDefault="009E68C5" w:rsidP="009E68C5">
      <w:pPr>
        <w:rPr>
          <w:rFonts w:ascii="Arial" w:hAnsi="Arial" w:cs="Arial"/>
        </w:rPr>
      </w:pPr>
      <w:r w:rsidRPr="00AC43E4">
        <w:rPr>
          <w:rFonts w:ascii="Arial" w:hAnsi="Arial" w:cs="Arial"/>
        </w:rPr>
        <w:t>2.6. The internal auditor shall:</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rsidR="009E68C5" w:rsidRPr="00AC43E4" w:rsidRDefault="009E68C5" w:rsidP="009E68C5">
      <w:pPr>
        <w:pStyle w:val="ListParagraph"/>
        <w:numPr>
          <w:ilvl w:val="0"/>
          <w:numId w:val="18"/>
        </w:numPr>
        <w:rPr>
          <w:rFonts w:ascii="Arial" w:hAnsi="Arial" w:cs="Arial"/>
        </w:rPr>
      </w:pPr>
      <w:proofErr w:type="gramStart"/>
      <w:r w:rsidRPr="00AC43E4">
        <w:rPr>
          <w:rFonts w:ascii="Arial" w:hAnsi="Arial" w:cs="Arial"/>
        </w:rPr>
        <w:t>direct</w:t>
      </w:r>
      <w:proofErr w:type="gramEnd"/>
      <w:r w:rsidRPr="00AC43E4">
        <w:rPr>
          <w:rFonts w:ascii="Arial" w:hAnsi="Arial" w:cs="Arial"/>
        </w:rPr>
        <w:t xml:space="preserve"> the activities of any council employee, except to the extent that such employees have been appropriately assigned to assist the internal auditor.</w:t>
      </w:r>
    </w:p>
    <w:p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w:t>
      </w:r>
      <w:r w:rsidR="003720E0">
        <w:rPr>
          <w:rFonts w:ascii="Arial" w:hAnsi="Arial" w:cs="Arial"/>
        </w:rPr>
        <w:t xml:space="preserve">red </w:t>
      </w:r>
      <w:r w:rsidR="003720E0" w:rsidRPr="00E60565">
        <w:rPr>
          <w:rFonts w:ascii="Arial" w:hAnsi="Arial" w:cs="Arial"/>
        </w:rPr>
        <w:t>by the Local Audit and</w:t>
      </w:r>
      <w:r w:rsidR="003720E0">
        <w:rPr>
          <w:rFonts w:ascii="Arial" w:hAnsi="Arial" w:cs="Arial"/>
        </w:rPr>
        <w:t xml:space="preserve"> </w:t>
      </w:r>
      <w:r w:rsidR="003720E0" w:rsidRPr="00E60565">
        <w:rPr>
          <w:rFonts w:ascii="Arial" w:hAnsi="Arial" w:cs="Arial"/>
        </w:rPr>
        <w:t>Accountability Act 2014</w:t>
      </w:r>
      <w:r w:rsidRPr="00E60565">
        <w:rPr>
          <w:rFonts w:ascii="Arial" w:hAnsi="Arial" w:cs="Arial"/>
        </w:rPr>
        <w:t>,</w:t>
      </w:r>
      <w:r w:rsidRPr="00AC43E4">
        <w:rPr>
          <w:rFonts w:ascii="Arial" w:hAnsi="Arial" w:cs="Arial"/>
        </w:rPr>
        <w:t xml:space="preserve"> or any superseding legislation, and the Accounts and Audit Regulations.</w:t>
      </w:r>
    </w:p>
    <w:p w:rsidR="009E68C5"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rsidR="001E23A6" w:rsidRPr="00AC43E4" w:rsidRDefault="001E23A6" w:rsidP="009E68C5">
      <w:pPr>
        <w:rPr>
          <w:rFonts w:ascii="Arial" w:hAnsi="Arial" w:cs="Arial"/>
        </w:rPr>
      </w:pPr>
    </w:p>
    <w:p w:rsidR="009E68C5" w:rsidRDefault="009E68C5" w:rsidP="009E68C5">
      <w:pPr>
        <w:rPr>
          <w:rFonts w:ascii="Arial" w:hAnsi="Arial" w:cs="Arial"/>
          <w:b/>
        </w:rPr>
      </w:pPr>
      <w:r w:rsidRPr="00AC43E4">
        <w:rPr>
          <w:rFonts w:ascii="Arial" w:hAnsi="Arial" w:cs="Arial"/>
          <w:b/>
        </w:rPr>
        <w:lastRenderedPageBreak/>
        <w:t>3. Annual estimates (budget) and forward planning</w:t>
      </w:r>
    </w:p>
    <w:p w:rsidR="001E23A6" w:rsidRPr="00A87235" w:rsidRDefault="001E23A6" w:rsidP="009E68C5">
      <w:pPr>
        <w:rPr>
          <w:rFonts w:ascii="Arial" w:hAnsi="Arial" w:cs="Arial"/>
        </w:rPr>
      </w:pPr>
      <w:r w:rsidRPr="00A87235">
        <w:rPr>
          <w:rFonts w:ascii="Arial" w:hAnsi="Arial" w:cs="Arial"/>
        </w:rPr>
        <w:t>3.1</w:t>
      </w:r>
      <w:r w:rsidR="002662C0" w:rsidRPr="00A87235">
        <w:rPr>
          <w:rFonts w:ascii="Arial" w:hAnsi="Arial" w:cs="Arial"/>
        </w:rPr>
        <w:t>.   At the end of November of each year the clerk and the chairman will review the Council’s income and expenditure over the past year and formulate and submit proposals to the Council for the following financial year.  This will then be discussed by the Council at the meetings in December and January before a final budget for the following financial year is approved.</w:t>
      </w:r>
    </w:p>
    <w:p w:rsidR="009E68C5" w:rsidRPr="00FE5F6C" w:rsidRDefault="002662C0" w:rsidP="009E68C5">
      <w:pPr>
        <w:rPr>
          <w:rFonts w:ascii="Arial" w:hAnsi="Arial" w:cs="Arial"/>
          <w:color w:val="FF0000"/>
        </w:rPr>
      </w:pPr>
      <w:r>
        <w:rPr>
          <w:rFonts w:ascii="Arial" w:hAnsi="Arial" w:cs="Arial"/>
        </w:rPr>
        <w:t>3.2</w:t>
      </w:r>
      <w:r w:rsidR="009E68C5" w:rsidRPr="00AC43E4">
        <w:rPr>
          <w:rFonts w:ascii="Arial" w:hAnsi="Arial" w:cs="Arial"/>
        </w:rPr>
        <w:t>. The council shall consider annual budget proposals including recommendations for the use of reserves and sources of funding and update the forecast accordingly.</w:t>
      </w:r>
    </w:p>
    <w:p w:rsidR="009E68C5" w:rsidRPr="00AC43E4" w:rsidRDefault="002662C0" w:rsidP="009E68C5">
      <w:pPr>
        <w:rPr>
          <w:rFonts w:ascii="Arial" w:hAnsi="Arial" w:cs="Arial"/>
        </w:rPr>
      </w:pPr>
      <w:r>
        <w:rPr>
          <w:rFonts w:ascii="Arial" w:hAnsi="Arial" w:cs="Arial"/>
        </w:rPr>
        <w:t>3.3</w:t>
      </w:r>
      <w:r w:rsidR="009E68C5" w:rsidRPr="00AC43E4">
        <w:rPr>
          <w:rFonts w:ascii="Arial" w:hAnsi="Arial" w:cs="Arial"/>
        </w:rPr>
        <w:t xml:space="preserve">. The council shall fix the precept (council tax requirement), and relevant basic amount of council tax to be levied for the ensuing </w:t>
      </w:r>
      <w:r>
        <w:rPr>
          <w:rFonts w:ascii="Arial" w:hAnsi="Arial" w:cs="Arial"/>
        </w:rPr>
        <w:t xml:space="preserve">financial year </w:t>
      </w:r>
      <w:r w:rsidRPr="00A87235">
        <w:rPr>
          <w:rFonts w:ascii="Arial" w:hAnsi="Arial" w:cs="Arial"/>
        </w:rPr>
        <w:t xml:space="preserve">no later than the </w:t>
      </w:r>
      <w:r w:rsidR="009E68C5" w:rsidRPr="00A87235">
        <w:rPr>
          <w:rFonts w:ascii="Arial" w:hAnsi="Arial" w:cs="Arial"/>
        </w:rPr>
        <w:t>January</w:t>
      </w:r>
      <w:r w:rsidRPr="00A87235">
        <w:rPr>
          <w:rFonts w:ascii="Arial" w:hAnsi="Arial" w:cs="Arial"/>
        </w:rPr>
        <w:t xml:space="preserve"> meeting</w:t>
      </w:r>
      <w:r w:rsidR="009E68C5" w:rsidRPr="00AC43E4">
        <w:rPr>
          <w:rFonts w:ascii="Arial" w:hAnsi="Arial" w:cs="Arial"/>
        </w:rPr>
        <w:t xml:space="preserve"> each year. The RFO shall issue the precept to the billing authority and shall supply each member with a copy of the approved annual budget.</w:t>
      </w:r>
    </w:p>
    <w:p w:rsidR="005F5FB8" w:rsidRPr="00AC43E4" w:rsidRDefault="002662C0" w:rsidP="009E68C5">
      <w:pPr>
        <w:rPr>
          <w:rFonts w:ascii="Arial" w:hAnsi="Arial" w:cs="Arial"/>
        </w:rPr>
      </w:pPr>
      <w:r>
        <w:rPr>
          <w:rFonts w:ascii="Arial" w:hAnsi="Arial" w:cs="Arial"/>
        </w:rPr>
        <w:t>3.4</w:t>
      </w:r>
      <w:r w:rsidR="009E68C5" w:rsidRPr="00AC43E4">
        <w:rPr>
          <w:rFonts w:ascii="Arial" w:hAnsi="Arial" w:cs="Arial"/>
        </w:rPr>
        <w:t>. The approved annual budget shall form the basis of financial control for the ensuing year.</w:t>
      </w:r>
    </w:p>
    <w:p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rsidR="009E68C5" w:rsidRPr="00A87235"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w:t>
      </w:r>
      <w:r w:rsidR="00FE5F6C">
        <w:rPr>
          <w:rFonts w:ascii="Arial" w:hAnsi="Arial" w:cs="Arial"/>
        </w:rPr>
        <w:t xml:space="preserve">uthority is to be determined by the </w:t>
      </w:r>
      <w:r w:rsidR="00FE5F6C" w:rsidRPr="00A87235">
        <w:rPr>
          <w:rFonts w:ascii="Arial" w:hAnsi="Arial" w:cs="Arial"/>
        </w:rPr>
        <w:t>full Council.</w:t>
      </w:r>
    </w:p>
    <w:p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AC43E4">
        <w:rPr>
          <w:rFonts w:ascii="Arial" w:hAnsi="Arial" w:cs="Arial"/>
        </w:rPr>
        <w:t>virement</w:t>
      </w:r>
      <w:proofErr w:type="spellEnd"/>
      <w:r w:rsidRPr="00AC43E4">
        <w:rPr>
          <w:rFonts w:ascii="Arial" w:hAnsi="Arial" w:cs="Arial"/>
        </w:rPr>
        <w:t>’).</w:t>
      </w:r>
    </w:p>
    <w:p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rsidR="004467A2" w:rsidRPr="004467A2" w:rsidRDefault="009E68C5" w:rsidP="004467A2">
      <w:pPr>
        <w:rPr>
          <w:rFonts w:ascii="Arial" w:hAnsi="Arial" w:cs="Arial"/>
          <w:color w:val="FF0000"/>
        </w:rPr>
      </w:pPr>
      <w:r w:rsidRPr="00AC43E4">
        <w:rPr>
          <w:rFonts w:ascii="Arial" w:hAnsi="Arial" w:cs="Arial"/>
        </w:rPr>
        <w:t>4.4. The salary budgets are to be revi</w:t>
      </w:r>
      <w:r w:rsidR="00FE5F6C">
        <w:rPr>
          <w:rFonts w:ascii="Arial" w:hAnsi="Arial" w:cs="Arial"/>
        </w:rPr>
        <w:t xml:space="preserve">ewed at least annually in </w:t>
      </w:r>
      <w:r w:rsidR="00A87235" w:rsidRPr="00A87235">
        <w:rPr>
          <w:rFonts w:ascii="Arial" w:hAnsi="Arial" w:cs="Arial"/>
        </w:rPr>
        <w:t>March</w:t>
      </w:r>
      <w:r w:rsidRPr="00AC43E4">
        <w:rPr>
          <w:rFonts w:ascii="Arial" w:hAnsi="Arial" w:cs="Arial"/>
        </w:rPr>
        <w:t xml:space="preserve"> for the following financial year and such review shall be evidenced by</w:t>
      </w:r>
      <w:r w:rsidRPr="00A87235">
        <w:rPr>
          <w:rFonts w:ascii="Arial" w:hAnsi="Arial" w:cs="Arial"/>
        </w:rPr>
        <w:t xml:space="preserve"> a </w:t>
      </w:r>
      <w:r w:rsidR="004467A2" w:rsidRPr="00A87235">
        <w:rPr>
          <w:rFonts w:ascii="Arial" w:hAnsi="Arial" w:cs="Arial"/>
        </w:rPr>
        <w:t>Minute of the full Council.</w:t>
      </w:r>
    </w:p>
    <w:p w:rsidR="009E68C5" w:rsidRPr="00AC43E4" w:rsidRDefault="009E68C5" w:rsidP="004467A2">
      <w:pPr>
        <w:rPr>
          <w:rFonts w:ascii="Arial" w:hAnsi="Arial" w:cs="Arial"/>
        </w:rPr>
      </w:pPr>
      <w:r w:rsidRPr="00AC43E4">
        <w:rPr>
          <w:rFonts w:ascii="Arial" w:hAnsi="Arial" w:cs="Arial"/>
        </w:rPr>
        <w:t xml:space="preserve">4.5. In cases of extreme risk to the delivery of council services, the clerk </w:t>
      </w:r>
      <w:r w:rsidR="004467A2" w:rsidRPr="00A87235">
        <w:rPr>
          <w:rFonts w:ascii="Arial" w:hAnsi="Arial" w:cs="Arial"/>
        </w:rPr>
        <w:t>and the Chair</w:t>
      </w:r>
      <w:r w:rsidR="004467A2">
        <w:rPr>
          <w:rFonts w:ascii="Arial" w:hAnsi="Arial" w:cs="Arial"/>
        </w:rPr>
        <w:t xml:space="preserve"> </w:t>
      </w:r>
      <w:r w:rsidRPr="00AC43E4">
        <w:rPr>
          <w:rFonts w:ascii="Arial" w:hAnsi="Arial" w:cs="Arial"/>
        </w:rPr>
        <w:t xml:space="preserve">may authorise revenue expenditure on behalf of </w:t>
      </w:r>
      <w:r w:rsidR="004467A2">
        <w:rPr>
          <w:rFonts w:ascii="Arial" w:hAnsi="Arial" w:cs="Arial"/>
        </w:rPr>
        <w:t xml:space="preserve">the council which in </w:t>
      </w:r>
      <w:r w:rsidR="004467A2" w:rsidRPr="00A87235">
        <w:rPr>
          <w:rFonts w:ascii="Arial" w:hAnsi="Arial" w:cs="Arial"/>
        </w:rPr>
        <w:t>their</w:t>
      </w:r>
      <w:r w:rsidRPr="00AC43E4">
        <w:rPr>
          <w:rFonts w:ascii="Arial" w:hAnsi="Arial" w:cs="Arial"/>
        </w:rPr>
        <w:t xml:space="preserve"> judgement it is necessary to carry out. Such expenditure include</w:t>
      </w:r>
      <w:r w:rsidR="004467A2">
        <w:rPr>
          <w:rFonts w:ascii="Arial" w:hAnsi="Arial" w:cs="Arial"/>
        </w:rPr>
        <w:t xml:space="preserve">s </w:t>
      </w:r>
      <w:r w:rsidRPr="00AC43E4">
        <w:rPr>
          <w:rFonts w:ascii="Arial" w:hAnsi="Arial" w:cs="Arial"/>
        </w:rPr>
        <w:t xml:space="preserve">repair, replacement or other work, whether or not there is any budgetary provision for the expenditure, subject to a limit of </w:t>
      </w:r>
      <w:r w:rsidR="00A87235" w:rsidRPr="00A87235">
        <w:rPr>
          <w:rFonts w:ascii="Arial" w:hAnsi="Arial" w:cs="Arial"/>
        </w:rPr>
        <w:t>£500</w:t>
      </w:r>
      <w:r w:rsidR="00A87235">
        <w:rPr>
          <w:rFonts w:ascii="Arial" w:hAnsi="Arial" w:cs="Arial"/>
          <w:color w:val="FF0000"/>
        </w:rPr>
        <w:t>.</w:t>
      </w:r>
      <w:r w:rsidRPr="00AC43E4">
        <w:rPr>
          <w:rFonts w:ascii="Arial" w:hAnsi="Arial" w:cs="Arial"/>
        </w:rPr>
        <w:t xml:space="preserve"> The Clerk </w:t>
      </w:r>
      <w:r w:rsidR="004467A2" w:rsidRPr="00A87235">
        <w:rPr>
          <w:rFonts w:ascii="Arial" w:hAnsi="Arial" w:cs="Arial"/>
        </w:rPr>
        <w:t>and Chair</w:t>
      </w:r>
      <w:r w:rsidR="004467A2">
        <w:rPr>
          <w:rFonts w:ascii="Arial" w:hAnsi="Arial" w:cs="Arial"/>
        </w:rPr>
        <w:t xml:space="preserve"> </w:t>
      </w:r>
      <w:r w:rsidRPr="00AC43E4">
        <w:rPr>
          <w:rFonts w:ascii="Arial" w:hAnsi="Arial" w:cs="Arial"/>
        </w:rPr>
        <w:t>shall report such action to the council as soon as practicable thereafter.</w:t>
      </w:r>
    </w:p>
    <w:p w:rsidR="009E68C5" w:rsidRPr="00AC43E4" w:rsidRDefault="009E68C5" w:rsidP="009E68C5">
      <w:pPr>
        <w:rPr>
          <w:rFonts w:ascii="Arial" w:hAnsi="Arial" w:cs="Arial"/>
        </w:rPr>
      </w:pPr>
      <w:r w:rsidRPr="00AC43E4">
        <w:rPr>
          <w:rFonts w:ascii="Arial" w:hAnsi="Arial" w:cs="Arial"/>
        </w:rPr>
        <w:lastRenderedPageBreak/>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rsidR="004467A2" w:rsidRPr="00A87235" w:rsidRDefault="004467A2" w:rsidP="009E68C5">
      <w:pPr>
        <w:rPr>
          <w:rFonts w:ascii="Arial" w:hAnsi="Arial" w:cs="Arial"/>
        </w:rPr>
      </w:pPr>
      <w:r>
        <w:rPr>
          <w:rFonts w:ascii="Arial" w:hAnsi="Arial" w:cs="Arial"/>
        </w:rPr>
        <w:t xml:space="preserve">4.8. The RFO shall </w:t>
      </w:r>
      <w:r w:rsidRPr="00A87235">
        <w:rPr>
          <w:rFonts w:ascii="Arial" w:hAnsi="Arial" w:cs="Arial"/>
        </w:rPr>
        <w:t>at each meeting</w:t>
      </w:r>
      <w:r w:rsidR="009E68C5" w:rsidRPr="00AC43E4">
        <w:rPr>
          <w:rFonts w:ascii="Arial" w:hAnsi="Arial" w:cs="Arial"/>
        </w:rPr>
        <w:t xml:space="preserve"> provide the council with a statement of receipts and payments to date under each head of the budgets, comparing actual expenditure to the appropriate date against that planned as shown in the budget. </w:t>
      </w:r>
      <w:r w:rsidRPr="00A87235">
        <w:rPr>
          <w:rFonts w:ascii="Arial" w:hAnsi="Arial" w:cs="Arial"/>
        </w:rPr>
        <w:t>These statements</w:t>
      </w:r>
      <w:r w:rsidR="009E68C5" w:rsidRPr="00A87235">
        <w:rPr>
          <w:rFonts w:ascii="Arial" w:hAnsi="Arial" w:cs="Arial"/>
        </w:rPr>
        <w:t xml:space="preserve"> shall show explanations of material variances.</w:t>
      </w:r>
    </w:p>
    <w:p w:rsidR="009E68C5" w:rsidRPr="00AC43E4" w:rsidRDefault="004467A2" w:rsidP="009E68C5">
      <w:pPr>
        <w:rPr>
          <w:rFonts w:ascii="Arial" w:hAnsi="Arial" w:cs="Arial"/>
        </w:rPr>
      </w:pPr>
      <w:r w:rsidRPr="00AC43E4">
        <w:rPr>
          <w:rFonts w:ascii="Arial" w:hAnsi="Arial" w:cs="Arial"/>
        </w:rPr>
        <w:t xml:space="preserve"> </w:t>
      </w:r>
      <w:r w:rsidR="009E68C5" w:rsidRPr="00AC43E4">
        <w:rPr>
          <w:rFonts w:ascii="Arial" w:hAnsi="Arial" w:cs="Arial"/>
        </w:rPr>
        <w:t>4.9. Changes in earmarked reserves shall be approved by council as part of the budgetary control process.</w:t>
      </w:r>
    </w:p>
    <w:p w:rsidR="009E68C5" w:rsidRPr="00A87235" w:rsidRDefault="009E68C5" w:rsidP="009E68C5">
      <w:pPr>
        <w:rPr>
          <w:rFonts w:ascii="Arial" w:hAnsi="Arial" w:cs="Arial"/>
          <w:b/>
        </w:rPr>
      </w:pPr>
      <w:r w:rsidRPr="00A87235">
        <w:rPr>
          <w:rFonts w:ascii="Arial" w:hAnsi="Arial" w:cs="Arial"/>
          <w:b/>
        </w:rPr>
        <w:t>5. Banking arrangements and authorisation of payments</w:t>
      </w:r>
    </w:p>
    <w:p w:rsidR="004467A2" w:rsidRPr="00A87235" w:rsidRDefault="009E68C5" w:rsidP="009E68C5">
      <w:pPr>
        <w:rPr>
          <w:rFonts w:ascii="Arial" w:hAnsi="Arial" w:cs="Arial"/>
        </w:rPr>
      </w:pPr>
      <w:r w:rsidRPr="00A87235">
        <w:rPr>
          <w:rFonts w:ascii="Arial" w:hAnsi="Arial" w:cs="Arial"/>
        </w:rPr>
        <w:t xml:space="preserve">5.1. The council's banking arrangements, including the bank mandate, shall be made by the </w:t>
      </w:r>
      <w:r w:rsidR="004467A2" w:rsidRPr="00A87235">
        <w:rPr>
          <w:rFonts w:ascii="Arial" w:hAnsi="Arial" w:cs="Arial"/>
        </w:rPr>
        <w:t xml:space="preserve">RFO and approved by the council. </w:t>
      </w:r>
      <w:r w:rsidRPr="00A87235">
        <w:rPr>
          <w:rFonts w:ascii="Arial" w:hAnsi="Arial" w:cs="Arial"/>
        </w:rPr>
        <w:t xml:space="preserve"> They shall be regularly reviewed for safety and efficiency.</w:t>
      </w:r>
    </w:p>
    <w:p w:rsidR="009E68C5" w:rsidRPr="00AC43E4" w:rsidRDefault="004467A2" w:rsidP="009E68C5">
      <w:pPr>
        <w:rPr>
          <w:rFonts w:ascii="Arial" w:hAnsi="Arial" w:cs="Arial"/>
        </w:rPr>
      </w:pPr>
      <w:r w:rsidRPr="00A87235">
        <w:rPr>
          <w:rFonts w:ascii="Arial" w:hAnsi="Arial" w:cs="Arial"/>
        </w:rPr>
        <w:t xml:space="preserve"> </w:t>
      </w:r>
      <w:r w:rsidR="009E68C5" w:rsidRPr="00A87235">
        <w:rPr>
          <w:rFonts w:ascii="Arial" w:hAnsi="Arial" w:cs="Arial"/>
        </w:rPr>
        <w:t>5.2.</w:t>
      </w:r>
      <w:r w:rsidR="009E68C5" w:rsidRPr="00AC43E4">
        <w:rPr>
          <w:rFonts w:ascii="Arial" w:hAnsi="Arial" w:cs="Arial"/>
        </w:rPr>
        <w:t xml:space="preserve"> The RFO shall prepare a schedule of payments requiring authorisation, forming part of the Agenda for the Meeting and, together with the relevant invoices, present the schedule t</w:t>
      </w:r>
      <w:r>
        <w:rPr>
          <w:rFonts w:ascii="Arial" w:hAnsi="Arial" w:cs="Arial"/>
        </w:rPr>
        <w:t>o council. The council</w:t>
      </w:r>
      <w:r w:rsidR="009E68C5" w:rsidRPr="00AC43E4">
        <w:rPr>
          <w:rFonts w:ascii="Arial" w:hAnsi="Arial" w:cs="Arial"/>
        </w:rPr>
        <w:t xml:space="preserve"> shall review the schedule for compliance and, having satisfied itself shall authorise payment by a resolution of the</w:t>
      </w:r>
      <w:r>
        <w:rPr>
          <w:rFonts w:ascii="Arial" w:hAnsi="Arial" w:cs="Arial"/>
        </w:rPr>
        <w:t xml:space="preserve"> council  </w:t>
      </w:r>
      <w:r w:rsidR="009E68C5" w:rsidRPr="00AC43E4">
        <w:rPr>
          <w:rFonts w:ascii="Arial" w:hAnsi="Arial" w:cs="Arial"/>
        </w:rPr>
        <w:t xml:space="preserve"> The approved schedu</w:t>
      </w:r>
      <w:r w:rsidR="00153DE2">
        <w:rPr>
          <w:rFonts w:ascii="Arial" w:hAnsi="Arial" w:cs="Arial"/>
        </w:rPr>
        <w:t xml:space="preserve">le shall </w:t>
      </w:r>
      <w:proofErr w:type="gramStart"/>
      <w:r w:rsidR="00153DE2">
        <w:rPr>
          <w:rFonts w:ascii="Arial" w:hAnsi="Arial" w:cs="Arial"/>
        </w:rPr>
        <w:t xml:space="preserve">be </w:t>
      </w:r>
      <w:r w:rsidR="009E68C5" w:rsidRPr="00AC43E4">
        <w:rPr>
          <w:rFonts w:ascii="Arial" w:hAnsi="Arial" w:cs="Arial"/>
        </w:rPr>
        <w:t xml:space="preserve"> initialled</w:t>
      </w:r>
      <w:proofErr w:type="gramEnd"/>
      <w:r w:rsidR="009E68C5" w:rsidRPr="00AC43E4">
        <w:rPr>
          <w:rFonts w:ascii="Arial" w:hAnsi="Arial" w:cs="Arial"/>
        </w:rPr>
        <w:t xml:space="preserve"> by the Chairman of the Meeting. A detailed list of all payments shall be disclosed within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rsidR="009E68C5" w:rsidRPr="00AC43E4" w:rsidRDefault="009E68C5" w:rsidP="009E68C5">
      <w:pPr>
        <w:rPr>
          <w:rFonts w:ascii="Arial" w:hAnsi="Arial" w:cs="Arial"/>
        </w:rPr>
      </w:pPr>
      <w:r w:rsidRPr="00AC43E4">
        <w:rPr>
          <w:rFonts w:ascii="Arial" w:hAnsi="Arial" w:cs="Arial"/>
        </w:rPr>
        <w:t xml:space="preserve">5.4. The RFO shall examine invoices for arithmetical accuracy and analyse them to the appropriate expenditure heading. The RFO shall take all steps to pay all invoices submitted, and which are in order, at the next available </w:t>
      </w:r>
      <w:proofErr w:type="gramStart"/>
      <w:r w:rsidRPr="00AC43E4">
        <w:rPr>
          <w:rFonts w:ascii="Arial" w:hAnsi="Arial" w:cs="Arial"/>
        </w:rPr>
        <w:t>council  meeting</w:t>
      </w:r>
      <w:proofErr w:type="gramEnd"/>
      <w:r w:rsidRPr="00AC43E4">
        <w:rPr>
          <w:rFonts w:ascii="Arial" w:hAnsi="Arial" w:cs="Arial"/>
        </w:rPr>
        <w:t>.</w:t>
      </w:r>
    </w:p>
    <w:p w:rsidR="009E68C5" w:rsidRPr="00AC43E4" w:rsidRDefault="00DB1FE9" w:rsidP="009E68C5">
      <w:pPr>
        <w:rPr>
          <w:rFonts w:ascii="Arial" w:hAnsi="Arial" w:cs="Arial"/>
        </w:rPr>
      </w:pPr>
      <w:r>
        <w:rPr>
          <w:rFonts w:ascii="Arial" w:hAnsi="Arial" w:cs="Arial"/>
        </w:rPr>
        <w:t>5.5</w:t>
      </w:r>
      <w:r w:rsidR="009E68C5" w:rsidRPr="00AC43E4">
        <w:rPr>
          <w:rFonts w:ascii="Arial" w:hAnsi="Arial" w:cs="Arial"/>
        </w:rPr>
        <w:t>. In respect of gr</w:t>
      </w:r>
      <w:r>
        <w:rPr>
          <w:rFonts w:ascii="Arial" w:hAnsi="Arial" w:cs="Arial"/>
        </w:rPr>
        <w:t>ants the full Council</w:t>
      </w:r>
      <w:r w:rsidR="009E68C5" w:rsidRPr="00AC43E4">
        <w:rPr>
          <w:rFonts w:ascii="Arial" w:hAnsi="Arial" w:cs="Arial"/>
        </w:rPr>
        <w:t xml:space="preserve"> shall approve expenditure within any limits set by council and in accordance with any policy statement approved by council. Any Revenue or Capital Grant in excess of £5,000 shall before payment, be subject to ratification by resolution of the council.</w:t>
      </w:r>
    </w:p>
    <w:p w:rsidR="009E68C5" w:rsidRPr="00AC43E4" w:rsidRDefault="00DB1FE9" w:rsidP="009E68C5">
      <w:pPr>
        <w:rPr>
          <w:rFonts w:ascii="Arial" w:hAnsi="Arial" w:cs="Arial"/>
        </w:rPr>
      </w:pPr>
      <w:r>
        <w:rPr>
          <w:rFonts w:ascii="Arial" w:hAnsi="Arial" w:cs="Arial"/>
        </w:rPr>
        <w:lastRenderedPageBreak/>
        <w:t>5.6</w:t>
      </w:r>
      <w:r w:rsidR="009E68C5" w:rsidRPr="00AC43E4">
        <w:rPr>
          <w:rFonts w:ascii="Arial" w:hAnsi="Arial" w:cs="Arial"/>
        </w:rPr>
        <w:t xml:space="preserve">. Members are subject to the Code of Conduct that has been adopted by the council and shall comply with the Code and Standing Orders when a decision to authorise or instruct payment is made in respect of a matter in which they have a </w:t>
      </w:r>
      <w:proofErr w:type="spellStart"/>
      <w:r w:rsidR="009E68C5" w:rsidRPr="00AC43E4">
        <w:rPr>
          <w:rFonts w:ascii="Arial" w:hAnsi="Arial" w:cs="Arial"/>
        </w:rPr>
        <w:t>disclosable</w:t>
      </w:r>
      <w:proofErr w:type="spellEnd"/>
      <w:r w:rsidR="009E68C5" w:rsidRPr="00AC43E4">
        <w:rPr>
          <w:rFonts w:ascii="Arial" w:hAnsi="Arial" w:cs="Arial"/>
        </w:rPr>
        <w:t xml:space="preserve"> pecuniary or other interest, unless a dispensation has been granted.</w:t>
      </w:r>
    </w:p>
    <w:p w:rsidR="009E68C5" w:rsidRPr="00AC43E4" w:rsidRDefault="00DB1FE9" w:rsidP="009E68C5">
      <w:pPr>
        <w:rPr>
          <w:rFonts w:ascii="Arial" w:hAnsi="Arial" w:cs="Arial"/>
        </w:rPr>
      </w:pPr>
      <w:r>
        <w:rPr>
          <w:rFonts w:ascii="Arial" w:hAnsi="Arial" w:cs="Arial"/>
        </w:rPr>
        <w:t>5.7</w:t>
      </w:r>
      <w:r w:rsidR="009E68C5" w:rsidRPr="00AC43E4">
        <w:rPr>
          <w:rFonts w:ascii="Arial" w:hAnsi="Arial" w:cs="Arial"/>
        </w:rPr>
        <w:t>. The council will aim to rotate the duties of members in these Regulations so that onerous duties are shared out as evenly as possible over time.</w:t>
      </w:r>
    </w:p>
    <w:p w:rsidR="009E68C5" w:rsidRDefault="00DB1FE9" w:rsidP="009E68C5">
      <w:pPr>
        <w:rPr>
          <w:rFonts w:ascii="Arial" w:hAnsi="Arial" w:cs="Arial"/>
        </w:rPr>
      </w:pPr>
      <w:r>
        <w:rPr>
          <w:rFonts w:ascii="Arial" w:hAnsi="Arial" w:cs="Arial"/>
        </w:rPr>
        <w:t>5.8</w:t>
      </w:r>
      <w:r w:rsidR="009E68C5" w:rsidRPr="00AC43E4">
        <w:rPr>
          <w:rFonts w:ascii="Arial" w:hAnsi="Arial" w:cs="Arial"/>
        </w:rPr>
        <w:t>. Any changes in the recorded details of suppliers, such as bank account records, shall be approved in writing by a Member.</w:t>
      </w:r>
    </w:p>
    <w:p w:rsidR="009E68C5" w:rsidRPr="00AC43E4" w:rsidRDefault="009E68C5" w:rsidP="009E68C5">
      <w:pPr>
        <w:rPr>
          <w:rFonts w:ascii="Arial" w:hAnsi="Arial" w:cs="Arial"/>
          <w:b/>
        </w:rPr>
      </w:pPr>
      <w:r w:rsidRPr="00AC43E4">
        <w:rPr>
          <w:rFonts w:ascii="Arial" w:hAnsi="Arial" w:cs="Arial"/>
          <w:b/>
        </w:rPr>
        <w:t>6. Instructions for the making of payments</w:t>
      </w:r>
    </w:p>
    <w:p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rsidR="009E68C5" w:rsidRPr="00A87235" w:rsidRDefault="009E68C5" w:rsidP="009E68C5">
      <w:pPr>
        <w:rPr>
          <w:rFonts w:ascii="Arial" w:hAnsi="Arial" w:cs="Arial"/>
        </w:rPr>
      </w:pPr>
      <w:r w:rsidRPr="00A87235">
        <w:rPr>
          <w:rFonts w:ascii="Arial" w:hAnsi="Arial" w:cs="Arial"/>
        </w:rPr>
        <w:t>6.2. Following authorisation under Financial R</w:t>
      </w:r>
      <w:r w:rsidR="001A6E85" w:rsidRPr="00A87235">
        <w:rPr>
          <w:rFonts w:ascii="Arial" w:hAnsi="Arial" w:cs="Arial"/>
        </w:rPr>
        <w:t>egulation 5 above</w:t>
      </w:r>
      <w:r w:rsidRPr="00A87235">
        <w:rPr>
          <w:rFonts w:ascii="Arial" w:hAnsi="Arial" w:cs="Arial"/>
        </w:rPr>
        <w:t xml:space="preserve"> shall give instruction that a payment shall be made.</w:t>
      </w:r>
    </w:p>
    <w:p w:rsidR="001A6E85" w:rsidRPr="00A87235" w:rsidRDefault="009E68C5" w:rsidP="009E68C5">
      <w:pPr>
        <w:rPr>
          <w:rFonts w:ascii="Arial" w:hAnsi="Arial" w:cs="Arial"/>
        </w:rPr>
      </w:pPr>
      <w:r w:rsidRPr="00A87235">
        <w:rPr>
          <w:rFonts w:ascii="Arial" w:hAnsi="Arial" w:cs="Arial"/>
        </w:rPr>
        <w:t>6.3. All payments shall be af</w:t>
      </w:r>
      <w:r w:rsidR="001A6E85" w:rsidRPr="00A87235">
        <w:rPr>
          <w:rFonts w:ascii="Arial" w:hAnsi="Arial" w:cs="Arial"/>
        </w:rPr>
        <w:t>fected by cheque</w:t>
      </w:r>
      <w:r w:rsidRPr="00A87235">
        <w:rPr>
          <w:rFonts w:ascii="Arial" w:hAnsi="Arial" w:cs="Arial"/>
        </w:rPr>
        <w:t>, in accordan</w:t>
      </w:r>
      <w:r w:rsidR="009F6B43" w:rsidRPr="00A87235">
        <w:rPr>
          <w:rFonts w:ascii="Arial" w:hAnsi="Arial" w:cs="Arial"/>
        </w:rPr>
        <w:t>ce with a resolution of council.  The Council does not at present make use of internet banking.</w:t>
      </w:r>
    </w:p>
    <w:p w:rsidR="009E68C5" w:rsidRPr="00AC43E4" w:rsidRDefault="009E68C5" w:rsidP="009E68C5">
      <w:pPr>
        <w:rPr>
          <w:rFonts w:ascii="Arial" w:hAnsi="Arial" w:cs="Arial"/>
        </w:rPr>
      </w:pPr>
      <w:r w:rsidRPr="00A87235">
        <w:rPr>
          <w:rFonts w:ascii="Arial" w:hAnsi="Arial" w:cs="Arial"/>
        </w:rPr>
        <w:t>6.4. Cheques or orders for payment drawn on the bank account in accordance with the schedule as presented to council or co</w:t>
      </w:r>
      <w:r w:rsidR="001A6E85" w:rsidRPr="00A87235">
        <w:rPr>
          <w:rFonts w:ascii="Arial" w:hAnsi="Arial" w:cs="Arial"/>
        </w:rPr>
        <w:t>mmittee shall be signed by two members of council,</w:t>
      </w:r>
      <w:r w:rsidRPr="00A87235">
        <w:rPr>
          <w:rFonts w:ascii="Arial" w:hAnsi="Arial" w:cs="Arial"/>
        </w:rPr>
        <w:t xml:space="preserve"> in </w:t>
      </w:r>
      <w:r w:rsidRPr="00AC43E4">
        <w:rPr>
          <w:rFonts w:ascii="Arial" w:hAnsi="Arial" w:cs="Arial"/>
        </w:rPr>
        <w:t>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rsidR="009E68C5" w:rsidRPr="00A87235" w:rsidRDefault="009E68C5" w:rsidP="009E68C5">
      <w:pPr>
        <w:rPr>
          <w:rFonts w:ascii="Arial" w:hAnsi="Arial" w:cs="Arial"/>
        </w:rPr>
      </w:pPr>
      <w:r w:rsidRPr="00A87235">
        <w:rPr>
          <w:rFonts w:ascii="Arial" w:hAnsi="Arial" w:cs="Arial"/>
        </w:rPr>
        <w:t>6.6. Cheques or orders for payment shall not normally be presented for signature othe</w:t>
      </w:r>
      <w:r w:rsidR="001A6E85" w:rsidRPr="00A87235">
        <w:rPr>
          <w:rFonts w:ascii="Arial" w:hAnsi="Arial" w:cs="Arial"/>
        </w:rPr>
        <w:t xml:space="preserve">r than at a </w:t>
      </w:r>
      <w:proofErr w:type="gramStart"/>
      <w:r w:rsidR="001A6E85" w:rsidRPr="00A87235">
        <w:rPr>
          <w:rFonts w:ascii="Arial" w:hAnsi="Arial" w:cs="Arial"/>
        </w:rPr>
        <w:t>council  meeting</w:t>
      </w:r>
      <w:proofErr w:type="gramEnd"/>
      <w:r w:rsidRPr="00A87235">
        <w:rPr>
          <w:rFonts w:ascii="Arial" w:hAnsi="Arial" w:cs="Arial"/>
        </w:rPr>
        <w:t>. Any signatures obtained away from such meetings shall be reported to th</w:t>
      </w:r>
      <w:r w:rsidR="001A6E85" w:rsidRPr="00A87235">
        <w:rPr>
          <w:rFonts w:ascii="Arial" w:hAnsi="Arial" w:cs="Arial"/>
        </w:rPr>
        <w:t xml:space="preserve">e </w:t>
      </w:r>
      <w:proofErr w:type="gramStart"/>
      <w:r w:rsidR="001A6E85" w:rsidRPr="00A87235">
        <w:rPr>
          <w:rFonts w:ascii="Arial" w:hAnsi="Arial" w:cs="Arial"/>
        </w:rPr>
        <w:t xml:space="preserve">council </w:t>
      </w:r>
      <w:r w:rsidRPr="00A87235">
        <w:rPr>
          <w:rFonts w:ascii="Arial" w:hAnsi="Arial" w:cs="Arial"/>
        </w:rPr>
        <w:t xml:space="preserve"> at</w:t>
      </w:r>
      <w:proofErr w:type="gramEnd"/>
      <w:r w:rsidRPr="00A87235">
        <w:rPr>
          <w:rFonts w:ascii="Arial" w:hAnsi="Arial" w:cs="Arial"/>
        </w:rPr>
        <w:t xml:space="preserve"> the next convenient meeting.</w:t>
      </w:r>
    </w:p>
    <w:p w:rsidR="009E68C5" w:rsidRPr="00AC43E4" w:rsidRDefault="001A6E85" w:rsidP="009E68C5">
      <w:pPr>
        <w:rPr>
          <w:rFonts w:ascii="Arial" w:hAnsi="Arial" w:cs="Arial"/>
        </w:rPr>
      </w:pPr>
      <w:r>
        <w:rPr>
          <w:rFonts w:ascii="Arial" w:hAnsi="Arial" w:cs="Arial"/>
        </w:rPr>
        <w:t>6.7</w:t>
      </w:r>
      <w:r w:rsidR="009E68C5" w:rsidRPr="00AC43E4">
        <w:rPr>
          <w:rFonts w:ascii="Arial" w:hAnsi="Arial" w:cs="Arial"/>
        </w:rPr>
        <w:t>. No employee or councillor shall disclose any PIN or password, relevant to the working of the council or its bank accounts, to any person not authorised in writing by the council or a duly delegated committee.</w:t>
      </w:r>
    </w:p>
    <w:p w:rsidR="009E68C5" w:rsidRPr="00AC43E4" w:rsidRDefault="001A6E85" w:rsidP="009E68C5">
      <w:pPr>
        <w:rPr>
          <w:rFonts w:ascii="Arial" w:hAnsi="Arial" w:cs="Arial"/>
        </w:rPr>
      </w:pPr>
      <w:r>
        <w:rPr>
          <w:rFonts w:ascii="Arial" w:hAnsi="Arial" w:cs="Arial"/>
        </w:rPr>
        <w:t>6.8</w:t>
      </w:r>
      <w:r w:rsidR="009E68C5" w:rsidRPr="00AC43E4">
        <w:rPr>
          <w:rFonts w:ascii="Arial" w:hAnsi="Arial" w:cs="Arial"/>
        </w:rPr>
        <w:t>. Regular back-up copies of the records on any computer shall be made and shall be stored securely away from the computer in question, and preferably off site.</w:t>
      </w:r>
    </w:p>
    <w:p w:rsidR="009E68C5" w:rsidRPr="00AC43E4" w:rsidRDefault="001A6E85" w:rsidP="009E68C5">
      <w:pPr>
        <w:rPr>
          <w:rFonts w:ascii="Arial" w:hAnsi="Arial" w:cs="Arial"/>
        </w:rPr>
      </w:pPr>
      <w:r>
        <w:rPr>
          <w:rFonts w:ascii="Arial" w:hAnsi="Arial" w:cs="Arial"/>
        </w:rPr>
        <w:lastRenderedPageBreak/>
        <w:t>6.9</w:t>
      </w:r>
      <w:r w:rsidR="009E68C5" w:rsidRPr="00AC43E4">
        <w:rPr>
          <w:rFonts w:ascii="Arial" w:hAnsi="Arial" w:cs="Arial"/>
        </w:rPr>
        <w:t>. The council, and any members using computers for the council’s financial business, shall ensure that anti-virus, anti-spyware and firewall software with automatic updates, together with a high level of security, is used.</w:t>
      </w:r>
    </w:p>
    <w:p w:rsidR="009E68C5" w:rsidRDefault="009F6B43" w:rsidP="009E68C5">
      <w:pPr>
        <w:rPr>
          <w:rFonts w:ascii="Arial" w:hAnsi="Arial" w:cs="Arial"/>
        </w:rPr>
      </w:pPr>
      <w:r>
        <w:rPr>
          <w:rFonts w:ascii="Arial" w:hAnsi="Arial" w:cs="Arial"/>
        </w:rPr>
        <w:t>6.10</w:t>
      </w:r>
      <w:r w:rsidR="009E68C5" w:rsidRPr="00AC43E4">
        <w:rPr>
          <w:rFonts w:ascii="Arial" w:hAnsi="Arial" w:cs="Arial"/>
        </w:rPr>
        <w:t>. The council will not maintain any form of cash float. All cash received must be banked intact. Any payments ma</w:t>
      </w:r>
      <w:r w:rsidR="00153DE2">
        <w:rPr>
          <w:rFonts w:ascii="Arial" w:hAnsi="Arial" w:cs="Arial"/>
        </w:rPr>
        <w:t>de in cash by the Clerk/RFO</w:t>
      </w:r>
      <w:r w:rsidR="009E68C5" w:rsidRPr="00AC43E4">
        <w:rPr>
          <w:rFonts w:ascii="Arial" w:hAnsi="Arial" w:cs="Arial"/>
        </w:rPr>
        <w:t xml:space="preserve"> (for example for postage or minor stationery </w:t>
      </w:r>
      <w:r>
        <w:rPr>
          <w:rFonts w:ascii="Arial" w:hAnsi="Arial" w:cs="Arial"/>
        </w:rPr>
        <w:t>items) shall be refunded o</w:t>
      </w:r>
      <w:r w:rsidRPr="00A87235">
        <w:rPr>
          <w:rFonts w:ascii="Arial" w:hAnsi="Arial" w:cs="Arial"/>
        </w:rPr>
        <w:t>n a monthly basis.</w:t>
      </w:r>
    </w:p>
    <w:p w:rsidR="009E68C5" w:rsidRPr="00AC43E4" w:rsidRDefault="009E68C5" w:rsidP="009E68C5">
      <w:pPr>
        <w:rPr>
          <w:rFonts w:ascii="Arial" w:hAnsi="Arial" w:cs="Arial"/>
          <w:b/>
        </w:rPr>
      </w:pPr>
      <w:r w:rsidRPr="00AC43E4">
        <w:rPr>
          <w:rFonts w:ascii="Arial" w:hAnsi="Arial" w:cs="Arial"/>
          <w:b/>
        </w:rPr>
        <w:t>7.</w:t>
      </w:r>
      <w:r w:rsidR="00A87235">
        <w:rPr>
          <w:rFonts w:ascii="Arial" w:hAnsi="Arial" w:cs="Arial"/>
          <w:b/>
        </w:rPr>
        <w:t xml:space="preserve">  </w:t>
      </w:r>
      <w:r w:rsidRPr="00AC43E4">
        <w:rPr>
          <w:rFonts w:ascii="Arial" w:hAnsi="Arial" w:cs="Arial"/>
          <w:b/>
        </w:rPr>
        <w:t>Payment of salaries</w:t>
      </w:r>
    </w:p>
    <w:p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w:t>
      </w:r>
      <w:r w:rsidR="00153DE2">
        <w:rPr>
          <w:rFonts w:ascii="Arial" w:hAnsi="Arial" w:cs="Arial"/>
        </w:rPr>
        <w:t xml:space="preserve"> full council.</w:t>
      </w:r>
    </w:p>
    <w:p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9E68C5" w:rsidRPr="00AC43E4" w:rsidRDefault="009E68C5" w:rsidP="009E68C5">
      <w:pPr>
        <w:ind w:firstLine="720"/>
        <w:rPr>
          <w:rFonts w:ascii="Arial" w:hAnsi="Arial" w:cs="Arial"/>
        </w:rPr>
      </w:pPr>
      <w:r w:rsidRPr="00AC43E4">
        <w:rPr>
          <w:rFonts w:ascii="Arial" w:hAnsi="Arial" w:cs="Arial"/>
        </w:rPr>
        <w:t xml:space="preserve">a) </w:t>
      </w:r>
      <w:r w:rsidR="00153DE2">
        <w:rPr>
          <w:rFonts w:ascii="Arial" w:hAnsi="Arial" w:cs="Arial"/>
        </w:rPr>
        <w:t xml:space="preserve"> </w:t>
      </w:r>
      <w:proofErr w:type="gramStart"/>
      <w:r w:rsidRPr="00AC43E4">
        <w:rPr>
          <w:rFonts w:ascii="Arial" w:hAnsi="Arial" w:cs="Arial"/>
        </w:rPr>
        <w:t>by</w:t>
      </w:r>
      <w:proofErr w:type="gramEnd"/>
      <w:r w:rsidRPr="00AC43E4">
        <w:rPr>
          <w:rFonts w:ascii="Arial" w:hAnsi="Arial" w:cs="Arial"/>
        </w:rPr>
        <w:t xml:space="preserve"> any councillor who can demonstrate a need to know;</w:t>
      </w:r>
    </w:p>
    <w:p w:rsidR="009E68C5" w:rsidRPr="00AC43E4" w:rsidRDefault="009E68C5" w:rsidP="009E68C5">
      <w:pPr>
        <w:ind w:firstLine="720"/>
        <w:rPr>
          <w:rFonts w:ascii="Arial" w:hAnsi="Arial" w:cs="Arial"/>
        </w:rPr>
      </w:pPr>
      <w:r w:rsidRPr="00AC43E4">
        <w:rPr>
          <w:rFonts w:ascii="Arial" w:hAnsi="Arial" w:cs="Arial"/>
        </w:rPr>
        <w:t xml:space="preserve">b) </w:t>
      </w:r>
      <w:r w:rsidR="00153DE2">
        <w:rPr>
          <w:rFonts w:ascii="Arial" w:hAnsi="Arial" w:cs="Arial"/>
        </w:rPr>
        <w:t xml:space="preserve"> </w:t>
      </w:r>
      <w:proofErr w:type="gramStart"/>
      <w:r w:rsidRPr="00AC43E4">
        <w:rPr>
          <w:rFonts w:ascii="Arial" w:hAnsi="Arial" w:cs="Arial"/>
        </w:rPr>
        <w:t>by</w:t>
      </w:r>
      <w:proofErr w:type="gramEnd"/>
      <w:r w:rsidRPr="00AC43E4">
        <w:rPr>
          <w:rFonts w:ascii="Arial" w:hAnsi="Arial" w:cs="Arial"/>
        </w:rPr>
        <w:t xml:space="preserve"> the internal auditor;</w:t>
      </w:r>
    </w:p>
    <w:p w:rsidR="009E68C5" w:rsidRPr="00AC43E4" w:rsidRDefault="009E68C5" w:rsidP="009E68C5">
      <w:pPr>
        <w:ind w:firstLine="720"/>
        <w:rPr>
          <w:rFonts w:ascii="Arial" w:hAnsi="Arial" w:cs="Arial"/>
        </w:rPr>
      </w:pPr>
      <w:r w:rsidRPr="00AC43E4">
        <w:rPr>
          <w:rFonts w:ascii="Arial" w:hAnsi="Arial" w:cs="Arial"/>
        </w:rPr>
        <w:t>c)</w:t>
      </w:r>
      <w:r w:rsidR="00153DE2">
        <w:rPr>
          <w:rFonts w:ascii="Arial" w:hAnsi="Arial" w:cs="Arial"/>
        </w:rPr>
        <w:t xml:space="preserve"> </w:t>
      </w:r>
      <w:r w:rsidRPr="00AC43E4">
        <w:rPr>
          <w:rFonts w:ascii="Arial" w:hAnsi="Arial" w:cs="Arial"/>
        </w:rPr>
        <w:t xml:space="preserve"> </w:t>
      </w:r>
      <w:proofErr w:type="gramStart"/>
      <w:r w:rsidRPr="00AC43E4">
        <w:rPr>
          <w:rFonts w:ascii="Arial" w:hAnsi="Arial" w:cs="Arial"/>
        </w:rPr>
        <w:t>by</w:t>
      </w:r>
      <w:proofErr w:type="gramEnd"/>
      <w:r w:rsidRPr="00AC43E4">
        <w:rPr>
          <w:rFonts w:ascii="Arial" w:hAnsi="Arial" w:cs="Arial"/>
        </w:rPr>
        <w:t xml:space="preserve"> the external auditor; or</w:t>
      </w:r>
    </w:p>
    <w:p w:rsidR="009E68C5" w:rsidRPr="00AC43E4" w:rsidRDefault="009E68C5" w:rsidP="009E68C5">
      <w:pPr>
        <w:ind w:left="720"/>
        <w:rPr>
          <w:rFonts w:ascii="Arial" w:hAnsi="Arial" w:cs="Arial"/>
        </w:rPr>
      </w:pPr>
      <w:r w:rsidRPr="00AC43E4">
        <w:rPr>
          <w:rFonts w:ascii="Arial" w:hAnsi="Arial" w:cs="Arial"/>
        </w:rPr>
        <w:t xml:space="preserve">d) </w:t>
      </w:r>
      <w:r w:rsidR="00153DE2">
        <w:rPr>
          <w:rFonts w:ascii="Arial" w:hAnsi="Arial" w:cs="Arial"/>
        </w:rPr>
        <w:t xml:space="preserve"> </w:t>
      </w:r>
      <w:proofErr w:type="gramStart"/>
      <w:r w:rsidRPr="00AC43E4">
        <w:rPr>
          <w:rFonts w:ascii="Arial" w:hAnsi="Arial" w:cs="Arial"/>
        </w:rPr>
        <w:t>by</w:t>
      </w:r>
      <w:proofErr w:type="gramEnd"/>
      <w:r w:rsidRPr="00AC43E4">
        <w:rPr>
          <w:rFonts w:ascii="Arial" w:hAnsi="Arial" w:cs="Arial"/>
        </w:rPr>
        <w:t xml:space="preserve"> any person authorised under</w:t>
      </w:r>
      <w:r w:rsidR="003720E0">
        <w:rPr>
          <w:rFonts w:ascii="Arial" w:hAnsi="Arial" w:cs="Arial"/>
        </w:rPr>
        <w:t xml:space="preserve"> the </w:t>
      </w:r>
      <w:r w:rsidR="003720E0" w:rsidRPr="00E60565">
        <w:rPr>
          <w:rFonts w:ascii="Arial" w:hAnsi="Arial" w:cs="Arial"/>
        </w:rPr>
        <w:t>Local Audit and Accountability Act 2014</w:t>
      </w:r>
      <w:r w:rsidRPr="00E60565">
        <w:rPr>
          <w:rFonts w:ascii="Arial" w:hAnsi="Arial" w:cs="Arial"/>
        </w:rPr>
        <w:t>,</w:t>
      </w:r>
      <w:r w:rsidRPr="00AC43E4">
        <w:rPr>
          <w:rFonts w:ascii="Arial" w:hAnsi="Arial" w:cs="Arial"/>
        </w:rPr>
        <w:t xml:space="preserve"> or any superseding legislation.</w:t>
      </w:r>
    </w:p>
    <w:p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rsidR="009E68C5" w:rsidRPr="00AC43E4" w:rsidRDefault="009E68C5" w:rsidP="009E68C5">
      <w:pPr>
        <w:rPr>
          <w:rFonts w:ascii="Arial" w:hAnsi="Arial" w:cs="Arial"/>
        </w:rPr>
      </w:pPr>
      <w:r w:rsidRPr="00AC43E4">
        <w:rPr>
          <w:rFonts w:ascii="Arial" w:hAnsi="Arial" w:cs="Arial"/>
        </w:rPr>
        <w:t>7.6. An effective system of personal performance management shou</w:t>
      </w:r>
      <w:r w:rsidR="00153DE2">
        <w:rPr>
          <w:rFonts w:ascii="Arial" w:hAnsi="Arial" w:cs="Arial"/>
        </w:rPr>
        <w:t xml:space="preserve">ld be maintained for the Council’s </w:t>
      </w:r>
      <w:r w:rsidRPr="00AC43E4">
        <w:rPr>
          <w:rFonts w:ascii="Arial" w:hAnsi="Arial" w:cs="Arial"/>
        </w:rPr>
        <w:t>officers.</w:t>
      </w:r>
    </w:p>
    <w:p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rsidR="009E68C5" w:rsidRPr="00AC43E4" w:rsidRDefault="009E68C5" w:rsidP="009E68C5">
      <w:pPr>
        <w:rPr>
          <w:rFonts w:ascii="Arial" w:hAnsi="Arial" w:cs="Arial"/>
          <w:b/>
        </w:rPr>
      </w:pPr>
      <w:r w:rsidRPr="00AC43E4">
        <w:rPr>
          <w:rFonts w:ascii="Arial" w:hAnsi="Arial" w:cs="Arial"/>
          <w:b/>
        </w:rPr>
        <w:t>8. Loans and investments</w:t>
      </w:r>
    </w:p>
    <w:p w:rsidR="009E68C5" w:rsidRPr="00AC43E4" w:rsidRDefault="009E68C5" w:rsidP="009E68C5">
      <w:pPr>
        <w:rPr>
          <w:rFonts w:ascii="Arial" w:hAnsi="Arial" w:cs="Arial"/>
        </w:rPr>
      </w:pPr>
      <w:r w:rsidRPr="00AC43E4">
        <w:rPr>
          <w:rFonts w:ascii="Arial" w:hAnsi="Arial" w:cs="Arial"/>
        </w:rPr>
        <w:t xml:space="preserve">8.1. All borrowings shall be affected in the name of the council, after obtaining any necessary borrowing approval. Any application for borrowing approval shall be approved by Council as to terms and purpose. The application for borrowing </w:t>
      </w:r>
      <w:proofErr w:type="gramStart"/>
      <w:r w:rsidRPr="00AC43E4">
        <w:rPr>
          <w:rFonts w:ascii="Arial" w:hAnsi="Arial" w:cs="Arial"/>
        </w:rPr>
        <w:t>approval,</w:t>
      </w:r>
      <w:proofErr w:type="gramEnd"/>
      <w:r w:rsidRPr="00AC43E4">
        <w:rPr>
          <w:rFonts w:ascii="Arial" w:hAnsi="Arial" w:cs="Arial"/>
        </w:rPr>
        <w:t xml:space="preserve"> and subsequent arrangements for the loan shall only be approved by full council.</w:t>
      </w:r>
    </w:p>
    <w:p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rsidR="007E6C3C" w:rsidRPr="00AC43E4" w:rsidRDefault="007E6C3C" w:rsidP="007E6C3C">
      <w:pPr>
        <w:rPr>
          <w:rFonts w:ascii="Arial" w:hAnsi="Arial" w:cs="Arial"/>
          <w:b/>
        </w:rPr>
      </w:pPr>
      <w:r w:rsidRPr="00AC43E4">
        <w:rPr>
          <w:rFonts w:ascii="Arial" w:hAnsi="Arial" w:cs="Arial"/>
          <w:b/>
        </w:rPr>
        <w:t>9. Income</w:t>
      </w:r>
    </w:p>
    <w:p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7E6C3C" w:rsidRPr="00AC43E4" w:rsidRDefault="007E6C3C" w:rsidP="007E6C3C">
      <w:pPr>
        <w:rPr>
          <w:rFonts w:ascii="Arial" w:hAnsi="Arial" w:cs="Arial"/>
          <w:b/>
        </w:rPr>
      </w:pPr>
      <w:r w:rsidRPr="00AC43E4">
        <w:rPr>
          <w:rFonts w:ascii="Arial" w:hAnsi="Arial" w:cs="Arial"/>
          <w:b/>
        </w:rPr>
        <w:t>10. Orders for work, goods and services</w:t>
      </w:r>
    </w:p>
    <w:p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rsidR="007E6C3C" w:rsidRPr="00AC43E4" w:rsidRDefault="007E6C3C" w:rsidP="007E6C3C">
      <w:pPr>
        <w:rPr>
          <w:rFonts w:ascii="Arial" w:hAnsi="Arial" w:cs="Arial"/>
        </w:rPr>
      </w:pPr>
      <w:r w:rsidRPr="00AC43E4">
        <w:rPr>
          <w:rFonts w:ascii="Arial" w:hAnsi="Arial" w:cs="Arial"/>
        </w:rPr>
        <w:t>10.2. Order books shall be controlled by the RFO.</w:t>
      </w:r>
    </w:p>
    <w:p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Pr="00AC43E4">
        <w:rPr>
          <w:rFonts w:ascii="Arial" w:hAnsi="Arial" w:cs="Arial"/>
        </w:rPr>
        <w:t>minimis</w:t>
      </w:r>
      <w:proofErr w:type="spellEnd"/>
      <w:r w:rsidRPr="00AC43E4">
        <w:rPr>
          <w:rFonts w:ascii="Arial" w:hAnsi="Arial" w:cs="Arial"/>
        </w:rPr>
        <w:t xml:space="preserve"> provisions in Regulation 11.1</w:t>
      </w:r>
      <w:r w:rsidR="00EF71EC">
        <w:rPr>
          <w:rFonts w:ascii="Arial" w:hAnsi="Arial" w:cs="Arial"/>
        </w:rPr>
        <w:t>h</w:t>
      </w:r>
      <w:r w:rsidRPr="00AC43E4">
        <w:rPr>
          <w:rFonts w:ascii="Arial" w:hAnsi="Arial" w:cs="Arial"/>
        </w:rPr>
        <w:t xml:space="preserve"> below.</w:t>
      </w:r>
    </w:p>
    <w:p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rsidR="007E6C3C" w:rsidRPr="00AC43E4" w:rsidRDefault="007E6C3C" w:rsidP="007E6C3C">
      <w:pPr>
        <w:rPr>
          <w:rFonts w:ascii="Arial" w:hAnsi="Arial" w:cs="Arial"/>
        </w:rPr>
      </w:pPr>
      <w:r w:rsidRPr="00AC43E4">
        <w:rPr>
          <w:rFonts w:ascii="Arial" w:hAnsi="Arial" w:cs="Arial"/>
        </w:rPr>
        <w:lastRenderedPageBreak/>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E6C3C" w:rsidRPr="00AC43E4" w:rsidRDefault="007E6C3C" w:rsidP="007E6C3C">
      <w:pPr>
        <w:rPr>
          <w:rFonts w:ascii="Arial" w:hAnsi="Arial" w:cs="Arial"/>
          <w:b/>
        </w:rPr>
      </w:pPr>
      <w:r w:rsidRPr="00AC43E4">
        <w:rPr>
          <w:rFonts w:ascii="Arial" w:hAnsi="Arial" w:cs="Arial"/>
          <w:b/>
        </w:rPr>
        <w:t>11. Contracts</w:t>
      </w:r>
    </w:p>
    <w:p w:rsidR="007E6C3C" w:rsidRPr="00AC43E4" w:rsidRDefault="007E6C3C" w:rsidP="007E6C3C">
      <w:pPr>
        <w:rPr>
          <w:rFonts w:ascii="Arial" w:hAnsi="Arial" w:cs="Arial"/>
        </w:rPr>
      </w:pPr>
      <w:r w:rsidRPr="00AC43E4">
        <w:rPr>
          <w:rFonts w:ascii="Arial" w:hAnsi="Arial" w:cs="Arial"/>
        </w:rPr>
        <w:t>11.1. Procedures as to contracts are laid down as follows:</w:t>
      </w:r>
    </w:p>
    <w:p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rsidR="007E6C3C" w:rsidRPr="00AC43E4" w:rsidRDefault="007E6C3C" w:rsidP="007E6C3C">
      <w:pPr>
        <w:ind w:left="1440"/>
        <w:rPr>
          <w:rFonts w:ascii="Arial" w:hAnsi="Arial" w:cs="Arial"/>
        </w:rPr>
      </w:pPr>
      <w:proofErr w:type="spellStart"/>
      <w:proofErr w:type="gramStart"/>
      <w:r w:rsidRPr="00AC43E4">
        <w:rPr>
          <w:rFonts w:ascii="Arial" w:hAnsi="Arial" w:cs="Arial"/>
        </w:rPr>
        <w:t>i</w:t>
      </w:r>
      <w:proofErr w:type="spellEnd"/>
      <w:proofErr w:type="gramEnd"/>
      <w:r w:rsidRPr="00AC43E4">
        <w:rPr>
          <w:rFonts w:ascii="Arial" w:hAnsi="Arial" w:cs="Arial"/>
        </w:rPr>
        <w:t>. for the supply of gas, electricity, water, sewerage and telephone services;</w:t>
      </w:r>
    </w:p>
    <w:p w:rsidR="007E6C3C" w:rsidRPr="00AC43E4" w:rsidRDefault="007E6C3C" w:rsidP="007E6C3C">
      <w:pPr>
        <w:ind w:left="1440"/>
        <w:rPr>
          <w:rFonts w:ascii="Arial" w:hAnsi="Arial" w:cs="Arial"/>
        </w:rPr>
      </w:pPr>
      <w:r w:rsidRPr="00AC43E4">
        <w:rPr>
          <w:rFonts w:ascii="Arial" w:hAnsi="Arial" w:cs="Arial"/>
        </w:rPr>
        <w:t xml:space="preserve">ii. </w:t>
      </w:r>
      <w:proofErr w:type="gramStart"/>
      <w:r w:rsidRPr="00AC43E4">
        <w:rPr>
          <w:rFonts w:ascii="Arial" w:hAnsi="Arial" w:cs="Arial"/>
        </w:rPr>
        <w:t>for</w:t>
      </w:r>
      <w:proofErr w:type="gramEnd"/>
      <w:r w:rsidRPr="00AC43E4">
        <w:rPr>
          <w:rFonts w:ascii="Arial" w:hAnsi="Arial" w:cs="Arial"/>
        </w:rPr>
        <w:t xml:space="preserve"> specialist services such as are provided by legal professionals acting in disputes;</w:t>
      </w:r>
    </w:p>
    <w:p w:rsidR="007E6C3C" w:rsidRPr="00AC43E4" w:rsidRDefault="007E6C3C" w:rsidP="007E6C3C">
      <w:pPr>
        <w:ind w:left="1440"/>
        <w:rPr>
          <w:rFonts w:ascii="Arial" w:hAnsi="Arial" w:cs="Arial"/>
        </w:rPr>
      </w:pPr>
      <w:r w:rsidRPr="00AC43E4">
        <w:rPr>
          <w:rFonts w:ascii="Arial" w:hAnsi="Arial" w:cs="Arial"/>
        </w:rPr>
        <w:t xml:space="preserve">iii.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consist of repairs to or parts for existing machinery or equipment or plant;</w:t>
      </w:r>
    </w:p>
    <w:p w:rsidR="007E6C3C" w:rsidRPr="00AC43E4" w:rsidRDefault="007E6C3C" w:rsidP="007E6C3C">
      <w:pPr>
        <w:ind w:left="1440"/>
        <w:rPr>
          <w:rFonts w:ascii="Arial" w:hAnsi="Arial" w:cs="Arial"/>
        </w:rPr>
      </w:pPr>
      <w:r w:rsidRPr="00AC43E4">
        <w:rPr>
          <w:rFonts w:ascii="Arial" w:hAnsi="Arial" w:cs="Arial"/>
        </w:rPr>
        <w:t xml:space="preserve">iv. </w:t>
      </w:r>
      <w:proofErr w:type="gramStart"/>
      <w:r w:rsidRPr="00AC43E4">
        <w:rPr>
          <w:rFonts w:ascii="Arial" w:hAnsi="Arial" w:cs="Arial"/>
        </w:rPr>
        <w:t>for</w:t>
      </w:r>
      <w:proofErr w:type="gramEnd"/>
      <w:r w:rsidRPr="00AC43E4">
        <w:rPr>
          <w:rFonts w:ascii="Arial" w:hAnsi="Arial" w:cs="Arial"/>
        </w:rPr>
        <w:t xml:space="preserve"> work to be executed or goods or materials to be supplied which constitute an extension of an existing contract by the council;</w:t>
      </w:r>
    </w:p>
    <w:p w:rsidR="007E6C3C" w:rsidRPr="00AC43E4" w:rsidRDefault="007E6C3C" w:rsidP="007E6C3C">
      <w:pPr>
        <w:ind w:left="1440"/>
        <w:rPr>
          <w:rFonts w:ascii="Arial" w:hAnsi="Arial" w:cs="Arial"/>
        </w:rPr>
      </w:pPr>
      <w:proofErr w:type="gramStart"/>
      <w:r w:rsidRPr="00AC43E4">
        <w:rPr>
          <w:rFonts w:ascii="Arial" w:hAnsi="Arial" w:cs="Arial"/>
        </w:rPr>
        <w:t>v</w:t>
      </w:r>
      <w:proofErr w:type="gramEnd"/>
      <w:r w:rsidRPr="00AC43E4">
        <w:rPr>
          <w:rFonts w:ascii="Arial" w:hAnsi="Arial" w:cs="Arial"/>
        </w:rPr>
        <w:t>. for additional audit work of the external auditor up to an estimated value of £500 (in excess of this sum the Clerk and RFO shall act after consultation with the Chairman and Vice Chairman of council); and</w:t>
      </w:r>
    </w:p>
    <w:p w:rsidR="007E6C3C" w:rsidRPr="00AC43E4" w:rsidRDefault="007E6C3C" w:rsidP="007E6C3C">
      <w:pPr>
        <w:ind w:left="1440"/>
        <w:rPr>
          <w:rFonts w:ascii="Arial" w:hAnsi="Arial" w:cs="Arial"/>
        </w:rPr>
      </w:pPr>
      <w:r w:rsidRPr="00AC43E4">
        <w:rPr>
          <w:rFonts w:ascii="Arial" w:hAnsi="Arial" w:cs="Arial"/>
        </w:rPr>
        <w:t xml:space="preserve">vi. </w:t>
      </w:r>
      <w:proofErr w:type="gramStart"/>
      <w:r w:rsidRPr="00AC43E4">
        <w:rPr>
          <w:rFonts w:ascii="Arial" w:hAnsi="Arial" w:cs="Arial"/>
        </w:rPr>
        <w:t>for</w:t>
      </w:r>
      <w:proofErr w:type="gramEnd"/>
      <w:r w:rsidRPr="00AC43E4">
        <w:rPr>
          <w:rFonts w:ascii="Arial" w:hAnsi="Arial" w:cs="Arial"/>
        </w:rPr>
        <w:t xml:space="preserve"> goods or materials proposed to be purchased which are proprietary articles and / or are only sold at a fixed price.</w:t>
      </w:r>
    </w:p>
    <w:p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rsidR="007E6C3C" w:rsidRPr="00E60565"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w:t>
      </w:r>
      <w:r w:rsidR="003720E0" w:rsidRPr="00E60565">
        <w:rPr>
          <w:rFonts w:ascii="Arial" w:hAnsi="Arial" w:cs="Arial"/>
        </w:rPr>
        <w:t>The Public Procurement Amendment Regulations (limits for 2022 are £213,477 for public supply and service contracts and £5,336,937 for public works contracts.</w:t>
      </w:r>
    </w:p>
    <w:p w:rsidR="007E6C3C" w:rsidRPr="00AC43E4" w:rsidRDefault="007E6C3C" w:rsidP="007E6C3C">
      <w:pPr>
        <w:ind w:left="720"/>
        <w:rPr>
          <w:rFonts w:ascii="Arial" w:hAnsi="Arial" w:cs="Arial"/>
        </w:rPr>
      </w:pPr>
      <w:r w:rsidRPr="00AC43E4">
        <w:rPr>
          <w:rFonts w:ascii="Arial" w:hAnsi="Arial" w:cs="Arial"/>
        </w:rPr>
        <w:lastRenderedPageBreak/>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w:t>
      </w:r>
      <w:r w:rsidR="00153DE2">
        <w:rPr>
          <w:rFonts w:ascii="Arial" w:hAnsi="Arial" w:cs="Arial"/>
        </w:rPr>
        <w:t>be subject to Standing Orders</w:t>
      </w:r>
      <w:r w:rsidRPr="00AC43E4">
        <w:rPr>
          <w:rFonts w:ascii="Arial" w:hAnsi="Arial" w:cs="Arial"/>
        </w:rPr>
        <w:t>, and shall refer to the terms of the Bribery Act 2010.</w:t>
      </w:r>
    </w:p>
    <w:p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w:t>
      </w:r>
      <w:r w:rsidR="00EF71EC">
        <w:rPr>
          <w:rFonts w:ascii="Arial" w:hAnsi="Arial" w:cs="Arial"/>
        </w:rPr>
        <w:t xml:space="preserve"> a contract of less than £500</w:t>
      </w:r>
      <w:r w:rsidRPr="00AC43E4">
        <w:rPr>
          <w:rFonts w:ascii="Arial" w:hAnsi="Arial" w:cs="Arial"/>
        </w:rPr>
        <w:t xml:space="preserve"> in value for the supply of goods or materials or for the execution of works or specialist services other than such goods, materials, works or specialist services as are excepted as set out i</w:t>
      </w:r>
      <w:r w:rsidR="00153DE2">
        <w:rPr>
          <w:rFonts w:ascii="Arial" w:hAnsi="Arial" w:cs="Arial"/>
        </w:rPr>
        <w:t xml:space="preserve">n paragraph (a) </w:t>
      </w:r>
      <w:r w:rsidR="00EF71EC">
        <w:rPr>
          <w:rFonts w:ascii="Arial" w:hAnsi="Arial" w:cs="Arial"/>
        </w:rPr>
        <w:t xml:space="preserve">the Council will obtain and approve one quote.  In the case of any expenditure in excess of £500 </w:t>
      </w:r>
      <w:r w:rsidR="00153DE2">
        <w:rPr>
          <w:rFonts w:ascii="Arial" w:hAnsi="Arial" w:cs="Arial"/>
        </w:rPr>
        <w:t>the Clerk/</w:t>
      </w:r>
      <w:r w:rsidRPr="00AC43E4">
        <w:rPr>
          <w:rFonts w:ascii="Arial" w:hAnsi="Arial" w:cs="Arial"/>
        </w:rPr>
        <w:t xml:space="preserve"> RFO shall strive to obtain 3 estimates. Otherwise, Regulation 10.3 above shall apply.</w:t>
      </w:r>
    </w:p>
    <w:p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AC43E4" w:rsidRDefault="00AC43E4" w:rsidP="007E6C3C">
      <w:pPr>
        <w:rPr>
          <w:rFonts w:ascii="Arial" w:hAnsi="Arial" w:cs="Arial"/>
          <w:b/>
        </w:rPr>
      </w:pPr>
    </w:p>
    <w:p w:rsidR="007E6C3C" w:rsidRPr="00AC43E4" w:rsidRDefault="00DB1FE9" w:rsidP="007E6C3C">
      <w:pPr>
        <w:rPr>
          <w:rFonts w:ascii="Arial" w:hAnsi="Arial" w:cs="Arial"/>
          <w:b/>
        </w:rPr>
      </w:pPr>
      <w:r>
        <w:rPr>
          <w:rFonts w:ascii="Arial" w:hAnsi="Arial" w:cs="Arial"/>
          <w:b/>
        </w:rPr>
        <w:t>12</w:t>
      </w:r>
      <w:r w:rsidR="007E6C3C" w:rsidRPr="00AC43E4">
        <w:rPr>
          <w:rFonts w:ascii="Arial" w:hAnsi="Arial" w:cs="Arial"/>
          <w:b/>
        </w:rPr>
        <w:t>.</w:t>
      </w:r>
      <w:r w:rsidR="00153DE2">
        <w:rPr>
          <w:rFonts w:ascii="Arial" w:hAnsi="Arial" w:cs="Arial"/>
          <w:b/>
        </w:rPr>
        <w:t xml:space="preserve">  </w:t>
      </w:r>
      <w:r w:rsidR="007E6C3C" w:rsidRPr="00AC43E4">
        <w:rPr>
          <w:rFonts w:ascii="Arial" w:hAnsi="Arial" w:cs="Arial"/>
          <w:b/>
        </w:rPr>
        <w:t>Assets, properties and estates</w:t>
      </w:r>
    </w:p>
    <w:p w:rsidR="007E6C3C" w:rsidRPr="00AC43E4" w:rsidRDefault="00DB1FE9" w:rsidP="007E6C3C">
      <w:pPr>
        <w:rPr>
          <w:rFonts w:ascii="Arial" w:hAnsi="Arial" w:cs="Arial"/>
        </w:rPr>
      </w:pPr>
      <w:r>
        <w:rPr>
          <w:rFonts w:ascii="Arial" w:hAnsi="Arial" w:cs="Arial"/>
        </w:rPr>
        <w:t>12</w:t>
      </w:r>
      <w:r w:rsidR="007E6C3C"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E6C3C" w:rsidRPr="00AC43E4" w:rsidRDefault="00DB1FE9" w:rsidP="007E6C3C">
      <w:pPr>
        <w:rPr>
          <w:rFonts w:ascii="Arial" w:hAnsi="Arial" w:cs="Arial"/>
        </w:rPr>
      </w:pPr>
      <w:r>
        <w:rPr>
          <w:rFonts w:ascii="Arial" w:hAnsi="Arial" w:cs="Arial"/>
        </w:rPr>
        <w:lastRenderedPageBreak/>
        <w:t>12</w:t>
      </w:r>
      <w:r w:rsidR="007E6C3C" w:rsidRPr="00AC43E4">
        <w:rPr>
          <w:rFonts w:ascii="Arial" w:hAnsi="Arial" w:cs="Arial"/>
        </w:rPr>
        <w:t>.2. No tangible moveable property shall be purchased or otherwise acquired, sold, leased or otherwise disposed of, without the authority of the council, together with any other consents required by law, save where the estimated value of any one item of tangible movable</w:t>
      </w:r>
      <w:r w:rsidR="00153DE2">
        <w:rPr>
          <w:rFonts w:ascii="Arial" w:hAnsi="Arial" w:cs="Arial"/>
        </w:rPr>
        <w:t xml:space="preserve"> property does not exceed £250</w:t>
      </w:r>
      <w:r w:rsidR="007E6C3C" w:rsidRPr="00AC43E4">
        <w:rPr>
          <w:rFonts w:ascii="Arial" w:hAnsi="Arial" w:cs="Arial"/>
        </w:rPr>
        <w:t>.</w:t>
      </w:r>
    </w:p>
    <w:p w:rsidR="007E6C3C" w:rsidRPr="00AC43E4" w:rsidRDefault="00DB1FE9" w:rsidP="007E6C3C">
      <w:pPr>
        <w:rPr>
          <w:rFonts w:ascii="Arial" w:hAnsi="Arial" w:cs="Arial"/>
        </w:rPr>
      </w:pPr>
      <w:r>
        <w:rPr>
          <w:rFonts w:ascii="Arial" w:hAnsi="Arial" w:cs="Arial"/>
        </w:rPr>
        <w:t>12</w:t>
      </w:r>
      <w:r w:rsidR="007E6C3C" w:rsidRPr="00AC43E4">
        <w:rPr>
          <w:rFonts w:ascii="Arial" w:hAnsi="Arial" w:cs="Arial"/>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AC43E4" w:rsidRDefault="00DB1FE9" w:rsidP="007E6C3C">
      <w:pPr>
        <w:rPr>
          <w:rFonts w:ascii="Arial" w:hAnsi="Arial" w:cs="Arial"/>
        </w:rPr>
      </w:pPr>
      <w:r>
        <w:rPr>
          <w:rFonts w:ascii="Arial" w:hAnsi="Arial" w:cs="Arial"/>
        </w:rPr>
        <w:t>12</w:t>
      </w:r>
      <w:r w:rsidR="007E6C3C"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E6C3C" w:rsidRPr="00AC43E4" w:rsidRDefault="00DB1FE9" w:rsidP="007E6C3C">
      <w:pPr>
        <w:rPr>
          <w:rFonts w:ascii="Arial" w:hAnsi="Arial" w:cs="Arial"/>
        </w:rPr>
      </w:pPr>
      <w:r>
        <w:rPr>
          <w:rFonts w:ascii="Arial" w:hAnsi="Arial" w:cs="Arial"/>
        </w:rPr>
        <w:t>12</w:t>
      </w:r>
      <w:r w:rsidR="007E6C3C" w:rsidRPr="00AC43E4">
        <w:rPr>
          <w:rFonts w:ascii="Arial" w:hAnsi="Arial" w:cs="Arial"/>
        </w:rPr>
        <w:t>.5. Subject only t</w:t>
      </w:r>
      <w:r w:rsidR="003720E0">
        <w:rPr>
          <w:rFonts w:ascii="Arial" w:hAnsi="Arial" w:cs="Arial"/>
        </w:rPr>
        <w:t xml:space="preserve">o the limit set in </w:t>
      </w:r>
      <w:r w:rsidR="003720E0" w:rsidRPr="00E60565">
        <w:rPr>
          <w:rFonts w:ascii="Arial" w:hAnsi="Arial" w:cs="Arial"/>
        </w:rPr>
        <w:t>Regulation 12</w:t>
      </w:r>
      <w:r w:rsidR="007E6C3C" w:rsidRPr="00E60565">
        <w:rPr>
          <w:rFonts w:ascii="Arial" w:hAnsi="Arial" w:cs="Arial"/>
        </w:rPr>
        <w:t>.2</w:t>
      </w:r>
      <w:r w:rsidR="007E6C3C" w:rsidRPr="00AC43E4">
        <w:rPr>
          <w:rFonts w:ascii="Arial" w:hAnsi="Arial" w:cs="Arial"/>
        </w:rPr>
        <w:t xml:space="preserve"> above, no tangible moveable property shall be purchased or acquired without the authority of the full council. In each case a report in writing shall be provided to council with a full business case.</w:t>
      </w:r>
    </w:p>
    <w:p w:rsidR="007E6C3C" w:rsidRPr="00AC43E4" w:rsidRDefault="00DB1FE9" w:rsidP="007E6C3C">
      <w:pPr>
        <w:rPr>
          <w:rFonts w:ascii="Arial" w:hAnsi="Arial" w:cs="Arial"/>
        </w:rPr>
      </w:pPr>
      <w:r>
        <w:rPr>
          <w:rFonts w:ascii="Arial" w:hAnsi="Arial" w:cs="Arial"/>
        </w:rPr>
        <w:t>12</w:t>
      </w:r>
      <w:r w:rsidR="007E6C3C" w:rsidRPr="00AC43E4">
        <w:rPr>
          <w:rFonts w:ascii="Arial" w:hAnsi="Arial" w:cs="Arial"/>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E6C3C" w:rsidRPr="00AC43E4" w:rsidRDefault="00DB1FE9" w:rsidP="007E6C3C">
      <w:pPr>
        <w:rPr>
          <w:rFonts w:ascii="Arial" w:hAnsi="Arial" w:cs="Arial"/>
          <w:b/>
        </w:rPr>
      </w:pPr>
      <w:r>
        <w:rPr>
          <w:rFonts w:ascii="Arial" w:hAnsi="Arial" w:cs="Arial"/>
          <w:b/>
        </w:rPr>
        <w:t>13</w:t>
      </w:r>
      <w:r w:rsidR="007E6C3C" w:rsidRPr="00AC43E4">
        <w:rPr>
          <w:rFonts w:ascii="Arial" w:hAnsi="Arial" w:cs="Arial"/>
          <w:b/>
        </w:rPr>
        <w:t>. Insurance</w:t>
      </w:r>
    </w:p>
    <w:p w:rsidR="007E6C3C" w:rsidRPr="00AC43E4" w:rsidRDefault="00DB1FE9" w:rsidP="007E6C3C">
      <w:pPr>
        <w:rPr>
          <w:rFonts w:ascii="Arial" w:hAnsi="Arial" w:cs="Arial"/>
        </w:rPr>
      </w:pPr>
      <w:r>
        <w:rPr>
          <w:rFonts w:ascii="Arial" w:hAnsi="Arial" w:cs="Arial"/>
        </w:rPr>
        <w:t>13</w:t>
      </w:r>
      <w:r w:rsidR="007E6C3C" w:rsidRPr="00AC43E4">
        <w:rPr>
          <w:rFonts w:ascii="Arial" w:hAnsi="Arial" w:cs="Arial"/>
        </w:rPr>
        <w:t>.1. Following the annual ri</w:t>
      </w:r>
      <w:r>
        <w:rPr>
          <w:rFonts w:ascii="Arial" w:hAnsi="Arial" w:cs="Arial"/>
        </w:rPr>
        <w:t xml:space="preserve">sk </w:t>
      </w:r>
      <w:proofErr w:type="gramStart"/>
      <w:r>
        <w:rPr>
          <w:rFonts w:ascii="Arial" w:hAnsi="Arial" w:cs="Arial"/>
        </w:rPr>
        <w:t xml:space="preserve">assessment </w:t>
      </w:r>
      <w:r w:rsidR="007E6C3C" w:rsidRPr="00AC43E4">
        <w:rPr>
          <w:rFonts w:ascii="Arial" w:hAnsi="Arial" w:cs="Arial"/>
        </w:rPr>
        <w:t>,</w:t>
      </w:r>
      <w:proofErr w:type="gramEnd"/>
      <w:r w:rsidR="007E6C3C" w:rsidRPr="00AC43E4">
        <w:rPr>
          <w:rFonts w:ascii="Arial" w:hAnsi="Arial" w:cs="Arial"/>
        </w:rPr>
        <w:t xml:space="preserve"> the </w:t>
      </w:r>
      <w:proofErr w:type="spellStart"/>
      <w:r>
        <w:rPr>
          <w:rFonts w:ascii="Arial" w:hAnsi="Arial" w:cs="Arial"/>
        </w:rPr>
        <w:t>Clerk</w:t>
      </w:r>
      <w:r w:rsidR="007E6C3C" w:rsidRPr="00AC43E4">
        <w:rPr>
          <w:rFonts w:ascii="Arial" w:hAnsi="Arial" w:cs="Arial"/>
        </w:rPr>
        <w:t>RFO</w:t>
      </w:r>
      <w:proofErr w:type="spellEnd"/>
      <w:r w:rsidR="007E6C3C" w:rsidRPr="00AC43E4">
        <w:rPr>
          <w:rFonts w:ascii="Arial" w:hAnsi="Arial" w:cs="Arial"/>
        </w:rPr>
        <w:t xml:space="preserve"> shall effect all insurances and negotiate all c</w:t>
      </w:r>
      <w:r>
        <w:rPr>
          <w:rFonts w:ascii="Arial" w:hAnsi="Arial" w:cs="Arial"/>
        </w:rPr>
        <w:t>laims on the council's insurers</w:t>
      </w:r>
      <w:r w:rsidR="007E6C3C" w:rsidRPr="00AC43E4">
        <w:rPr>
          <w:rFonts w:ascii="Arial" w:hAnsi="Arial" w:cs="Arial"/>
        </w:rPr>
        <w:t>.</w:t>
      </w:r>
    </w:p>
    <w:p w:rsidR="007E6C3C" w:rsidRPr="00AC43E4" w:rsidRDefault="00DB1FE9" w:rsidP="007E6C3C">
      <w:pPr>
        <w:rPr>
          <w:rFonts w:ascii="Arial" w:hAnsi="Arial" w:cs="Arial"/>
        </w:rPr>
      </w:pPr>
      <w:r>
        <w:rPr>
          <w:rFonts w:ascii="Arial" w:hAnsi="Arial" w:cs="Arial"/>
        </w:rPr>
        <w:t>13.2</w:t>
      </w:r>
      <w:r w:rsidR="007E6C3C" w:rsidRPr="00AC43E4">
        <w:rPr>
          <w:rFonts w:ascii="Arial" w:hAnsi="Arial" w:cs="Arial"/>
        </w:rPr>
        <w:t xml:space="preserve">. The RFO shall keep a record of all insurances </w:t>
      </w:r>
      <w:proofErr w:type="gramStart"/>
      <w:r w:rsidR="007E6C3C" w:rsidRPr="00AC43E4">
        <w:rPr>
          <w:rFonts w:ascii="Arial" w:hAnsi="Arial" w:cs="Arial"/>
        </w:rPr>
        <w:t>effected</w:t>
      </w:r>
      <w:proofErr w:type="gramEnd"/>
      <w:r w:rsidR="007E6C3C" w:rsidRPr="00AC43E4">
        <w:rPr>
          <w:rFonts w:ascii="Arial" w:hAnsi="Arial" w:cs="Arial"/>
        </w:rPr>
        <w:t xml:space="preserve"> by the council and the property and risks covered thereby and annually review it.</w:t>
      </w:r>
    </w:p>
    <w:p w:rsidR="007E6C3C" w:rsidRPr="00AC43E4" w:rsidRDefault="00DB1FE9" w:rsidP="007E6C3C">
      <w:pPr>
        <w:rPr>
          <w:rFonts w:ascii="Arial" w:hAnsi="Arial" w:cs="Arial"/>
        </w:rPr>
      </w:pPr>
      <w:r>
        <w:rPr>
          <w:rFonts w:ascii="Arial" w:hAnsi="Arial" w:cs="Arial"/>
        </w:rPr>
        <w:t>13.3</w:t>
      </w:r>
      <w:r w:rsidR="007E6C3C" w:rsidRPr="00AC43E4">
        <w:rPr>
          <w:rFonts w:ascii="Arial" w:hAnsi="Arial" w:cs="Arial"/>
        </w:rPr>
        <w:t>. The RFO shall be notified of any loss liability or damage or of any event likely to lead to a claim, and shall report these to council at the next available meeting.</w:t>
      </w:r>
    </w:p>
    <w:p w:rsidR="007E6C3C" w:rsidRDefault="00DB1FE9" w:rsidP="007E6C3C">
      <w:pPr>
        <w:rPr>
          <w:rFonts w:ascii="Arial" w:hAnsi="Arial" w:cs="Arial"/>
        </w:rPr>
      </w:pPr>
      <w:r>
        <w:rPr>
          <w:rFonts w:ascii="Arial" w:hAnsi="Arial" w:cs="Arial"/>
        </w:rPr>
        <w:t>13.4</w:t>
      </w:r>
      <w:r w:rsidR="007E6C3C"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rsidR="00E60565" w:rsidRDefault="00E60565" w:rsidP="007E6C3C">
      <w:pPr>
        <w:rPr>
          <w:rFonts w:ascii="Arial" w:hAnsi="Arial" w:cs="Arial"/>
        </w:rPr>
      </w:pPr>
    </w:p>
    <w:p w:rsidR="00E60565" w:rsidRPr="00AC43E4" w:rsidRDefault="00E60565" w:rsidP="007E6C3C">
      <w:pPr>
        <w:rPr>
          <w:rFonts w:ascii="Arial" w:hAnsi="Arial" w:cs="Arial"/>
        </w:rPr>
      </w:pPr>
    </w:p>
    <w:p w:rsidR="007E6C3C" w:rsidRPr="00AC43E4" w:rsidRDefault="007E6C3C" w:rsidP="007E6C3C">
      <w:pPr>
        <w:rPr>
          <w:rFonts w:ascii="Arial" w:hAnsi="Arial" w:cs="Arial"/>
          <w:b/>
        </w:rPr>
      </w:pPr>
      <w:r w:rsidRPr="00AC43E4">
        <w:rPr>
          <w:rFonts w:ascii="Arial" w:hAnsi="Arial" w:cs="Arial"/>
          <w:b/>
        </w:rPr>
        <w:lastRenderedPageBreak/>
        <w:t>17. Risk management</w:t>
      </w:r>
    </w:p>
    <w:p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w:t>
      </w:r>
      <w:r w:rsidR="00DB1FE9">
        <w:rPr>
          <w:rFonts w:ascii="Arial" w:hAnsi="Arial" w:cs="Arial"/>
        </w:rPr>
        <w:t>f risk. The Clerk or a suitably qualified councillor</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rsidR="007E6C3C" w:rsidRPr="00AC43E4" w:rsidRDefault="007E6C3C" w:rsidP="007E6C3C">
      <w:pPr>
        <w:rPr>
          <w:rFonts w:ascii="Arial" w:hAnsi="Arial" w:cs="Arial"/>
        </w:rPr>
      </w:pPr>
      <w:r w:rsidRPr="00AC43E4">
        <w:rPr>
          <w:rFonts w:ascii="Arial" w:hAnsi="Arial" w:cs="Arial"/>
        </w:rPr>
        <w:t>17.2. When considering any new ac</w:t>
      </w:r>
      <w:r w:rsidR="00DB1FE9">
        <w:rPr>
          <w:rFonts w:ascii="Arial" w:hAnsi="Arial" w:cs="Arial"/>
        </w:rPr>
        <w:t>tivity, the Clerk or a suitably qualified councillor</w:t>
      </w:r>
      <w:r w:rsidRPr="00AC43E4">
        <w:rPr>
          <w:rFonts w:ascii="Arial" w:hAnsi="Arial" w:cs="Arial"/>
        </w:rPr>
        <w:t xml:space="preserve"> shall prepare a draft risk assessment including risk management proposals for consideration and adoption by the council. </w:t>
      </w:r>
    </w:p>
    <w:p w:rsidR="007E6C3C" w:rsidRPr="00AC43E4" w:rsidRDefault="007E6C3C" w:rsidP="007E6C3C">
      <w:pPr>
        <w:rPr>
          <w:rFonts w:ascii="Arial" w:hAnsi="Arial" w:cs="Arial"/>
          <w:b/>
        </w:rPr>
      </w:pPr>
      <w:r w:rsidRPr="00AC43E4">
        <w:rPr>
          <w:rFonts w:ascii="Arial" w:hAnsi="Arial" w:cs="Arial"/>
          <w:b/>
        </w:rPr>
        <w:t>18. Suspension and revision of Financial Regulations</w:t>
      </w:r>
    </w:p>
    <w:p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rsidR="00C75761" w:rsidRPr="00AC43E4" w:rsidRDefault="00C75761" w:rsidP="00C267C6">
      <w:pPr>
        <w:rPr>
          <w:rFonts w:ascii="Arial" w:hAnsi="Arial" w:cs="Arial"/>
        </w:rPr>
      </w:pPr>
    </w:p>
    <w:sectPr w:rsidR="00C75761" w:rsidRPr="00AC43E4" w:rsidSect="00EE777D">
      <w:headerReference w:type="default" r:id="rId9"/>
      <w:type w:val="continuous"/>
      <w:pgSz w:w="11906" w:h="16838"/>
      <w:pgMar w:top="3260" w:right="1440" w:bottom="1440" w:left="1440"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E43" w:rsidRDefault="00F87E43" w:rsidP="00225AAB">
      <w:r>
        <w:separator/>
      </w:r>
    </w:p>
  </w:endnote>
  <w:endnote w:type="continuationSeparator" w:id="0">
    <w:p w:rsidR="00F87E43" w:rsidRDefault="00F87E43" w:rsidP="00225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6C" w:rsidRPr="00815732" w:rsidRDefault="00FE5F6C" w:rsidP="00390A24">
    <w:pPr>
      <w:pStyle w:val="Footer"/>
      <w:rPr>
        <w:rFonts w:ascii="Gotham Book" w:hAnsi="Gotham Book"/>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E43" w:rsidRDefault="00F87E43" w:rsidP="00225AAB">
      <w:r>
        <w:separator/>
      </w:r>
    </w:p>
  </w:footnote>
  <w:footnote w:type="continuationSeparator" w:id="0">
    <w:p w:rsidR="00F87E43" w:rsidRDefault="00F87E43" w:rsidP="00225AAB">
      <w:r>
        <w:continuationSeparator/>
      </w:r>
    </w:p>
  </w:footnote>
  <w:footnote w:id="1">
    <w:p w:rsidR="00FE5F6C" w:rsidRPr="00AC43E4" w:rsidRDefault="00FE5F6C">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rsidR="00FE5F6C" w:rsidRPr="00AC43E4" w:rsidRDefault="00FE5F6C">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6C" w:rsidRDefault="00FE5F6C" w:rsidP="00225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41986"/>
  </w:hdrShapeDefaults>
  <w:footnotePr>
    <w:footnote w:id="-1"/>
    <w:footnote w:id="0"/>
  </w:footnotePr>
  <w:endnotePr>
    <w:endnote w:id="-1"/>
    <w:endnote w:id="0"/>
  </w:endnotePr>
  <w:compat/>
  <w:rsids>
    <w:rsidRoot w:val="00085C80"/>
    <w:rsid w:val="0001098A"/>
    <w:rsid w:val="00033EC6"/>
    <w:rsid w:val="00036222"/>
    <w:rsid w:val="00066E1F"/>
    <w:rsid w:val="00077DE1"/>
    <w:rsid w:val="00085C80"/>
    <w:rsid w:val="001175FB"/>
    <w:rsid w:val="00120472"/>
    <w:rsid w:val="00153DE2"/>
    <w:rsid w:val="0016302E"/>
    <w:rsid w:val="00174C20"/>
    <w:rsid w:val="0019047C"/>
    <w:rsid w:val="001A43B9"/>
    <w:rsid w:val="001A6E85"/>
    <w:rsid w:val="001E23A6"/>
    <w:rsid w:val="00202E2D"/>
    <w:rsid w:val="00214AAF"/>
    <w:rsid w:val="00225AAB"/>
    <w:rsid w:val="002300A9"/>
    <w:rsid w:val="0025243E"/>
    <w:rsid w:val="002609F8"/>
    <w:rsid w:val="00265BFD"/>
    <w:rsid w:val="002662C0"/>
    <w:rsid w:val="002804B1"/>
    <w:rsid w:val="002852E7"/>
    <w:rsid w:val="00297EFD"/>
    <w:rsid w:val="002A6C21"/>
    <w:rsid w:val="00323DFD"/>
    <w:rsid w:val="003400E7"/>
    <w:rsid w:val="003619D2"/>
    <w:rsid w:val="0036467F"/>
    <w:rsid w:val="003720E0"/>
    <w:rsid w:val="0037434A"/>
    <w:rsid w:val="00386331"/>
    <w:rsid w:val="00390A24"/>
    <w:rsid w:val="003B3089"/>
    <w:rsid w:val="003C743C"/>
    <w:rsid w:val="00433BCE"/>
    <w:rsid w:val="004467A2"/>
    <w:rsid w:val="00480866"/>
    <w:rsid w:val="00493FD5"/>
    <w:rsid w:val="004B2C1B"/>
    <w:rsid w:val="004B4DB6"/>
    <w:rsid w:val="004C62AD"/>
    <w:rsid w:val="004E2382"/>
    <w:rsid w:val="004F1CEC"/>
    <w:rsid w:val="005307F8"/>
    <w:rsid w:val="005546A7"/>
    <w:rsid w:val="0055792A"/>
    <w:rsid w:val="005947FA"/>
    <w:rsid w:val="005E45FA"/>
    <w:rsid w:val="005E7E6E"/>
    <w:rsid w:val="005F4F5A"/>
    <w:rsid w:val="005F510D"/>
    <w:rsid w:val="005F5FB8"/>
    <w:rsid w:val="00646BF7"/>
    <w:rsid w:val="00654AE7"/>
    <w:rsid w:val="00681644"/>
    <w:rsid w:val="006A34AA"/>
    <w:rsid w:val="006B2013"/>
    <w:rsid w:val="006B758B"/>
    <w:rsid w:val="006F0348"/>
    <w:rsid w:val="0074192E"/>
    <w:rsid w:val="0074642B"/>
    <w:rsid w:val="007713E0"/>
    <w:rsid w:val="007A6D3A"/>
    <w:rsid w:val="007B2353"/>
    <w:rsid w:val="007C5180"/>
    <w:rsid w:val="007E6C3C"/>
    <w:rsid w:val="00807285"/>
    <w:rsid w:val="00815732"/>
    <w:rsid w:val="0084461D"/>
    <w:rsid w:val="00847EFD"/>
    <w:rsid w:val="0086672F"/>
    <w:rsid w:val="008928F0"/>
    <w:rsid w:val="00896340"/>
    <w:rsid w:val="008D339C"/>
    <w:rsid w:val="00901A21"/>
    <w:rsid w:val="00974B64"/>
    <w:rsid w:val="00981330"/>
    <w:rsid w:val="00982D83"/>
    <w:rsid w:val="00993C38"/>
    <w:rsid w:val="009A76A0"/>
    <w:rsid w:val="009E68C5"/>
    <w:rsid w:val="009F3A7E"/>
    <w:rsid w:val="009F4F96"/>
    <w:rsid w:val="009F6B43"/>
    <w:rsid w:val="009F6F47"/>
    <w:rsid w:val="00A04B95"/>
    <w:rsid w:val="00A42842"/>
    <w:rsid w:val="00A6138F"/>
    <w:rsid w:val="00A62BAC"/>
    <w:rsid w:val="00A73524"/>
    <w:rsid w:val="00A87235"/>
    <w:rsid w:val="00A904C5"/>
    <w:rsid w:val="00A93678"/>
    <w:rsid w:val="00AC43E4"/>
    <w:rsid w:val="00B25AAB"/>
    <w:rsid w:val="00B92055"/>
    <w:rsid w:val="00B9603B"/>
    <w:rsid w:val="00BB22C8"/>
    <w:rsid w:val="00C11479"/>
    <w:rsid w:val="00C267C6"/>
    <w:rsid w:val="00C34BCA"/>
    <w:rsid w:val="00C75761"/>
    <w:rsid w:val="00CF1B04"/>
    <w:rsid w:val="00D056A8"/>
    <w:rsid w:val="00D37156"/>
    <w:rsid w:val="00D44181"/>
    <w:rsid w:val="00D92E71"/>
    <w:rsid w:val="00DB1FE9"/>
    <w:rsid w:val="00DD4EDF"/>
    <w:rsid w:val="00DE6026"/>
    <w:rsid w:val="00E14E7C"/>
    <w:rsid w:val="00E15CD8"/>
    <w:rsid w:val="00E40ADA"/>
    <w:rsid w:val="00E4659C"/>
    <w:rsid w:val="00E60565"/>
    <w:rsid w:val="00E76D7C"/>
    <w:rsid w:val="00EB61DA"/>
    <w:rsid w:val="00ED7CBE"/>
    <w:rsid w:val="00EE777D"/>
    <w:rsid w:val="00EF71EC"/>
    <w:rsid w:val="00F126D4"/>
    <w:rsid w:val="00F157AF"/>
    <w:rsid w:val="00F54A18"/>
    <w:rsid w:val="00F87E43"/>
    <w:rsid w:val="00FA56C9"/>
    <w:rsid w:val="00FB2633"/>
    <w:rsid w:val="00FB6487"/>
    <w:rsid w:val="00FB6B87"/>
    <w:rsid w:val="00FC7146"/>
    <w:rsid w:val="00FD6235"/>
    <w:rsid w:val="00FD7DD0"/>
    <w:rsid w:val="00FE4FDA"/>
    <w:rsid w:val="00FE5F6C"/>
    <w:rsid w:val="00FF3A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8FAF-F4A3-42D1-82BC-01A8FED9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Tolleshunt Major Parish Council Financial Regula</vt:lpstr>
    </vt:vector>
  </TitlesOfParts>
  <Company/>
  <LinksUpToDate>false</LinksUpToDate>
  <CharactersWithSpaces>32785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Tolleshunt Major Parish Council Financial Regula</dc:title>
  <dc:creator>Rajiv Dudakia</dc:creator>
  <cp:lastModifiedBy>Vysian Banyard</cp:lastModifiedBy>
  <cp:revision>4</cp:revision>
  <cp:lastPrinted>2020-03-10T09:25:00Z</cp:lastPrinted>
  <dcterms:created xsi:type="dcterms:W3CDTF">2022-06-15T08:52:00Z</dcterms:created>
  <dcterms:modified xsi:type="dcterms:W3CDTF">2022-06-21T04:17:00Z</dcterms:modified>
</cp:coreProperties>
</file>