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7E3" w:rsidRDefault="000A37E3" w:rsidP="000A37E3">
      <w:pPr>
        <w:ind w:left="-540" w:right="-534"/>
        <w:jc w:val="center"/>
      </w:pPr>
      <w:bookmarkStart w:id="0" w:name="_Hlk68703354"/>
      <w:bookmarkStart w:id="1" w:name="_Hlk49339949"/>
      <w:bookmarkEnd w:id="0"/>
      <w:r>
        <w:rPr>
          <w:rFonts w:ascii="Arial" w:hAnsi="Arial" w:cs="Arial"/>
          <w:noProof/>
          <w:lang w:eastAsia="en-GB"/>
        </w:rPr>
        <w:drawing>
          <wp:inline distT="0" distB="0" distL="0" distR="0" wp14:anchorId="0727D06B" wp14:editId="1D734EAC">
            <wp:extent cx="2507330" cy="548475"/>
            <wp:effectExtent l="0" t="0" r="7270" b="3975"/>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507330" cy="548475"/>
                    </a:xfrm>
                    <a:prstGeom prst="rect">
                      <a:avLst/>
                    </a:prstGeom>
                    <a:noFill/>
                    <a:ln>
                      <a:noFill/>
                      <a:prstDash/>
                    </a:ln>
                  </pic:spPr>
                </pic:pic>
              </a:graphicData>
            </a:graphic>
          </wp:inline>
        </w:drawing>
      </w:r>
      <w:r>
        <w:rPr>
          <w:rFonts w:ascii="Arial" w:hAnsi="Arial" w:cs="Arial"/>
        </w:rPr>
        <w:t xml:space="preserve">    </w:t>
      </w:r>
      <w:r>
        <w:rPr>
          <w:rFonts w:ascii="Arial" w:hAnsi="Arial" w:cs="Arial"/>
          <w:noProof/>
        </w:rPr>
        <w:drawing>
          <wp:inline distT="0" distB="0" distL="0" distR="0" wp14:anchorId="6B9DDFFE" wp14:editId="22A7065E">
            <wp:extent cx="1417822" cy="95361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417822" cy="953618"/>
                    </a:xfrm>
                    <a:prstGeom prst="rect">
                      <a:avLst/>
                    </a:prstGeom>
                    <a:noFill/>
                    <a:ln>
                      <a:noFill/>
                      <a:prstDash/>
                    </a:ln>
                  </pic:spPr>
                </pic:pic>
              </a:graphicData>
            </a:graphic>
          </wp:inline>
        </w:drawing>
      </w:r>
      <w:r>
        <w:rPr>
          <w:rFonts w:cs="Calibri"/>
          <w:noProof/>
        </w:rPr>
        <w:drawing>
          <wp:inline distT="0" distB="0" distL="0" distR="0" wp14:anchorId="7CABF79F" wp14:editId="6C4786CB">
            <wp:extent cx="2299185" cy="820134"/>
            <wp:effectExtent l="0" t="0" r="5865" b="0"/>
            <wp:docPr id="3"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99185" cy="820134"/>
                    </a:xfrm>
                    <a:prstGeom prst="rect">
                      <a:avLst/>
                    </a:prstGeom>
                    <a:noFill/>
                    <a:ln>
                      <a:noFill/>
                      <a:prstDash/>
                    </a:ln>
                  </pic:spPr>
                </pic:pic>
              </a:graphicData>
            </a:graphic>
          </wp:inline>
        </w:drawing>
      </w:r>
    </w:p>
    <w:p w:rsidR="000A37E3" w:rsidRDefault="000A37E3" w:rsidP="000A37E3">
      <w:pPr>
        <w:pStyle w:val="Standard"/>
        <w:jc w:val="center"/>
        <w:rPr>
          <w:rFonts w:cs="Calibri"/>
          <w:b/>
          <w:sz w:val="36"/>
          <w:szCs w:val="36"/>
        </w:rPr>
      </w:pPr>
    </w:p>
    <w:p w:rsidR="000A37E3" w:rsidRDefault="000A37E3" w:rsidP="000A37E3">
      <w:pPr>
        <w:pStyle w:val="Standard"/>
        <w:jc w:val="center"/>
      </w:pPr>
      <w:r>
        <w:rPr>
          <w:rFonts w:cs="Calibri"/>
          <w:b/>
          <w:sz w:val="36"/>
          <w:szCs w:val="36"/>
        </w:rPr>
        <w:t>Role Description</w:t>
      </w:r>
    </w:p>
    <w:tbl>
      <w:tblPr>
        <w:tblW w:w="9016" w:type="dxa"/>
        <w:tblInd w:w="-108" w:type="dxa"/>
        <w:tblLayout w:type="fixed"/>
        <w:tblCellMar>
          <w:left w:w="10" w:type="dxa"/>
          <w:right w:w="10" w:type="dxa"/>
        </w:tblCellMar>
        <w:tblLook w:val="0000" w:firstRow="0" w:lastRow="0" w:firstColumn="0" w:lastColumn="0" w:noHBand="0" w:noVBand="0"/>
      </w:tblPr>
      <w:tblGrid>
        <w:gridCol w:w="2121"/>
        <w:gridCol w:w="6895"/>
      </w:tblGrid>
      <w:tr w:rsidR="000A37E3" w:rsidTr="002546FD">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pPr>
            <w:r>
              <w:rPr>
                <w:rFonts w:cs="Calibri"/>
                <w:b/>
                <w:sz w:val="24"/>
                <w:szCs w:val="24"/>
              </w:rPr>
              <w:t>JOB TITLE</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rPr>
                <w:rFonts w:cs="Calibri"/>
                <w:sz w:val="24"/>
                <w:szCs w:val="24"/>
              </w:rPr>
            </w:pPr>
            <w:r>
              <w:rPr>
                <w:rFonts w:cs="Calibri"/>
                <w:sz w:val="24"/>
                <w:szCs w:val="24"/>
              </w:rPr>
              <w:t>Volunteer Bike Ride Leader</w:t>
            </w:r>
          </w:p>
        </w:tc>
      </w:tr>
      <w:tr w:rsidR="000A37E3" w:rsidTr="002546FD">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pPr>
            <w:r>
              <w:rPr>
                <w:rFonts w:cs="Calibri"/>
                <w:b/>
                <w:sz w:val="24"/>
                <w:szCs w:val="24"/>
              </w:rPr>
              <w:t>RESPONSIBLE TO</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rPr>
                <w:rFonts w:cs="Calibri"/>
                <w:sz w:val="24"/>
                <w:szCs w:val="24"/>
              </w:rPr>
            </w:pPr>
            <w:r>
              <w:rPr>
                <w:rFonts w:cs="Calibri"/>
                <w:sz w:val="24"/>
                <w:szCs w:val="24"/>
              </w:rPr>
              <w:t>Community Tracks Project Co-ordinator</w:t>
            </w:r>
          </w:p>
        </w:tc>
      </w:tr>
      <w:tr w:rsidR="000A37E3" w:rsidTr="002546FD">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pPr>
            <w:r>
              <w:rPr>
                <w:rFonts w:cs="Calibri"/>
                <w:b/>
                <w:sz w:val="24"/>
                <w:szCs w:val="24"/>
              </w:rPr>
              <w:t>SALARY / GRADE</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rPr>
                <w:rFonts w:cs="Calibri"/>
                <w:sz w:val="24"/>
                <w:szCs w:val="24"/>
              </w:rPr>
            </w:pPr>
            <w:r>
              <w:rPr>
                <w:rFonts w:cs="Calibri"/>
                <w:sz w:val="24"/>
                <w:szCs w:val="24"/>
              </w:rPr>
              <w:t>Unpaid</w:t>
            </w:r>
          </w:p>
        </w:tc>
      </w:tr>
      <w:tr w:rsidR="000A37E3" w:rsidTr="002546FD">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pPr>
            <w:r>
              <w:rPr>
                <w:rFonts w:cs="Calibri"/>
                <w:b/>
                <w:sz w:val="24"/>
                <w:szCs w:val="24"/>
              </w:rPr>
              <w:t>HOURS</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rPr>
                <w:rFonts w:cs="Calibri"/>
                <w:sz w:val="24"/>
                <w:szCs w:val="24"/>
              </w:rPr>
            </w:pPr>
            <w:r>
              <w:rPr>
                <w:rFonts w:cs="Calibri"/>
                <w:sz w:val="24"/>
                <w:szCs w:val="24"/>
              </w:rPr>
              <w:t>Depending on availability</w:t>
            </w:r>
          </w:p>
        </w:tc>
      </w:tr>
      <w:tr w:rsidR="000A37E3" w:rsidTr="002546FD">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pPr>
            <w:r>
              <w:rPr>
                <w:rFonts w:cs="Calibri"/>
                <w:b/>
                <w:sz w:val="24"/>
                <w:szCs w:val="24"/>
              </w:rPr>
              <w:t>LOCATION</w:t>
            </w:r>
          </w:p>
        </w:tc>
        <w:tc>
          <w:tcPr>
            <w:tcW w:w="68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rPr>
                <w:rFonts w:cs="Calibri"/>
                <w:sz w:val="24"/>
                <w:szCs w:val="24"/>
              </w:rPr>
            </w:pPr>
            <w:r>
              <w:rPr>
                <w:rFonts w:cs="Calibri"/>
                <w:sz w:val="24"/>
                <w:szCs w:val="24"/>
              </w:rPr>
              <w:t>The Dutch Gable House, Greenock, PA15 1BT</w:t>
            </w:r>
          </w:p>
        </w:tc>
      </w:tr>
    </w:tbl>
    <w:p w:rsidR="000A37E3" w:rsidRDefault="000A37E3" w:rsidP="000A37E3">
      <w:pPr>
        <w:pStyle w:val="Standard"/>
        <w:spacing w:after="0"/>
        <w:rPr>
          <w:rFonts w:cs="Calibri"/>
          <w:sz w:val="24"/>
          <w:szCs w:val="24"/>
        </w:rPr>
      </w:pP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0A37E3" w:rsidTr="002546FD">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jc w:val="center"/>
            </w:pPr>
            <w:r>
              <w:rPr>
                <w:rFonts w:cs="Calibri"/>
                <w:b/>
                <w:sz w:val="24"/>
                <w:szCs w:val="24"/>
              </w:rPr>
              <w:t>Volunteer Role</w:t>
            </w:r>
          </w:p>
        </w:tc>
      </w:tr>
      <w:tr w:rsidR="000A37E3" w:rsidTr="002546FD">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rPr>
                <w:rFonts w:cs="Calibri"/>
                <w:sz w:val="24"/>
                <w:szCs w:val="24"/>
              </w:rPr>
            </w:pPr>
            <w:bookmarkStart w:id="2" w:name="_GoBack"/>
            <w:r>
              <w:rPr>
                <w:rFonts w:cs="Calibri"/>
                <w:sz w:val="24"/>
                <w:szCs w:val="24"/>
              </w:rPr>
              <w:t>Supporting our Project Co-ordinator with the delivery of the Community Tracks Inverclyde programme</w:t>
            </w:r>
            <w:r w:rsidR="00321E2C">
              <w:rPr>
                <w:rFonts w:cs="Calibri"/>
                <w:sz w:val="24"/>
                <w:szCs w:val="24"/>
              </w:rPr>
              <w:t>. O</w:t>
            </w:r>
            <w:r>
              <w:rPr>
                <w:rFonts w:cs="Calibri"/>
                <w:sz w:val="24"/>
                <w:szCs w:val="24"/>
              </w:rPr>
              <w:t>ur aim is to support and encourage local people to choose sustainable transport measures and encourage healthier lifestyles. We also support the provision of practical activities for local people in relation to bicycle recycling, maintenance, and refurbishment.</w:t>
            </w:r>
          </w:p>
          <w:bookmarkEnd w:id="2"/>
          <w:p w:rsidR="000A37E3" w:rsidRDefault="000A37E3" w:rsidP="002546FD">
            <w:pPr>
              <w:pStyle w:val="Standard"/>
              <w:spacing w:after="0"/>
              <w:rPr>
                <w:rFonts w:cs="Calibri"/>
                <w:sz w:val="24"/>
                <w:szCs w:val="24"/>
              </w:rPr>
            </w:pPr>
          </w:p>
          <w:p w:rsidR="000A37E3" w:rsidRPr="00CB5E16" w:rsidRDefault="000A37E3" w:rsidP="002546FD">
            <w:pPr>
              <w:spacing w:after="100" w:afterAutospacing="1"/>
              <w:rPr>
                <w:rFonts w:cstheme="minorHAnsi"/>
                <w:color w:val="FF0000"/>
                <w:sz w:val="24"/>
                <w:szCs w:val="24"/>
              </w:rPr>
            </w:pPr>
            <w:r w:rsidRPr="00CB5E16">
              <w:rPr>
                <w:rFonts w:cstheme="minorHAnsi"/>
                <w:sz w:val="24"/>
                <w:szCs w:val="24"/>
              </w:rPr>
              <w:t xml:space="preserve">We are looking for a Volunteer </w:t>
            </w:r>
            <w:r>
              <w:rPr>
                <w:rFonts w:cstheme="minorHAnsi"/>
                <w:sz w:val="24"/>
                <w:szCs w:val="24"/>
              </w:rPr>
              <w:t xml:space="preserve">Ride Leader </w:t>
            </w:r>
            <w:r w:rsidRPr="00CB5E16">
              <w:rPr>
                <w:rFonts w:cstheme="minorHAnsi"/>
                <w:sz w:val="24"/>
                <w:szCs w:val="24"/>
              </w:rPr>
              <w:t xml:space="preserve">to work for Community Tracks on a part-time basis. You </w:t>
            </w:r>
            <w:r>
              <w:rPr>
                <w:rFonts w:cstheme="minorHAnsi"/>
                <w:sz w:val="24"/>
                <w:szCs w:val="24"/>
              </w:rPr>
              <w:t>will lead guided bike rides across Inverclyde empowering and supporting active travel in the community</w:t>
            </w:r>
            <w:r>
              <w:rPr>
                <w:rFonts w:asciiTheme="minorHAnsi" w:eastAsia="Times New Roman" w:hAnsiTheme="minorHAnsi" w:cstheme="minorHAnsi"/>
                <w:sz w:val="24"/>
                <w:szCs w:val="24"/>
                <w:lang w:eastAsia="en-GB"/>
              </w:rPr>
              <w:t>.</w:t>
            </w:r>
          </w:p>
          <w:p w:rsidR="000A37E3" w:rsidRDefault="000A37E3" w:rsidP="002546FD">
            <w:pPr>
              <w:pStyle w:val="Standard"/>
              <w:spacing w:after="0"/>
              <w:rPr>
                <w:rFonts w:cstheme="minorHAnsi"/>
                <w:sz w:val="24"/>
                <w:szCs w:val="24"/>
              </w:rPr>
            </w:pPr>
            <w:r>
              <w:rPr>
                <w:rFonts w:cstheme="minorHAnsi"/>
                <w:sz w:val="24"/>
                <w:szCs w:val="24"/>
              </w:rPr>
              <w:t>Training and volunteer expenses will be covered. Volunteers aged up to 25 are eligible for a Saltire Award recognising their contribution.</w:t>
            </w:r>
          </w:p>
          <w:p w:rsidR="000A37E3" w:rsidRDefault="000A37E3" w:rsidP="002546FD">
            <w:pPr>
              <w:pStyle w:val="Standard"/>
              <w:spacing w:after="0"/>
              <w:rPr>
                <w:rFonts w:cs="Calibri"/>
                <w:sz w:val="24"/>
                <w:szCs w:val="24"/>
              </w:rPr>
            </w:pPr>
            <w:r>
              <w:rPr>
                <w:rFonts w:cs="Calibri"/>
                <w:sz w:val="24"/>
                <w:szCs w:val="24"/>
              </w:rPr>
              <w:t xml:space="preserve"> </w:t>
            </w:r>
          </w:p>
        </w:tc>
      </w:tr>
    </w:tbl>
    <w:p w:rsidR="000A37E3" w:rsidRDefault="000A37E3" w:rsidP="000A37E3">
      <w:pPr>
        <w:pStyle w:val="Standard"/>
        <w:rPr>
          <w:rFonts w:cs="Calibri"/>
          <w:sz w:val="24"/>
          <w:szCs w:val="24"/>
        </w:rPr>
      </w:pP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0A37E3" w:rsidTr="002546FD">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jc w:val="center"/>
            </w:pPr>
            <w:r>
              <w:rPr>
                <w:rFonts w:cs="Calibri"/>
                <w:b/>
                <w:sz w:val="24"/>
                <w:szCs w:val="24"/>
              </w:rPr>
              <w:t>KEY TASKS</w:t>
            </w:r>
          </w:p>
        </w:tc>
      </w:tr>
      <w:tr w:rsidR="000A37E3" w:rsidRPr="00CB5E16" w:rsidTr="002546FD">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Pr="005A01F8" w:rsidRDefault="000A37E3" w:rsidP="002546FD">
            <w:pPr>
              <w:pStyle w:val="ListParagraph"/>
              <w:numPr>
                <w:ilvl w:val="0"/>
                <w:numId w:val="2"/>
              </w:numPr>
              <w:spacing w:after="0"/>
              <w:rPr>
                <w:rFonts w:cs="Calibri"/>
                <w:sz w:val="24"/>
                <w:szCs w:val="24"/>
              </w:rPr>
            </w:pPr>
            <w:r>
              <w:rPr>
                <w:rFonts w:cstheme="minorHAnsi"/>
                <w:sz w:val="24"/>
                <w:szCs w:val="24"/>
              </w:rPr>
              <w:t>Leading guided community bike rides across Inverclyde</w:t>
            </w:r>
          </w:p>
          <w:p w:rsidR="000A37E3" w:rsidRDefault="000A37E3" w:rsidP="002546FD">
            <w:pPr>
              <w:pStyle w:val="ListParagraph"/>
              <w:numPr>
                <w:ilvl w:val="0"/>
                <w:numId w:val="2"/>
              </w:numPr>
              <w:spacing w:after="0"/>
              <w:rPr>
                <w:rFonts w:cs="Calibri"/>
                <w:sz w:val="24"/>
                <w:szCs w:val="24"/>
              </w:rPr>
            </w:pPr>
            <w:r>
              <w:rPr>
                <w:rFonts w:cs="Calibri"/>
                <w:sz w:val="24"/>
                <w:szCs w:val="24"/>
              </w:rPr>
              <w:t>Establishing safe and accessible routes for rides</w:t>
            </w:r>
          </w:p>
          <w:p w:rsidR="000A37E3" w:rsidRDefault="000A37E3" w:rsidP="002546FD">
            <w:pPr>
              <w:pStyle w:val="ListParagraph"/>
              <w:numPr>
                <w:ilvl w:val="0"/>
                <w:numId w:val="2"/>
              </w:numPr>
              <w:spacing w:after="0"/>
              <w:rPr>
                <w:rFonts w:cs="Calibri"/>
                <w:sz w:val="24"/>
                <w:szCs w:val="24"/>
              </w:rPr>
            </w:pPr>
            <w:r>
              <w:rPr>
                <w:rFonts w:cs="Calibri"/>
                <w:sz w:val="24"/>
                <w:szCs w:val="24"/>
              </w:rPr>
              <w:t xml:space="preserve">Planning a programme for guided rides </w:t>
            </w:r>
          </w:p>
          <w:p w:rsidR="000A37E3" w:rsidRDefault="000A37E3" w:rsidP="002546FD">
            <w:pPr>
              <w:pStyle w:val="ListParagraph"/>
              <w:numPr>
                <w:ilvl w:val="0"/>
                <w:numId w:val="2"/>
              </w:numPr>
              <w:spacing w:after="0"/>
              <w:rPr>
                <w:rFonts w:cs="Calibri"/>
                <w:sz w:val="24"/>
                <w:szCs w:val="24"/>
              </w:rPr>
            </w:pPr>
            <w:r>
              <w:rPr>
                <w:rFonts w:cs="Calibri"/>
                <w:sz w:val="24"/>
                <w:szCs w:val="24"/>
              </w:rPr>
              <w:t>Being an ambassador for active travel</w:t>
            </w:r>
          </w:p>
          <w:p w:rsidR="000A37E3" w:rsidRPr="009C07CE" w:rsidRDefault="000A37E3" w:rsidP="002546FD">
            <w:pPr>
              <w:pStyle w:val="ListParagraph"/>
              <w:numPr>
                <w:ilvl w:val="0"/>
                <w:numId w:val="2"/>
              </w:numPr>
              <w:spacing w:after="0"/>
              <w:rPr>
                <w:rFonts w:cs="Calibri"/>
                <w:sz w:val="24"/>
                <w:szCs w:val="24"/>
              </w:rPr>
            </w:pPr>
            <w:r>
              <w:rPr>
                <w:rFonts w:cs="Calibri"/>
                <w:sz w:val="24"/>
                <w:szCs w:val="24"/>
              </w:rPr>
              <w:t>Empowering locals through active travel</w:t>
            </w:r>
          </w:p>
          <w:p w:rsidR="000A37E3" w:rsidRDefault="000A37E3" w:rsidP="002546FD">
            <w:pPr>
              <w:pStyle w:val="ListParagraph"/>
              <w:numPr>
                <w:ilvl w:val="0"/>
                <w:numId w:val="2"/>
              </w:numPr>
              <w:spacing w:after="0"/>
              <w:textAlignment w:val="auto"/>
              <w:rPr>
                <w:rFonts w:cs="Calibri"/>
                <w:sz w:val="24"/>
                <w:szCs w:val="24"/>
              </w:rPr>
            </w:pPr>
            <w:r>
              <w:rPr>
                <w:rFonts w:cs="Calibri"/>
                <w:sz w:val="24"/>
                <w:szCs w:val="24"/>
              </w:rPr>
              <w:t>Ensure that H&amp;S protocols are followed at all times</w:t>
            </w:r>
          </w:p>
          <w:p w:rsidR="000A37E3" w:rsidRDefault="000A37E3" w:rsidP="002546FD">
            <w:pPr>
              <w:pStyle w:val="ListParagraph"/>
              <w:numPr>
                <w:ilvl w:val="0"/>
                <w:numId w:val="2"/>
              </w:numPr>
              <w:spacing w:after="0"/>
              <w:textAlignment w:val="auto"/>
              <w:rPr>
                <w:rFonts w:cs="Calibri"/>
                <w:sz w:val="24"/>
                <w:szCs w:val="24"/>
              </w:rPr>
            </w:pPr>
            <w:r>
              <w:rPr>
                <w:rFonts w:cs="Calibri"/>
                <w:sz w:val="24"/>
                <w:szCs w:val="24"/>
              </w:rPr>
              <w:t>Contribute towards the development of good working practices and cycling events</w:t>
            </w:r>
          </w:p>
          <w:p w:rsidR="000A37E3" w:rsidRPr="009C07CE" w:rsidRDefault="000A37E3" w:rsidP="002546FD">
            <w:pPr>
              <w:pStyle w:val="ListParagraph"/>
              <w:numPr>
                <w:ilvl w:val="0"/>
                <w:numId w:val="2"/>
              </w:numPr>
              <w:spacing w:after="0"/>
              <w:rPr>
                <w:rFonts w:cs="Calibri"/>
                <w:sz w:val="24"/>
                <w:szCs w:val="24"/>
              </w:rPr>
            </w:pPr>
            <w:r w:rsidRPr="00CB5E16">
              <w:rPr>
                <w:rFonts w:cstheme="minorHAnsi"/>
                <w:sz w:val="24"/>
                <w:szCs w:val="24"/>
              </w:rPr>
              <w:t>Volunteers may be required to undertake other duties and responsibilities not set out in this role description.</w:t>
            </w:r>
          </w:p>
          <w:p w:rsidR="000A37E3" w:rsidRPr="00CB5E16" w:rsidRDefault="000A37E3" w:rsidP="002546FD">
            <w:pPr>
              <w:pStyle w:val="ListParagraph"/>
              <w:spacing w:after="0"/>
              <w:ind w:left="1080"/>
              <w:rPr>
                <w:rFonts w:cs="Calibri"/>
                <w:sz w:val="24"/>
                <w:szCs w:val="24"/>
              </w:rPr>
            </w:pPr>
          </w:p>
        </w:tc>
      </w:tr>
    </w:tbl>
    <w:p w:rsidR="000A37E3" w:rsidRDefault="000A37E3" w:rsidP="000A37E3">
      <w:pPr>
        <w:pStyle w:val="Standard"/>
        <w:rPr>
          <w:rFonts w:cs="Calibri"/>
          <w:sz w:val="24"/>
          <w:szCs w:val="24"/>
        </w:rPr>
      </w:pPr>
    </w:p>
    <w:p w:rsidR="000A37E3" w:rsidRPr="00CB5E16" w:rsidRDefault="000A37E3" w:rsidP="000A37E3">
      <w:pPr>
        <w:pStyle w:val="Standard"/>
        <w:rPr>
          <w:rFonts w:cs="Calibri"/>
          <w:sz w:val="24"/>
          <w:szCs w:val="24"/>
        </w:rPr>
      </w:pP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0A37E3" w:rsidRPr="00CB5E16" w:rsidTr="002546FD">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Pr="00CB5E16" w:rsidRDefault="000A37E3" w:rsidP="002546FD">
            <w:pPr>
              <w:pStyle w:val="Standard"/>
              <w:spacing w:after="0"/>
              <w:jc w:val="center"/>
            </w:pPr>
            <w:r w:rsidRPr="00CB5E16">
              <w:rPr>
                <w:rFonts w:cs="Calibri"/>
                <w:b/>
                <w:sz w:val="24"/>
                <w:szCs w:val="24"/>
              </w:rPr>
              <w:lastRenderedPageBreak/>
              <w:t>PERSON SPECIFICATION</w:t>
            </w:r>
          </w:p>
        </w:tc>
      </w:tr>
      <w:tr w:rsidR="000A37E3" w:rsidRPr="00CB5E16" w:rsidTr="002546FD">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Pr="00CB5E16" w:rsidRDefault="000A37E3" w:rsidP="002546FD">
            <w:pPr>
              <w:pStyle w:val="Standard"/>
              <w:spacing w:after="0"/>
              <w:jc w:val="center"/>
            </w:pPr>
            <w:r w:rsidRPr="00CB5E16">
              <w:rPr>
                <w:rFonts w:cs="Calibri"/>
                <w:b/>
                <w:sz w:val="24"/>
                <w:szCs w:val="24"/>
              </w:rPr>
              <w:t>ESSENTIAL KNOWLEDGE / SKILLS / EXPERIENCE</w:t>
            </w:r>
          </w:p>
        </w:tc>
      </w:tr>
      <w:tr w:rsidR="000A37E3" w:rsidRPr="00CB5E16" w:rsidTr="002546FD">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Pr="00CB5E16" w:rsidRDefault="000A37E3" w:rsidP="002546FD">
            <w:pPr>
              <w:pStyle w:val="ListParagraph"/>
              <w:numPr>
                <w:ilvl w:val="0"/>
                <w:numId w:val="1"/>
              </w:numPr>
              <w:spacing w:after="0"/>
              <w:rPr>
                <w:rFonts w:asciiTheme="minorHAnsi" w:hAnsiTheme="minorHAnsi" w:cstheme="minorHAnsi"/>
                <w:sz w:val="24"/>
                <w:szCs w:val="24"/>
              </w:rPr>
            </w:pPr>
            <w:r w:rsidRPr="00CB5E16">
              <w:rPr>
                <w:rFonts w:asciiTheme="minorHAnsi" w:hAnsiTheme="minorHAnsi" w:cstheme="minorHAnsi"/>
                <w:bCs/>
                <w:sz w:val="24"/>
                <w:szCs w:val="24"/>
              </w:rPr>
              <w:t>No formal qualifications or previous experience required. </w:t>
            </w:r>
          </w:p>
          <w:p w:rsidR="000A37E3" w:rsidRDefault="000A37E3" w:rsidP="002546FD">
            <w:pPr>
              <w:pStyle w:val="ListParagraph"/>
              <w:numPr>
                <w:ilvl w:val="0"/>
                <w:numId w:val="1"/>
              </w:numPr>
              <w:spacing w:after="0"/>
              <w:rPr>
                <w:rFonts w:cs="Calibri"/>
                <w:sz w:val="24"/>
                <w:szCs w:val="24"/>
              </w:rPr>
            </w:pPr>
            <w:r>
              <w:rPr>
                <w:rFonts w:cs="Calibri"/>
                <w:sz w:val="24"/>
                <w:szCs w:val="24"/>
              </w:rPr>
              <w:t>Enthusiasm for cycling</w:t>
            </w:r>
          </w:p>
          <w:p w:rsidR="000A37E3" w:rsidRPr="00CB5E16" w:rsidRDefault="000A37E3" w:rsidP="002546FD">
            <w:pPr>
              <w:pStyle w:val="ListParagraph"/>
              <w:numPr>
                <w:ilvl w:val="0"/>
                <w:numId w:val="1"/>
              </w:numPr>
              <w:spacing w:after="0"/>
              <w:rPr>
                <w:rFonts w:cs="Calibri"/>
                <w:sz w:val="24"/>
                <w:szCs w:val="24"/>
              </w:rPr>
            </w:pPr>
            <w:r w:rsidRPr="00CB5E16">
              <w:rPr>
                <w:rFonts w:cs="Calibri"/>
                <w:sz w:val="24"/>
                <w:szCs w:val="24"/>
              </w:rPr>
              <w:t xml:space="preserve">Some existing knowledge of </w:t>
            </w:r>
            <w:r>
              <w:rPr>
                <w:rFonts w:cs="Calibri"/>
                <w:sz w:val="24"/>
                <w:szCs w:val="24"/>
              </w:rPr>
              <w:t>local cycling routes</w:t>
            </w:r>
          </w:p>
          <w:p w:rsidR="000A37E3" w:rsidRPr="00CB5E16" w:rsidRDefault="000A37E3" w:rsidP="002546FD">
            <w:pPr>
              <w:pStyle w:val="ListParagraph"/>
              <w:numPr>
                <w:ilvl w:val="0"/>
                <w:numId w:val="1"/>
              </w:numPr>
              <w:spacing w:after="0"/>
              <w:rPr>
                <w:rFonts w:asciiTheme="minorHAnsi" w:hAnsiTheme="minorHAnsi" w:cstheme="minorHAnsi"/>
                <w:sz w:val="24"/>
                <w:szCs w:val="24"/>
              </w:rPr>
            </w:pPr>
            <w:r w:rsidRPr="00CB5E16">
              <w:rPr>
                <w:rFonts w:asciiTheme="minorHAnsi" w:hAnsiTheme="minorHAnsi" w:cstheme="minorHAnsi"/>
                <w:sz w:val="24"/>
                <w:szCs w:val="24"/>
              </w:rPr>
              <w:t>Flexibility in required hours of work</w:t>
            </w:r>
          </w:p>
          <w:p w:rsidR="000A37E3" w:rsidRPr="00CB5E16" w:rsidRDefault="000A37E3" w:rsidP="002546FD">
            <w:pPr>
              <w:pStyle w:val="ListParagraph"/>
              <w:numPr>
                <w:ilvl w:val="0"/>
                <w:numId w:val="1"/>
              </w:numPr>
              <w:spacing w:after="0"/>
              <w:rPr>
                <w:rFonts w:asciiTheme="minorHAnsi" w:hAnsiTheme="minorHAnsi" w:cstheme="minorHAnsi"/>
                <w:sz w:val="24"/>
                <w:szCs w:val="24"/>
              </w:rPr>
            </w:pPr>
            <w:r w:rsidRPr="00CB5E16">
              <w:rPr>
                <w:rFonts w:asciiTheme="minorHAnsi" w:hAnsiTheme="minorHAnsi" w:cstheme="minorHAnsi"/>
                <w:sz w:val="24"/>
                <w:szCs w:val="24"/>
              </w:rPr>
              <w:t>Ability to use own initiative</w:t>
            </w:r>
          </w:p>
          <w:p w:rsidR="000A37E3" w:rsidRPr="00CB5E16" w:rsidRDefault="000A37E3" w:rsidP="002546FD">
            <w:pPr>
              <w:pStyle w:val="ListParagraph"/>
              <w:numPr>
                <w:ilvl w:val="0"/>
                <w:numId w:val="1"/>
              </w:numPr>
              <w:spacing w:after="0"/>
              <w:rPr>
                <w:rFonts w:asciiTheme="minorHAnsi" w:hAnsiTheme="minorHAnsi" w:cstheme="minorHAnsi"/>
                <w:sz w:val="24"/>
                <w:szCs w:val="24"/>
              </w:rPr>
            </w:pPr>
            <w:r w:rsidRPr="00CB5E16">
              <w:rPr>
                <w:rFonts w:asciiTheme="minorHAnsi" w:hAnsiTheme="minorHAnsi" w:cstheme="minorHAnsi"/>
                <w:sz w:val="24"/>
                <w:szCs w:val="24"/>
              </w:rPr>
              <w:t>Ability to work as an effective team member</w:t>
            </w:r>
          </w:p>
          <w:p w:rsidR="000A37E3" w:rsidRPr="00CB5E16" w:rsidRDefault="000A37E3" w:rsidP="002546FD">
            <w:pPr>
              <w:pStyle w:val="ListParagraph"/>
              <w:numPr>
                <w:ilvl w:val="0"/>
                <w:numId w:val="1"/>
              </w:numPr>
              <w:spacing w:after="0"/>
              <w:rPr>
                <w:rFonts w:asciiTheme="minorHAnsi" w:hAnsiTheme="minorHAnsi" w:cstheme="minorHAnsi"/>
                <w:sz w:val="24"/>
                <w:szCs w:val="24"/>
              </w:rPr>
            </w:pPr>
            <w:r w:rsidRPr="00CB5E16">
              <w:rPr>
                <w:rFonts w:asciiTheme="minorHAnsi" w:hAnsiTheme="minorHAnsi" w:cstheme="minorHAnsi"/>
                <w:sz w:val="24"/>
                <w:szCs w:val="24"/>
              </w:rPr>
              <w:t>Approachability and an ability to engage others</w:t>
            </w:r>
          </w:p>
          <w:p w:rsidR="000A37E3" w:rsidRPr="00CB5E16" w:rsidRDefault="000A37E3" w:rsidP="002546FD">
            <w:pPr>
              <w:pStyle w:val="ListParagraph"/>
              <w:spacing w:after="0"/>
              <w:ind w:left="1080"/>
              <w:rPr>
                <w:rFonts w:cs="Calibri"/>
                <w:sz w:val="24"/>
                <w:szCs w:val="24"/>
              </w:rPr>
            </w:pPr>
          </w:p>
        </w:tc>
      </w:tr>
      <w:tr w:rsidR="000A37E3" w:rsidTr="002546FD">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jc w:val="center"/>
            </w:pPr>
            <w:r>
              <w:rPr>
                <w:rFonts w:cs="Calibri"/>
                <w:b/>
                <w:sz w:val="24"/>
                <w:szCs w:val="24"/>
              </w:rPr>
              <w:t>DESIRABLE KNOWLDEGE / SKILLS / EXPERIENCE</w:t>
            </w:r>
          </w:p>
        </w:tc>
      </w:tr>
      <w:tr w:rsidR="000A37E3" w:rsidTr="002546FD">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ListParagraph"/>
              <w:numPr>
                <w:ilvl w:val="0"/>
                <w:numId w:val="3"/>
              </w:numPr>
              <w:spacing w:after="0"/>
              <w:rPr>
                <w:rFonts w:cs="Calibri"/>
                <w:sz w:val="24"/>
                <w:szCs w:val="24"/>
              </w:rPr>
            </w:pPr>
            <w:r>
              <w:rPr>
                <w:rFonts w:cs="Calibri"/>
                <w:sz w:val="24"/>
                <w:szCs w:val="24"/>
              </w:rPr>
              <w:t>Understanding of how sustainable transport projects and recycling initiatives seek to reduce CO2 emissions, improve carbon literacy and help to create a low carbon future.</w:t>
            </w:r>
          </w:p>
          <w:p w:rsidR="000A37E3" w:rsidRDefault="000A37E3" w:rsidP="002546FD">
            <w:pPr>
              <w:pStyle w:val="ListParagraph"/>
              <w:numPr>
                <w:ilvl w:val="0"/>
                <w:numId w:val="3"/>
              </w:numPr>
              <w:spacing w:after="0"/>
              <w:rPr>
                <w:rFonts w:cs="Calibri"/>
                <w:sz w:val="24"/>
                <w:szCs w:val="24"/>
              </w:rPr>
            </w:pPr>
            <w:r>
              <w:rPr>
                <w:rFonts w:cs="Calibri"/>
                <w:sz w:val="24"/>
                <w:szCs w:val="24"/>
              </w:rPr>
              <w:t>Live locally</w:t>
            </w:r>
          </w:p>
          <w:p w:rsidR="000A37E3" w:rsidRDefault="000A37E3" w:rsidP="002546FD">
            <w:pPr>
              <w:pStyle w:val="ListParagraph"/>
              <w:numPr>
                <w:ilvl w:val="0"/>
                <w:numId w:val="3"/>
              </w:numPr>
              <w:spacing w:after="0"/>
              <w:rPr>
                <w:rFonts w:cs="Calibri"/>
                <w:sz w:val="24"/>
                <w:szCs w:val="24"/>
              </w:rPr>
            </w:pPr>
            <w:r>
              <w:rPr>
                <w:rFonts w:cs="Calibri"/>
                <w:sz w:val="24"/>
                <w:szCs w:val="24"/>
              </w:rPr>
              <w:t>Prior experience of working within a volunteer environment</w:t>
            </w:r>
          </w:p>
          <w:p w:rsidR="000A37E3" w:rsidRDefault="000A37E3" w:rsidP="002546FD">
            <w:pPr>
              <w:pStyle w:val="ListParagraph"/>
              <w:spacing w:after="0"/>
              <w:ind w:left="1080"/>
              <w:rPr>
                <w:rFonts w:cs="Calibri"/>
                <w:sz w:val="24"/>
                <w:szCs w:val="24"/>
              </w:rPr>
            </w:pPr>
          </w:p>
        </w:tc>
      </w:tr>
    </w:tbl>
    <w:p w:rsidR="000A37E3" w:rsidRDefault="000A37E3" w:rsidP="000A37E3">
      <w:pPr>
        <w:pStyle w:val="Standard"/>
        <w:rPr>
          <w:rFonts w:cs="Calibri"/>
          <w:sz w:val="24"/>
          <w:szCs w:val="24"/>
        </w:rPr>
      </w:pPr>
    </w:p>
    <w:p w:rsidR="000A37E3" w:rsidRDefault="000A37E3" w:rsidP="000A37E3">
      <w:pPr>
        <w:pStyle w:val="Standard"/>
        <w:rPr>
          <w:rFonts w:cs="Calibri"/>
          <w:sz w:val="24"/>
          <w:szCs w:val="24"/>
        </w:rPr>
      </w:pP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0A37E3" w:rsidTr="002546FD">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jc w:val="center"/>
            </w:pPr>
            <w:r>
              <w:rPr>
                <w:rFonts w:cs="Calibri"/>
                <w:b/>
                <w:sz w:val="24"/>
                <w:szCs w:val="24"/>
              </w:rPr>
              <w:t>CONTACT</w:t>
            </w:r>
          </w:p>
        </w:tc>
      </w:tr>
      <w:tr w:rsidR="000A37E3" w:rsidTr="002546FD">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A37E3" w:rsidRDefault="000A37E3" w:rsidP="002546FD">
            <w:pPr>
              <w:pStyle w:val="Standard"/>
              <w:spacing w:after="0"/>
            </w:pPr>
            <w:r>
              <w:rPr>
                <w:rFonts w:cs="Calibri"/>
                <w:sz w:val="24"/>
                <w:szCs w:val="24"/>
              </w:rPr>
              <w:t xml:space="preserve">Community Tracks Project Co-ordinator: </w:t>
            </w:r>
            <w:hyperlink r:id="rId8" w:history="1">
              <w:r>
                <w:rPr>
                  <w:rStyle w:val="Hyperlink"/>
                  <w:rFonts w:cs="Calibri"/>
                  <w:sz w:val="24"/>
                  <w:szCs w:val="24"/>
                </w:rPr>
                <w:t>ian.crighton@the-trust.org.uk</w:t>
              </w:r>
            </w:hyperlink>
            <w:r>
              <w:rPr>
                <w:rFonts w:cs="Calibri"/>
                <w:sz w:val="24"/>
                <w:szCs w:val="24"/>
              </w:rPr>
              <w:t xml:space="preserve"> or 01475 553385</w:t>
            </w:r>
          </w:p>
          <w:p w:rsidR="000A37E3" w:rsidRDefault="000A37E3" w:rsidP="002546FD">
            <w:pPr>
              <w:pStyle w:val="Standard"/>
              <w:spacing w:after="0"/>
              <w:rPr>
                <w:rFonts w:cs="Calibri"/>
                <w:sz w:val="24"/>
                <w:szCs w:val="24"/>
              </w:rPr>
            </w:pPr>
          </w:p>
        </w:tc>
      </w:tr>
    </w:tbl>
    <w:p w:rsidR="000A37E3" w:rsidRDefault="000A37E3" w:rsidP="000A37E3">
      <w:pPr>
        <w:pStyle w:val="Standard"/>
        <w:rPr>
          <w:rFonts w:cs="Calibri"/>
          <w:sz w:val="24"/>
          <w:szCs w:val="24"/>
        </w:rPr>
      </w:pPr>
    </w:p>
    <w:p w:rsidR="000A37E3" w:rsidRDefault="000A37E3" w:rsidP="000A37E3">
      <w:pPr>
        <w:pStyle w:val="Standard"/>
        <w:rPr>
          <w:rFonts w:cs="Calibri"/>
          <w:sz w:val="24"/>
          <w:szCs w:val="24"/>
        </w:rPr>
      </w:pPr>
    </w:p>
    <w:bookmarkEnd w:id="1"/>
    <w:p w:rsidR="000A37E3" w:rsidRDefault="000A37E3" w:rsidP="000A37E3">
      <w:pPr>
        <w:pStyle w:val="Standard"/>
        <w:rPr>
          <w:rFonts w:cs="Calibri"/>
          <w:sz w:val="24"/>
          <w:szCs w:val="24"/>
        </w:rPr>
      </w:pPr>
    </w:p>
    <w:p w:rsidR="000A37E3" w:rsidRDefault="000A37E3" w:rsidP="000A37E3"/>
    <w:p w:rsidR="000A37E3" w:rsidRDefault="000A37E3" w:rsidP="000A37E3"/>
    <w:p w:rsidR="000A37E3" w:rsidRDefault="000A37E3" w:rsidP="000A37E3"/>
    <w:p w:rsidR="000A37E3" w:rsidRDefault="000A37E3" w:rsidP="000A37E3"/>
    <w:p w:rsidR="000A37E3" w:rsidRDefault="000A37E3" w:rsidP="000A37E3"/>
    <w:p w:rsidR="000A37E3" w:rsidRDefault="000A37E3"/>
    <w:sectPr w:rsidR="000A37E3">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3B20"/>
    <w:multiLevelType w:val="multilevel"/>
    <w:tmpl w:val="EDD6C4C8"/>
    <w:styleLink w:val="WWNum6"/>
    <w:lvl w:ilvl="0">
      <w:numFmt w:val="bullet"/>
      <w:lvlText w:val="•"/>
      <w:lvlJc w:val="left"/>
      <w:pPr>
        <w:ind w:left="1080" w:hanging="72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AFC6382"/>
    <w:multiLevelType w:val="multilevel"/>
    <w:tmpl w:val="9FD08616"/>
    <w:styleLink w:val="WWNum8"/>
    <w:lvl w:ilvl="0">
      <w:numFmt w:val="bullet"/>
      <w:lvlText w:val="•"/>
      <w:lvlJc w:val="left"/>
      <w:pPr>
        <w:ind w:left="1080" w:hanging="72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DAC0BB4"/>
    <w:multiLevelType w:val="multilevel"/>
    <w:tmpl w:val="669CF366"/>
    <w:styleLink w:val="WWNum5"/>
    <w:lvl w:ilvl="0">
      <w:numFmt w:val="bullet"/>
      <w:lvlText w:val="•"/>
      <w:lvlJc w:val="left"/>
      <w:pPr>
        <w:ind w:left="1080" w:hanging="72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E3"/>
    <w:rsid w:val="000A37E3"/>
    <w:rsid w:val="00321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DC8B"/>
  <w15:chartTrackingRefBased/>
  <w15:docId w15:val="{BA3D34AE-0D56-4D95-9717-22DE0B3B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7E3"/>
    <w:pPr>
      <w:widowControl w:val="0"/>
      <w:suppressAutoHyphens/>
      <w:autoSpaceDN w:val="0"/>
      <w:spacing w:line="240" w:lineRule="auto"/>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A37E3"/>
    <w:pPr>
      <w:suppressAutoHyphens/>
      <w:autoSpaceDN w:val="0"/>
      <w:spacing w:line="240" w:lineRule="auto"/>
      <w:textAlignment w:val="baseline"/>
    </w:pPr>
    <w:rPr>
      <w:rFonts w:ascii="Calibri" w:eastAsia="SimSun" w:hAnsi="Calibri" w:cs="F"/>
      <w:kern w:val="3"/>
    </w:rPr>
  </w:style>
  <w:style w:type="paragraph" w:styleId="ListParagraph">
    <w:name w:val="List Paragraph"/>
    <w:basedOn w:val="Standard"/>
    <w:qFormat/>
    <w:rsid w:val="000A37E3"/>
    <w:pPr>
      <w:ind w:left="720"/>
    </w:pPr>
  </w:style>
  <w:style w:type="character" w:styleId="Hyperlink">
    <w:name w:val="Hyperlink"/>
    <w:basedOn w:val="DefaultParagraphFont"/>
    <w:rsid w:val="000A37E3"/>
    <w:rPr>
      <w:color w:val="0563C1"/>
      <w:u w:val="single"/>
    </w:rPr>
  </w:style>
  <w:style w:type="numbering" w:customStyle="1" w:styleId="WWNum5">
    <w:name w:val="WWNum5"/>
    <w:basedOn w:val="NoList"/>
    <w:rsid w:val="000A37E3"/>
    <w:pPr>
      <w:numPr>
        <w:numId w:val="1"/>
      </w:numPr>
    </w:pPr>
  </w:style>
  <w:style w:type="numbering" w:customStyle="1" w:styleId="WWNum6">
    <w:name w:val="WWNum6"/>
    <w:basedOn w:val="NoList"/>
    <w:rsid w:val="000A37E3"/>
    <w:pPr>
      <w:numPr>
        <w:numId w:val="2"/>
      </w:numPr>
    </w:pPr>
  </w:style>
  <w:style w:type="numbering" w:customStyle="1" w:styleId="WWNum8">
    <w:name w:val="WWNum8"/>
    <w:basedOn w:val="NoList"/>
    <w:rsid w:val="000A37E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crighton@the-trust.org.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Inverclyde Community Development Trust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McCracken</dc:creator>
  <cp:keywords/>
  <dc:description/>
  <cp:lastModifiedBy>Saskia McCracken</cp:lastModifiedBy>
  <cp:revision>2</cp:revision>
  <dcterms:created xsi:type="dcterms:W3CDTF">2021-04-29T09:42:00Z</dcterms:created>
  <dcterms:modified xsi:type="dcterms:W3CDTF">2021-04-29T11:53:00Z</dcterms:modified>
</cp:coreProperties>
</file>