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35" w:rsidRDefault="004B1535">
      <w:bookmarkStart w:id="0" w:name="_GoBack"/>
      <w:bookmarkEnd w:id="0"/>
    </w:p>
    <w:p w:rsidR="004B1535" w:rsidRDefault="004B1535">
      <w:pPr>
        <w:rPr>
          <w:rFonts w:ascii="Arial" w:eastAsia="Arial" w:hAnsi="Arial" w:cs="Arial"/>
        </w:rPr>
      </w:pPr>
    </w:p>
    <w:p w:rsidR="004B1535" w:rsidRDefault="004B1535">
      <w:pPr>
        <w:rPr>
          <w:rFonts w:ascii="Arial" w:eastAsia="Arial" w:hAnsi="Arial" w:cs="Arial"/>
        </w:rPr>
      </w:pPr>
    </w:p>
    <w:p w:rsidR="004B1535" w:rsidRDefault="004B1535">
      <w:pPr>
        <w:rPr>
          <w:rFonts w:ascii="Arial" w:eastAsia="Arial" w:hAnsi="Arial" w:cs="Arial"/>
        </w:rPr>
      </w:pPr>
    </w:p>
    <w:p w:rsidR="004B1535" w:rsidRDefault="004B1535">
      <w:pPr>
        <w:rPr>
          <w:rFonts w:ascii="Arial" w:eastAsia="Arial" w:hAnsi="Arial" w:cs="Arial"/>
        </w:rPr>
      </w:pPr>
    </w:p>
    <w:p w:rsidR="004B1535" w:rsidRDefault="006628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Pressmeddelande</w:t>
      </w:r>
    </w:p>
    <w:p w:rsidR="004B1535" w:rsidRDefault="0066288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2022</w:t>
      </w:r>
      <w:r>
        <w:rPr>
          <w:rFonts w:ascii="Arial" w:eastAsia="Arial" w:hAnsi="Arial" w:cs="Arial"/>
          <w:color w:val="FF0000"/>
        </w:rPr>
        <w:t>-xx-xx</w:t>
      </w:r>
    </w:p>
    <w:p w:rsidR="004B1535" w:rsidRDefault="004B1535">
      <w:pPr>
        <w:rPr>
          <w:rFonts w:ascii="Arial" w:eastAsia="Arial" w:hAnsi="Arial" w:cs="Arial"/>
        </w:rPr>
      </w:pPr>
    </w:p>
    <w:p w:rsidR="004B1535" w:rsidRDefault="004B1535">
      <w:pPr>
        <w:rPr>
          <w:rFonts w:ascii="Arial" w:eastAsia="Arial" w:hAnsi="Arial" w:cs="Arial"/>
          <w:color w:val="FF0000"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>Namn–på–butik</w:t>
      </w:r>
      <w:r>
        <w:rPr>
          <w:rFonts w:ascii="Arial" w:eastAsia="Arial" w:hAnsi="Arial" w:cs="Arial"/>
          <w:sz w:val="28"/>
          <w:szCs w:val="28"/>
        </w:rPr>
        <w:t xml:space="preserve"> hälsar välkommen till Stora Planteringsveckan</w:t>
      </w:r>
    </w:p>
    <w:p w:rsidR="004B1535" w:rsidRDefault="004B1535">
      <w:pPr>
        <w:rPr>
          <w:rFonts w:ascii="Arial" w:eastAsia="Arial" w:hAnsi="Arial" w:cs="Arial"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På lördag är det dags, Stora Planteringsveckan drar igång och trädgårdsbutiker över hela landet bjuder in till årets avstamp inför höstsäsongen.</w:t>
      </w:r>
      <w:r>
        <w:rPr>
          <w:rFonts w:ascii="Arial" w:eastAsia="Arial" w:hAnsi="Arial" w:cs="Arial"/>
          <w:i/>
          <w:sz w:val="22"/>
          <w:szCs w:val="22"/>
        </w:rPr>
        <w:br/>
      </w:r>
      <w:r>
        <w:rPr>
          <w:rFonts w:ascii="Arial" w:eastAsia="Arial" w:hAnsi="Arial" w:cs="Arial"/>
          <w:i/>
          <w:sz w:val="22"/>
          <w:szCs w:val="22"/>
        </w:rPr>
        <w:t xml:space="preserve">– Vi ser riktigt mycket fram emot denna vecka av odlarglädje och trädgårdsinspiration, säger </w:t>
      </w:r>
      <w:r>
        <w:rPr>
          <w:rFonts w:ascii="Arial" w:eastAsia="Arial" w:hAnsi="Arial" w:cs="Arial"/>
          <w:i/>
          <w:color w:val="FF0000"/>
          <w:sz w:val="22"/>
          <w:szCs w:val="22"/>
        </w:rPr>
        <w:t>namn-på-ansvarig,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namn-på-butik </w:t>
      </w:r>
      <w:r>
        <w:rPr>
          <w:rFonts w:ascii="Arial" w:eastAsia="Arial" w:hAnsi="Arial" w:cs="Arial"/>
          <w:i/>
          <w:sz w:val="22"/>
          <w:szCs w:val="22"/>
        </w:rPr>
        <w:t xml:space="preserve">i </w:t>
      </w:r>
      <w:r>
        <w:rPr>
          <w:rFonts w:ascii="Arial" w:eastAsia="Arial" w:hAnsi="Arial" w:cs="Arial"/>
          <w:i/>
          <w:color w:val="FF0000"/>
          <w:sz w:val="22"/>
          <w:szCs w:val="22"/>
        </w:rPr>
        <w:t>namn-på-ort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4B1535" w:rsidRDefault="004B1535">
      <w:pPr>
        <w:rPr>
          <w:rFonts w:ascii="Arial" w:eastAsia="Arial" w:hAnsi="Arial" w:cs="Arial"/>
          <w:i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Hösten är bästa planteringstiden. Därför lanserade trädgårdshandeln häromåret Stora Planteringsveckan, ett årligen </w:t>
      </w:r>
      <w:r>
        <w:rPr>
          <w:rFonts w:ascii="Arial" w:eastAsia="Arial" w:hAnsi="Arial" w:cs="Arial"/>
          <w:sz w:val="22"/>
          <w:szCs w:val="22"/>
        </w:rPr>
        <w:t>återkommande butiksevent med start första lördagen i september. Aktiviteten pågår över två helger, i år är det 3–11 september som gäller. Inspiration, kunskap och odlarglädje står på programmet.</w:t>
      </w:r>
    </w:p>
    <w:p w:rsidR="004B1535" w:rsidRDefault="004B1535">
      <w:pPr>
        <w:rPr>
          <w:rFonts w:ascii="Arial" w:eastAsia="Arial" w:hAnsi="Arial" w:cs="Arial"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– Varje butik sätter sin egen touch på evenemanget. Hos oss kommer det att vara full fart med bland annat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fyll-på-med-vad-ni-har-på-programmet. </w:t>
      </w:r>
      <w:r>
        <w:rPr>
          <w:rFonts w:ascii="Arial" w:eastAsia="Arial" w:hAnsi="Arial" w:cs="Arial"/>
          <w:sz w:val="22"/>
          <w:szCs w:val="22"/>
        </w:rPr>
        <w:t>Särskilt roligt är det att kunna bjuda våra kunder på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fyll-på-med-största-dragplåstret och tiden för det</w:t>
      </w:r>
      <w:r>
        <w:rPr>
          <w:rFonts w:ascii="Arial" w:eastAsia="Arial" w:hAnsi="Arial" w:cs="Arial"/>
          <w:sz w:val="22"/>
          <w:szCs w:val="22"/>
        </w:rPr>
        <w:t>, säger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namn-på-ansvarig</w:t>
      </w:r>
      <w:r>
        <w:rPr>
          <w:rFonts w:ascii="Arial" w:eastAsia="Arial" w:hAnsi="Arial" w:cs="Arial"/>
          <w:sz w:val="22"/>
          <w:szCs w:val="22"/>
        </w:rPr>
        <w:t>.</w:t>
      </w:r>
    </w:p>
    <w:p w:rsidR="004B1535" w:rsidRDefault="004B1535">
      <w:pPr>
        <w:rPr>
          <w:rFonts w:ascii="Arial" w:eastAsia="Arial" w:hAnsi="Arial" w:cs="Arial"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Perfekta förhållanden och goda råd</w:t>
      </w:r>
    </w:p>
    <w:p w:rsidR="004B1535" w:rsidRDefault="0066288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På hösten är jorden fuktig, luften sval och luftfuktigheten hög. Det innebär perfekta förhållanden för plantering av buskar, träd och perenner. Dessutom är det smidigt för dig som planterar. Du behöver </w:t>
      </w:r>
      <w:r>
        <w:rPr>
          <w:rFonts w:ascii="Arial" w:eastAsia="Arial" w:hAnsi="Arial" w:cs="Arial"/>
          <w:sz w:val="22"/>
          <w:szCs w:val="22"/>
        </w:rPr>
        <w:t xml:space="preserve">inte vattna så mycket och när våren kommer finns växterna redan på plats. Då kan de sätta igång att växa direkt.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– Vi kommer så klart att ha massor av fina växter hemma under Stora Planteringsveckan, och i vanlig ordning svara på alla frågor. Växter och </w:t>
      </w:r>
      <w:r>
        <w:rPr>
          <w:rFonts w:ascii="Arial" w:eastAsia="Arial" w:hAnsi="Arial" w:cs="Arial"/>
          <w:sz w:val="22"/>
          <w:szCs w:val="22"/>
        </w:rPr>
        <w:t>trädgård är både vår passion och vårt expertområde. Och det hjärtat är fullt av talar man som bekant gärna om, avslutar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namn</w:t>
      </w:r>
      <w:r>
        <w:rPr>
          <w:rFonts w:ascii="Arial" w:eastAsia="Arial" w:hAnsi="Arial" w:cs="Arial"/>
          <w:sz w:val="22"/>
          <w:szCs w:val="22"/>
        </w:rPr>
        <w:t xml:space="preserve">, med ett stort leende.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  <w:t xml:space="preserve">Hela programmet för Stora Planteringsveckan på </w:t>
      </w:r>
      <w:r>
        <w:rPr>
          <w:rFonts w:ascii="Arial" w:eastAsia="Arial" w:hAnsi="Arial" w:cs="Arial"/>
          <w:color w:val="FF0000"/>
          <w:sz w:val="22"/>
          <w:szCs w:val="22"/>
        </w:rPr>
        <w:t>namn-på-butik</w:t>
      </w:r>
      <w:r>
        <w:rPr>
          <w:rFonts w:ascii="Arial" w:eastAsia="Arial" w:hAnsi="Arial" w:cs="Arial"/>
          <w:sz w:val="22"/>
          <w:szCs w:val="22"/>
        </w:rPr>
        <w:t xml:space="preserve"> finns på </w:t>
      </w:r>
      <w:r>
        <w:rPr>
          <w:rFonts w:ascii="Arial" w:eastAsia="Arial" w:hAnsi="Arial" w:cs="Arial"/>
          <w:color w:val="FF0000"/>
          <w:sz w:val="22"/>
          <w:szCs w:val="22"/>
        </w:rPr>
        <w:t>webbadress.</w:t>
      </w:r>
      <w:r>
        <w:rPr>
          <w:rFonts w:ascii="Arial" w:eastAsia="Arial" w:hAnsi="Arial" w:cs="Arial"/>
          <w:sz w:val="22"/>
          <w:szCs w:val="22"/>
        </w:rPr>
        <w:br/>
        <w:t>Läs mer om Stora Planter</w:t>
      </w:r>
      <w:r>
        <w:rPr>
          <w:rFonts w:ascii="Arial" w:eastAsia="Arial" w:hAnsi="Arial" w:cs="Arial"/>
          <w:sz w:val="22"/>
          <w:szCs w:val="22"/>
        </w:rPr>
        <w:t xml:space="preserve">ingsveckan på storaplanteringsveckan.se. </w:t>
      </w:r>
    </w:p>
    <w:p w:rsidR="004B1535" w:rsidRDefault="004B1535">
      <w:pPr>
        <w:pBdr>
          <w:bottom w:val="single" w:sz="6" w:space="1" w:color="000000"/>
        </w:pBdr>
        <w:rPr>
          <w:rFonts w:ascii="Arial" w:eastAsia="Arial" w:hAnsi="Arial" w:cs="Arial"/>
          <w:sz w:val="22"/>
          <w:szCs w:val="22"/>
        </w:rPr>
      </w:pPr>
    </w:p>
    <w:p w:rsidR="004B1535" w:rsidRDefault="0066288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  <w:t xml:space="preserve">För ytterligare information kontakta </w:t>
      </w:r>
      <w:r>
        <w:rPr>
          <w:rFonts w:ascii="Arial" w:eastAsia="Arial" w:hAnsi="Arial" w:cs="Arial"/>
          <w:color w:val="FF0000"/>
          <w:sz w:val="20"/>
          <w:szCs w:val="20"/>
        </w:rPr>
        <w:t>namn-på-ansvarig-i-butik: kontaktuppgifter</w:t>
      </w:r>
      <w:r>
        <w:rPr>
          <w:rFonts w:ascii="Arial" w:eastAsia="Arial" w:hAnsi="Arial" w:cs="Arial"/>
          <w:sz w:val="20"/>
          <w:szCs w:val="20"/>
        </w:rPr>
        <w:br/>
        <w:t xml:space="preserve">Stora Planteringsveckans projektledare Karina Brozinic når du på 073-241 48 49,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hej@storaplanteringsveckan.se</w:t>
        </w:r>
      </w:hyperlink>
      <w:r>
        <w:rPr>
          <w:rFonts w:ascii="Arial" w:eastAsia="Arial" w:hAnsi="Arial" w:cs="Arial"/>
          <w:sz w:val="20"/>
          <w:szCs w:val="20"/>
        </w:rPr>
        <w:br/>
      </w:r>
    </w:p>
    <w:sectPr w:rsidR="004B1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077" w:bottom="1134" w:left="107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87" w:rsidRDefault="00662887">
      <w:r>
        <w:separator/>
      </w:r>
    </w:p>
  </w:endnote>
  <w:endnote w:type="continuationSeparator" w:id="0">
    <w:p w:rsidR="00662887" w:rsidRDefault="0066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35" w:rsidRDefault="00662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[Skriv </w:t>
    </w:r>
    <w:r>
      <w:rPr>
        <w:color w:val="000000"/>
      </w:rPr>
      <w:t>text][Skriv text][Skriv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35" w:rsidRDefault="00662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/>
      </w:rPr>
      <w:drawing>
        <wp:inline distT="114300" distB="114300" distL="114300" distR="114300">
          <wp:extent cx="6192210" cy="17653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176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E7" w:rsidRDefault="00C2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87" w:rsidRDefault="00662887">
      <w:r>
        <w:separator/>
      </w:r>
    </w:p>
  </w:footnote>
  <w:footnote w:type="continuationSeparator" w:id="0">
    <w:p w:rsidR="00662887" w:rsidRDefault="0066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E7" w:rsidRDefault="00C23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35" w:rsidRDefault="00662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FF0000"/>
      </w:rPr>
    </w:pPr>
    <w:r>
      <w:rPr>
        <w:color w:val="FF0000"/>
      </w:rPr>
      <w:t>Plats för butikens egen logotyp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E7" w:rsidRDefault="00C23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5"/>
    <w:rsid w:val="004B1535"/>
    <w:rsid w:val="00662887"/>
    <w:rsid w:val="00C2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A7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6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D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9A4"/>
  </w:style>
  <w:style w:type="paragraph" w:styleId="Footer">
    <w:name w:val="footer"/>
    <w:basedOn w:val="Normal"/>
    <w:link w:val="FooterChar"/>
    <w:uiPriority w:val="99"/>
    <w:unhideWhenUsed/>
    <w:rsid w:val="00336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9A4"/>
  </w:style>
  <w:style w:type="paragraph" w:styleId="NoSpacing">
    <w:name w:val="No Spacing"/>
    <w:link w:val="NoSpacingChar"/>
    <w:qFormat/>
    <w:rsid w:val="003369A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369A4"/>
    <w:rPr>
      <w:rFonts w:ascii="PMingLiU" w:hAnsi="PMingLiU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145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54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7A9"/>
    <w:rPr>
      <w:rFonts w:ascii="Courier" w:hAnsi="Courier" w:cs="Courier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it@storaplanteringsveckan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2022-07-04T09:08:00Z</dcterms:created>
  <dcterms:modified xsi:type="dcterms:W3CDTF">2022-07-04T09:09:00Z</dcterms:modified>
</cp:coreProperties>
</file>