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2B9B4" w14:textId="2DD1865E" w:rsidR="00C1724C" w:rsidRPr="0098236C" w:rsidRDefault="00F51AC5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48"/>
          <w:szCs w:val="48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0DF98C" wp14:editId="720A2AD5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229489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37" y="21346"/>
                <wp:lineTo x="213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24C" w:rsidRPr="0098236C">
        <w:rPr>
          <w:rFonts w:ascii="Franklin Gothic Book" w:eastAsia="Times New Roman" w:hAnsi="Franklin Gothic Book" w:cs="Times New Roman"/>
          <w:b/>
          <w:bCs/>
          <w:sz w:val="48"/>
          <w:szCs w:val="48"/>
          <w:lang w:eastAsia="en-GB"/>
        </w:rPr>
        <w:t>STILL ILL OK</w:t>
      </w:r>
    </w:p>
    <w:p w14:paraId="7C5BE6CB" w14:textId="3C1BAD83" w:rsidR="00C1724C" w:rsidRPr="0098236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48"/>
          <w:szCs w:val="48"/>
          <w:lang w:eastAsia="en-GB"/>
        </w:rPr>
      </w:pPr>
      <w:r w:rsidRPr="0098236C">
        <w:rPr>
          <w:rFonts w:ascii="Franklin Gothic Book" w:eastAsia="Times New Roman" w:hAnsi="Franklin Gothic Book" w:cs="Times New Roman"/>
          <w:b/>
          <w:bCs/>
          <w:sz w:val="48"/>
          <w:szCs w:val="48"/>
          <w:lang w:eastAsia="en-GB"/>
        </w:rPr>
        <w:t>ZINE ISSUE #1 CALL-OUT</w:t>
      </w:r>
    </w:p>
    <w:p w14:paraId="0CDC5B2D" w14:textId="60F9E1A6" w:rsid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6"/>
          <w:szCs w:val="36"/>
          <w:lang w:eastAsia="en-GB"/>
        </w:rPr>
      </w:pPr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 xml:space="preserve">We are accepting submissions in all formats for the zine, so please do send us your art, poems, stories, </w:t>
      </w:r>
      <w:proofErr w:type="gramStart"/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>photos</w:t>
      </w:r>
      <w:proofErr w:type="gramEnd"/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 xml:space="preserve"> and thoughts! If you </w:t>
      </w:r>
      <w:proofErr w:type="gramStart"/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>aren’t</w:t>
      </w:r>
      <w:proofErr w:type="gramEnd"/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 xml:space="preserve"> feeling particularly creative but want to be involved, please feel free to send your answers to the following questions, as these will be used as part of a bigger piece in the zine.</w:t>
      </w:r>
    </w:p>
    <w:p w14:paraId="7A64DC92" w14:textId="6D528D8B" w:rsid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6"/>
          <w:szCs w:val="36"/>
          <w:lang w:eastAsia="en-GB"/>
        </w:rPr>
      </w:pPr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>This document has some question prompts. Submitting this means that your answers will be included in the first issue of the Still Ill OK Zine.</w:t>
      </w:r>
    </w:p>
    <w:p w14:paraId="130D1173" w14:textId="1967F596" w:rsid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6"/>
          <w:szCs w:val="36"/>
          <w:lang w:eastAsia="en-GB"/>
        </w:rPr>
      </w:pPr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>You can choose whether to submit anonymously or with your name and chosen social media handle.</w:t>
      </w:r>
    </w:p>
    <w:p w14:paraId="444546A5" w14:textId="77777777" w:rsid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6"/>
          <w:szCs w:val="36"/>
          <w:lang w:eastAsia="en-GB"/>
        </w:rPr>
      </w:pPr>
    </w:p>
    <w:p w14:paraId="7CB825EB" w14:textId="5F805B0B" w:rsid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6"/>
          <w:szCs w:val="36"/>
          <w:lang w:eastAsia="en-GB"/>
        </w:rPr>
      </w:pPr>
      <w:r w:rsidRPr="00C1724C"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NAME</w:t>
      </w:r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>: ________________________ // ANONYMOUS</w:t>
      </w:r>
    </w:p>
    <w:p w14:paraId="5A31A96F" w14:textId="70C38F93" w:rsid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6"/>
          <w:szCs w:val="36"/>
          <w:lang w:eastAsia="en-GB"/>
        </w:rPr>
      </w:pPr>
      <w:r w:rsidRPr="00C1724C"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SOCIAL MEDIA:</w:t>
      </w:r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 xml:space="preserve"> @</w:t>
      </w:r>
    </w:p>
    <w:p w14:paraId="18EA3018" w14:textId="714160F4" w:rsidR="00B22766" w:rsidRDefault="00B22766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6"/>
          <w:szCs w:val="36"/>
          <w:lang w:eastAsia="en-GB"/>
        </w:rPr>
      </w:pPr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>Please delete the words in capitals as appropriate in the following two sentences:</w:t>
      </w:r>
    </w:p>
    <w:p w14:paraId="1CE5361A" w14:textId="41BD5ECA" w:rsidR="00C1724C" w:rsidRDefault="00B22766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6"/>
          <w:szCs w:val="36"/>
          <w:lang w:eastAsia="en-GB"/>
        </w:rPr>
      </w:pPr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>I am happy for my NAME / SOCIAL MEDIA / NEITHER to be attributed directly to my answers.</w:t>
      </w:r>
    </w:p>
    <w:p w14:paraId="406EFC27" w14:textId="48F03210" w:rsidR="00B22766" w:rsidRDefault="00B22766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6"/>
          <w:szCs w:val="36"/>
          <w:lang w:eastAsia="en-GB"/>
        </w:rPr>
      </w:pPr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>I am happy for my NAME / SOCIAL MEDIA / NEITHER to be printed in a generalised list of contributors.</w:t>
      </w:r>
    </w:p>
    <w:p w14:paraId="315F1D01" w14:textId="67BEF478" w:rsidR="00C1724C" w:rsidRP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6"/>
          <w:szCs w:val="36"/>
          <w:lang w:eastAsia="en-GB"/>
        </w:rPr>
      </w:pPr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>Please email submissions</w:t>
      </w:r>
      <w:r w:rsidRPr="00C1724C"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 xml:space="preserve"> to </w:t>
      </w:r>
      <w:hyperlink r:id="rId8" w:history="1">
        <w:r w:rsidRPr="00C1724C">
          <w:rPr>
            <w:rStyle w:val="Hyperlink"/>
            <w:rFonts w:ascii="Franklin Gothic Book" w:eastAsia="Times New Roman" w:hAnsi="Franklin Gothic Book" w:cs="Times New Roman"/>
            <w:sz w:val="36"/>
            <w:szCs w:val="36"/>
            <w:lang w:eastAsia="en-GB"/>
          </w:rPr>
          <w:t>holla@stillill.uk</w:t>
        </w:r>
      </w:hyperlink>
      <w:r w:rsidRPr="00C1724C"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 xml:space="preserve"> by 30</w:t>
      </w:r>
      <w:r w:rsidRPr="00C1724C">
        <w:rPr>
          <w:rFonts w:ascii="Franklin Gothic Book" w:eastAsia="Times New Roman" w:hAnsi="Franklin Gothic Book" w:cs="Times New Roman"/>
          <w:sz w:val="36"/>
          <w:szCs w:val="36"/>
          <w:vertAlign w:val="superscript"/>
          <w:lang w:eastAsia="en-GB"/>
        </w:rPr>
        <w:t>th</w:t>
      </w:r>
      <w:r w:rsidRPr="00C1724C"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 xml:space="preserve"> </w:t>
      </w:r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>A</w:t>
      </w:r>
      <w:r w:rsidRPr="00C1724C"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>ugust</w:t>
      </w:r>
      <w:r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>.</w:t>
      </w:r>
    </w:p>
    <w:p w14:paraId="64EC5C67" w14:textId="77777777" w:rsidR="00566A86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6"/>
          <w:szCs w:val="36"/>
          <w:lang w:eastAsia="en-GB"/>
        </w:rPr>
      </w:pPr>
      <w:r w:rsidRPr="00C1724C"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lastRenderedPageBreak/>
        <w:t xml:space="preserve">If you </w:t>
      </w:r>
      <w:proofErr w:type="gramStart"/>
      <w:r w:rsidRPr="00C1724C"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>don't</w:t>
      </w:r>
      <w:proofErr w:type="gramEnd"/>
      <w:r w:rsidRPr="00C1724C"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 xml:space="preserve"> feel particularly creative or arty-farty, then feel free to email me your answers to the following question-prompts. </w:t>
      </w:r>
    </w:p>
    <w:p w14:paraId="4B2A7AC5" w14:textId="7431684C" w:rsid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6"/>
          <w:szCs w:val="36"/>
          <w:lang w:eastAsia="en-GB"/>
        </w:rPr>
      </w:pPr>
      <w:r w:rsidRPr="00C1724C"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 xml:space="preserve">These are available </w:t>
      </w:r>
      <w:r w:rsidR="00566A86"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 xml:space="preserve">in other formats via the initial blog post: </w:t>
      </w:r>
      <w:hyperlink r:id="rId9" w:history="1">
        <w:r w:rsidR="00566A86" w:rsidRPr="005C3184">
          <w:rPr>
            <w:rStyle w:val="Hyperlink"/>
            <w:rFonts w:ascii="Franklin Gothic Book" w:eastAsia="Times New Roman" w:hAnsi="Franklin Gothic Book" w:cs="Times New Roman"/>
            <w:sz w:val="36"/>
            <w:szCs w:val="36"/>
            <w:lang w:eastAsia="en-GB"/>
          </w:rPr>
          <w:t>https://www.stillill.uk/?p=6751</w:t>
        </w:r>
      </w:hyperlink>
      <w:r w:rsidR="00566A86"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 xml:space="preserve"> </w:t>
      </w:r>
      <w:r w:rsidRPr="00C1724C">
        <w:rPr>
          <w:rFonts w:ascii="Franklin Gothic Book" w:eastAsia="Times New Roman" w:hAnsi="Franklin Gothic Book" w:cs="Times New Roman"/>
          <w:sz w:val="36"/>
          <w:szCs w:val="36"/>
          <w:lang w:eastAsia="en-GB"/>
        </w:rPr>
        <w:t xml:space="preserve"> </w:t>
      </w:r>
    </w:p>
    <w:p w14:paraId="267B2EF6" w14:textId="77777777" w:rsidR="00B22766" w:rsidRDefault="00B22766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6"/>
          <w:szCs w:val="36"/>
          <w:lang w:eastAsia="en-GB"/>
        </w:rPr>
      </w:pPr>
    </w:p>
    <w:p w14:paraId="6CAD3D20" w14:textId="0C91BB13" w:rsidR="00566A86" w:rsidRPr="00C1724C" w:rsidRDefault="00566A86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  <w:r w:rsidRPr="00F51AC5"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QUESTION PROMPTS</w:t>
      </w:r>
    </w:p>
    <w:p w14:paraId="37B4C018" w14:textId="1F9ABCA3" w:rsidR="00C1724C" w:rsidRDefault="00C1724C" w:rsidP="00C172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  <w:r w:rsidRPr="00C1724C"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The thing people say about my disability/health condition that annoys me the most:</w:t>
      </w:r>
    </w:p>
    <w:p w14:paraId="0E4383FF" w14:textId="62E2E5A4" w:rsid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</w:p>
    <w:p w14:paraId="3590A9E2" w14:textId="77777777" w:rsidR="00C1724C" w:rsidRP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</w:p>
    <w:p w14:paraId="2C3A1B1B" w14:textId="09D20CC2" w:rsidR="00C1724C" w:rsidRDefault="00C1724C" w:rsidP="00C172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  <w:r w:rsidRPr="00C1724C"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The thing people say about my disability/health condition that I hear most often:</w:t>
      </w:r>
    </w:p>
    <w:p w14:paraId="5A403728" w14:textId="77777777" w:rsidR="00C1724C" w:rsidRP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</w:p>
    <w:p w14:paraId="4C2EB21A" w14:textId="3B6104C9" w:rsidR="00C1724C" w:rsidRDefault="00C1724C" w:rsidP="00C172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  <w:r w:rsidRPr="00C1724C"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What I wish they would say instead:</w:t>
      </w:r>
    </w:p>
    <w:p w14:paraId="158C07AA" w14:textId="77777777" w:rsidR="00C1724C" w:rsidRPr="00C1724C" w:rsidRDefault="00C1724C" w:rsidP="00C1724C">
      <w:pPr>
        <w:pStyle w:val="ListParagraph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</w:p>
    <w:p w14:paraId="14016BAA" w14:textId="77777777" w:rsidR="00C1724C" w:rsidRP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</w:p>
    <w:p w14:paraId="36735A60" w14:textId="09C9ABAC" w:rsidR="00C1724C" w:rsidRDefault="00C1724C" w:rsidP="00C172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  <w:r w:rsidRPr="00C1724C"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The most irritating thing that friends say in relation to my illness/disability:</w:t>
      </w:r>
    </w:p>
    <w:p w14:paraId="18CBA4F4" w14:textId="77777777" w:rsidR="00C1724C" w:rsidRP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</w:p>
    <w:p w14:paraId="025EE0EE" w14:textId="70C2F0FB" w:rsidR="00C1724C" w:rsidRDefault="00C1724C" w:rsidP="00C172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  <w:r w:rsidRPr="00C1724C"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What I would like my friends to say instead:</w:t>
      </w:r>
    </w:p>
    <w:p w14:paraId="00BB3DDF" w14:textId="77777777" w:rsidR="00C1724C" w:rsidRPr="00C1724C" w:rsidRDefault="00C1724C" w:rsidP="00C1724C">
      <w:pPr>
        <w:pStyle w:val="ListParagraph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</w:p>
    <w:p w14:paraId="01A3B74A" w14:textId="77777777" w:rsidR="00C1724C" w:rsidRP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</w:p>
    <w:p w14:paraId="0CE7CBF4" w14:textId="2A25593F" w:rsidR="00C1724C" w:rsidRDefault="00C1724C" w:rsidP="00C1724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  <w:r w:rsidRPr="00C1724C"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lastRenderedPageBreak/>
        <w:t>Overall, what are your in</w:t>
      </w:r>
      <w:r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itial</w:t>
      </w:r>
      <w:r w:rsidRPr="00C1724C"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 xml:space="preserve"> response</w:t>
      </w:r>
      <w:r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s</w:t>
      </w:r>
      <w:r w:rsidRPr="00C1724C"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 xml:space="preserve"> to the following...</w:t>
      </w:r>
    </w:p>
    <w:p w14:paraId="79CBE337" w14:textId="77777777" w:rsidR="00C1724C" w:rsidRP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</w:p>
    <w:p w14:paraId="3387F9AE" w14:textId="4B299DF6" w:rsid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  <w:r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 xml:space="preserve">1. </w:t>
      </w:r>
      <w:r w:rsidRPr="00C1724C"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What NOT to say</w:t>
      </w:r>
      <w:r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:</w:t>
      </w:r>
    </w:p>
    <w:p w14:paraId="169DC8FA" w14:textId="3E33D3CC" w:rsid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</w:p>
    <w:p w14:paraId="6550FCB1" w14:textId="6EFB0C5B" w:rsid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</w:p>
    <w:p w14:paraId="3015FB24" w14:textId="77777777" w:rsidR="00C1724C" w:rsidRP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</w:p>
    <w:p w14:paraId="02824EDD" w14:textId="56506620" w:rsidR="00C1724C" w:rsidRPr="00C1724C" w:rsidRDefault="00C1724C" w:rsidP="00C1724C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</w:pPr>
      <w:r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 xml:space="preserve">2. </w:t>
      </w:r>
      <w:r w:rsidRPr="00C1724C"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What to say INSTEAD</w:t>
      </w:r>
      <w:r>
        <w:rPr>
          <w:rFonts w:ascii="Franklin Gothic Book" w:eastAsia="Times New Roman" w:hAnsi="Franklin Gothic Book" w:cs="Times New Roman"/>
          <w:b/>
          <w:bCs/>
          <w:sz w:val="36"/>
          <w:szCs w:val="36"/>
          <w:lang w:eastAsia="en-GB"/>
        </w:rPr>
        <w:t>:</w:t>
      </w:r>
    </w:p>
    <w:p w14:paraId="070538A7" w14:textId="5EC556E0" w:rsidR="00936425" w:rsidRDefault="00936425">
      <w:pPr>
        <w:rPr>
          <w:rFonts w:ascii="Franklin Gothic Book" w:hAnsi="Franklin Gothic Book"/>
          <w:sz w:val="32"/>
          <w:szCs w:val="32"/>
        </w:rPr>
      </w:pPr>
    </w:p>
    <w:p w14:paraId="53A2C277" w14:textId="260B2912" w:rsidR="00B22766" w:rsidRDefault="00B22766">
      <w:pPr>
        <w:rPr>
          <w:rFonts w:ascii="Franklin Gothic Book" w:hAnsi="Franklin Gothic Book"/>
          <w:sz w:val="32"/>
          <w:szCs w:val="32"/>
        </w:rPr>
      </w:pPr>
    </w:p>
    <w:p w14:paraId="15336937" w14:textId="70581601" w:rsidR="00B22766" w:rsidRDefault="00B22766">
      <w:pPr>
        <w:rPr>
          <w:rFonts w:ascii="Franklin Gothic Book" w:hAnsi="Franklin Gothic Book"/>
          <w:sz w:val="32"/>
          <w:szCs w:val="32"/>
        </w:rPr>
      </w:pPr>
    </w:p>
    <w:p w14:paraId="7E5118F3" w14:textId="08371466" w:rsidR="00B22766" w:rsidRDefault="00B22766">
      <w:pPr>
        <w:rPr>
          <w:rFonts w:ascii="Franklin Gothic Book" w:hAnsi="Franklin Gothic Book"/>
          <w:sz w:val="32"/>
          <w:szCs w:val="32"/>
        </w:rPr>
      </w:pPr>
    </w:p>
    <w:p w14:paraId="164C383A" w14:textId="01731974" w:rsidR="00B22766" w:rsidRDefault="00B22766">
      <w:pPr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>Thank you so much!</w:t>
      </w:r>
    </w:p>
    <w:p w14:paraId="37A42346" w14:textId="36E83672" w:rsidR="00B22766" w:rsidRDefault="00B22766">
      <w:pPr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br/>
        <w:t>Please feel free to share with your pals!</w:t>
      </w:r>
    </w:p>
    <w:p w14:paraId="057D8A8F" w14:textId="3C394CF1" w:rsidR="00B22766" w:rsidRDefault="00B22766">
      <w:pPr>
        <w:rPr>
          <w:rFonts w:ascii="Franklin Gothic Book" w:hAnsi="Franklin Gothic Book"/>
          <w:sz w:val="32"/>
          <w:szCs w:val="32"/>
        </w:rPr>
      </w:pPr>
    </w:p>
    <w:p w14:paraId="7D498DD7" w14:textId="77777777" w:rsidR="00B22766" w:rsidRDefault="00B22766">
      <w:pPr>
        <w:rPr>
          <w:rFonts w:ascii="Franklin Gothic Book" w:hAnsi="Franklin Gothic Book"/>
          <w:sz w:val="32"/>
          <w:szCs w:val="32"/>
        </w:rPr>
      </w:pPr>
    </w:p>
    <w:p w14:paraId="72F0C60F" w14:textId="3860E1D1" w:rsidR="00B22766" w:rsidRDefault="00B22766">
      <w:pPr>
        <w:rPr>
          <w:rFonts w:ascii="Franklin Gothic Book" w:hAnsi="Franklin Gothic Boo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588AD2" wp14:editId="0D9E22C8">
            <wp:simplePos x="0" y="0"/>
            <wp:positionH relativeFrom="column">
              <wp:posOffset>-31750</wp:posOffset>
            </wp:positionH>
            <wp:positionV relativeFrom="paragraph">
              <wp:posOffset>83185</wp:posOffset>
            </wp:positionV>
            <wp:extent cx="229489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37" y="21346"/>
                <wp:lineTo x="213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E23F6" w14:textId="08179DA9" w:rsidR="00B22766" w:rsidRPr="00B22766" w:rsidRDefault="00B22766">
      <w:pPr>
        <w:rPr>
          <w:rFonts w:ascii="Franklin Gothic Book" w:hAnsi="Franklin Gothic Book"/>
          <w:b/>
          <w:bCs/>
          <w:sz w:val="32"/>
          <w:szCs w:val="32"/>
        </w:rPr>
      </w:pPr>
      <w:r w:rsidRPr="00B22766">
        <w:rPr>
          <w:rFonts w:ascii="Franklin Gothic Book" w:hAnsi="Franklin Gothic Book"/>
          <w:b/>
          <w:bCs/>
          <w:sz w:val="32"/>
          <w:szCs w:val="32"/>
        </w:rPr>
        <w:t xml:space="preserve">Ellie Page / </w:t>
      </w:r>
      <w:hyperlink r:id="rId10" w:history="1">
        <w:r w:rsidRPr="00B22766">
          <w:rPr>
            <w:rStyle w:val="Hyperlink"/>
            <w:rFonts w:ascii="Franklin Gothic Book" w:hAnsi="Franklin Gothic Book"/>
            <w:b/>
            <w:bCs/>
            <w:sz w:val="32"/>
            <w:szCs w:val="32"/>
          </w:rPr>
          <w:t>ellie@stillill.uk</w:t>
        </w:r>
      </w:hyperlink>
    </w:p>
    <w:p w14:paraId="238D4F7D" w14:textId="18CEA95C" w:rsidR="00B22766" w:rsidRPr="00B22766" w:rsidRDefault="00B22766">
      <w:pPr>
        <w:rPr>
          <w:rFonts w:ascii="Franklin Gothic Book" w:hAnsi="Franklin Gothic Book"/>
          <w:b/>
          <w:bCs/>
          <w:sz w:val="32"/>
          <w:szCs w:val="32"/>
        </w:rPr>
      </w:pPr>
      <w:r w:rsidRPr="00B22766">
        <w:rPr>
          <w:rFonts w:ascii="Franklin Gothic Book" w:hAnsi="Franklin Gothic Book"/>
          <w:b/>
          <w:bCs/>
          <w:sz w:val="32"/>
          <w:szCs w:val="32"/>
        </w:rPr>
        <w:t>@stillillok / 07539371070</w:t>
      </w:r>
    </w:p>
    <w:p w14:paraId="7AFB1834" w14:textId="1B91EA34" w:rsidR="00B22766" w:rsidRPr="00B22766" w:rsidRDefault="00B22766">
      <w:pPr>
        <w:rPr>
          <w:rFonts w:ascii="Franklin Gothic Book" w:hAnsi="Franklin Gothic Book"/>
          <w:b/>
          <w:bCs/>
          <w:sz w:val="32"/>
          <w:szCs w:val="32"/>
        </w:rPr>
      </w:pPr>
      <w:hyperlink r:id="rId11" w:history="1">
        <w:r w:rsidRPr="00B22766">
          <w:rPr>
            <w:rStyle w:val="Hyperlink"/>
            <w:rFonts w:ascii="Franklin Gothic Book" w:hAnsi="Franklin Gothic Book"/>
            <w:b/>
            <w:bCs/>
            <w:sz w:val="32"/>
            <w:szCs w:val="32"/>
          </w:rPr>
          <w:t>www.stillill.uk</w:t>
        </w:r>
      </w:hyperlink>
      <w:r w:rsidRPr="00B22766">
        <w:rPr>
          <w:rFonts w:ascii="Franklin Gothic Book" w:hAnsi="Franklin Gothic Book"/>
          <w:b/>
          <w:bCs/>
          <w:sz w:val="32"/>
          <w:szCs w:val="32"/>
        </w:rPr>
        <w:t xml:space="preserve"> </w:t>
      </w:r>
    </w:p>
    <w:sectPr w:rsidR="00B22766" w:rsidRPr="00B2276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80B7A" w14:textId="77777777" w:rsidR="001F5EBA" w:rsidRDefault="001F5EBA" w:rsidP="00C1724C">
      <w:pPr>
        <w:spacing w:after="0" w:line="240" w:lineRule="auto"/>
      </w:pPr>
      <w:r>
        <w:separator/>
      </w:r>
    </w:p>
  </w:endnote>
  <w:endnote w:type="continuationSeparator" w:id="0">
    <w:p w14:paraId="4EE3D2AA" w14:textId="77777777" w:rsidR="001F5EBA" w:rsidRDefault="001F5EBA" w:rsidP="00C1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3745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875C9" w14:textId="10E7EF65" w:rsidR="00566A86" w:rsidRDefault="00566A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BF4EA" w14:textId="77777777" w:rsidR="00566A86" w:rsidRDefault="00566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38E31" w14:textId="77777777" w:rsidR="001F5EBA" w:rsidRDefault="001F5EBA" w:rsidP="00C1724C">
      <w:pPr>
        <w:spacing w:after="0" w:line="240" w:lineRule="auto"/>
      </w:pPr>
      <w:r>
        <w:separator/>
      </w:r>
    </w:p>
  </w:footnote>
  <w:footnote w:type="continuationSeparator" w:id="0">
    <w:p w14:paraId="57F268B1" w14:textId="77777777" w:rsidR="001F5EBA" w:rsidRDefault="001F5EBA" w:rsidP="00C17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214C4" w14:textId="76A0C711" w:rsidR="00C1724C" w:rsidRPr="00F97729" w:rsidRDefault="001F5EBA">
    <w:pPr>
      <w:pStyle w:val="Header"/>
      <w:rPr>
        <w:rFonts w:ascii="Franklin Gothic Book" w:hAnsi="Franklin Gothic Book"/>
      </w:rPr>
    </w:pPr>
    <w:hyperlink r:id="rId1" w:history="1">
      <w:r w:rsidR="00F97729" w:rsidRPr="00F97729">
        <w:rPr>
          <w:rStyle w:val="Hyperlink"/>
          <w:rFonts w:ascii="Franklin Gothic Book" w:hAnsi="Franklin Gothic Book"/>
        </w:rPr>
        <w:t>s</w:t>
      </w:r>
      <w:r w:rsidR="00C1724C" w:rsidRPr="00F97729">
        <w:rPr>
          <w:rStyle w:val="Hyperlink"/>
          <w:rFonts w:ascii="Franklin Gothic Book" w:hAnsi="Franklin Gothic Book"/>
        </w:rPr>
        <w:t>tillill.uk</w:t>
      </w:r>
    </w:hyperlink>
    <w:r w:rsidR="00C1724C" w:rsidRPr="00F97729">
      <w:rPr>
        <w:rFonts w:ascii="Franklin Gothic Book" w:hAnsi="Franklin Gothic Book"/>
      </w:rPr>
      <w:t xml:space="preserve"> </w:t>
    </w:r>
    <w:r w:rsidR="00C1724C" w:rsidRPr="00F97729">
      <w:rPr>
        <w:rFonts w:ascii="Franklin Gothic Book" w:hAnsi="Franklin Gothic Book"/>
      </w:rPr>
      <w:tab/>
      <w:t>ZINE CALL-OUT</w:t>
    </w:r>
    <w:r w:rsidR="00C1724C" w:rsidRPr="00F97729">
      <w:rPr>
        <w:rFonts w:ascii="Franklin Gothic Book" w:hAnsi="Franklin Gothic Book"/>
      </w:rPr>
      <w:tab/>
      <w:t>4</w:t>
    </w:r>
    <w:r w:rsidR="00C1724C" w:rsidRPr="00F97729">
      <w:rPr>
        <w:rFonts w:ascii="Franklin Gothic Book" w:hAnsi="Franklin Gothic Book"/>
        <w:vertAlign w:val="superscript"/>
      </w:rPr>
      <w:t>th</w:t>
    </w:r>
    <w:r w:rsidR="00C1724C" w:rsidRPr="00F97729">
      <w:rPr>
        <w:rFonts w:ascii="Franklin Gothic Book" w:hAnsi="Franklin Gothic Book"/>
      </w:rPr>
      <w:t xml:space="preserve"> August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90592"/>
    <w:multiLevelType w:val="multilevel"/>
    <w:tmpl w:val="DED6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563597"/>
    <w:multiLevelType w:val="hybridMultilevel"/>
    <w:tmpl w:val="5E08A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4C"/>
    <w:rsid w:val="001F5EBA"/>
    <w:rsid w:val="00566A86"/>
    <w:rsid w:val="00936425"/>
    <w:rsid w:val="0098236C"/>
    <w:rsid w:val="00B22766"/>
    <w:rsid w:val="00BD0343"/>
    <w:rsid w:val="00C1724C"/>
    <w:rsid w:val="00F51AC5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CF51"/>
  <w15:chartTrackingRefBased/>
  <w15:docId w15:val="{37008307-5718-48F6-B15F-624E21A4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17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2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7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4C"/>
  </w:style>
  <w:style w:type="paragraph" w:styleId="Footer">
    <w:name w:val="footer"/>
    <w:basedOn w:val="Normal"/>
    <w:link w:val="FooterChar"/>
    <w:uiPriority w:val="99"/>
    <w:unhideWhenUsed/>
    <w:rsid w:val="00C1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A@STILLILL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illill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llie@stillill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illill.uk/?p=675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llill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325</Words>
  <Characters>1672</Characters>
  <Application>Microsoft Office Word</Application>
  <DocSecurity>0</DocSecurity>
  <Lines>69</Lines>
  <Paragraphs>32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Page</dc:creator>
  <cp:keywords/>
  <dc:description/>
  <cp:lastModifiedBy>Ellen Page</cp:lastModifiedBy>
  <cp:revision>6</cp:revision>
  <dcterms:created xsi:type="dcterms:W3CDTF">2020-08-04T14:20:00Z</dcterms:created>
  <dcterms:modified xsi:type="dcterms:W3CDTF">2020-08-04T15:04:00Z</dcterms:modified>
</cp:coreProperties>
</file>