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AEA7" w14:textId="2A1A9B5E" w:rsidR="004E795E" w:rsidRDefault="0077181E" w:rsidP="003D320B">
      <w:pPr>
        <w:pStyle w:val="Title"/>
        <w:jc w:val="center"/>
        <w:rPr>
          <w:rFonts w:eastAsia="Times New Roman"/>
          <w:lang w:eastAsia="en-GB"/>
        </w:rPr>
      </w:pPr>
      <w:bookmarkStart w:id="0" w:name="_GoBack"/>
      <w:bookmarkEnd w:id="0"/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DAD24A0" wp14:editId="41B1E9A5">
            <wp:simplePos x="0" y="0"/>
            <wp:positionH relativeFrom="column">
              <wp:posOffset>4581525</wp:posOffset>
            </wp:positionH>
            <wp:positionV relativeFrom="paragraph">
              <wp:posOffset>-704850</wp:posOffset>
            </wp:positionV>
            <wp:extent cx="1751330" cy="645071"/>
            <wp:effectExtent l="0" t="0" r="127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Centre_logo_RGB_medium_JPG (00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645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DC">
        <w:rPr>
          <w:rFonts w:eastAsia="Times New Roman"/>
          <w:lang w:eastAsia="en-GB"/>
        </w:rPr>
        <w:t>Invitation</w:t>
      </w:r>
      <w:r w:rsidR="004E795E" w:rsidRPr="00724C73">
        <w:rPr>
          <w:rFonts w:eastAsia="Times New Roman"/>
          <w:lang w:eastAsia="en-GB"/>
        </w:rPr>
        <w:t>: Commission for Equality in Mental Health in Manchester</w:t>
      </w:r>
    </w:p>
    <w:p w14:paraId="0B73B8BB" w14:textId="138D54CD" w:rsidR="007B6C76" w:rsidRPr="00D6580B" w:rsidRDefault="007B6C76" w:rsidP="003D320B">
      <w:pPr>
        <w:pStyle w:val="Heading1"/>
        <w:rPr>
          <w:szCs w:val="22"/>
        </w:rPr>
      </w:pPr>
      <w:r w:rsidRPr="00D6580B">
        <w:rPr>
          <w:szCs w:val="22"/>
        </w:rPr>
        <w:t>About the Commission</w:t>
      </w:r>
    </w:p>
    <w:p w14:paraId="2F21D91B" w14:textId="1DC53258" w:rsidR="004E795E" w:rsidRPr="00D6580B" w:rsidRDefault="004E795E" w:rsidP="003D7036">
      <w:pPr>
        <w:rPr>
          <w:sz w:val="22"/>
          <w:lang w:eastAsia="en-GB"/>
        </w:rPr>
      </w:pPr>
      <w:r w:rsidRPr="00D6580B">
        <w:rPr>
          <w:sz w:val="22"/>
          <w:lang w:eastAsia="en-GB"/>
        </w:rPr>
        <w:t xml:space="preserve">Centre for Mental Health is an independent charity currently leading an 18-month investigation into mental health inequalities: </w:t>
      </w:r>
      <w:proofErr w:type="gramStart"/>
      <w:r w:rsidRPr="00D6580B">
        <w:rPr>
          <w:sz w:val="22"/>
          <w:lang w:eastAsia="en-GB"/>
        </w:rPr>
        <w:t>the</w:t>
      </w:r>
      <w:proofErr w:type="gramEnd"/>
      <w:r w:rsidRPr="00D6580B">
        <w:rPr>
          <w:sz w:val="22"/>
          <w:lang w:eastAsia="en-GB"/>
        </w:rPr>
        <w:t xml:space="preserve"> Commission for Equality in Mental Health. The Commission is investigating what causes inequalities in mental health and what can be done to prevent them </w:t>
      </w:r>
      <w:r w:rsidR="0056234C" w:rsidRPr="00D6580B">
        <w:rPr>
          <w:sz w:val="22"/>
          <w:lang w:eastAsia="en-GB"/>
        </w:rPr>
        <w:t xml:space="preserve">and </w:t>
      </w:r>
      <w:r w:rsidRPr="00D6580B">
        <w:rPr>
          <w:sz w:val="22"/>
          <w:lang w:eastAsia="en-GB"/>
        </w:rPr>
        <w:t>ensure th</w:t>
      </w:r>
      <w:r w:rsidR="008C07E0">
        <w:rPr>
          <w:sz w:val="22"/>
          <w:lang w:eastAsia="en-GB"/>
        </w:rPr>
        <w:t>ose</w:t>
      </w:r>
      <w:r w:rsidRPr="00D6580B">
        <w:rPr>
          <w:sz w:val="22"/>
          <w:lang w:eastAsia="en-GB"/>
        </w:rPr>
        <w:t xml:space="preserve"> who have a higher risk of a mental health difficulty get better help.</w:t>
      </w:r>
    </w:p>
    <w:p w14:paraId="4DE117A3" w14:textId="70416555" w:rsidR="004E795E" w:rsidRPr="00D6580B" w:rsidRDefault="004E795E" w:rsidP="003D7036">
      <w:pPr>
        <w:rPr>
          <w:sz w:val="22"/>
          <w:lang w:eastAsia="en-GB"/>
        </w:rPr>
      </w:pPr>
      <w:r w:rsidRPr="00D6580B">
        <w:rPr>
          <w:sz w:val="22"/>
          <w:lang w:eastAsia="en-GB"/>
        </w:rPr>
        <w:t xml:space="preserve">The Commission is holding a series of workshops in Greater Manchester to hear from people who have experience to share. </w:t>
      </w:r>
      <w:r w:rsidR="001A6A21" w:rsidRPr="00D6580B">
        <w:rPr>
          <w:sz w:val="22"/>
          <w:lang w:eastAsia="en-GB"/>
        </w:rPr>
        <w:t xml:space="preserve">It is seeking the views and experiences of people and organisations who know about this first-hand. </w:t>
      </w:r>
      <w:r w:rsidRPr="00D6580B">
        <w:rPr>
          <w:sz w:val="22"/>
          <w:lang w:eastAsia="en-GB"/>
        </w:rPr>
        <w:t>It wants to hear from people who have lived through a mental health difficulty themselves and from people who are involved in initiatives that seek to improve mental health in their community.</w:t>
      </w:r>
    </w:p>
    <w:p w14:paraId="2D698D5D" w14:textId="3F39C6E9" w:rsidR="00861039" w:rsidRPr="00D6580B" w:rsidRDefault="00861039" w:rsidP="003D320B">
      <w:pPr>
        <w:pStyle w:val="Heading1"/>
        <w:rPr>
          <w:rFonts w:eastAsia="Times New Roman"/>
          <w:szCs w:val="22"/>
        </w:rPr>
      </w:pPr>
      <w:r w:rsidRPr="00D6580B">
        <w:rPr>
          <w:rFonts w:eastAsia="Times New Roman"/>
          <w:szCs w:val="22"/>
        </w:rPr>
        <w:t>Let us know you’re coming</w:t>
      </w:r>
    </w:p>
    <w:p w14:paraId="2C8D3BAF" w14:textId="165B0036" w:rsidR="004E795E" w:rsidRPr="00D6580B" w:rsidRDefault="004E795E" w:rsidP="00F8677A">
      <w:pPr>
        <w:rPr>
          <w:sz w:val="22"/>
          <w:lang w:eastAsia="en-GB"/>
        </w:rPr>
      </w:pPr>
      <w:r w:rsidRPr="00D6580B">
        <w:rPr>
          <w:sz w:val="22"/>
          <w:lang w:eastAsia="en-GB"/>
        </w:rPr>
        <w:t>Workshops will be an opportunity to share your views and experiences with researchers about what can be done to improve mental health, especially in communities that don’t get listened to.</w:t>
      </w:r>
      <w:r w:rsidR="008C07E0">
        <w:rPr>
          <w:sz w:val="22"/>
          <w:lang w:eastAsia="en-GB"/>
        </w:rPr>
        <w:t xml:space="preserve"> </w:t>
      </w:r>
      <w:r w:rsidR="009C7689" w:rsidRPr="00D6580B">
        <w:rPr>
          <w:sz w:val="22"/>
          <w:lang w:eastAsia="en-GB"/>
        </w:rPr>
        <w:t xml:space="preserve">We are holding four </w:t>
      </w:r>
      <w:r w:rsidR="00530EB3" w:rsidRPr="00D6580B">
        <w:rPr>
          <w:sz w:val="22"/>
          <w:lang w:eastAsia="en-GB"/>
        </w:rPr>
        <w:t xml:space="preserve">workshops, each with a different focus. Click on the links </w:t>
      </w:r>
      <w:r w:rsidR="00111BE3" w:rsidRPr="00D6580B">
        <w:rPr>
          <w:sz w:val="22"/>
          <w:lang w:eastAsia="en-GB"/>
        </w:rPr>
        <w:t xml:space="preserve">below </w:t>
      </w:r>
      <w:r w:rsidR="00530EB3" w:rsidRPr="00D6580B">
        <w:rPr>
          <w:sz w:val="22"/>
          <w:lang w:eastAsia="en-GB"/>
        </w:rPr>
        <w:t xml:space="preserve">to </w:t>
      </w:r>
      <w:r w:rsidR="00111BE3" w:rsidRPr="00D6580B">
        <w:rPr>
          <w:sz w:val="22"/>
          <w:lang w:eastAsia="en-GB"/>
        </w:rPr>
        <w:t xml:space="preserve">see more details and to </w:t>
      </w:r>
      <w:r w:rsidR="00530EB3" w:rsidRPr="00D6580B">
        <w:rPr>
          <w:sz w:val="22"/>
          <w:lang w:eastAsia="en-GB"/>
        </w:rPr>
        <w:t>let us know if you’re coming.</w:t>
      </w:r>
    </w:p>
    <w:p w14:paraId="4D415C94" w14:textId="4CA332DB" w:rsidR="004E795E" w:rsidRPr="00D6580B" w:rsidRDefault="002837F2" w:rsidP="00221952">
      <w:pPr>
        <w:spacing w:before="100" w:beforeAutospacing="1" w:after="120"/>
        <w:ind w:left="720"/>
        <w:rPr>
          <w:rFonts w:eastAsia="Times New Roman" w:cs="Tahoma"/>
          <w:color w:val="26282A"/>
          <w:sz w:val="22"/>
          <w:lang w:eastAsia="en-GB"/>
        </w:rPr>
      </w:pPr>
      <w:hyperlink r:id="rId9" w:history="1">
        <w:r w:rsidR="004E795E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Workshop 1 (morning): 27 November, 10.00 - 12.00</w:t>
        </w:r>
      </w:hyperlink>
      <w:r w:rsidR="00861039" w:rsidRPr="00D6580B">
        <w:rPr>
          <w:rFonts w:eastAsia="Times New Roman" w:cs="Tahoma"/>
          <w:b/>
          <w:bCs/>
          <w:color w:val="26282A"/>
          <w:sz w:val="22"/>
          <w:lang w:eastAsia="en-GB"/>
        </w:rPr>
        <w:t xml:space="preserve"> 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 xml:space="preserve">The first workshop will focus on women’s experiences. It will be held </w:t>
      </w:r>
      <w:r w:rsidR="00FA3865" w:rsidRPr="00D6580B">
        <w:rPr>
          <w:rFonts w:eastAsia="Times New Roman" w:cs="Tahoma"/>
          <w:color w:val="26282A"/>
          <w:sz w:val="22"/>
          <w:lang w:eastAsia="en-GB"/>
        </w:rPr>
        <w:t xml:space="preserve">at the 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>Oldham</w:t>
      </w:r>
      <w:r w:rsidR="00FA3865" w:rsidRPr="00D6580B">
        <w:rPr>
          <w:rFonts w:eastAsia="Times New Roman" w:cs="Tahoma"/>
          <w:color w:val="26282A"/>
          <w:sz w:val="22"/>
          <w:lang w:eastAsia="en-GB"/>
        </w:rPr>
        <w:t xml:space="preserve"> Library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>.</w:t>
      </w:r>
    </w:p>
    <w:p w14:paraId="14F1D0EE" w14:textId="7067DBB6" w:rsidR="004E795E" w:rsidRPr="00D6580B" w:rsidRDefault="002837F2" w:rsidP="00221952">
      <w:pPr>
        <w:spacing w:before="100" w:beforeAutospacing="1" w:after="120"/>
        <w:ind w:left="720"/>
        <w:rPr>
          <w:rFonts w:eastAsia="Times New Roman" w:cs="Tahoma"/>
          <w:color w:val="26282A"/>
          <w:sz w:val="22"/>
          <w:lang w:eastAsia="en-GB"/>
        </w:rPr>
      </w:pPr>
      <w:hyperlink r:id="rId10" w:history="1">
        <w:r w:rsidR="004E795E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Workshop 2 (early evening): 27 November, 16.30 - 19.00</w:t>
        </w:r>
      </w:hyperlink>
      <w:r w:rsidR="00861039" w:rsidRPr="00D6580B">
        <w:rPr>
          <w:rFonts w:eastAsia="Times New Roman" w:cs="Tahoma"/>
          <w:b/>
          <w:bCs/>
          <w:color w:val="26282A"/>
          <w:sz w:val="22"/>
          <w:lang w:eastAsia="en-GB"/>
        </w:rPr>
        <w:t xml:space="preserve"> 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 xml:space="preserve">The theme will be young adults and students. It will be hosted </w:t>
      </w:r>
      <w:r w:rsidR="00FA3865" w:rsidRPr="00D6580B">
        <w:rPr>
          <w:rFonts w:eastAsia="Times New Roman" w:cs="Tahoma"/>
          <w:color w:val="26282A"/>
          <w:sz w:val="22"/>
          <w:lang w:eastAsia="en-GB"/>
        </w:rPr>
        <w:t>at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 xml:space="preserve"> the University of Manchester.</w:t>
      </w:r>
    </w:p>
    <w:p w14:paraId="563B87FA" w14:textId="706F1127" w:rsidR="004E795E" w:rsidRPr="00D6580B" w:rsidRDefault="002837F2" w:rsidP="00221952">
      <w:pPr>
        <w:spacing w:before="100" w:beforeAutospacing="1" w:after="120"/>
        <w:ind w:left="720"/>
        <w:rPr>
          <w:rFonts w:eastAsia="Times New Roman" w:cs="Tahoma"/>
          <w:color w:val="26282A"/>
          <w:sz w:val="22"/>
          <w:lang w:eastAsia="en-GB"/>
        </w:rPr>
      </w:pPr>
      <w:hyperlink r:id="rId11" w:history="1">
        <w:r w:rsidR="004E795E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Workshop 3 (morning): 5 December, 10.00 - 12.00</w:t>
        </w:r>
      </w:hyperlink>
      <w:r w:rsidR="00861039" w:rsidRPr="00D6580B">
        <w:rPr>
          <w:rFonts w:eastAsia="Times New Roman" w:cs="Tahoma"/>
          <w:b/>
          <w:bCs/>
          <w:color w:val="26282A"/>
          <w:sz w:val="22"/>
          <w:lang w:eastAsia="en-GB"/>
        </w:rPr>
        <w:t xml:space="preserve"> </w:t>
      </w:r>
      <w:r w:rsidR="001A6A21" w:rsidRPr="00D6580B">
        <w:rPr>
          <w:rFonts w:eastAsia="Times New Roman" w:cs="Tahoma"/>
          <w:color w:val="26282A"/>
          <w:sz w:val="22"/>
          <w:lang w:eastAsia="en-GB"/>
        </w:rPr>
        <w:t xml:space="preserve">This workshop will focus on men’s experiences. </w:t>
      </w:r>
      <w:r w:rsidR="00111BE3" w:rsidRPr="00D6580B">
        <w:rPr>
          <w:rFonts w:eastAsia="Times New Roman" w:cs="Tahoma"/>
          <w:color w:val="26282A"/>
          <w:sz w:val="22"/>
          <w:lang w:eastAsia="en-GB"/>
        </w:rPr>
        <w:t>It will be hosted at the University of Manchester.</w:t>
      </w:r>
    </w:p>
    <w:p w14:paraId="77EEC7E6" w14:textId="25AC8BA5" w:rsidR="004E795E" w:rsidRPr="00D6580B" w:rsidRDefault="002837F2" w:rsidP="00221952">
      <w:pPr>
        <w:spacing w:before="100" w:beforeAutospacing="1" w:after="120"/>
        <w:ind w:left="720"/>
        <w:rPr>
          <w:rFonts w:eastAsia="Times New Roman" w:cs="Tahoma"/>
          <w:sz w:val="22"/>
          <w:lang w:eastAsia="en-GB"/>
        </w:rPr>
      </w:pPr>
      <w:hyperlink r:id="rId12" w:history="1">
        <w:r w:rsidR="004E795E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Workshop 4 (</w:t>
        </w:r>
        <w:r w:rsidR="001A6A21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early evening): 5 December, 1</w:t>
        </w:r>
        <w:r w:rsidR="003C6CFB">
          <w:rPr>
            <w:rStyle w:val="Hyperlink"/>
            <w:rFonts w:eastAsia="Times New Roman" w:cs="Tahoma"/>
            <w:b/>
            <w:bCs/>
            <w:sz w:val="22"/>
            <w:lang w:eastAsia="en-GB"/>
          </w:rPr>
          <w:t>8</w:t>
        </w:r>
        <w:r w:rsidR="001A6A21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 xml:space="preserve">.00 - </w:t>
        </w:r>
        <w:r w:rsidR="003C6CFB">
          <w:rPr>
            <w:rStyle w:val="Hyperlink"/>
            <w:rFonts w:eastAsia="Times New Roman" w:cs="Tahoma"/>
            <w:b/>
            <w:bCs/>
            <w:sz w:val="22"/>
            <w:lang w:eastAsia="en-GB"/>
          </w:rPr>
          <w:t>20</w:t>
        </w:r>
        <w:r w:rsidR="001A6A21" w:rsidRPr="00D6580B">
          <w:rPr>
            <w:rStyle w:val="Hyperlink"/>
            <w:rFonts w:eastAsia="Times New Roman" w:cs="Tahoma"/>
            <w:b/>
            <w:bCs/>
            <w:sz w:val="22"/>
            <w:lang w:eastAsia="en-GB"/>
          </w:rPr>
          <w:t>.00</w:t>
        </w:r>
      </w:hyperlink>
      <w:r w:rsidR="00861039" w:rsidRPr="00D6580B">
        <w:rPr>
          <w:rFonts w:eastAsia="Times New Roman" w:cs="Tahoma"/>
          <w:b/>
          <w:bCs/>
          <w:color w:val="26282A"/>
          <w:sz w:val="22"/>
          <w:lang w:eastAsia="en-GB"/>
        </w:rPr>
        <w:t xml:space="preserve"> </w:t>
      </w:r>
      <w:r w:rsidR="001A6A21" w:rsidRPr="00D6580B">
        <w:rPr>
          <w:rFonts w:eastAsia="Times New Roman" w:cs="Tahoma"/>
          <w:sz w:val="22"/>
          <w:lang w:eastAsia="en-GB"/>
        </w:rPr>
        <w:t xml:space="preserve">Our final workshop will </w:t>
      </w:r>
      <w:r w:rsidR="00724C73" w:rsidRPr="00D6580B">
        <w:rPr>
          <w:rFonts w:eastAsia="Times New Roman" w:cs="Tahoma"/>
          <w:sz w:val="22"/>
          <w:lang w:eastAsia="en-GB"/>
        </w:rPr>
        <w:t xml:space="preserve">not </w:t>
      </w:r>
      <w:r w:rsidR="001A6A21" w:rsidRPr="00D6580B">
        <w:rPr>
          <w:rFonts w:eastAsia="Times New Roman" w:cs="Tahoma"/>
          <w:sz w:val="22"/>
          <w:lang w:eastAsia="en-GB"/>
        </w:rPr>
        <w:t xml:space="preserve">be centred on a </w:t>
      </w:r>
      <w:proofErr w:type="gramStart"/>
      <w:r w:rsidR="001A6A21" w:rsidRPr="00D6580B">
        <w:rPr>
          <w:rFonts w:eastAsia="Times New Roman" w:cs="Tahoma"/>
          <w:sz w:val="22"/>
          <w:lang w:eastAsia="en-GB"/>
        </w:rPr>
        <w:t>particular group</w:t>
      </w:r>
      <w:proofErr w:type="gramEnd"/>
      <w:r w:rsidR="001A6A21" w:rsidRPr="00D6580B">
        <w:rPr>
          <w:rFonts w:eastAsia="Times New Roman" w:cs="Tahoma"/>
          <w:sz w:val="22"/>
          <w:lang w:eastAsia="en-GB"/>
        </w:rPr>
        <w:t xml:space="preserve"> </w:t>
      </w:r>
      <w:r w:rsidR="00724C73" w:rsidRPr="00D6580B">
        <w:rPr>
          <w:rFonts w:eastAsia="Times New Roman" w:cs="Tahoma"/>
          <w:sz w:val="22"/>
          <w:lang w:eastAsia="en-GB"/>
        </w:rPr>
        <w:t xml:space="preserve">– we invite people with a range of experiences to come and share. </w:t>
      </w:r>
      <w:r w:rsidR="00111BE3" w:rsidRPr="00D6580B">
        <w:rPr>
          <w:rFonts w:eastAsia="Times New Roman" w:cs="Tahoma"/>
          <w:sz w:val="22"/>
          <w:lang w:eastAsia="en-GB"/>
        </w:rPr>
        <w:t>It will be hosted at the University of Manchester.</w:t>
      </w:r>
    </w:p>
    <w:p w14:paraId="61766EE8" w14:textId="194AA35E" w:rsidR="003D320B" w:rsidRPr="00D6580B" w:rsidRDefault="003D320B" w:rsidP="003D320B">
      <w:pPr>
        <w:pStyle w:val="Heading1"/>
        <w:rPr>
          <w:szCs w:val="22"/>
        </w:rPr>
      </w:pPr>
      <w:r w:rsidRPr="00D6580B">
        <w:rPr>
          <w:szCs w:val="22"/>
        </w:rPr>
        <w:t>Workshop details</w:t>
      </w:r>
    </w:p>
    <w:p w14:paraId="428324B3" w14:textId="026D9650" w:rsidR="00111BE3" w:rsidRPr="00D6580B" w:rsidRDefault="00111BE3" w:rsidP="00111BE3">
      <w:pPr>
        <w:pStyle w:val="ListParagraph"/>
        <w:numPr>
          <w:ilvl w:val="0"/>
          <w:numId w:val="1"/>
        </w:numPr>
        <w:rPr>
          <w:sz w:val="22"/>
          <w:szCs w:val="22"/>
          <w:lang w:eastAsia="en-GB"/>
        </w:rPr>
      </w:pPr>
      <w:r w:rsidRPr="00D6580B">
        <w:rPr>
          <w:sz w:val="22"/>
          <w:szCs w:val="22"/>
          <w:lang w:eastAsia="en-GB"/>
        </w:rPr>
        <w:t>W</w:t>
      </w:r>
      <w:r w:rsidR="00724C73" w:rsidRPr="00D6580B">
        <w:rPr>
          <w:sz w:val="22"/>
          <w:szCs w:val="22"/>
          <w:lang w:eastAsia="en-GB"/>
        </w:rPr>
        <w:t xml:space="preserve">orkshops will be facilitated in an </w:t>
      </w:r>
      <w:r w:rsidR="00724C73" w:rsidRPr="00D6580B">
        <w:rPr>
          <w:b/>
          <w:bCs/>
          <w:sz w:val="22"/>
          <w:szCs w:val="22"/>
          <w:lang w:eastAsia="en-GB"/>
        </w:rPr>
        <w:t xml:space="preserve">inclusive </w:t>
      </w:r>
      <w:r w:rsidR="00724C73" w:rsidRPr="00D6580B">
        <w:rPr>
          <w:sz w:val="22"/>
          <w:szCs w:val="22"/>
          <w:lang w:eastAsia="en-GB"/>
        </w:rPr>
        <w:t xml:space="preserve">and </w:t>
      </w:r>
      <w:r w:rsidR="00724C73" w:rsidRPr="00D6580B">
        <w:rPr>
          <w:b/>
          <w:bCs/>
          <w:sz w:val="22"/>
          <w:szCs w:val="22"/>
          <w:lang w:eastAsia="en-GB"/>
        </w:rPr>
        <w:t>respectful</w:t>
      </w:r>
      <w:r w:rsidR="00724C73" w:rsidRPr="00D6580B">
        <w:rPr>
          <w:sz w:val="22"/>
          <w:szCs w:val="22"/>
          <w:lang w:eastAsia="en-GB"/>
        </w:rPr>
        <w:t xml:space="preserve"> way</w:t>
      </w:r>
      <w:r w:rsidR="003071A4">
        <w:rPr>
          <w:sz w:val="22"/>
          <w:szCs w:val="22"/>
          <w:lang w:eastAsia="en-GB"/>
        </w:rPr>
        <w:t>.</w:t>
      </w:r>
    </w:p>
    <w:p w14:paraId="417D310A" w14:textId="77777777" w:rsidR="003F0EFA" w:rsidRPr="003F0EFA" w:rsidRDefault="003F0EFA" w:rsidP="003F0EFA">
      <w:pPr>
        <w:pStyle w:val="ListParagraph"/>
        <w:numPr>
          <w:ilvl w:val="0"/>
          <w:numId w:val="1"/>
        </w:numPr>
        <w:rPr>
          <w:sz w:val="22"/>
          <w:szCs w:val="22"/>
          <w:lang w:eastAsia="en-GB"/>
        </w:rPr>
      </w:pPr>
      <w:r w:rsidRPr="003F0EFA">
        <w:rPr>
          <w:sz w:val="22"/>
          <w:szCs w:val="22"/>
          <w:lang w:eastAsia="en-GB"/>
        </w:rPr>
        <w:t>Light refreshments will be provided.</w:t>
      </w:r>
    </w:p>
    <w:p w14:paraId="2E66A237" w14:textId="77777777" w:rsidR="003F0EFA" w:rsidRDefault="00111BE3" w:rsidP="00661689">
      <w:pPr>
        <w:pStyle w:val="ListParagraph"/>
        <w:numPr>
          <w:ilvl w:val="0"/>
          <w:numId w:val="1"/>
        </w:numPr>
        <w:rPr>
          <w:sz w:val="22"/>
          <w:szCs w:val="22"/>
          <w:lang w:eastAsia="en-GB"/>
        </w:rPr>
      </w:pPr>
      <w:r w:rsidRPr="003F0EFA">
        <w:rPr>
          <w:sz w:val="22"/>
          <w:szCs w:val="22"/>
          <w:lang w:eastAsia="en-GB"/>
        </w:rPr>
        <w:t>E</w:t>
      </w:r>
      <w:r w:rsidR="00724C73" w:rsidRPr="003F0EFA">
        <w:rPr>
          <w:sz w:val="22"/>
          <w:szCs w:val="22"/>
          <w:lang w:eastAsia="en-GB"/>
        </w:rPr>
        <w:t>ach will have no more than 20 attendees.</w:t>
      </w:r>
      <w:r w:rsidR="003F0EFA" w:rsidRPr="003F0EFA">
        <w:rPr>
          <w:sz w:val="22"/>
          <w:szCs w:val="22"/>
          <w:lang w:eastAsia="en-GB"/>
        </w:rPr>
        <w:t xml:space="preserve"> Places are limited and you </w:t>
      </w:r>
      <w:r w:rsidR="003F0EFA" w:rsidRPr="003F0EFA">
        <w:rPr>
          <w:sz w:val="22"/>
          <w:szCs w:val="22"/>
          <w:u w:val="single"/>
          <w:lang w:eastAsia="en-GB"/>
        </w:rPr>
        <w:t>must</w:t>
      </w:r>
      <w:r w:rsidR="003F0EFA" w:rsidRPr="003F0EFA">
        <w:rPr>
          <w:sz w:val="22"/>
          <w:szCs w:val="22"/>
          <w:lang w:eastAsia="en-GB"/>
        </w:rPr>
        <w:t xml:space="preserve"> register to attend.</w:t>
      </w:r>
    </w:p>
    <w:p w14:paraId="2E5BE9F4" w14:textId="5A43BE3B" w:rsidR="004E795E" w:rsidRPr="00D6580B" w:rsidRDefault="00111BE3" w:rsidP="00111BE3">
      <w:pPr>
        <w:pStyle w:val="ListParagraph"/>
        <w:numPr>
          <w:ilvl w:val="0"/>
          <w:numId w:val="1"/>
        </w:numPr>
        <w:rPr>
          <w:sz w:val="22"/>
          <w:szCs w:val="22"/>
          <w:lang w:eastAsia="en-GB"/>
        </w:rPr>
      </w:pPr>
      <w:r w:rsidRPr="00D6580B">
        <w:rPr>
          <w:sz w:val="22"/>
          <w:szCs w:val="22"/>
          <w:lang w:eastAsia="en-GB"/>
        </w:rPr>
        <w:t>The Centre</w:t>
      </w:r>
      <w:r w:rsidR="00724C73" w:rsidRPr="00D6580B">
        <w:rPr>
          <w:sz w:val="22"/>
          <w:szCs w:val="22"/>
          <w:lang w:eastAsia="en-GB"/>
        </w:rPr>
        <w:t xml:space="preserve"> will reimburse </w:t>
      </w:r>
      <w:r w:rsidR="00724C73" w:rsidRPr="003F0EFA">
        <w:rPr>
          <w:sz w:val="22"/>
          <w:szCs w:val="22"/>
          <w:lang w:eastAsia="en-GB"/>
        </w:rPr>
        <w:t>travel expenses</w:t>
      </w:r>
      <w:r w:rsidR="00AB14BC" w:rsidRPr="003F0EFA">
        <w:rPr>
          <w:sz w:val="22"/>
          <w:szCs w:val="22"/>
          <w:lang w:eastAsia="en-GB"/>
        </w:rPr>
        <w:t xml:space="preserve"> </w:t>
      </w:r>
      <w:r w:rsidR="00724C73" w:rsidRPr="003F0EFA">
        <w:rPr>
          <w:sz w:val="22"/>
          <w:szCs w:val="22"/>
          <w:u w:val="single"/>
          <w:lang w:eastAsia="en-GB"/>
        </w:rPr>
        <w:t>on presentation of a receipt</w:t>
      </w:r>
      <w:r w:rsidRPr="003F0EFA">
        <w:rPr>
          <w:sz w:val="22"/>
          <w:szCs w:val="22"/>
          <w:lang w:eastAsia="en-GB"/>
        </w:rPr>
        <w:t xml:space="preserve"> (</w:t>
      </w:r>
      <w:r w:rsidR="00724C73" w:rsidRPr="00D6580B">
        <w:rPr>
          <w:sz w:val="22"/>
          <w:szCs w:val="22"/>
          <w:lang w:eastAsia="en-GB"/>
        </w:rPr>
        <w:t xml:space="preserve">public transport, unless </w:t>
      </w:r>
      <w:r w:rsidR="007B4F18">
        <w:rPr>
          <w:sz w:val="22"/>
          <w:szCs w:val="22"/>
          <w:lang w:eastAsia="en-GB"/>
        </w:rPr>
        <w:t>this i</w:t>
      </w:r>
      <w:r w:rsidR="00724C73" w:rsidRPr="00D6580B">
        <w:rPr>
          <w:sz w:val="22"/>
          <w:szCs w:val="22"/>
          <w:lang w:eastAsia="en-GB"/>
        </w:rPr>
        <w:t>s inappropriate for you</w:t>
      </w:r>
      <w:r w:rsidR="00D6580B" w:rsidRPr="00D6580B">
        <w:rPr>
          <w:sz w:val="22"/>
          <w:szCs w:val="22"/>
          <w:lang w:eastAsia="en-GB"/>
        </w:rPr>
        <w:t xml:space="preserve"> – please let us know in advance</w:t>
      </w:r>
      <w:r w:rsidRPr="00D6580B">
        <w:rPr>
          <w:sz w:val="22"/>
          <w:szCs w:val="22"/>
          <w:lang w:eastAsia="en-GB"/>
        </w:rPr>
        <w:t>)</w:t>
      </w:r>
      <w:r w:rsidR="00D6580B" w:rsidRPr="00D6580B">
        <w:rPr>
          <w:sz w:val="22"/>
          <w:szCs w:val="22"/>
          <w:lang w:eastAsia="en-GB"/>
        </w:rPr>
        <w:t>.</w:t>
      </w:r>
    </w:p>
    <w:p w14:paraId="4980BBD6" w14:textId="0906579B" w:rsidR="00AA0EDC" w:rsidRPr="00AA0EDC" w:rsidRDefault="007334ED" w:rsidP="00AA0EDC">
      <w:pPr>
        <w:pStyle w:val="ListParagraph"/>
        <w:numPr>
          <w:ilvl w:val="0"/>
          <w:numId w:val="1"/>
        </w:numPr>
        <w:spacing w:after="360"/>
        <w:ind w:left="714" w:hanging="357"/>
        <w:contextualSpacing w:val="0"/>
        <w:rPr>
          <w:sz w:val="22"/>
          <w:szCs w:val="22"/>
          <w:lang w:eastAsia="en-GB"/>
        </w:rPr>
      </w:pPr>
      <w:r w:rsidRPr="00D6580B">
        <w:rPr>
          <w:sz w:val="22"/>
          <w:szCs w:val="22"/>
          <w:lang w:eastAsia="en-GB"/>
        </w:rPr>
        <w:t>The Centre will also offer a</w:t>
      </w:r>
      <w:r w:rsidR="007B4F18">
        <w:rPr>
          <w:sz w:val="22"/>
          <w:szCs w:val="22"/>
          <w:lang w:eastAsia="en-GB"/>
        </w:rPr>
        <w:t xml:space="preserve">n </w:t>
      </w:r>
      <w:r w:rsidRPr="00D6580B">
        <w:rPr>
          <w:sz w:val="22"/>
          <w:szCs w:val="22"/>
          <w:lang w:eastAsia="en-GB"/>
        </w:rPr>
        <w:t xml:space="preserve">incentive of £20 for </w:t>
      </w:r>
      <w:r w:rsidR="00E1612F" w:rsidRPr="00D6580B">
        <w:rPr>
          <w:sz w:val="22"/>
          <w:szCs w:val="22"/>
          <w:lang w:eastAsia="en-GB"/>
        </w:rPr>
        <w:t xml:space="preserve">people who attend to represent their own lived experience or who volunteer in a non-paid role relevant to the </w:t>
      </w:r>
      <w:r w:rsidR="00D6580B" w:rsidRPr="00D6580B">
        <w:rPr>
          <w:sz w:val="22"/>
          <w:szCs w:val="22"/>
          <w:lang w:eastAsia="en-GB"/>
        </w:rPr>
        <w:t>workshops.</w:t>
      </w:r>
    </w:p>
    <w:p w14:paraId="7FAAE7F8" w14:textId="6ACEDB1B" w:rsidR="00186903" w:rsidRPr="008C07E0" w:rsidRDefault="00803C48" w:rsidP="008C07E0">
      <w:pPr>
        <w:pBdr>
          <w:top w:val="double" w:sz="4" w:space="1" w:color="808080" w:themeColor="background1" w:themeShade="80"/>
          <w:left w:val="double" w:sz="4" w:space="4" w:color="808080" w:themeColor="background1" w:themeShade="80"/>
          <w:bottom w:val="double" w:sz="4" w:space="0" w:color="808080" w:themeColor="background1" w:themeShade="80"/>
          <w:right w:val="double" w:sz="4" w:space="4" w:color="808080" w:themeColor="background1" w:themeShade="80"/>
        </w:pBdr>
        <w:spacing w:after="120" w:line="259" w:lineRule="auto"/>
        <w:jc w:val="center"/>
        <w:rPr>
          <w:i/>
          <w:iCs/>
          <w:sz w:val="22"/>
        </w:rPr>
      </w:pPr>
      <w:r w:rsidRPr="008C07E0">
        <w:rPr>
          <w:i/>
          <w:iCs/>
          <w:sz w:val="22"/>
          <w:lang w:eastAsia="en-GB"/>
        </w:rPr>
        <w:t xml:space="preserve">If you want to register and are having problems, </w:t>
      </w:r>
      <w:r w:rsidR="003D7036" w:rsidRPr="008C07E0">
        <w:rPr>
          <w:i/>
          <w:iCs/>
          <w:sz w:val="22"/>
          <w:lang w:eastAsia="en-GB"/>
        </w:rPr>
        <w:t xml:space="preserve">or </w:t>
      </w:r>
      <w:r w:rsidRPr="008C07E0">
        <w:rPr>
          <w:i/>
          <w:iCs/>
          <w:sz w:val="22"/>
          <w:lang w:eastAsia="en-GB"/>
        </w:rPr>
        <w:t xml:space="preserve">want </w:t>
      </w:r>
      <w:r w:rsidR="003D320B" w:rsidRPr="008C07E0">
        <w:rPr>
          <w:i/>
          <w:iCs/>
          <w:sz w:val="22"/>
          <w:lang w:eastAsia="en-GB"/>
        </w:rPr>
        <w:t>more</w:t>
      </w:r>
      <w:r w:rsidR="003D7036" w:rsidRPr="008C07E0">
        <w:rPr>
          <w:i/>
          <w:iCs/>
          <w:sz w:val="22"/>
          <w:lang w:eastAsia="en-GB"/>
        </w:rPr>
        <w:t xml:space="preserve"> info</w:t>
      </w:r>
      <w:r w:rsidR="003D320B" w:rsidRPr="008C07E0">
        <w:rPr>
          <w:i/>
          <w:iCs/>
          <w:sz w:val="22"/>
          <w:lang w:eastAsia="en-GB"/>
        </w:rPr>
        <w:t>rmation</w:t>
      </w:r>
      <w:r w:rsidRPr="008C07E0">
        <w:rPr>
          <w:i/>
          <w:iCs/>
          <w:sz w:val="22"/>
          <w:lang w:eastAsia="en-GB"/>
        </w:rPr>
        <w:t>,</w:t>
      </w:r>
      <w:r w:rsidR="003D7036" w:rsidRPr="008C07E0">
        <w:rPr>
          <w:i/>
          <w:iCs/>
          <w:sz w:val="22"/>
          <w:lang w:eastAsia="en-GB"/>
        </w:rPr>
        <w:t xml:space="preserve"> please contact Emma Bailey (</w:t>
      </w:r>
      <w:hyperlink r:id="rId13" w:history="1">
        <w:r w:rsidR="003D7036" w:rsidRPr="008C07E0">
          <w:rPr>
            <w:rStyle w:val="Hyperlink"/>
            <w:i/>
            <w:iCs/>
            <w:color w:val="auto"/>
            <w:sz w:val="22"/>
            <w:lang w:eastAsia="en-GB"/>
          </w:rPr>
          <w:t>emma.bailey@centreformentalhealth.org.uk</w:t>
        </w:r>
      </w:hyperlink>
      <w:r w:rsidR="003D7036" w:rsidRPr="008C07E0">
        <w:rPr>
          <w:i/>
          <w:iCs/>
          <w:sz w:val="22"/>
          <w:lang w:eastAsia="en-GB"/>
        </w:rPr>
        <w:t xml:space="preserve">) or Louis Allwood </w:t>
      </w:r>
      <w:r w:rsidR="00966444" w:rsidRPr="008C07E0">
        <w:rPr>
          <w:i/>
          <w:iCs/>
          <w:sz w:val="22"/>
          <w:lang w:eastAsia="en-GB"/>
        </w:rPr>
        <w:t>(</w:t>
      </w:r>
      <w:hyperlink r:id="rId14" w:history="1">
        <w:r w:rsidR="003D7036" w:rsidRPr="008C07E0">
          <w:rPr>
            <w:rStyle w:val="Hyperlink"/>
            <w:i/>
            <w:iCs/>
            <w:color w:val="auto"/>
            <w:sz w:val="22"/>
            <w:lang w:eastAsia="en-GB"/>
          </w:rPr>
          <w:t>louis.allwood@centreformentalhealth.org.uk</w:t>
        </w:r>
      </w:hyperlink>
      <w:r w:rsidR="003D7036" w:rsidRPr="008C07E0">
        <w:rPr>
          <w:i/>
          <w:iCs/>
          <w:sz w:val="22"/>
          <w:lang w:eastAsia="en-GB"/>
        </w:rPr>
        <w:t>)</w:t>
      </w:r>
      <w:r w:rsidR="00966444" w:rsidRPr="008C07E0">
        <w:rPr>
          <w:i/>
          <w:iCs/>
          <w:sz w:val="22"/>
          <w:lang w:eastAsia="en-GB"/>
        </w:rPr>
        <w:t>, or call Louis on 07824 708 855.</w:t>
      </w:r>
    </w:p>
    <w:sectPr w:rsidR="00186903" w:rsidRPr="008C07E0" w:rsidSect="009B3D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C712B"/>
    <w:multiLevelType w:val="hybridMultilevel"/>
    <w:tmpl w:val="B28C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5E"/>
    <w:rsid w:val="00015A0D"/>
    <w:rsid w:val="00040231"/>
    <w:rsid w:val="00065A45"/>
    <w:rsid w:val="000A064F"/>
    <w:rsid w:val="00111BE3"/>
    <w:rsid w:val="00186903"/>
    <w:rsid w:val="001A6A21"/>
    <w:rsid w:val="001B72C2"/>
    <w:rsid w:val="001D47B4"/>
    <w:rsid w:val="001F7CF2"/>
    <w:rsid w:val="00221952"/>
    <w:rsid w:val="00274286"/>
    <w:rsid w:val="002837F2"/>
    <w:rsid w:val="002A0F48"/>
    <w:rsid w:val="003071A4"/>
    <w:rsid w:val="00307D03"/>
    <w:rsid w:val="00326DBC"/>
    <w:rsid w:val="003C6CFB"/>
    <w:rsid w:val="003D320B"/>
    <w:rsid w:val="003D7036"/>
    <w:rsid w:val="003F0EFA"/>
    <w:rsid w:val="00407360"/>
    <w:rsid w:val="004650DA"/>
    <w:rsid w:val="00494B2A"/>
    <w:rsid w:val="004A62FA"/>
    <w:rsid w:val="004E795E"/>
    <w:rsid w:val="00530EB3"/>
    <w:rsid w:val="0056234C"/>
    <w:rsid w:val="005F1CAE"/>
    <w:rsid w:val="006F0276"/>
    <w:rsid w:val="006F7A82"/>
    <w:rsid w:val="00724C73"/>
    <w:rsid w:val="007334ED"/>
    <w:rsid w:val="00735072"/>
    <w:rsid w:val="007520CF"/>
    <w:rsid w:val="0077181E"/>
    <w:rsid w:val="007B4F18"/>
    <w:rsid w:val="007B6C76"/>
    <w:rsid w:val="00803C48"/>
    <w:rsid w:val="00861039"/>
    <w:rsid w:val="00891048"/>
    <w:rsid w:val="008C07E0"/>
    <w:rsid w:val="00966444"/>
    <w:rsid w:val="00996C64"/>
    <w:rsid w:val="009A6435"/>
    <w:rsid w:val="009C1735"/>
    <w:rsid w:val="009C7689"/>
    <w:rsid w:val="00A20CB6"/>
    <w:rsid w:val="00AA0EDC"/>
    <w:rsid w:val="00AA7B24"/>
    <w:rsid w:val="00AB14BC"/>
    <w:rsid w:val="00BD6379"/>
    <w:rsid w:val="00C57C81"/>
    <w:rsid w:val="00C96963"/>
    <w:rsid w:val="00CF0D42"/>
    <w:rsid w:val="00D14D88"/>
    <w:rsid w:val="00D561EB"/>
    <w:rsid w:val="00D56E4C"/>
    <w:rsid w:val="00D6580B"/>
    <w:rsid w:val="00D92D6A"/>
    <w:rsid w:val="00E1612F"/>
    <w:rsid w:val="00F002E3"/>
    <w:rsid w:val="00F027BC"/>
    <w:rsid w:val="00F8677A"/>
    <w:rsid w:val="00FA3865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3E0B"/>
  <w15:chartTrackingRefBased/>
  <w15:docId w15:val="{066470FE-7241-4B19-B80E-034421C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677A"/>
    <w:pPr>
      <w:spacing w:after="80" w:line="240" w:lineRule="auto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320B"/>
    <w:pPr>
      <w:keepNext/>
      <w:keepLines/>
      <w:shd w:val="clear" w:color="auto" w:fill="43B02A"/>
      <w:spacing w:before="360"/>
      <w:outlineLvl w:val="0"/>
    </w:pPr>
    <w:rPr>
      <w:rFonts w:eastAsiaTheme="majorEastAsia" w:cstheme="majorBidi"/>
      <w:b/>
      <w:color w:val="FFFFFF" w:themeColor="background1"/>
      <w:sz w:val="2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7BC"/>
    <w:pPr>
      <w:keepNext/>
      <w:keepLines/>
      <w:spacing w:after="0"/>
      <w:outlineLvl w:val="1"/>
    </w:pPr>
    <w:rPr>
      <w:rFonts w:eastAsiaTheme="majorEastAsia" w:cstheme="majorBidi"/>
      <w:color w:val="43B02A"/>
      <w:sz w:val="26"/>
      <w:szCs w:val="26"/>
    </w:rPr>
  </w:style>
  <w:style w:type="paragraph" w:styleId="Heading3">
    <w:name w:val="heading 3"/>
    <w:aliases w:val="zzzzzzHeading 3"/>
    <w:basedOn w:val="Normal"/>
    <w:next w:val="Normal"/>
    <w:link w:val="Heading3Char"/>
    <w:uiPriority w:val="9"/>
    <w:semiHidden/>
    <w:unhideWhenUsed/>
    <w:qFormat/>
    <w:rsid w:val="00AA7B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6E4C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20B"/>
    <w:rPr>
      <w:rFonts w:ascii="Tahoma" w:eastAsiaTheme="majorEastAsia" w:hAnsi="Tahoma" w:cstheme="majorBidi"/>
      <w:b/>
      <w:color w:val="FFFFFF" w:themeColor="background1"/>
      <w:szCs w:val="32"/>
      <w:shd w:val="clear" w:color="auto" w:fill="43B02A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27BC"/>
    <w:rPr>
      <w:rFonts w:ascii="Tahoma" w:eastAsiaTheme="majorEastAsia" w:hAnsi="Tahoma" w:cstheme="majorBidi"/>
      <w:color w:val="43B02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96963"/>
    <w:pPr>
      <w:contextualSpacing/>
    </w:pPr>
    <w:rPr>
      <w:rFonts w:eastAsiaTheme="majorEastAsia" w:cstheme="majorBidi"/>
      <w:color w:val="43B02A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63"/>
    <w:rPr>
      <w:rFonts w:ascii="Tahoma" w:eastAsiaTheme="majorEastAsia" w:hAnsi="Tahoma" w:cstheme="majorBidi"/>
      <w:color w:val="43B02A"/>
      <w:spacing w:val="-10"/>
      <w:kern w:val="28"/>
      <w:sz w:val="32"/>
      <w:szCs w:val="5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rsid w:val="00D561EB"/>
    <w:pPr>
      <w:ind w:left="720"/>
      <w:contextualSpacing/>
    </w:pPr>
    <w:rPr>
      <w:rFonts w:eastAsia="Times New Roman"/>
      <w:color w:val="000000" w:themeColor="text1"/>
      <w:szCs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locked/>
    <w:rsid w:val="00D561EB"/>
    <w:rPr>
      <w:rFonts w:ascii="Tahoma" w:eastAsia="Times New Roman" w:hAnsi="Tahoma" w:cs="Times New Roman"/>
      <w:color w:val="000000" w:themeColor="text1"/>
      <w:szCs w:val="24"/>
    </w:rPr>
  </w:style>
  <w:style w:type="character" w:customStyle="1" w:styleId="Heading3Char">
    <w:name w:val="Heading 3 Char"/>
    <w:aliases w:val="zzzzzzHeading 3 Char"/>
    <w:basedOn w:val="DefaultParagraphFont"/>
    <w:link w:val="Heading3"/>
    <w:uiPriority w:val="9"/>
    <w:semiHidden/>
    <w:rsid w:val="00AA7B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6E4C"/>
    <w:rPr>
      <w:rFonts w:ascii="Tahoma" w:eastAsiaTheme="majorEastAsia" w:hAnsi="Tahoma" w:cstheme="majorBidi"/>
      <w:i/>
      <w:iCs/>
      <w:lang w:eastAsia="en-GB"/>
    </w:rPr>
  </w:style>
  <w:style w:type="paragraph" w:customStyle="1" w:styleId="yiv0059977240msonormal">
    <w:name w:val="yiv0059977240msonormal"/>
    <w:basedOn w:val="Normal"/>
    <w:rsid w:val="004E795E"/>
    <w:pPr>
      <w:spacing w:before="100" w:beforeAutospacing="1" w:after="100" w:afterAutospacing="1"/>
    </w:pPr>
    <w:rPr>
      <w:rFonts w:ascii="Calibri" w:eastAsia="Times New Roman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650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0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77A"/>
    <w:pPr>
      <w:spacing w:after="0" w:line="240" w:lineRule="auto"/>
    </w:pPr>
    <w:rPr>
      <w:rFonts w:ascii="Tahoma" w:hAnsi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AA0E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mma.bailey@centreformentalhealth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co.uk/e/7896725819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.uk/e/7896674465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ventbrite.co.uk/e/7896628528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ventbrite.co.uk/e/commission-for-equality-in-mental-health-womens-workshop-tickets-78958375627" TargetMode="External"/><Relationship Id="rId14" Type="http://schemas.openxmlformats.org/officeDocument/2006/relationships/hyperlink" Target="mailto:louis.allwood@centreformentalhealt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A0701ADABCB4AB6857C3F0814530A" ma:contentTypeVersion="12" ma:contentTypeDescription="Create a new document." ma:contentTypeScope="" ma:versionID="412a919acf51c8a3c3d5b975f5f4b6f9">
  <xsd:schema xmlns:xsd="http://www.w3.org/2001/XMLSchema" xmlns:xs="http://www.w3.org/2001/XMLSchema" xmlns:p="http://schemas.microsoft.com/office/2006/metadata/properties" xmlns:ns3="8aff7109-1f19-4657-8e45-ded7a7ebaa23" xmlns:ns4="6746d8ad-253c-4794-a99d-535d719f3180" targetNamespace="http://schemas.microsoft.com/office/2006/metadata/properties" ma:root="true" ma:fieldsID="3fb5e2d96c567a017347327988460d77" ns3:_="" ns4:_="">
    <xsd:import namespace="8aff7109-1f19-4657-8e45-ded7a7ebaa23"/>
    <xsd:import namespace="6746d8ad-253c-4794-a99d-535d719f31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f7109-1f19-4657-8e45-ded7a7eba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d8ad-253c-4794-a99d-535d719f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E08DE-575D-4D2A-9EA9-DA70E432D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F0C09-75EE-4C80-84F5-3EAE0F06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0D4E9-B0B5-4B95-9DEE-7C7C52417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f7109-1f19-4657-8e45-ded7a7ebaa23"/>
    <ds:schemaRef ds:uri="6746d8ad-253c-4794-a99d-535d719f3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Allwood</dc:creator>
  <cp:keywords/>
  <dc:description/>
  <cp:lastModifiedBy>marsha mcadam</cp:lastModifiedBy>
  <cp:revision>2</cp:revision>
  <cp:lastPrinted>2019-11-01T17:21:00Z</cp:lastPrinted>
  <dcterms:created xsi:type="dcterms:W3CDTF">2019-11-03T14:34:00Z</dcterms:created>
  <dcterms:modified xsi:type="dcterms:W3CDTF">2019-11-03T14:34:00Z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0x0101005A9A0701ADABCB4AB6857C3F0814530A</vt:lpwstr>
  </property>
</Properties>
</file>