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5A" w:rsidRDefault="002C425A" w:rsidP="002C425A">
      <w:pPr>
        <w:rPr>
          <w:b/>
          <w:sz w:val="24"/>
          <w:szCs w:val="24"/>
        </w:rPr>
      </w:pPr>
      <w:r w:rsidRPr="00B670E3">
        <w:rPr>
          <w:b/>
          <w:sz w:val="24"/>
          <w:szCs w:val="24"/>
        </w:rPr>
        <w:t>Överklagan av ögonundersökning</w:t>
      </w:r>
      <w:r>
        <w:rPr>
          <w:b/>
          <w:sz w:val="24"/>
          <w:szCs w:val="24"/>
        </w:rPr>
        <w:t xml:space="preserve"> till Svenska Kennelklubben, SKK</w:t>
      </w:r>
    </w:p>
    <w:p w:rsidR="002C425A" w:rsidRDefault="002C425A" w:rsidP="002C425A">
      <w:pPr>
        <w:rPr>
          <w:u w:val="single"/>
        </w:rPr>
      </w:pPr>
      <w:r>
        <w:t xml:space="preserve">Det händer att hundägare </w:t>
      </w:r>
      <w:proofErr w:type="spellStart"/>
      <w:r>
        <w:t>ögonlyser</w:t>
      </w:r>
      <w:proofErr w:type="spellEnd"/>
      <w:r>
        <w:t xml:space="preserve"> sin hund och inte är överens med den diagnos ögonlysande veterinär ger. De bokar då ofta en ny tid hos en annan ögonlysande veterinär och vill efter den undersökningen ha den först givna diagnosen struken i SKKs register</w:t>
      </w:r>
      <w:r w:rsidRPr="00B35A9A">
        <w:t xml:space="preserve">. </w:t>
      </w:r>
      <w:r w:rsidRPr="00BB4F3F">
        <w:rPr>
          <w:u w:val="single"/>
        </w:rPr>
        <w:t>Det är inte möjligt om man inte har gjort en överklagan av den första diagnosen enligt nedanstående förfarande.</w:t>
      </w:r>
    </w:p>
    <w:p w:rsidR="00C03D99" w:rsidRDefault="00C03D99" w:rsidP="002C425A">
      <w:pPr>
        <w:rPr>
          <w:b/>
          <w:i/>
          <w:sz w:val="24"/>
          <w:szCs w:val="24"/>
        </w:rPr>
      </w:pPr>
      <w:bookmarkStart w:id="0" w:name="_GoBack"/>
      <w:bookmarkEnd w:id="0"/>
    </w:p>
    <w:p w:rsidR="00C03D99" w:rsidRPr="00C03D99" w:rsidRDefault="00C03D99" w:rsidP="002C425A">
      <w:pPr>
        <w:rPr>
          <w:i/>
          <w:u w:val="single"/>
        </w:rPr>
      </w:pPr>
      <w:r w:rsidRPr="00C03D99">
        <w:rPr>
          <w:b/>
          <w:i/>
          <w:sz w:val="24"/>
          <w:szCs w:val="24"/>
        </w:rPr>
        <w:t>Överklagan av ögonundersökning</w:t>
      </w:r>
    </w:p>
    <w:p w:rsidR="002C425A" w:rsidRPr="004E57C1" w:rsidRDefault="002C425A" w:rsidP="002C425A">
      <w:pPr>
        <w:rPr>
          <w:b/>
          <w:i/>
        </w:rPr>
      </w:pPr>
      <w:r w:rsidRPr="004E57C1">
        <w:rPr>
          <w:b/>
          <w:i/>
        </w:rPr>
        <w:t>Om en hund ögonlysts och tveksamheter eller invändningar mot resultatet föreligger kan ytterligare en bedömning inhämtas enligt följande:</w:t>
      </w:r>
    </w:p>
    <w:p w:rsidR="002C425A" w:rsidRPr="004E57C1" w:rsidRDefault="002C425A" w:rsidP="002C425A">
      <w:pPr>
        <w:rPr>
          <w:b/>
          <w:i/>
        </w:rPr>
      </w:pPr>
      <w:r w:rsidRPr="004E57C1">
        <w:rPr>
          <w:b/>
          <w:i/>
        </w:rPr>
        <w:t xml:space="preserve">Nivå I </w:t>
      </w:r>
    </w:p>
    <w:p w:rsidR="002C425A" w:rsidRPr="004E57C1" w:rsidRDefault="002C425A" w:rsidP="002C425A">
      <w:pPr>
        <w:pStyle w:val="Liststycke"/>
        <w:numPr>
          <w:ilvl w:val="0"/>
          <w:numId w:val="9"/>
        </w:numPr>
        <w:rPr>
          <w:b/>
          <w:i/>
        </w:rPr>
      </w:pPr>
      <w:r w:rsidRPr="004E57C1">
        <w:rPr>
          <w:b/>
          <w:i/>
        </w:rPr>
        <w:t xml:space="preserve">Hunden skall undersökas av en </w:t>
      </w:r>
      <w:proofErr w:type="spellStart"/>
      <w:r w:rsidRPr="004E57C1">
        <w:rPr>
          <w:b/>
          <w:i/>
        </w:rPr>
        <w:t>Diplomate</w:t>
      </w:r>
      <w:proofErr w:type="spellEnd"/>
      <w:r w:rsidRPr="004E57C1">
        <w:rPr>
          <w:b/>
          <w:i/>
        </w:rPr>
        <w:t xml:space="preserve"> </w:t>
      </w:r>
      <w:proofErr w:type="spellStart"/>
      <w:r w:rsidRPr="004E57C1">
        <w:rPr>
          <w:b/>
          <w:i/>
        </w:rPr>
        <w:t>of</w:t>
      </w:r>
      <w:proofErr w:type="spellEnd"/>
      <w:r w:rsidRPr="004E57C1">
        <w:rPr>
          <w:b/>
          <w:i/>
        </w:rPr>
        <w:t xml:space="preserve"> the </w:t>
      </w:r>
      <w:proofErr w:type="spellStart"/>
      <w:r w:rsidRPr="004E57C1">
        <w:rPr>
          <w:b/>
          <w:i/>
        </w:rPr>
        <w:t>European</w:t>
      </w:r>
      <w:proofErr w:type="spellEnd"/>
      <w:r w:rsidRPr="004E57C1">
        <w:rPr>
          <w:b/>
          <w:i/>
        </w:rPr>
        <w:t xml:space="preserve"> College </w:t>
      </w:r>
      <w:proofErr w:type="spellStart"/>
      <w:r w:rsidRPr="004E57C1">
        <w:rPr>
          <w:b/>
          <w:i/>
        </w:rPr>
        <w:t>of</w:t>
      </w:r>
      <w:proofErr w:type="spellEnd"/>
      <w:r w:rsidRPr="004E57C1">
        <w:rPr>
          <w:b/>
          <w:i/>
        </w:rPr>
        <w:t xml:space="preserve"> </w:t>
      </w:r>
      <w:proofErr w:type="spellStart"/>
      <w:r w:rsidRPr="004E57C1">
        <w:rPr>
          <w:b/>
          <w:i/>
        </w:rPr>
        <w:t>Veterinary</w:t>
      </w:r>
      <w:proofErr w:type="spellEnd"/>
      <w:r w:rsidRPr="004E57C1">
        <w:rPr>
          <w:b/>
          <w:i/>
        </w:rPr>
        <w:t xml:space="preserve"> </w:t>
      </w:r>
      <w:proofErr w:type="spellStart"/>
      <w:r w:rsidRPr="004E57C1">
        <w:rPr>
          <w:b/>
          <w:i/>
        </w:rPr>
        <w:t>Ophthalmologists</w:t>
      </w:r>
      <w:proofErr w:type="spellEnd"/>
      <w:r w:rsidRPr="004E57C1">
        <w:rPr>
          <w:b/>
          <w:i/>
        </w:rPr>
        <w:t xml:space="preserve"> (i det följande </w:t>
      </w:r>
      <w:proofErr w:type="gramStart"/>
      <w:r w:rsidRPr="004E57C1">
        <w:rPr>
          <w:b/>
          <w:i/>
        </w:rPr>
        <w:t>kallad</w:t>
      </w:r>
      <w:proofErr w:type="gramEnd"/>
      <w:r w:rsidRPr="004E57C1">
        <w:rPr>
          <w:b/>
          <w:i/>
        </w:rPr>
        <w:t xml:space="preserve"> ECVO </w:t>
      </w:r>
      <w:proofErr w:type="spellStart"/>
      <w:r w:rsidRPr="004E57C1">
        <w:rPr>
          <w:b/>
          <w:i/>
        </w:rPr>
        <w:t>diplomate</w:t>
      </w:r>
      <w:proofErr w:type="spellEnd"/>
      <w:r w:rsidRPr="004E57C1">
        <w:rPr>
          <w:b/>
          <w:i/>
        </w:rPr>
        <w:t xml:space="preserve">). </w:t>
      </w:r>
    </w:p>
    <w:p w:rsidR="002C425A" w:rsidRPr="004E57C1" w:rsidRDefault="002C425A" w:rsidP="002C425A">
      <w:pPr>
        <w:pStyle w:val="Liststycke"/>
        <w:numPr>
          <w:ilvl w:val="0"/>
          <w:numId w:val="9"/>
        </w:numPr>
        <w:rPr>
          <w:b/>
          <w:i/>
        </w:rPr>
      </w:pPr>
      <w:r w:rsidRPr="004E57C1">
        <w:rPr>
          <w:b/>
          <w:i/>
        </w:rPr>
        <w:t xml:space="preserve">Den nya undersökningen skall ske inom rimlig tid (dagar till veckor) från den första undersökningen. </w:t>
      </w:r>
    </w:p>
    <w:p w:rsidR="002C425A" w:rsidRPr="004E57C1" w:rsidRDefault="002C425A" w:rsidP="002C425A">
      <w:pPr>
        <w:pStyle w:val="Liststycke"/>
        <w:numPr>
          <w:ilvl w:val="0"/>
          <w:numId w:val="9"/>
        </w:numPr>
        <w:rPr>
          <w:b/>
          <w:i/>
        </w:rPr>
      </w:pPr>
      <w:r w:rsidRPr="004E57C1">
        <w:rPr>
          <w:b/>
          <w:i/>
        </w:rPr>
        <w:t>Hundägaren skall upplysa den först undersökande veterinären om sin avsikt att begära förnyad undersökning. Denna veterinär informerar om förfarandet och hänvisar till ECVO-</w:t>
      </w:r>
      <w:proofErr w:type="spellStart"/>
      <w:r w:rsidRPr="004E57C1">
        <w:rPr>
          <w:b/>
          <w:i/>
        </w:rPr>
        <w:t>diplomate</w:t>
      </w:r>
      <w:proofErr w:type="spellEnd"/>
      <w:r w:rsidRPr="004E57C1">
        <w:rPr>
          <w:b/>
          <w:i/>
        </w:rPr>
        <w:t>. Vid bokning av den nya undersökningen skall hundägaren visa upp föregående ögonprotokoll. ECVO-</w:t>
      </w:r>
      <w:proofErr w:type="spellStart"/>
      <w:r w:rsidRPr="004E57C1">
        <w:rPr>
          <w:b/>
          <w:i/>
        </w:rPr>
        <w:t>diplomate</w:t>
      </w:r>
      <w:proofErr w:type="spellEnd"/>
      <w:r w:rsidRPr="004E57C1">
        <w:rPr>
          <w:b/>
          <w:i/>
        </w:rPr>
        <w:t xml:space="preserve"> skall inbjuda den först undersökande veterinären att delta i undersökningen. Även ytterligare panelmedlem inbjuds om möjligt. </w:t>
      </w:r>
    </w:p>
    <w:p w:rsidR="002C425A" w:rsidRPr="004E57C1" w:rsidRDefault="002C425A" w:rsidP="002C425A">
      <w:pPr>
        <w:pStyle w:val="Liststycke"/>
        <w:rPr>
          <w:b/>
          <w:i/>
        </w:rPr>
      </w:pPr>
    </w:p>
    <w:p w:rsidR="002C425A" w:rsidRPr="004E57C1" w:rsidRDefault="002C425A" w:rsidP="002C425A">
      <w:pPr>
        <w:rPr>
          <w:b/>
          <w:i/>
        </w:rPr>
      </w:pPr>
      <w:r w:rsidRPr="004E57C1">
        <w:rPr>
          <w:b/>
          <w:i/>
        </w:rPr>
        <w:t>Nivå II</w:t>
      </w:r>
    </w:p>
    <w:p w:rsidR="002C425A" w:rsidRPr="004E57C1" w:rsidRDefault="002C425A" w:rsidP="002C425A">
      <w:pPr>
        <w:pStyle w:val="Liststycke"/>
        <w:numPr>
          <w:ilvl w:val="0"/>
          <w:numId w:val="9"/>
        </w:numPr>
        <w:rPr>
          <w:b/>
          <w:i/>
        </w:rPr>
      </w:pPr>
      <w:r w:rsidRPr="004E57C1">
        <w:rPr>
          <w:b/>
          <w:i/>
        </w:rPr>
        <w:t xml:space="preserve">Om den först undersökande veterinären och ECVO </w:t>
      </w:r>
      <w:proofErr w:type="spellStart"/>
      <w:r w:rsidRPr="004E57C1">
        <w:rPr>
          <w:b/>
          <w:i/>
        </w:rPr>
        <w:t>diplomate</w:t>
      </w:r>
      <w:proofErr w:type="spellEnd"/>
      <w:r w:rsidRPr="004E57C1">
        <w:rPr>
          <w:b/>
          <w:i/>
        </w:rPr>
        <w:t xml:space="preserve"> inte enas om en bedömning skall hunden undersökas av tre samtidigt närvarande ECVO </w:t>
      </w:r>
      <w:proofErr w:type="spellStart"/>
      <w:r w:rsidRPr="004E57C1">
        <w:rPr>
          <w:b/>
          <w:i/>
        </w:rPr>
        <w:t>diplomates</w:t>
      </w:r>
      <w:proofErr w:type="spellEnd"/>
    </w:p>
    <w:p w:rsidR="002C425A" w:rsidRPr="004E57C1" w:rsidRDefault="002C425A" w:rsidP="002C425A">
      <w:pPr>
        <w:rPr>
          <w:i/>
        </w:rPr>
      </w:pPr>
    </w:p>
    <w:p w:rsidR="002C425A" w:rsidRPr="00B35A9A" w:rsidRDefault="002C425A" w:rsidP="002C425A">
      <w:pPr>
        <w:rPr>
          <w:u w:val="single"/>
        </w:rPr>
      </w:pPr>
      <w:r w:rsidRPr="00B35A9A">
        <w:rPr>
          <w:u w:val="single"/>
        </w:rPr>
        <w:t xml:space="preserve">Vid en överklagan ska SKKs blankett ”Överklagande Ögonundersökningsresultat” fyllas i utöver SKKs blankett för ögonundersökning. </w:t>
      </w:r>
    </w:p>
    <w:p w:rsidR="00C04B6D" w:rsidRPr="002C425A" w:rsidRDefault="00C04B6D" w:rsidP="002C425A"/>
    <w:sectPr w:rsidR="00C04B6D" w:rsidRPr="002C425A" w:rsidSect="008871C1">
      <w:headerReference w:type="default" r:id="rId8"/>
      <w:headerReference w:type="first" r:id="rId9"/>
      <w:footerReference w:type="first" r:id="rId10"/>
      <w:pgSz w:w="11906" w:h="16838" w:code="9"/>
      <w:pgMar w:top="2098" w:right="1701" w:bottom="1701"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25A" w:rsidRDefault="002C425A" w:rsidP="00F9160E">
      <w:r>
        <w:separator/>
      </w:r>
    </w:p>
  </w:endnote>
  <w:endnote w:type="continuationSeparator" w:id="0">
    <w:p w:rsidR="002C425A" w:rsidRDefault="002C425A" w:rsidP="00F9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DD6" w:rsidRDefault="00EE5DD6" w:rsidP="008871C1">
    <w:pPr>
      <w:pStyle w:val="Sidfot"/>
      <w:ind w:left="-1701"/>
    </w:pPr>
    <w:r>
      <w:rPr>
        <w:noProof/>
        <w:lang w:eastAsia="sv-SE"/>
      </w:rPr>
      <w:drawing>
        <wp:inline distT="0" distB="0" distL="0" distR="0">
          <wp:extent cx="6980286" cy="604915"/>
          <wp:effectExtent l="0" t="0" r="0" b="0"/>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 brevpapp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0286" cy="604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25A" w:rsidRDefault="002C425A" w:rsidP="00F9160E">
      <w:r>
        <w:separator/>
      </w:r>
    </w:p>
  </w:footnote>
  <w:footnote w:type="continuationSeparator" w:id="0">
    <w:p w:rsidR="002C425A" w:rsidRDefault="002C425A" w:rsidP="00F9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58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418"/>
      <w:gridCol w:w="1084"/>
    </w:tblGrid>
    <w:tr w:rsidR="00EE5DD6" w:rsidTr="00C04B6D">
      <w:trPr>
        <w:trHeight w:val="1129"/>
      </w:trPr>
      <w:tc>
        <w:tcPr>
          <w:tcW w:w="8080" w:type="dxa"/>
        </w:tcPr>
        <w:p w:rsidR="00EE5DD6" w:rsidRDefault="00EE5DD6" w:rsidP="007D392E">
          <w:pPr>
            <w:pStyle w:val="Sidhuvud"/>
          </w:pPr>
          <w:r w:rsidRPr="00592117">
            <w:rPr>
              <w:noProof/>
              <w:lang w:eastAsia="sv-SE"/>
            </w:rPr>
            <w:drawing>
              <wp:anchor distT="0" distB="0" distL="114300" distR="114300" simplePos="0" relativeHeight="251658240" behindDoc="0" locked="0" layoutInCell="1" allowOverlap="1">
                <wp:simplePos x="0" y="0"/>
                <wp:positionH relativeFrom="column">
                  <wp:posOffset>19050</wp:posOffset>
                </wp:positionH>
                <wp:positionV relativeFrom="paragraph">
                  <wp:posOffset>47626</wp:posOffset>
                </wp:positionV>
                <wp:extent cx="3300413" cy="585787"/>
                <wp:effectExtent l="19050" t="0" r="0" b="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3300413" cy="585787"/>
                        </a:xfrm>
                        <a:prstGeom prst="rect">
                          <a:avLst/>
                        </a:prstGeom>
                        <a:noFill/>
                        <a:ln w="9525">
                          <a:noFill/>
                          <a:miter lim="800000"/>
                          <a:headEnd/>
                          <a:tailEnd/>
                        </a:ln>
                      </pic:spPr>
                    </pic:pic>
                  </a:graphicData>
                </a:graphic>
              </wp:anchor>
            </w:drawing>
          </w:r>
        </w:p>
      </w:tc>
      <w:tc>
        <w:tcPr>
          <w:tcW w:w="1418" w:type="dxa"/>
        </w:tcPr>
        <w:p w:rsidR="00EE5DD6" w:rsidRDefault="00EE5DD6" w:rsidP="007D392E">
          <w:pPr>
            <w:rPr>
              <w:color w:val="7F7F7F" w:themeColor="text1" w:themeTint="80"/>
              <w:sz w:val="18"/>
              <w:szCs w:val="18"/>
            </w:rPr>
          </w:pPr>
        </w:p>
        <w:p w:rsidR="00EE5DD6" w:rsidRDefault="00EE5DD6" w:rsidP="00C04B6D">
          <w:pPr>
            <w:rPr>
              <w:color w:val="7F7F7F" w:themeColor="text1" w:themeTint="80"/>
              <w:sz w:val="18"/>
              <w:szCs w:val="18"/>
            </w:rPr>
          </w:pPr>
          <w:r w:rsidRPr="00FF1247">
            <w:rPr>
              <w:color w:val="7F7F7F" w:themeColor="text1" w:themeTint="80"/>
              <w:sz w:val="18"/>
              <w:szCs w:val="18"/>
            </w:rPr>
            <w:t>Datum</w:t>
          </w:r>
          <w:r>
            <w:rPr>
              <w:color w:val="7F7F7F" w:themeColor="text1" w:themeTint="80"/>
              <w:sz w:val="18"/>
              <w:szCs w:val="18"/>
            </w:rPr>
            <w:t>/</w:t>
          </w:r>
          <w:r w:rsidRPr="00C04B6D">
            <w:rPr>
              <w:i/>
              <w:color w:val="7F7F7F" w:themeColor="text1" w:themeTint="80"/>
              <w:sz w:val="18"/>
              <w:szCs w:val="18"/>
            </w:rPr>
            <w:t>Date</w:t>
          </w:r>
        </w:p>
        <w:p w:rsidR="00EE5DD6" w:rsidRPr="005266AC" w:rsidRDefault="00EE5DD6" w:rsidP="00C04B6D">
          <w:pPr>
            <w:rPr>
              <w:color w:val="7F7F7F" w:themeColor="text1" w:themeTint="80"/>
              <w:sz w:val="18"/>
              <w:szCs w:val="18"/>
            </w:rPr>
          </w:pPr>
          <w:r>
            <w:rPr>
              <w:color w:val="7F7F7F" w:themeColor="text1" w:themeTint="80"/>
              <w:sz w:val="18"/>
              <w:szCs w:val="18"/>
            </w:rPr>
            <w:fldChar w:fldCharType="begin"/>
          </w:r>
          <w:r>
            <w:rPr>
              <w:color w:val="7F7F7F" w:themeColor="text1" w:themeTint="80"/>
              <w:sz w:val="18"/>
              <w:szCs w:val="18"/>
            </w:rPr>
            <w:instrText xml:space="preserve"> CREATEDATE  \@ "yyyy-MM-dd"  \* MERGEFORMAT </w:instrText>
          </w:r>
          <w:r>
            <w:rPr>
              <w:color w:val="7F7F7F" w:themeColor="text1" w:themeTint="80"/>
              <w:sz w:val="18"/>
              <w:szCs w:val="18"/>
            </w:rPr>
            <w:fldChar w:fldCharType="separate"/>
          </w:r>
          <w:r w:rsidR="002C425A">
            <w:rPr>
              <w:noProof/>
              <w:color w:val="7F7F7F" w:themeColor="text1" w:themeTint="80"/>
              <w:sz w:val="18"/>
              <w:szCs w:val="18"/>
            </w:rPr>
            <w:t>2020-03-09</w:t>
          </w:r>
          <w:r>
            <w:rPr>
              <w:color w:val="7F7F7F" w:themeColor="text1" w:themeTint="80"/>
              <w:sz w:val="18"/>
              <w:szCs w:val="18"/>
            </w:rPr>
            <w:fldChar w:fldCharType="end"/>
          </w:r>
        </w:p>
        <w:p w:rsidR="00EE5DD6" w:rsidRDefault="00EE5DD6" w:rsidP="00C04B6D">
          <w:pPr>
            <w:rPr>
              <w:i/>
              <w:color w:val="7F7F7F" w:themeColor="text1" w:themeTint="80"/>
              <w:sz w:val="18"/>
              <w:szCs w:val="18"/>
            </w:rPr>
          </w:pPr>
        </w:p>
        <w:p w:rsidR="00EE5DD6" w:rsidRPr="00B961EA" w:rsidRDefault="00EE5DD6" w:rsidP="00C04B6D"/>
      </w:tc>
      <w:tc>
        <w:tcPr>
          <w:tcW w:w="1084" w:type="dxa"/>
        </w:tcPr>
        <w:p w:rsidR="00EE5DD6" w:rsidRDefault="00EE5DD6" w:rsidP="007D392E">
          <w:pPr>
            <w:jc w:val="right"/>
            <w:rPr>
              <w:color w:val="7F7F7F" w:themeColor="text1" w:themeTint="80"/>
              <w:sz w:val="18"/>
              <w:szCs w:val="18"/>
            </w:rPr>
          </w:pPr>
        </w:p>
        <w:p w:rsidR="00EE5DD6" w:rsidRDefault="00EE5DD6" w:rsidP="007D392E">
          <w:pPr>
            <w:jc w:val="right"/>
            <w:rPr>
              <w:color w:val="7F7F7F" w:themeColor="text1" w:themeTint="80"/>
              <w:sz w:val="18"/>
              <w:szCs w:val="18"/>
            </w:rPr>
          </w:pPr>
          <w:r>
            <w:rPr>
              <w:color w:val="7F7F7F" w:themeColor="text1" w:themeTint="80"/>
              <w:sz w:val="18"/>
              <w:szCs w:val="18"/>
            </w:rPr>
            <w:t>Sida/</w:t>
          </w:r>
          <w:r w:rsidRPr="00C04B6D">
            <w:rPr>
              <w:i/>
              <w:color w:val="7F7F7F" w:themeColor="text1" w:themeTint="80"/>
              <w:sz w:val="18"/>
              <w:szCs w:val="18"/>
            </w:rPr>
            <w:t>Page</w:t>
          </w:r>
        </w:p>
        <w:p w:rsidR="00EE5DD6" w:rsidRPr="005266AC" w:rsidRDefault="00EE5DD6" w:rsidP="007D392E">
          <w:pPr>
            <w:jc w:val="right"/>
            <w:rPr>
              <w:color w:val="7F7F7F" w:themeColor="text1" w:themeTint="80"/>
              <w:sz w:val="18"/>
              <w:szCs w:val="18"/>
            </w:rPr>
          </w:pPr>
          <w:r w:rsidRPr="00FF1247">
            <w:rPr>
              <w:color w:val="7F7F7F" w:themeColor="text1" w:themeTint="80"/>
              <w:sz w:val="18"/>
              <w:szCs w:val="18"/>
            </w:rPr>
            <w:fldChar w:fldCharType="begin"/>
          </w:r>
          <w:r w:rsidRPr="00FF1247">
            <w:rPr>
              <w:color w:val="7F7F7F" w:themeColor="text1" w:themeTint="80"/>
              <w:sz w:val="18"/>
              <w:szCs w:val="18"/>
            </w:rPr>
            <w:instrText xml:space="preserve"> PAGE  \* Arabic  \* MERGEFORMAT </w:instrText>
          </w:r>
          <w:r w:rsidRPr="00FF1247">
            <w:rPr>
              <w:color w:val="7F7F7F" w:themeColor="text1" w:themeTint="80"/>
              <w:sz w:val="18"/>
              <w:szCs w:val="18"/>
            </w:rPr>
            <w:fldChar w:fldCharType="separate"/>
          </w:r>
          <w:r>
            <w:rPr>
              <w:noProof/>
              <w:color w:val="7F7F7F" w:themeColor="text1" w:themeTint="80"/>
              <w:sz w:val="18"/>
              <w:szCs w:val="18"/>
            </w:rPr>
            <w:t>2</w:t>
          </w:r>
          <w:r w:rsidRPr="00FF1247">
            <w:rPr>
              <w:color w:val="7F7F7F" w:themeColor="text1" w:themeTint="80"/>
              <w:sz w:val="18"/>
              <w:szCs w:val="18"/>
            </w:rPr>
            <w:fldChar w:fldCharType="end"/>
          </w:r>
          <w:r w:rsidRPr="00FF1247">
            <w:rPr>
              <w:color w:val="7F7F7F" w:themeColor="text1" w:themeTint="80"/>
              <w:sz w:val="18"/>
              <w:szCs w:val="18"/>
            </w:rPr>
            <w:t>/</w:t>
          </w:r>
          <w:r w:rsidR="00C03D99">
            <w:fldChar w:fldCharType="begin"/>
          </w:r>
          <w:r w:rsidR="00C03D99">
            <w:instrText xml:space="preserve"> NUMPAGES  \* Arabic  \* MERGEFORMAT </w:instrText>
          </w:r>
          <w:r w:rsidR="00C03D99">
            <w:fldChar w:fldCharType="separate"/>
          </w:r>
          <w:r w:rsidR="002C425A" w:rsidRPr="002C425A">
            <w:rPr>
              <w:noProof/>
              <w:color w:val="7F7F7F" w:themeColor="text1" w:themeTint="80"/>
              <w:sz w:val="18"/>
              <w:szCs w:val="18"/>
            </w:rPr>
            <w:t>1</w:t>
          </w:r>
          <w:r w:rsidR="00C03D99">
            <w:rPr>
              <w:noProof/>
              <w:color w:val="7F7F7F" w:themeColor="text1" w:themeTint="80"/>
              <w:sz w:val="18"/>
              <w:szCs w:val="18"/>
            </w:rPr>
            <w:fldChar w:fldCharType="end"/>
          </w:r>
        </w:p>
      </w:tc>
    </w:tr>
  </w:tbl>
  <w:p w:rsidR="00EE5DD6" w:rsidRDefault="00EE5DD6" w:rsidP="00F916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58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418"/>
      <w:gridCol w:w="1084"/>
    </w:tblGrid>
    <w:tr w:rsidR="00EE5DD6" w:rsidTr="00EE5DD6">
      <w:trPr>
        <w:trHeight w:val="1129"/>
      </w:trPr>
      <w:tc>
        <w:tcPr>
          <w:tcW w:w="8080" w:type="dxa"/>
        </w:tcPr>
        <w:p w:rsidR="00EE5DD6" w:rsidRDefault="00EE5DD6" w:rsidP="00EE5DD6">
          <w:pPr>
            <w:pStyle w:val="Sidhuvud"/>
          </w:pPr>
          <w:r w:rsidRPr="00592117">
            <w:rPr>
              <w:noProof/>
              <w:lang w:eastAsia="sv-SE"/>
            </w:rPr>
            <w:drawing>
              <wp:anchor distT="0" distB="0" distL="114300" distR="114300" simplePos="0" relativeHeight="251666432" behindDoc="0" locked="0" layoutInCell="1" allowOverlap="1">
                <wp:simplePos x="0" y="0"/>
                <wp:positionH relativeFrom="column">
                  <wp:posOffset>19050</wp:posOffset>
                </wp:positionH>
                <wp:positionV relativeFrom="paragraph">
                  <wp:posOffset>47626</wp:posOffset>
                </wp:positionV>
                <wp:extent cx="3300413" cy="585787"/>
                <wp:effectExtent l="19050" t="0" r="0"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3300413" cy="585787"/>
                        </a:xfrm>
                        <a:prstGeom prst="rect">
                          <a:avLst/>
                        </a:prstGeom>
                        <a:noFill/>
                        <a:ln w="9525">
                          <a:noFill/>
                          <a:miter lim="800000"/>
                          <a:headEnd/>
                          <a:tailEnd/>
                        </a:ln>
                      </pic:spPr>
                    </pic:pic>
                  </a:graphicData>
                </a:graphic>
              </wp:anchor>
            </w:drawing>
          </w:r>
        </w:p>
      </w:tc>
      <w:tc>
        <w:tcPr>
          <w:tcW w:w="1418" w:type="dxa"/>
        </w:tcPr>
        <w:p w:rsidR="00EE5DD6" w:rsidRDefault="00EE5DD6" w:rsidP="00EE5DD6">
          <w:pPr>
            <w:rPr>
              <w:color w:val="7F7F7F" w:themeColor="text1" w:themeTint="80"/>
              <w:sz w:val="18"/>
              <w:szCs w:val="18"/>
            </w:rPr>
          </w:pPr>
        </w:p>
        <w:p w:rsidR="00EE5DD6" w:rsidRPr="00CA2A2B" w:rsidRDefault="00EE5DD6" w:rsidP="00EE5DD6">
          <w:pPr>
            <w:rPr>
              <w:sz w:val="18"/>
              <w:szCs w:val="18"/>
            </w:rPr>
          </w:pPr>
          <w:r w:rsidRPr="00CA2A2B">
            <w:rPr>
              <w:sz w:val="18"/>
              <w:szCs w:val="18"/>
            </w:rPr>
            <w:t>Datum/</w:t>
          </w:r>
          <w:r w:rsidRPr="00CA2A2B">
            <w:rPr>
              <w:i/>
              <w:sz w:val="18"/>
              <w:szCs w:val="18"/>
            </w:rPr>
            <w:t>Date</w:t>
          </w:r>
        </w:p>
        <w:p w:rsidR="00EE5DD6" w:rsidRPr="00CA2A2B" w:rsidRDefault="00EE5DD6" w:rsidP="00EE5DD6">
          <w:pPr>
            <w:rPr>
              <w:sz w:val="18"/>
              <w:szCs w:val="18"/>
            </w:rPr>
          </w:pPr>
          <w:r w:rsidRPr="00CA2A2B">
            <w:rPr>
              <w:sz w:val="18"/>
              <w:szCs w:val="18"/>
            </w:rPr>
            <w:fldChar w:fldCharType="begin"/>
          </w:r>
          <w:r w:rsidRPr="00CA2A2B">
            <w:rPr>
              <w:sz w:val="18"/>
              <w:szCs w:val="18"/>
            </w:rPr>
            <w:instrText xml:space="preserve"> CREATEDATE  \@ "yyyy-MM-dd"  \* MERGEFORMAT </w:instrText>
          </w:r>
          <w:r w:rsidRPr="00CA2A2B">
            <w:rPr>
              <w:sz w:val="18"/>
              <w:szCs w:val="18"/>
            </w:rPr>
            <w:fldChar w:fldCharType="separate"/>
          </w:r>
          <w:r w:rsidR="002C425A">
            <w:rPr>
              <w:noProof/>
              <w:sz w:val="18"/>
              <w:szCs w:val="18"/>
            </w:rPr>
            <w:t>2020-03-09</w:t>
          </w:r>
          <w:r w:rsidRPr="00CA2A2B">
            <w:rPr>
              <w:sz w:val="18"/>
              <w:szCs w:val="18"/>
            </w:rPr>
            <w:fldChar w:fldCharType="end"/>
          </w:r>
        </w:p>
        <w:p w:rsidR="00EE5DD6" w:rsidRDefault="00EE5DD6" w:rsidP="00EE5DD6">
          <w:pPr>
            <w:rPr>
              <w:i/>
              <w:color w:val="7F7F7F" w:themeColor="text1" w:themeTint="80"/>
              <w:sz w:val="18"/>
              <w:szCs w:val="18"/>
            </w:rPr>
          </w:pPr>
        </w:p>
        <w:p w:rsidR="00EE5DD6" w:rsidRPr="00B961EA" w:rsidRDefault="00EE5DD6" w:rsidP="00EE5DD6"/>
      </w:tc>
      <w:tc>
        <w:tcPr>
          <w:tcW w:w="1084" w:type="dxa"/>
        </w:tcPr>
        <w:p w:rsidR="00EE5DD6" w:rsidRDefault="00EE5DD6" w:rsidP="00EE5DD6">
          <w:pPr>
            <w:jc w:val="right"/>
            <w:rPr>
              <w:color w:val="7F7F7F" w:themeColor="text1" w:themeTint="80"/>
              <w:sz w:val="18"/>
              <w:szCs w:val="18"/>
            </w:rPr>
          </w:pPr>
        </w:p>
        <w:p w:rsidR="00EE5DD6" w:rsidRPr="005266AC" w:rsidRDefault="00EE5DD6" w:rsidP="00EE5DD6">
          <w:pPr>
            <w:jc w:val="right"/>
            <w:rPr>
              <w:color w:val="7F7F7F" w:themeColor="text1" w:themeTint="80"/>
              <w:sz w:val="18"/>
              <w:szCs w:val="18"/>
            </w:rPr>
          </w:pPr>
        </w:p>
      </w:tc>
    </w:tr>
  </w:tbl>
  <w:p w:rsidR="00EE5DD6" w:rsidRPr="00592117" w:rsidRDefault="00EE5DD6" w:rsidP="00F916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938C9"/>
    <w:multiLevelType w:val="hybridMultilevel"/>
    <w:tmpl w:val="3314D73C"/>
    <w:lvl w:ilvl="0" w:tplc="E098E70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4D1196"/>
    <w:multiLevelType w:val="multilevel"/>
    <w:tmpl w:val="F98C0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4AA2378"/>
    <w:multiLevelType w:val="hybridMultilevel"/>
    <w:tmpl w:val="F390796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5A"/>
    <w:rsid w:val="000009C2"/>
    <w:rsid w:val="00002640"/>
    <w:rsid w:val="000746EF"/>
    <w:rsid w:val="00080E7D"/>
    <w:rsid w:val="000B11EB"/>
    <w:rsid w:val="001A1D42"/>
    <w:rsid w:val="001C0561"/>
    <w:rsid w:val="00240228"/>
    <w:rsid w:val="002440AB"/>
    <w:rsid w:val="00247C75"/>
    <w:rsid w:val="002C425A"/>
    <w:rsid w:val="00306F31"/>
    <w:rsid w:val="00342473"/>
    <w:rsid w:val="003563C4"/>
    <w:rsid w:val="003E243D"/>
    <w:rsid w:val="00422072"/>
    <w:rsid w:val="0042518C"/>
    <w:rsid w:val="00453E5F"/>
    <w:rsid w:val="00466016"/>
    <w:rsid w:val="00483E98"/>
    <w:rsid w:val="00486FCB"/>
    <w:rsid w:val="0049607F"/>
    <w:rsid w:val="004E57C1"/>
    <w:rsid w:val="005266AC"/>
    <w:rsid w:val="00552391"/>
    <w:rsid w:val="00563261"/>
    <w:rsid w:val="00592117"/>
    <w:rsid w:val="005D7C26"/>
    <w:rsid w:val="00615040"/>
    <w:rsid w:val="00680D50"/>
    <w:rsid w:val="006A7342"/>
    <w:rsid w:val="006D092C"/>
    <w:rsid w:val="00704671"/>
    <w:rsid w:val="007C709B"/>
    <w:rsid w:val="007D392E"/>
    <w:rsid w:val="008849D1"/>
    <w:rsid w:val="008871C1"/>
    <w:rsid w:val="008E6403"/>
    <w:rsid w:val="009621C7"/>
    <w:rsid w:val="00964407"/>
    <w:rsid w:val="00A209F2"/>
    <w:rsid w:val="00A32E6F"/>
    <w:rsid w:val="00AC5BC6"/>
    <w:rsid w:val="00B47877"/>
    <w:rsid w:val="00B961EA"/>
    <w:rsid w:val="00C03D99"/>
    <w:rsid w:val="00C04B6D"/>
    <w:rsid w:val="00C42C9A"/>
    <w:rsid w:val="00C60747"/>
    <w:rsid w:val="00C837F5"/>
    <w:rsid w:val="00CA2A2B"/>
    <w:rsid w:val="00DC75D7"/>
    <w:rsid w:val="00E309CC"/>
    <w:rsid w:val="00E45651"/>
    <w:rsid w:val="00E738AF"/>
    <w:rsid w:val="00E83638"/>
    <w:rsid w:val="00EE5DD6"/>
    <w:rsid w:val="00F331B5"/>
    <w:rsid w:val="00F43F27"/>
    <w:rsid w:val="00F9160E"/>
    <w:rsid w:val="00FA648E"/>
    <w:rsid w:val="00FD4649"/>
    <w:rsid w:val="00FF12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6DB9D"/>
  <w15:docId w15:val="{9BE73266-2C49-449C-83AC-64483780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8" w:unhideWhenUsed="1" w:qFormat="1"/>
    <w:lsdException w:name="heading 3" w:semiHidden="1" w:uiPriority="1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5A"/>
    <w:pPr>
      <w:spacing w:after="160" w:line="259" w:lineRule="auto"/>
    </w:pPr>
  </w:style>
  <w:style w:type="paragraph" w:styleId="Rubrik1">
    <w:name w:val="heading 1"/>
    <w:aliases w:val="Huvudrubrik"/>
    <w:basedOn w:val="Normal"/>
    <w:next w:val="Normal"/>
    <w:link w:val="Rubrik1Char"/>
    <w:autoRedefine/>
    <w:uiPriority w:val="8"/>
    <w:qFormat/>
    <w:rsid w:val="000746EF"/>
    <w:pPr>
      <w:keepNext/>
      <w:keepLines/>
      <w:outlineLvl w:val="0"/>
    </w:pPr>
    <w:rPr>
      <w:rFonts w:eastAsiaTheme="majorEastAsia"/>
      <w:b/>
      <w:bCs/>
      <w:sz w:val="28"/>
      <w:szCs w:val="28"/>
    </w:rPr>
  </w:style>
  <w:style w:type="paragraph" w:styleId="Rubrik2">
    <w:name w:val="heading 2"/>
    <w:aliases w:val="Ämnesrubrik"/>
    <w:basedOn w:val="Normal"/>
    <w:next w:val="Normal"/>
    <w:link w:val="Rubrik2Char"/>
    <w:uiPriority w:val="8"/>
    <w:qFormat/>
    <w:rsid w:val="00F9160E"/>
    <w:pPr>
      <w:keepNext/>
      <w:keepLines/>
      <w:spacing w:before="120" w:after="120"/>
      <w:outlineLvl w:val="1"/>
    </w:pPr>
    <w:rPr>
      <w:rFonts w:eastAsiaTheme="majorEastAsia"/>
      <w:b/>
      <w:bCs/>
      <w:szCs w:val="26"/>
    </w:rPr>
  </w:style>
  <w:style w:type="paragraph" w:styleId="Rubrik3">
    <w:name w:val="heading 3"/>
    <w:aliases w:val="Styckerubrik."/>
    <w:basedOn w:val="Normal"/>
    <w:next w:val="Normal"/>
    <w:link w:val="Rubrik3Char"/>
    <w:uiPriority w:val="10"/>
    <w:unhideWhenUsed/>
    <w:qFormat/>
    <w:rsid w:val="00F9160E"/>
    <w:pPr>
      <w:keepNext/>
      <w:keepLines/>
      <w:spacing w:before="120" w:after="120"/>
      <w:outlineLvl w:val="2"/>
    </w:pPr>
    <w:rPr>
      <w:rFonts w:eastAsiaTheme="majorEastAsia"/>
      <w:b/>
      <w:bCs/>
      <w:i/>
    </w:rPr>
  </w:style>
  <w:style w:type="paragraph" w:styleId="Rubrik4">
    <w:name w:val="heading 4"/>
    <w:aliases w:val="Styckerubrik"/>
    <w:basedOn w:val="Normal"/>
    <w:next w:val="Normal"/>
    <w:link w:val="Rubrik4Char"/>
    <w:uiPriority w:val="9"/>
    <w:semiHidden/>
    <w:unhideWhenUsed/>
    <w:rsid w:val="008849D1"/>
    <w:pPr>
      <w:numPr>
        <w:ilvl w:val="3"/>
        <w:numId w:val="7"/>
      </w:numPr>
      <w:spacing w:before="120"/>
      <w:outlineLvl w:val="3"/>
    </w:pPr>
    <w:rPr>
      <w:rFonts w:cs="Times New Roman"/>
      <w:b/>
      <w:i/>
      <w:iCs/>
    </w:rPr>
  </w:style>
  <w:style w:type="paragraph" w:styleId="Rubrik6">
    <w:name w:val="heading 6"/>
    <w:basedOn w:val="Normal"/>
    <w:next w:val="Normal"/>
    <w:link w:val="Rubrik6Char"/>
    <w:uiPriority w:val="9"/>
    <w:semiHidden/>
    <w:unhideWhenUsed/>
    <w:qFormat/>
    <w:rsid w:val="000B11EB"/>
    <w:pPr>
      <w:keepNext/>
      <w:keepLines/>
      <w:spacing w:before="200"/>
      <w:outlineLvl w:val="5"/>
    </w:pPr>
    <w:rPr>
      <w:rFonts w:eastAsiaTheme="majorEastAsia" w:cstheme="majorBidi"/>
      <w:i/>
      <w:iCs/>
      <w:color w:val="12582B" w:themeColor="accent1" w:themeShade="7F"/>
    </w:rPr>
  </w:style>
  <w:style w:type="paragraph" w:styleId="Rubrik7">
    <w:name w:val="heading 7"/>
    <w:basedOn w:val="Normal"/>
    <w:next w:val="Normal"/>
    <w:link w:val="Rubrik7Char"/>
    <w:uiPriority w:val="9"/>
    <w:semiHidden/>
    <w:unhideWhenUsed/>
    <w:qFormat/>
    <w:rsid w:val="000B11EB"/>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unhideWhenUsed/>
    <w:qFormat/>
    <w:rsid w:val="000B11EB"/>
    <w:pPr>
      <w:keepNext/>
      <w:keepLines/>
      <w:spacing w:before="20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0B11EB"/>
    <w:pPr>
      <w:keepNext/>
      <w:keepLines/>
      <w:spacing w:before="200"/>
      <w:outlineLvl w:val="8"/>
    </w:pPr>
    <w:rPr>
      <w:rFonts w:eastAsiaTheme="majorEastAsia"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8"/>
    <w:rsid w:val="000746EF"/>
    <w:rPr>
      <w:rFonts w:asciiTheme="majorHAnsi" w:eastAsiaTheme="majorEastAsia" w:hAnsiTheme="majorHAnsi" w:cstheme="majorHAnsi"/>
      <w:b/>
      <w:bCs/>
      <w:color w:val="000000" w:themeColor="text1"/>
      <w:sz w:val="28"/>
      <w:szCs w:val="28"/>
    </w:rPr>
  </w:style>
  <w:style w:type="character" w:customStyle="1" w:styleId="Rubrik2Char">
    <w:name w:val="Rubrik 2 Char"/>
    <w:aliases w:val="Ämnesrubrik Char"/>
    <w:basedOn w:val="Standardstycketeckensnitt"/>
    <w:link w:val="Rubrik2"/>
    <w:uiPriority w:val="8"/>
    <w:rsid w:val="00F9160E"/>
    <w:rPr>
      <w:rFonts w:asciiTheme="majorHAnsi" w:eastAsiaTheme="majorEastAsia" w:hAnsiTheme="majorHAnsi" w:cstheme="majorHAnsi"/>
      <w:b/>
      <w:bCs/>
      <w:color w:val="000000" w:themeColor="text1"/>
      <w:sz w:val="24"/>
      <w:szCs w:val="26"/>
    </w:rPr>
  </w:style>
  <w:style w:type="character" w:customStyle="1" w:styleId="Rubrik4Char">
    <w:name w:val="Rubrik 4 Char"/>
    <w:aliases w:val="Styckerubrik Char"/>
    <w:basedOn w:val="Standardstycketeckensnitt"/>
    <w:link w:val="Rubrik4"/>
    <w:uiPriority w:val="9"/>
    <w:semiHidden/>
    <w:rsid w:val="008849D1"/>
    <w:rPr>
      <w:rFonts w:ascii="Times New Roman" w:hAnsi="Times New Roman" w:cs="Times New Roman"/>
      <w:b/>
      <w:i/>
      <w:iCs/>
      <w:color w:val="000000" w:themeColor="text1"/>
      <w:szCs w:val="24"/>
    </w:rPr>
  </w:style>
  <w:style w:type="character" w:customStyle="1" w:styleId="Rubrik6Char">
    <w:name w:val="Rubrik 6 Char"/>
    <w:basedOn w:val="Standardstycketeckensnitt"/>
    <w:link w:val="Rubrik6"/>
    <w:uiPriority w:val="9"/>
    <w:semiHidden/>
    <w:rsid w:val="000B11EB"/>
    <w:rPr>
      <w:rFonts w:asciiTheme="majorHAnsi" w:eastAsiaTheme="majorEastAsia" w:hAnsiTheme="majorHAnsi" w:cstheme="majorBidi"/>
      <w:i/>
      <w:iCs/>
      <w:color w:val="12582B" w:themeColor="accent1" w:themeShade="7F"/>
      <w:szCs w:val="24"/>
    </w:rPr>
  </w:style>
  <w:style w:type="character" w:customStyle="1" w:styleId="Rubrik7Char">
    <w:name w:val="Rubrik 7 Char"/>
    <w:basedOn w:val="Standardstycketeckensnitt"/>
    <w:link w:val="Rubrik7"/>
    <w:uiPriority w:val="9"/>
    <w:semiHidden/>
    <w:rsid w:val="000B11EB"/>
    <w:rPr>
      <w:rFonts w:asciiTheme="majorHAnsi" w:eastAsiaTheme="majorEastAsia" w:hAnsiTheme="majorHAnsi" w:cstheme="majorBidi"/>
      <w:i/>
      <w:iCs/>
      <w:color w:val="404040" w:themeColor="text1" w:themeTint="BF"/>
      <w:szCs w:val="24"/>
    </w:rPr>
  </w:style>
  <w:style w:type="character" w:customStyle="1" w:styleId="Rubrik8Char">
    <w:name w:val="Rubrik 8 Char"/>
    <w:basedOn w:val="Standardstycketeckensnitt"/>
    <w:link w:val="Rubrik8"/>
    <w:uiPriority w:val="9"/>
    <w:semiHidden/>
    <w:rsid w:val="000B11E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B11EB"/>
    <w:rPr>
      <w:rFonts w:asciiTheme="majorHAnsi" w:eastAsiaTheme="majorEastAsia" w:hAnsiTheme="majorHAnsi" w:cstheme="majorBidi"/>
      <w:i/>
      <w:iCs/>
      <w:color w:val="404040" w:themeColor="text1" w:themeTint="BF"/>
      <w:sz w:val="20"/>
      <w:szCs w:val="20"/>
    </w:rPr>
  </w:style>
  <w:style w:type="character" w:styleId="Betoning">
    <w:name w:val="Emphasis"/>
    <w:basedOn w:val="Standardstycketeckensnitt"/>
    <w:uiPriority w:val="19"/>
    <w:qFormat/>
    <w:rsid w:val="000B11EB"/>
    <w:rPr>
      <w:b/>
      <w:i/>
      <w:iCs/>
    </w:rPr>
  </w:style>
  <w:style w:type="character" w:styleId="Diskretbetoning">
    <w:name w:val="Subtle Emphasis"/>
    <w:basedOn w:val="Standardstycketeckensnitt"/>
    <w:uiPriority w:val="19"/>
    <w:qFormat/>
    <w:rsid w:val="000B11EB"/>
    <w:rPr>
      <w:i/>
      <w:iCs/>
      <w:color w:val="auto"/>
    </w:rPr>
  </w:style>
  <w:style w:type="character" w:styleId="Starkbetoning">
    <w:name w:val="Intense Emphasis"/>
    <w:basedOn w:val="Standardstycketeckensnitt"/>
    <w:uiPriority w:val="21"/>
    <w:qFormat/>
    <w:rsid w:val="000B11EB"/>
    <w:rPr>
      <w:rFonts w:ascii="Arial" w:hAnsi="Arial" w:cs="Arial"/>
      <w:b/>
      <w:bCs/>
      <w:i/>
      <w:iCs/>
      <w:color w:val="auto"/>
    </w:rPr>
  </w:style>
  <w:style w:type="paragraph" w:customStyle="1" w:styleId="Ingress">
    <w:name w:val="Ingress"/>
    <w:basedOn w:val="Citat"/>
    <w:link w:val="IngressChar"/>
    <w:uiPriority w:val="1"/>
    <w:qFormat/>
    <w:rsid w:val="000B11EB"/>
    <w:rPr>
      <w:rFonts w:cs="Times New Roman"/>
      <w:b/>
    </w:rPr>
  </w:style>
  <w:style w:type="paragraph" w:styleId="Citat">
    <w:name w:val="Quote"/>
    <w:basedOn w:val="Normal"/>
    <w:next w:val="Normal"/>
    <w:link w:val="CitatChar"/>
    <w:uiPriority w:val="29"/>
    <w:rsid w:val="008849D1"/>
    <w:rPr>
      <w:i/>
      <w:iCs/>
    </w:rPr>
  </w:style>
  <w:style w:type="character" w:customStyle="1" w:styleId="CitatChar">
    <w:name w:val="Citat Char"/>
    <w:basedOn w:val="Standardstycketeckensnitt"/>
    <w:link w:val="Citat"/>
    <w:uiPriority w:val="29"/>
    <w:rsid w:val="008849D1"/>
    <w:rPr>
      <w:rFonts w:ascii="Times New Roman" w:hAnsi="Times New Roman"/>
      <w:i/>
      <w:iCs/>
      <w:color w:val="000000" w:themeColor="text1"/>
      <w:szCs w:val="24"/>
    </w:rPr>
  </w:style>
  <w:style w:type="character" w:customStyle="1" w:styleId="IngressChar">
    <w:name w:val="Ingress Char"/>
    <w:basedOn w:val="CitatChar"/>
    <w:link w:val="Ingress"/>
    <w:uiPriority w:val="1"/>
    <w:rsid w:val="000B11EB"/>
    <w:rPr>
      <w:rFonts w:ascii="Times New Roman" w:hAnsi="Times New Roman" w:cs="Times New Roman"/>
      <w:b/>
      <w:i/>
      <w:iCs/>
      <w:color w:val="000000" w:themeColor="text1"/>
      <w:szCs w:val="24"/>
    </w:rPr>
  </w:style>
  <w:style w:type="character" w:customStyle="1" w:styleId="Rubrik3Char">
    <w:name w:val="Rubrik 3 Char"/>
    <w:aliases w:val="Styckerubrik. Char"/>
    <w:basedOn w:val="Standardstycketeckensnitt"/>
    <w:link w:val="Rubrik3"/>
    <w:uiPriority w:val="10"/>
    <w:rsid w:val="00F9160E"/>
    <w:rPr>
      <w:rFonts w:asciiTheme="majorHAnsi" w:eastAsiaTheme="majorEastAsia" w:hAnsiTheme="majorHAnsi" w:cstheme="majorHAnsi"/>
      <w:b/>
      <w:bCs/>
      <w:i/>
      <w:color w:val="000000" w:themeColor="text1"/>
      <w:sz w:val="24"/>
      <w:szCs w:val="24"/>
    </w:rPr>
  </w:style>
  <w:style w:type="paragraph" w:styleId="Sidhuvud">
    <w:name w:val="header"/>
    <w:basedOn w:val="Normal"/>
    <w:link w:val="SidhuvudChar"/>
    <w:uiPriority w:val="99"/>
    <w:unhideWhenUsed/>
    <w:rsid w:val="000B11EB"/>
    <w:pPr>
      <w:tabs>
        <w:tab w:val="center" w:pos="4536"/>
        <w:tab w:val="right" w:pos="9072"/>
      </w:tabs>
    </w:pPr>
  </w:style>
  <w:style w:type="character" w:customStyle="1" w:styleId="SidhuvudChar">
    <w:name w:val="Sidhuvud Char"/>
    <w:basedOn w:val="Standardstycketeckensnitt"/>
    <w:link w:val="Sidhuvud"/>
    <w:uiPriority w:val="99"/>
    <w:rsid w:val="000B11EB"/>
    <w:rPr>
      <w:rFonts w:ascii="Times New Roman" w:hAnsi="Times New Roman"/>
      <w:color w:val="000000" w:themeColor="text1"/>
      <w:szCs w:val="24"/>
    </w:rPr>
  </w:style>
  <w:style w:type="paragraph" w:styleId="Sidfot">
    <w:name w:val="footer"/>
    <w:basedOn w:val="Normal"/>
    <w:link w:val="SidfotChar"/>
    <w:uiPriority w:val="99"/>
    <w:unhideWhenUsed/>
    <w:rsid w:val="000B11EB"/>
    <w:pPr>
      <w:tabs>
        <w:tab w:val="center" w:pos="4536"/>
        <w:tab w:val="right" w:pos="9072"/>
      </w:tabs>
    </w:pPr>
  </w:style>
  <w:style w:type="character" w:customStyle="1" w:styleId="SidfotChar">
    <w:name w:val="Sidfot Char"/>
    <w:basedOn w:val="Standardstycketeckensnitt"/>
    <w:link w:val="Sidfot"/>
    <w:uiPriority w:val="99"/>
    <w:rsid w:val="000B11EB"/>
    <w:rPr>
      <w:rFonts w:ascii="Times New Roman" w:hAnsi="Times New Roman"/>
      <w:color w:val="000000" w:themeColor="text1"/>
      <w:szCs w:val="24"/>
    </w:rPr>
  </w:style>
  <w:style w:type="table" w:styleId="Tabellrutnt">
    <w:name w:val="Table Grid"/>
    <w:basedOn w:val="Normaltabell"/>
    <w:uiPriority w:val="59"/>
    <w:rsid w:val="000B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92117"/>
    <w:rPr>
      <w:rFonts w:ascii="Tahoma" w:hAnsi="Tahoma" w:cs="Tahoma"/>
      <w:sz w:val="16"/>
      <w:szCs w:val="16"/>
    </w:rPr>
  </w:style>
  <w:style w:type="character" w:customStyle="1" w:styleId="BallongtextChar">
    <w:name w:val="Ballongtext Char"/>
    <w:basedOn w:val="Standardstycketeckensnitt"/>
    <w:link w:val="Ballongtext"/>
    <w:uiPriority w:val="99"/>
    <w:semiHidden/>
    <w:rsid w:val="00592117"/>
    <w:rPr>
      <w:rFonts w:ascii="Tahoma" w:hAnsi="Tahoma" w:cs="Tahoma"/>
      <w:color w:val="000000" w:themeColor="text1"/>
      <w:sz w:val="16"/>
      <w:szCs w:val="16"/>
    </w:rPr>
  </w:style>
  <w:style w:type="character" w:styleId="Platshllartext">
    <w:name w:val="Placeholder Text"/>
    <w:basedOn w:val="Standardstycketeckensnitt"/>
    <w:uiPriority w:val="99"/>
    <w:semiHidden/>
    <w:rsid w:val="00E738AF"/>
    <w:rPr>
      <w:color w:val="808080"/>
    </w:rPr>
  </w:style>
  <w:style w:type="character" w:styleId="Hyperlnk">
    <w:name w:val="Hyperlink"/>
    <w:basedOn w:val="Standardstycketeckensnitt"/>
    <w:uiPriority w:val="99"/>
    <w:unhideWhenUsed/>
    <w:rsid w:val="00F331B5"/>
    <w:rPr>
      <w:color w:val="0000FF"/>
      <w:u w:val="single"/>
    </w:rPr>
  </w:style>
  <w:style w:type="paragraph" w:styleId="Liststycke">
    <w:name w:val="List Paragraph"/>
    <w:basedOn w:val="Normal"/>
    <w:uiPriority w:val="34"/>
    <w:qFormat/>
    <w:rsid w:val="00F331B5"/>
    <w:pPr>
      <w:ind w:left="720"/>
      <w:contextualSpacing/>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Alla\Mallar\Brevmall\Brev%20med%20sidhuvud%20-%20f&#246;r%20sk&#228;rm%20och%20pdf.dotx" TargetMode="External"/></Relationships>
</file>

<file path=word/theme/theme1.xml><?xml version="1.0" encoding="utf-8"?>
<a:theme xmlns:a="http://schemas.openxmlformats.org/drawingml/2006/main" name="Skk">
  <a:themeElements>
    <a:clrScheme name="Skk">
      <a:dk1>
        <a:sysClr val="windowText" lastClr="000000"/>
      </a:dk1>
      <a:lt1>
        <a:srgbClr val="FFFFFF"/>
      </a:lt1>
      <a:dk2>
        <a:srgbClr val="24B258"/>
      </a:dk2>
      <a:lt2>
        <a:srgbClr val="FFFFFF"/>
      </a:lt2>
      <a:accent1>
        <a:srgbClr val="24B258"/>
      </a:accent1>
      <a:accent2>
        <a:srgbClr val="A00040"/>
      </a:accent2>
      <a:accent3>
        <a:srgbClr val="9E9E07"/>
      </a:accent3>
      <a:accent4>
        <a:srgbClr val="006B77"/>
      </a:accent4>
      <a:accent5>
        <a:srgbClr val="D36D00"/>
      </a:accent5>
      <a:accent6>
        <a:srgbClr val="ADAFAA"/>
      </a:accent6>
      <a:hlink>
        <a:srgbClr val="0000FF"/>
      </a:hlink>
      <a:folHlink>
        <a:srgbClr val="800080"/>
      </a:folHlink>
    </a:clrScheme>
    <a:fontScheme name="Skk pp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FD40-DDBA-45FD-B076-2E124CDF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med sidhuvud - för skärm och pdf</Template>
  <TotalTime>11</TotalTime>
  <Pages>1</Pages>
  <Words>246</Words>
  <Characters>1309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Sträng</dc:creator>
  <cp:lastModifiedBy>Linda Sträng</cp:lastModifiedBy>
  <cp:revision>3</cp:revision>
  <cp:lastPrinted>2017-08-25T09:46:00Z</cp:lastPrinted>
  <dcterms:created xsi:type="dcterms:W3CDTF">2020-03-09T09:58:00Z</dcterms:created>
  <dcterms:modified xsi:type="dcterms:W3CDTF">2020-03-09T12:08:00Z</dcterms:modified>
</cp:coreProperties>
</file>