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460"/>
      </w:tblGrid>
      <w:tr w:rsidR="00DE3794" w:rsidRPr="00DE3794" w14:paraId="0916144F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5A372702" w14:textId="77777777" w:rsidR="00DE3794" w:rsidRPr="00DE3794" w:rsidRDefault="00DE3794" w:rsidP="00DE3794">
            <w:pPr>
              <w:rPr>
                <w:b/>
                <w:bCs/>
              </w:rPr>
            </w:pPr>
            <w:bookmarkStart w:id="0" w:name="_GoBack"/>
            <w:bookmarkEnd w:id="0"/>
            <w:r w:rsidRPr="00DE3794">
              <w:rPr>
                <w:b/>
                <w:bCs/>
              </w:rPr>
              <w:t xml:space="preserve">SSRK   </w:t>
            </w:r>
            <w:proofErr w:type="spellStart"/>
            <w:r w:rsidRPr="00DE3794">
              <w:rPr>
                <w:b/>
                <w:bCs/>
              </w:rPr>
              <w:t>Valberedninngen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0E0547E" w14:textId="77777777" w:rsidR="00DE3794" w:rsidRPr="00DE3794" w:rsidRDefault="00DE3794">
            <w:pPr>
              <w:rPr>
                <w:b/>
                <w:bCs/>
              </w:rPr>
            </w:pPr>
          </w:p>
        </w:tc>
      </w:tr>
      <w:tr w:rsidR="00DE3794" w:rsidRPr="00DE3794" w14:paraId="3D690C78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2F15C675" w14:textId="77777777" w:rsidR="00DE3794" w:rsidRPr="00DE3794" w:rsidRDefault="00DE3794">
            <w:pPr>
              <w:rPr>
                <w:b/>
                <w:bCs/>
              </w:rPr>
            </w:pPr>
            <w:r w:rsidRPr="00DE3794">
              <w:rPr>
                <w:b/>
                <w:bCs/>
              </w:rPr>
              <w:t>Post</w:t>
            </w:r>
          </w:p>
        </w:tc>
        <w:tc>
          <w:tcPr>
            <w:tcW w:w="2460" w:type="dxa"/>
            <w:noWrap/>
            <w:hideMark/>
          </w:tcPr>
          <w:p w14:paraId="716B5356" w14:textId="77777777" w:rsidR="00DE3794" w:rsidRPr="00DE3794" w:rsidRDefault="00DE3794">
            <w:pPr>
              <w:rPr>
                <w:b/>
                <w:bCs/>
              </w:rPr>
            </w:pPr>
            <w:r w:rsidRPr="00DE3794">
              <w:rPr>
                <w:b/>
                <w:bCs/>
              </w:rPr>
              <w:t>Namn 2022</w:t>
            </w:r>
          </w:p>
        </w:tc>
      </w:tr>
      <w:tr w:rsidR="00DE3794" w:rsidRPr="00DE3794" w14:paraId="42F2C916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021025C0" w14:textId="77777777" w:rsidR="00DE3794" w:rsidRPr="00DE3794" w:rsidRDefault="00DE3794">
            <w:pPr>
              <w:rPr>
                <w:b/>
                <w:bCs/>
              </w:rPr>
            </w:pPr>
          </w:p>
        </w:tc>
        <w:tc>
          <w:tcPr>
            <w:tcW w:w="2460" w:type="dxa"/>
            <w:noWrap/>
            <w:hideMark/>
          </w:tcPr>
          <w:p w14:paraId="4084D52C" w14:textId="77777777" w:rsidR="00DE3794" w:rsidRPr="00DE3794" w:rsidRDefault="00DE3794"/>
        </w:tc>
      </w:tr>
      <w:tr w:rsidR="00DE3794" w:rsidRPr="00DE3794" w14:paraId="133973F3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77192223" w14:textId="77777777" w:rsidR="00DE3794" w:rsidRPr="00DE3794" w:rsidRDefault="00DE3794">
            <w:r w:rsidRPr="00DE3794">
              <w:t>Ordförande</w:t>
            </w:r>
          </w:p>
        </w:tc>
        <w:tc>
          <w:tcPr>
            <w:tcW w:w="2460" w:type="dxa"/>
            <w:noWrap/>
            <w:hideMark/>
          </w:tcPr>
          <w:p w14:paraId="1A3F8E0E" w14:textId="77777777" w:rsidR="00DE3794" w:rsidRPr="00DE3794" w:rsidRDefault="00DE3794">
            <w:r w:rsidRPr="00DE3794">
              <w:t xml:space="preserve">Maria </w:t>
            </w:r>
            <w:proofErr w:type="spellStart"/>
            <w:r w:rsidRPr="00DE3794">
              <w:t>Cederstmyg</w:t>
            </w:r>
            <w:proofErr w:type="spellEnd"/>
          </w:p>
        </w:tc>
      </w:tr>
      <w:tr w:rsidR="00DE3794" w:rsidRPr="00DE3794" w14:paraId="05255775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1E21E1FC" w14:textId="77777777" w:rsidR="00DE3794" w:rsidRPr="00DE3794" w:rsidRDefault="00DE3794">
            <w:r w:rsidRPr="00DE3794">
              <w:t>Sekreterare</w:t>
            </w:r>
          </w:p>
        </w:tc>
        <w:tc>
          <w:tcPr>
            <w:tcW w:w="2460" w:type="dxa"/>
            <w:noWrap/>
            <w:hideMark/>
          </w:tcPr>
          <w:p w14:paraId="14E73693" w14:textId="77777777" w:rsidR="00DE3794" w:rsidRPr="00DE3794" w:rsidRDefault="00DE3794">
            <w:r w:rsidRPr="00DE3794">
              <w:t xml:space="preserve">Anna </w:t>
            </w:r>
            <w:proofErr w:type="spellStart"/>
            <w:r w:rsidRPr="00DE3794">
              <w:t>Ståhlkrantz</w:t>
            </w:r>
            <w:proofErr w:type="spellEnd"/>
          </w:p>
        </w:tc>
      </w:tr>
      <w:tr w:rsidR="00DE3794" w:rsidRPr="00DE3794" w14:paraId="2C20CC25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0498E3DF" w14:textId="77777777" w:rsidR="00DE3794" w:rsidRPr="00DE3794" w:rsidRDefault="00DE3794">
            <w:r w:rsidRPr="00DE3794">
              <w:t>Kassör</w:t>
            </w:r>
          </w:p>
        </w:tc>
        <w:tc>
          <w:tcPr>
            <w:tcW w:w="2460" w:type="dxa"/>
            <w:noWrap/>
            <w:hideMark/>
          </w:tcPr>
          <w:p w14:paraId="786A969C" w14:textId="77777777" w:rsidR="00DE3794" w:rsidRPr="00DE3794" w:rsidRDefault="00DE3794">
            <w:r w:rsidRPr="00DE3794">
              <w:t>Therese Stråhle</w:t>
            </w:r>
          </w:p>
        </w:tc>
      </w:tr>
      <w:tr w:rsidR="00DE3794" w:rsidRPr="00DE3794" w14:paraId="4950AD2D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01446975" w14:textId="77777777" w:rsidR="00DE3794" w:rsidRPr="00DE3794" w:rsidRDefault="00DE3794">
            <w:r w:rsidRPr="00DE3794">
              <w:t>Utställningsansvarig</w:t>
            </w:r>
          </w:p>
        </w:tc>
        <w:tc>
          <w:tcPr>
            <w:tcW w:w="2460" w:type="dxa"/>
            <w:noWrap/>
            <w:hideMark/>
          </w:tcPr>
          <w:p w14:paraId="388E61F4" w14:textId="77777777" w:rsidR="00DE3794" w:rsidRPr="00DE3794" w:rsidRDefault="00DE3794">
            <w:r w:rsidRPr="00DE3794">
              <w:t>Lina Axelsson</w:t>
            </w:r>
          </w:p>
        </w:tc>
      </w:tr>
      <w:tr w:rsidR="00DE3794" w:rsidRPr="00DE3794" w14:paraId="78B6B1AE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37106CFE" w14:textId="77777777" w:rsidR="00DE3794" w:rsidRPr="00DE3794" w:rsidRDefault="00DE3794">
            <w:r w:rsidRPr="00DE3794">
              <w:t xml:space="preserve">Suppleant 1, </w:t>
            </w:r>
            <w:proofErr w:type="spellStart"/>
            <w:r w:rsidRPr="00DE3794">
              <w:t>bitr</w:t>
            </w:r>
            <w:proofErr w:type="spellEnd"/>
            <w:r w:rsidRPr="00DE3794">
              <w:t xml:space="preserve"> utst. Ansvarig</w:t>
            </w:r>
          </w:p>
        </w:tc>
        <w:tc>
          <w:tcPr>
            <w:tcW w:w="2460" w:type="dxa"/>
            <w:noWrap/>
            <w:hideMark/>
          </w:tcPr>
          <w:p w14:paraId="0C32175B" w14:textId="77777777" w:rsidR="00DE3794" w:rsidRPr="00DE3794" w:rsidRDefault="00DE3794">
            <w:r w:rsidRPr="00DE3794">
              <w:t xml:space="preserve">Sara </w:t>
            </w:r>
            <w:proofErr w:type="spellStart"/>
            <w:r w:rsidRPr="00DE3794">
              <w:t>Djurstedt</w:t>
            </w:r>
            <w:proofErr w:type="spellEnd"/>
            <w:r w:rsidRPr="00DE3794">
              <w:t xml:space="preserve"> </w:t>
            </w:r>
          </w:p>
        </w:tc>
      </w:tr>
      <w:tr w:rsidR="00DE3794" w:rsidRPr="00DE3794" w14:paraId="32F55BAF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13CB6630" w14:textId="77777777" w:rsidR="00DE3794" w:rsidRPr="00DE3794" w:rsidRDefault="00DE3794">
            <w:r w:rsidRPr="00DE3794">
              <w:t>Jaktansvarig Retriever</w:t>
            </w:r>
          </w:p>
        </w:tc>
        <w:tc>
          <w:tcPr>
            <w:tcW w:w="2460" w:type="dxa"/>
            <w:noWrap/>
            <w:hideMark/>
          </w:tcPr>
          <w:p w14:paraId="7D1BEA38" w14:textId="77777777" w:rsidR="00DE3794" w:rsidRPr="00DE3794" w:rsidRDefault="00DE3794">
            <w:r w:rsidRPr="00DE3794">
              <w:t>Olof Lydén</w:t>
            </w:r>
          </w:p>
        </w:tc>
      </w:tr>
      <w:tr w:rsidR="00DE3794" w:rsidRPr="00DE3794" w14:paraId="20CD02B8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09CB0D70" w14:textId="77777777" w:rsidR="00DE3794" w:rsidRPr="00DE3794" w:rsidRDefault="00DE3794">
            <w:r w:rsidRPr="00DE3794">
              <w:t xml:space="preserve">Suppleant 2 </w:t>
            </w:r>
            <w:proofErr w:type="spellStart"/>
            <w:r w:rsidRPr="00DE3794">
              <w:t>bitr</w:t>
            </w:r>
            <w:proofErr w:type="spellEnd"/>
            <w:r w:rsidRPr="00DE3794">
              <w:t xml:space="preserve"> jaktansvarig</w:t>
            </w:r>
          </w:p>
        </w:tc>
        <w:tc>
          <w:tcPr>
            <w:tcW w:w="2460" w:type="dxa"/>
            <w:noWrap/>
            <w:hideMark/>
          </w:tcPr>
          <w:p w14:paraId="4DCF3264" w14:textId="77777777" w:rsidR="00DE3794" w:rsidRPr="00DE3794" w:rsidRDefault="00DE3794">
            <w:r w:rsidRPr="00DE3794">
              <w:t>Eva Masthagen</w:t>
            </w:r>
          </w:p>
        </w:tc>
      </w:tr>
      <w:tr w:rsidR="00DE3794" w:rsidRPr="00DE3794" w14:paraId="39E37B69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73EDFEE5" w14:textId="77777777" w:rsidR="00DE3794" w:rsidRPr="00DE3794" w:rsidRDefault="00DE3794">
            <w:r w:rsidRPr="00DE3794">
              <w:t>Utbildningsansvarig</w:t>
            </w:r>
          </w:p>
        </w:tc>
        <w:tc>
          <w:tcPr>
            <w:tcW w:w="2460" w:type="dxa"/>
            <w:noWrap/>
            <w:hideMark/>
          </w:tcPr>
          <w:p w14:paraId="0C587DEC" w14:textId="77777777" w:rsidR="00DE3794" w:rsidRPr="00DE3794" w:rsidRDefault="00DE3794">
            <w:r w:rsidRPr="00DE3794">
              <w:t xml:space="preserve">Marie Storm </w:t>
            </w:r>
          </w:p>
        </w:tc>
      </w:tr>
      <w:tr w:rsidR="00DE3794" w:rsidRPr="00DE3794" w14:paraId="265FD1E7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67023938" w14:textId="77777777" w:rsidR="00DE3794" w:rsidRPr="00DE3794" w:rsidRDefault="00DE3794">
            <w:r w:rsidRPr="00DE3794">
              <w:t>Viltspåransvarig</w:t>
            </w:r>
          </w:p>
        </w:tc>
        <w:tc>
          <w:tcPr>
            <w:tcW w:w="2460" w:type="dxa"/>
            <w:noWrap/>
            <w:hideMark/>
          </w:tcPr>
          <w:p w14:paraId="5B59FD86" w14:textId="77777777" w:rsidR="00DE3794" w:rsidRPr="00DE3794" w:rsidRDefault="00DE3794">
            <w:r w:rsidRPr="00DE3794">
              <w:t>Inger Andersson</w:t>
            </w:r>
          </w:p>
        </w:tc>
      </w:tr>
      <w:tr w:rsidR="00DE3794" w:rsidRPr="00DE3794" w14:paraId="5DAFD9FD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450444B0" w14:textId="77777777" w:rsidR="00DE3794" w:rsidRPr="00DE3794" w:rsidRDefault="00DE3794"/>
        </w:tc>
        <w:tc>
          <w:tcPr>
            <w:tcW w:w="2460" w:type="dxa"/>
            <w:noWrap/>
            <w:hideMark/>
          </w:tcPr>
          <w:p w14:paraId="4FCBEF80" w14:textId="77777777" w:rsidR="00DE3794" w:rsidRPr="00DE3794" w:rsidRDefault="00DE3794"/>
        </w:tc>
      </w:tr>
      <w:tr w:rsidR="00DE3794" w:rsidRPr="00DE3794" w14:paraId="2F4FD8A7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3E4AAC9B" w14:textId="77777777" w:rsidR="00DE3794" w:rsidRPr="00DE3794" w:rsidRDefault="00DE3794">
            <w:r w:rsidRPr="00DE3794">
              <w:t>Revisor, ordinarie</w:t>
            </w:r>
          </w:p>
        </w:tc>
        <w:tc>
          <w:tcPr>
            <w:tcW w:w="2460" w:type="dxa"/>
            <w:noWrap/>
            <w:hideMark/>
          </w:tcPr>
          <w:p w14:paraId="51CC8D26" w14:textId="77777777" w:rsidR="00DE3794" w:rsidRPr="00DE3794" w:rsidRDefault="00DE3794">
            <w:r w:rsidRPr="00DE3794">
              <w:t>Hans Olofsson</w:t>
            </w:r>
          </w:p>
        </w:tc>
      </w:tr>
      <w:tr w:rsidR="00DE3794" w:rsidRPr="00DE3794" w14:paraId="54F3A0F6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25373D16" w14:textId="77777777" w:rsidR="00DE3794" w:rsidRPr="00DE3794" w:rsidRDefault="00DE3794">
            <w:r w:rsidRPr="00DE3794">
              <w:t>Revisor, ordinarie</w:t>
            </w:r>
          </w:p>
        </w:tc>
        <w:tc>
          <w:tcPr>
            <w:tcW w:w="2460" w:type="dxa"/>
            <w:noWrap/>
            <w:hideMark/>
          </w:tcPr>
          <w:p w14:paraId="532F343B" w14:textId="77777777" w:rsidR="00DE3794" w:rsidRPr="00DE3794" w:rsidRDefault="00DE3794">
            <w:r w:rsidRPr="00DE3794">
              <w:t>Cecilia Jonsson</w:t>
            </w:r>
          </w:p>
        </w:tc>
      </w:tr>
      <w:tr w:rsidR="00DE3794" w:rsidRPr="00DE3794" w14:paraId="1EC0B59A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2172DBEE" w14:textId="77777777" w:rsidR="00DE3794" w:rsidRPr="00DE3794" w:rsidRDefault="00DE3794">
            <w:r w:rsidRPr="00DE3794">
              <w:t>Revisor, suppleant</w:t>
            </w:r>
          </w:p>
        </w:tc>
        <w:tc>
          <w:tcPr>
            <w:tcW w:w="2460" w:type="dxa"/>
            <w:noWrap/>
            <w:hideMark/>
          </w:tcPr>
          <w:p w14:paraId="4E6BF5C7" w14:textId="77777777" w:rsidR="00DE3794" w:rsidRPr="00DE3794" w:rsidRDefault="00DE3794">
            <w:r w:rsidRPr="00DE3794">
              <w:t>Camilla Björklund</w:t>
            </w:r>
          </w:p>
        </w:tc>
      </w:tr>
      <w:tr w:rsidR="00DE3794" w:rsidRPr="00DE3794" w14:paraId="36E8942D" w14:textId="77777777" w:rsidTr="00DE3794">
        <w:trPr>
          <w:trHeight w:val="300"/>
        </w:trPr>
        <w:tc>
          <w:tcPr>
            <w:tcW w:w="3060" w:type="dxa"/>
            <w:noWrap/>
            <w:hideMark/>
          </w:tcPr>
          <w:p w14:paraId="62039468" w14:textId="77777777" w:rsidR="00DE3794" w:rsidRPr="00DE3794" w:rsidRDefault="00DE3794">
            <w:r w:rsidRPr="00DE3794">
              <w:t>Revisor Suppleant</w:t>
            </w:r>
          </w:p>
        </w:tc>
        <w:tc>
          <w:tcPr>
            <w:tcW w:w="2460" w:type="dxa"/>
            <w:noWrap/>
            <w:hideMark/>
          </w:tcPr>
          <w:p w14:paraId="3E615437" w14:textId="77777777" w:rsidR="00DE3794" w:rsidRPr="00DE3794" w:rsidRDefault="00DE3794">
            <w:r w:rsidRPr="00DE3794">
              <w:t>Chatarina Gill</w:t>
            </w:r>
          </w:p>
        </w:tc>
      </w:tr>
    </w:tbl>
    <w:p w14:paraId="15A40905" w14:textId="77777777" w:rsidR="00CF4B35" w:rsidRPr="00CF4B35" w:rsidRDefault="00CF4B35" w:rsidP="00CF4B35"/>
    <w:sectPr w:rsidR="00CF4B35" w:rsidRPr="00CF4B35" w:rsidSect="00960873">
      <w:pgSz w:w="11906" w:h="16838" w:code="9"/>
      <w:pgMar w:top="1588" w:right="1588" w:bottom="1134" w:left="158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12A4" w14:textId="77777777" w:rsidR="00DE3794" w:rsidRDefault="00DE3794" w:rsidP="008C3763">
      <w:pPr>
        <w:spacing w:after="0" w:line="240" w:lineRule="auto"/>
      </w:pPr>
      <w:r>
        <w:separator/>
      </w:r>
    </w:p>
  </w:endnote>
  <w:endnote w:type="continuationSeparator" w:id="0">
    <w:p w14:paraId="2DB92DF8" w14:textId="77777777" w:rsidR="00DE3794" w:rsidRDefault="00DE3794" w:rsidP="008C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ACDF2" w14:textId="77777777" w:rsidR="00DE3794" w:rsidRDefault="00DE3794" w:rsidP="008C3763">
      <w:pPr>
        <w:spacing w:after="0" w:line="240" w:lineRule="auto"/>
      </w:pPr>
      <w:r>
        <w:separator/>
      </w:r>
    </w:p>
  </w:footnote>
  <w:footnote w:type="continuationSeparator" w:id="0">
    <w:p w14:paraId="79312929" w14:textId="77777777" w:rsidR="00DE3794" w:rsidRDefault="00DE3794" w:rsidP="008C3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94"/>
    <w:rsid w:val="00003C75"/>
    <w:rsid w:val="00006316"/>
    <w:rsid w:val="00007DBA"/>
    <w:rsid w:val="00021E50"/>
    <w:rsid w:val="000549A4"/>
    <w:rsid w:val="00056D8C"/>
    <w:rsid w:val="000861DC"/>
    <w:rsid w:val="000955DD"/>
    <w:rsid w:val="000D74E4"/>
    <w:rsid w:val="000F38B4"/>
    <w:rsid w:val="00124CC7"/>
    <w:rsid w:val="0015757C"/>
    <w:rsid w:val="001A7400"/>
    <w:rsid w:val="00205C30"/>
    <w:rsid w:val="00210349"/>
    <w:rsid w:val="0022560A"/>
    <w:rsid w:val="00225AFE"/>
    <w:rsid w:val="00290B40"/>
    <w:rsid w:val="002A706B"/>
    <w:rsid w:val="002D3E87"/>
    <w:rsid w:val="002F40B8"/>
    <w:rsid w:val="00334969"/>
    <w:rsid w:val="00381A09"/>
    <w:rsid w:val="003A246D"/>
    <w:rsid w:val="003B1257"/>
    <w:rsid w:val="003B67EE"/>
    <w:rsid w:val="00424484"/>
    <w:rsid w:val="004469E4"/>
    <w:rsid w:val="004843D7"/>
    <w:rsid w:val="004A4CAD"/>
    <w:rsid w:val="00507879"/>
    <w:rsid w:val="005C4511"/>
    <w:rsid w:val="005F0C28"/>
    <w:rsid w:val="006162EF"/>
    <w:rsid w:val="006F1CC2"/>
    <w:rsid w:val="007052D2"/>
    <w:rsid w:val="0072736A"/>
    <w:rsid w:val="00740B0A"/>
    <w:rsid w:val="007873D6"/>
    <w:rsid w:val="007A281A"/>
    <w:rsid w:val="007B3578"/>
    <w:rsid w:val="007E2F8F"/>
    <w:rsid w:val="007F3296"/>
    <w:rsid w:val="00850537"/>
    <w:rsid w:val="00882FE0"/>
    <w:rsid w:val="008A16EF"/>
    <w:rsid w:val="008C3763"/>
    <w:rsid w:val="008D74CC"/>
    <w:rsid w:val="008F0C8E"/>
    <w:rsid w:val="00902656"/>
    <w:rsid w:val="00945A00"/>
    <w:rsid w:val="00950275"/>
    <w:rsid w:val="00960873"/>
    <w:rsid w:val="00966B99"/>
    <w:rsid w:val="009675A0"/>
    <w:rsid w:val="009B0AA4"/>
    <w:rsid w:val="00A0173F"/>
    <w:rsid w:val="00AB7713"/>
    <w:rsid w:val="00AC34FD"/>
    <w:rsid w:val="00B149E0"/>
    <w:rsid w:val="00B95146"/>
    <w:rsid w:val="00BC1627"/>
    <w:rsid w:val="00C24087"/>
    <w:rsid w:val="00C46BF0"/>
    <w:rsid w:val="00C51240"/>
    <w:rsid w:val="00CF4B35"/>
    <w:rsid w:val="00D81E5F"/>
    <w:rsid w:val="00DD11B2"/>
    <w:rsid w:val="00DD5C46"/>
    <w:rsid w:val="00DE3794"/>
    <w:rsid w:val="00E253F7"/>
    <w:rsid w:val="00E472E9"/>
    <w:rsid w:val="00E77E2B"/>
    <w:rsid w:val="00EB4AB8"/>
    <w:rsid w:val="00F502BA"/>
    <w:rsid w:val="00F772AC"/>
    <w:rsid w:val="00F81C95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29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2E9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4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2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2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2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2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2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2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B35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400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2E9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2E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2E9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2E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2E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2E9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2E9"/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4B35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B35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72E9"/>
    <w:rPr>
      <w:rFonts w:asciiTheme="majorHAnsi" w:eastAsiaTheme="majorEastAsia" w:hAnsiTheme="majorHAnsi" w:cstheme="majorBidi"/>
      <w:i/>
      <w:iCs/>
      <w:color w:val="404040" w:themeColor="text1" w:themeTint="B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472E9"/>
    <w:rPr>
      <w:b/>
      <w:bCs/>
      <w:i/>
      <w:iCs/>
      <w:color w:val="EA632D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2E9"/>
    <w:pPr>
      <w:pBdr>
        <w:bottom w:val="single" w:sz="4" w:space="4" w:color="EA632D" w:themeColor="accent2"/>
      </w:pBdr>
      <w:spacing w:before="200" w:after="280"/>
      <w:ind w:left="936" w:right="936"/>
    </w:pPr>
    <w:rPr>
      <w:b/>
      <w:bCs/>
      <w:i/>
      <w:iCs/>
      <w:color w:val="EA632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2E9"/>
    <w:rPr>
      <w:b/>
      <w:bCs/>
      <w:i/>
      <w:iCs/>
      <w:color w:val="EA632D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2E9"/>
    <w:pPr>
      <w:outlineLvl w:val="9"/>
    </w:pPr>
    <w:rPr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2E9"/>
    <w:pPr>
      <w:spacing w:line="240" w:lineRule="auto"/>
    </w:pPr>
    <w:rPr>
      <w:b/>
      <w:bCs/>
      <w:color w:val="EA632D" w:themeColor="accent2"/>
      <w:sz w:val="18"/>
      <w:szCs w:val="18"/>
    </w:rPr>
  </w:style>
  <w:style w:type="paragraph" w:customStyle="1" w:styleId="BoilerplateText">
    <w:name w:val="Boilerplate Text"/>
    <w:basedOn w:val="Normal"/>
    <w:link w:val="BoilerplateTextChar"/>
    <w:uiPriority w:val="50"/>
    <w:unhideWhenUsed/>
    <w:qFormat/>
    <w:rsid w:val="00E472E9"/>
    <w:pPr>
      <w:spacing w:after="0" w:line="240" w:lineRule="auto"/>
    </w:pPr>
    <w:rPr>
      <w:color w:val="000000" w:themeColor="text1"/>
      <w:sz w:val="13"/>
    </w:rPr>
  </w:style>
  <w:style w:type="character" w:customStyle="1" w:styleId="BoilerplateTextChar">
    <w:name w:val="Boilerplate Text Char"/>
    <w:basedOn w:val="DefaultParagraphFont"/>
    <w:link w:val="BoilerplateText"/>
    <w:uiPriority w:val="50"/>
    <w:rsid w:val="00E472E9"/>
    <w:rPr>
      <w:color w:val="000000" w:themeColor="text1"/>
      <w:sz w:val="13"/>
    </w:rPr>
  </w:style>
  <w:style w:type="paragraph" w:customStyle="1" w:styleId="BoilerplateHeadline">
    <w:name w:val="Boilerplate Headline"/>
    <w:basedOn w:val="BoilerplateText"/>
    <w:next w:val="BoilerplateText"/>
    <w:link w:val="BoilerplateHeadlineChar"/>
    <w:uiPriority w:val="50"/>
    <w:unhideWhenUsed/>
    <w:qFormat/>
    <w:rsid w:val="00E472E9"/>
    <w:pPr>
      <w:spacing w:line="276" w:lineRule="auto"/>
    </w:pPr>
    <w:rPr>
      <w:b/>
    </w:rPr>
  </w:style>
  <w:style w:type="character" w:customStyle="1" w:styleId="BoilerplateHeadlineChar">
    <w:name w:val="Boilerplate Headline Char"/>
    <w:basedOn w:val="BoilerplateTextChar"/>
    <w:link w:val="BoilerplateHeadline"/>
    <w:uiPriority w:val="50"/>
    <w:rsid w:val="00E472E9"/>
    <w:rPr>
      <w:b/>
      <w:color w:val="000000" w:themeColor="text1"/>
      <w:sz w:val="13"/>
    </w:rPr>
  </w:style>
  <w:style w:type="paragraph" w:customStyle="1" w:styleId="FaxText">
    <w:name w:val="Fax Text"/>
    <w:basedOn w:val="Normal"/>
    <w:link w:val="FaxTextChar"/>
    <w:uiPriority w:val="49"/>
    <w:unhideWhenUsed/>
    <w:qFormat/>
    <w:rsid w:val="00E472E9"/>
    <w:rPr>
      <w:color w:val="000000" w:themeColor="text1"/>
    </w:rPr>
  </w:style>
  <w:style w:type="character" w:customStyle="1" w:styleId="FaxTextChar">
    <w:name w:val="Fax Text Char"/>
    <w:basedOn w:val="DefaultParagraphFont"/>
    <w:link w:val="FaxText"/>
    <w:uiPriority w:val="49"/>
    <w:rsid w:val="00E472E9"/>
    <w:rPr>
      <w:color w:val="000000" w:themeColor="text1"/>
    </w:rPr>
  </w:style>
  <w:style w:type="paragraph" w:customStyle="1" w:styleId="InfoText">
    <w:name w:val="Info Text"/>
    <w:basedOn w:val="Normal"/>
    <w:next w:val="Normal"/>
    <w:link w:val="InfoTextChar"/>
    <w:uiPriority w:val="49"/>
    <w:qFormat/>
    <w:rsid w:val="009675A0"/>
    <w:rPr>
      <w:caps/>
      <w:color w:val="000000" w:themeColor="text1"/>
      <w:sz w:val="20"/>
    </w:rPr>
  </w:style>
  <w:style w:type="character" w:customStyle="1" w:styleId="InfoTextChar">
    <w:name w:val="Info Text Char"/>
    <w:basedOn w:val="FaxTextChar"/>
    <w:link w:val="InfoText"/>
    <w:uiPriority w:val="49"/>
    <w:rsid w:val="009675A0"/>
    <w:rPr>
      <w:cap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8C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63"/>
    <w:rPr>
      <w:sz w:val="20"/>
    </w:rPr>
  </w:style>
  <w:style w:type="paragraph" w:styleId="Footer">
    <w:name w:val="footer"/>
    <w:basedOn w:val="Normal"/>
    <w:link w:val="FooterChar"/>
    <w:uiPriority w:val="51"/>
    <w:unhideWhenUsed/>
    <w:qFormat/>
    <w:rsid w:val="00E472E9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51"/>
    <w:rsid w:val="00E472E9"/>
    <w:rPr>
      <w:sz w:val="14"/>
    </w:rPr>
  </w:style>
  <w:style w:type="paragraph" w:customStyle="1" w:styleId="FooterHeadline">
    <w:name w:val="Footer Headline"/>
    <w:basedOn w:val="Footer"/>
    <w:next w:val="Footer"/>
    <w:link w:val="FooterHeadlineChar"/>
    <w:uiPriority w:val="51"/>
    <w:qFormat/>
    <w:rsid w:val="00E472E9"/>
    <w:pPr>
      <w:spacing w:line="276" w:lineRule="auto"/>
    </w:pPr>
    <w:rPr>
      <w:b/>
    </w:rPr>
  </w:style>
  <w:style w:type="character" w:customStyle="1" w:styleId="FooterHeadlineChar">
    <w:name w:val="Footer Headline Char"/>
    <w:basedOn w:val="FooterChar"/>
    <w:link w:val="FooterHeadline"/>
    <w:uiPriority w:val="51"/>
    <w:rsid w:val="00E472E9"/>
    <w:rPr>
      <w:b/>
      <w:sz w:val="14"/>
    </w:rPr>
  </w:style>
  <w:style w:type="paragraph" w:customStyle="1" w:styleId="LetterInfo">
    <w:name w:val="Letter Info"/>
    <w:basedOn w:val="Normal"/>
    <w:next w:val="Normal"/>
    <w:link w:val="LetterInfoChar"/>
    <w:uiPriority w:val="54"/>
    <w:unhideWhenUsed/>
    <w:rsid w:val="009675A0"/>
    <w:pPr>
      <w:spacing w:after="0"/>
    </w:pPr>
    <w:rPr>
      <w:sz w:val="20"/>
    </w:rPr>
  </w:style>
  <w:style w:type="character" w:customStyle="1" w:styleId="LetterInfoChar">
    <w:name w:val="Letter Info Char"/>
    <w:basedOn w:val="DefaultParagraphFont"/>
    <w:link w:val="LetterInfo"/>
    <w:uiPriority w:val="54"/>
    <w:rsid w:val="009675A0"/>
    <w:rPr>
      <w:sz w:val="20"/>
    </w:rPr>
  </w:style>
  <w:style w:type="paragraph" w:customStyle="1" w:styleId="PRIntro">
    <w:name w:val="PR Intro"/>
    <w:basedOn w:val="Normal"/>
    <w:next w:val="Normal"/>
    <w:link w:val="PRIntroChar"/>
    <w:uiPriority w:val="54"/>
    <w:unhideWhenUsed/>
    <w:qFormat/>
    <w:rsid w:val="00E472E9"/>
    <w:pPr>
      <w:spacing w:before="120"/>
    </w:pPr>
    <w:rPr>
      <w:b/>
    </w:rPr>
  </w:style>
  <w:style w:type="character" w:customStyle="1" w:styleId="PRIntroChar">
    <w:name w:val="PR Intro Char"/>
    <w:basedOn w:val="DefaultParagraphFont"/>
    <w:link w:val="PRIntro"/>
    <w:uiPriority w:val="54"/>
    <w:rsid w:val="00E472E9"/>
    <w:rPr>
      <w:b/>
    </w:rPr>
  </w:style>
  <w:style w:type="table" w:styleId="TableGrid">
    <w:name w:val="Table Grid"/>
    <w:basedOn w:val="TableNormal"/>
    <w:uiPriority w:val="59"/>
    <w:rsid w:val="00DE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usqvarna Group">
  <a:themeElements>
    <a:clrScheme name="Husqvarna Group">
      <a:dk1>
        <a:sysClr val="windowText" lastClr="000000"/>
      </a:dk1>
      <a:lt1>
        <a:sysClr val="window" lastClr="FFFFFF"/>
      </a:lt1>
      <a:dk2>
        <a:srgbClr val="273A60"/>
      </a:dk2>
      <a:lt2>
        <a:srgbClr val="D0CFCE"/>
      </a:lt2>
      <a:accent1>
        <a:srgbClr val="273A60"/>
      </a:accent1>
      <a:accent2>
        <a:srgbClr val="EA632D"/>
      </a:accent2>
      <a:accent3>
        <a:srgbClr val="97BF0D"/>
      </a:accent3>
      <a:accent4>
        <a:srgbClr val="00A3B4"/>
      </a:accent4>
      <a:accent5>
        <a:srgbClr val="D4021D"/>
      </a:accent5>
      <a:accent6>
        <a:srgbClr val="FFDD00"/>
      </a:accent6>
      <a:hlink>
        <a:srgbClr val="EA632D"/>
      </a:hlink>
      <a:folHlink>
        <a:srgbClr val="696765"/>
      </a:folHlink>
    </a:clrScheme>
    <a:fontScheme name="Husqvarna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Jönköping Energi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9C42A603CF843A6143090CA185929" ma:contentTypeVersion="9" ma:contentTypeDescription="Create a new document." ma:contentTypeScope="" ma:versionID="cdd0f1794d955e8054ae2cc158f7681c">
  <xsd:schema xmlns:xsd="http://www.w3.org/2001/XMLSchema" xmlns:xs="http://www.w3.org/2001/XMLSchema" xmlns:p="http://schemas.microsoft.com/office/2006/metadata/properties" xmlns:ns2="11597760-1354-44f7-b230-7896e7db2106" xmlns:ns3="cfb2920a-5c17-4e3a-9ce5-a1b67d4859b4" targetNamespace="http://schemas.microsoft.com/office/2006/metadata/properties" ma:root="true" ma:fieldsID="31b7350ec62852e967dc6a146a0015df" ns2:_="" ns3:_="">
    <xsd:import namespace="11597760-1354-44f7-b230-7896e7db2106"/>
    <xsd:import namespace="cfb2920a-5c17-4e3a-9ce5-a1b67d485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7760-1354-44f7-b230-7896e7db2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2920a-5c17-4e3a-9ce5-a1b67d485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D8598-D0D5-494C-85D2-114E7C14C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3ED5B-7BCB-4F2B-88FC-CEC4B3C608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C6341E-2CE9-41A9-8243-BB0EA33E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7C504D-0C75-489F-A82B-1805E92EA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97760-1354-44f7-b230-7896e7db2106"/>
    <ds:schemaRef ds:uri="cfb2920a-5c17-4e3a-9ce5-a1b67d485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0</DocSecurity>
  <Lines>3</Lines>
  <Paragraphs>1</Paragraphs>
  <ScaleCrop>false</ScaleCrop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2022-03-03T07:16:00Z</dcterms:created>
  <dcterms:modified xsi:type="dcterms:W3CDTF">2022-03-03T07:17:00Z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dbdd5d-b3df-4d9f-93f7-6fe5477fb8dc_Enabled">
    <vt:lpwstr>true</vt:lpwstr>
  </property>
  <property fmtid="{D5CDD505-2E9C-101B-9397-08002B2CF9AE}" pid="3" name="MSIP_Label_88dbdd5d-b3df-4d9f-93f7-6fe5477fb8dc_SetDate">
    <vt:lpwstr>2022-03-03T07:16:09Z</vt:lpwstr>
  </property>
  <property fmtid="{D5CDD505-2E9C-101B-9397-08002B2CF9AE}" pid="4" name="MSIP_Label_88dbdd5d-b3df-4d9f-93f7-6fe5477fb8dc_Method">
    <vt:lpwstr>Standard</vt:lpwstr>
  </property>
  <property fmtid="{D5CDD505-2E9C-101B-9397-08002B2CF9AE}" pid="5" name="MSIP_Label_88dbdd5d-b3df-4d9f-93f7-6fe5477fb8dc_Name">
    <vt:lpwstr>General</vt:lpwstr>
  </property>
  <property fmtid="{D5CDD505-2E9C-101B-9397-08002B2CF9AE}" pid="6" name="MSIP_Label_88dbdd5d-b3df-4d9f-93f7-6fe5477fb8dc_SiteId">
    <vt:lpwstr>2a1c169e-715a-412b-b526-05da3f8412fa</vt:lpwstr>
  </property>
  <property fmtid="{D5CDD505-2E9C-101B-9397-08002B2CF9AE}" pid="7" name="MSIP_Label_88dbdd5d-b3df-4d9f-93f7-6fe5477fb8dc_ActionId">
    <vt:lpwstr>ca3d1e7e-5279-4bc0-87f8-15d38888efab</vt:lpwstr>
  </property>
  <property fmtid="{D5CDD505-2E9C-101B-9397-08002B2CF9AE}" pid="8" name="MSIP_Label_88dbdd5d-b3df-4d9f-93f7-6fe5477fb8dc_ContentBits">
    <vt:lpwstr>0</vt:lpwstr>
  </property>
</Properties>
</file>