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F26B05" w14:textId="77777777" w:rsidR="005B674F" w:rsidRPr="007E5031" w:rsidRDefault="005B674F" w:rsidP="005B674F">
      <w:pPr>
        <w:spacing w:after="48" w:line="240" w:lineRule="auto"/>
        <w:textAlignment w:val="baseline"/>
        <w:outlineLvl w:val="0"/>
        <w:rPr>
          <w:rFonts w:ascii="Times New Roman" w:eastAsia="Times New Roman" w:hAnsi="Times New Roman"/>
          <w:bCs w:val="0"/>
          <w:color w:val="000000" w:themeColor="text1"/>
          <w:kern w:val="36"/>
          <w:sz w:val="20"/>
          <w:szCs w:val="20"/>
          <w:lang w:eastAsia="da-DK"/>
        </w:rPr>
      </w:pPr>
    </w:p>
    <w:p w14:paraId="2E7AB2B2" w14:textId="77777777" w:rsidR="005B674F" w:rsidRPr="007E5031" w:rsidRDefault="005B674F" w:rsidP="005B674F">
      <w:pPr>
        <w:spacing w:after="48" w:line="240" w:lineRule="auto"/>
        <w:textAlignment w:val="baseline"/>
        <w:outlineLvl w:val="0"/>
        <w:rPr>
          <w:rFonts w:ascii="Times New Roman" w:eastAsia="Times New Roman" w:hAnsi="Times New Roman"/>
          <w:bCs w:val="0"/>
          <w:color w:val="000000" w:themeColor="text1"/>
          <w:kern w:val="36"/>
          <w:sz w:val="20"/>
          <w:szCs w:val="20"/>
          <w:lang w:eastAsia="da-DK"/>
        </w:rPr>
      </w:pPr>
    </w:p>
    <w:p w14:paraId="79FBB6EE" w14:textId="77777777" w:rsidR="00F17925" w:rsidRDefault="00F17925" w:rsidP="00116EF8">
      <w:pPr>
        <w:spacing w:line="276" w:lineRule="auto"/>
        <w:rPr>
          <w:rFonts w:cs="Tahoma"/>
          <w:b/>
          <w:color w:val="000000" w:themeColor="text1"/>
          <w:sz w:val="20"/>
          <w:szCs w:val="20"/>
        </w:rPr>
      </w:pPr>
    </w:p>
    <w:p w14:paraId="0452DDB3" w14:textId="16E4AC37" w:rsidR="00FC14A5" w:rsidRPr="007E5031" w:rsidRDefault="0012670A" w:rsidP="00FC14A5">
      <w:pPr>
        <w:spacing w:line="276" w:lineRule="auto"/>
        <w:jc w:val="right"/>
        <w:rPr>
          <w:rFonts w:cs="Tahoma"/>
          <w:b/>
          <w:color w:val="000000" w:themeColor="text1"/>
          <w:sz w:val="20"/>
          <w:szCs w:val="20"/>
        </w:rPr>
      </w:pPr>
      <w:r>
        <w:rPr>
          <w:rFonts w:cs="Tahoma"/>
          <w:b/>
          <w:color w:val="000000" w:themeColor="text1"/>
          <w:sz w:val="20"/>
          <w:szCs w:val="20"/>
        </w:rPr>
        <w:t>27. m</w:t>
      </w:r>
      <w:r w:rsidR="00FC14A5">
        <w:rPr>
          <w:rFonts w:cs="Tahoma"/>
          <w:b/>
          <w:color w:val="000000" w:themeColor="text1"/>
          <w:sz w:val="20"/>
          <w:szCs w:val="20"/>
        </w:rPr>
        <w:t>arts 2026</w:t>
      </w:r>
    </w:p>
    <w:p w14:paraId="561AA5C5" w14:textId="77777777" w:rsidR="00BE6A64" w:rsidRPr="00BE6A64" w:rsidRDefault="00BE6A64" w:rsidP="00BE6A64">
      <w:pPr>
        <w:rPr>
          <w:b/>
          <w:sz w:val="28"/>
          <w:szCs w:val="28"/>
        </w:rPr>
      </w:pPr>
      <w:r w:rsidRPr="00BE6A64">
        <w:rPr>
          <w:b/>
          <w:sz w:val="28"/>
          <w:szCs w:val="28"/>
        </w:rPr>
        <w:t>Kommende avlsgodkendelser:</w:t>
      </w:r>
    </w:p>
    <w:tbl>
      <w:tblPr>
        <w:tblStyle w:val="Tabel-Gitter"/>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628"/>
      </w:tblGrid>
      <w:tr w:rsidR="0012670A" w14:paraId="5B92D1C6" w14:textId="77777777" w:rsidTr="00E13988">
        <w:tc>
          <w:tcPr>
            <w:tcW w:w="9628" w:type="dxa"/>
          </w:tcPr>
          <w:p w14:paraId="41939222" w14:textId="77777777" w:rsidR="0012670A" w:rsidRDefault="0012670A" w:rsidP="00E13988">
            <w:pPr>
              <w:spacing w:after="48" w:line="276" w:lineRule="auto"/>
              <w:textAlignment w:val="baseline"/>
              <w:outlineLvl w:val="0"/>
              <w:rPr>
                <w:rFonts w:ascii="Tahoma" w:hAnsi="Tahoma" w:cs="Tahoma"/>
                <w:b/>
                <w:bCs/>
                <w:color w:val="000000"/>
                <w:kern w:val="36"/>
                <w:sz w:val="22"/>
                <w:szCs w:val="22"/>
              </w:rPr>
            </w:pPr>
          </w:p>
          <w:p w14:paraId="5559EC74" w14:textId="39E6AF26" w:rsidR="0012670A" w:rsidRPr="00580C00" w:rsidRDefault="0012670A" w:rsidP="00E13988">
            <w:pPr>
              <w:spacing w:after="48" w:line="276" w:lineRule="auto"/>
              <w:textAlignment w:val="baseline"/>
              <w:outlineLvl w:val="0"/>
              <w:rPr>
                <w:rFonts w:ascii="Tahoma" w:hAnsi="Tahoma" w:cs="Tahoma"/>
                <w:b/>
                <w:bCs/>
                <w:color w:val="000000"/>
                <w:kern w:val="36"/>
                <w:sz w:val="22"/>
                <w:szCs w:val="22"/>
              </w:rPr>
            </w:pPr>
            <w:r w:rsidRPr="00580C00">
              <w:rPr>
                <w:rFonts w:ascii="Tahoma" w:hAnsi="Tahoma" w:cs="Tahoma"/>
                <w:b/>
                <w:bCs/>
                <w:color w:val="000000"/>
                <w:kern w:val="36"/>
                <w:sz w:val="22"/>
                <w:szCs w:val="22"/>
              </w:rPr>
              <w:t xml:space="preserve">Lørdag </w:t>
            </w:r>
            <w:r>
              <w:rPr>
                <w:rFonts w:ascii="Tahoma" w:hAnsi="Tahoma" w:cs="Tahoma"/>
                <w:b/>
                <w:bCs/>
                <w:color w:val="000000"/>
                <w:kern w:val="36"/>
                <w:sz w:val="22"/>
                <w:szCs w:val="22"/>
              </w:rPr>
              <w:t xml:space="preserve">6. juni, </w:t>
            </w:r>
            <w:r w:rsidRPr="0012670A">
              <w:rPr>
                <w:rFonts w:ascii="Tahoma" w:hAnsi="Tahoma" w:cs="Tahoma"/>
                <w:b/>
                <w:bCs/>
                <w:color w:val="000000"/>
                <w:kern w:val="36"/>
                <w:sz w:val="22"/>
                <w:szCs w:val="22"/>
              </w:rPr>
              <w:t>Rold Gammel Kro, Hobrovej 11, Rold, 9510 Arden</w:t>
            </w:r>
          </w:p>
          <w:p w14:paraId="75D110A1" w14:textId="77777777" w:rsidR="0012670A" w:rsidRPr="00580C00" w:rsidRDefault="0012670A" w:rsidP="00E13988">
            <w:pPr>
              <w:spacing w:after="48" w:line="276" w:lineRule="auto"/>
              <w:textAlignment w:val="baseline"/>
              <w:outlineLvl w:val="0"/>
              <w:rPr>
                <w:rFonts w:ascii="Tahoma" w:hAnsi="Tahoma" w:cs="Tahoma"/>
                <w:color w:val="000000"/>
                <w:kern w:val="36"/>
                <w:sz w:val="22"/>
                <w:szCs w:val="22"/>
              </w:rPr>
            </w:pPr>
            <w:r w:rsidRPr="00580C00">
              <w:rPr>
                <w:rFonts w:ascii="Tahoma" w:hAnsi="Tahoma" w:cs="Tahoma"/>
                <w:color w:val="000000"/>
                <w:kern w:val="36"/>
                <w:sz w:val="22"/>
                <w:szCs w:val="22"/>
              </w:rPr>
              <w:t>Dommer: Helle Faarup</w:t>
            </w:r>
          </w:p>
          <w:p w14:paraId="7077DF4E" w14:textId="77777777" w:rsidR="0012670A" w:rsidRPr="00580C00" w:rsidRDefault="0012670A" w:rsidP="00E13988">
            <w:pPr>
              <w:spacing w:after="48" w:line="276" w:lineRule="auto"/>
              <w:textAlignment w:val="baseline"/>
              <w:outlineLvl w:val="0"/>
              <w:rPr>
                <w:rFonts w:ascii="Tahoma" w:hAnsi="Tahoma" w:cs="Tahoma"/>
                <w:color w:val="000000"/>
                <w:kern w:val="36"/>
                <w:sz w:val="22"/>
                <w:szCs w:val="22"/>
              </w:rPr>
            </w:pPr>
            <w:r w:rsidRPr="00580C00">
              <w:rPr>
                <w:rFonts w:ascii="Tahoma" w:hAnsi="Tahoma" w:cs="Tahoma"/>
                <w:color w:val="000000"/>
                <w:kern w:val="36"/>
                <w:sz w:val="22"/>
                <w:szCs w:val="22"/>
              </w:rPr>
              <w:t xml:space="preserve">Der er begrænset antal, max 12 hunde, så det er først til mølle. </w:t>
            </w:r>
            <w:r>
              <w:rPr>
                <w:rFonts w:ascii="Tahoma" w:hAnsi="Tahoma" w:cs="Tahoma"/>
                <w:color w:val="000000"/>
                <w:kern w:val="36"/>
                <w:sz w:val="22"/>
                <w:szCs w:val="22"/>
              </w:rPr>
              <w:t xml:space="preserve">Arrangementet afholdes, hvis der er tilmeldt 4 hunde. Ved færre tilmeldte aflyses det. </w:t>
            </w:r>
          </w:p>
          <w:p w14:paraId="41BEA60D" w14:textId="77777777" w:rsidR="0012670A" w:rsidRDefault="0012670A" w:rsidP="00E13988">
            <w:pPr>
              <w:spacing w:after="48" w:line="276" w:lineRule="auto"/>
              <w:textAlignment w:val="baseline"/>
              <w:outlineLvl w:val="0"/>
              <w:rPr>
                <w:rFonts w:ascii="Tahoma" w:hAnsi="Tahoma" w:cs="Tahoma"/>
                <w:sz w:val="22"/>
                <w:szCs w:val="22"/>
              </w:rPr>
            </w:pPr>
            <w:r w:rsidRPr="00580C00">
              <w:rPr>
                <w:rFonts w:ascii="Tahoma" w:hAnsi="Tahoma" w:cs="Tahoma"/>
                <w:color w:val="000000"/>
                <w:kern w:val="36"/>
                <w:sz w:val="22"/>
                <w:szCs w:val="22"/>
              </w:rPr>
              <w:t xml:space="preserve">Tilmelding senest </w:t>
            </w:r>
            <w:r>
              <w:rPr>
                <w:rFonts w:ascii="Tahoma" w:hAnsi="Tahoma" w:cs="Tahoma"/>
                <w:color w:val="000000"/>
                <w:kern w:val="36"/>
                <w:sz w:val="22"/>
                <w:szCs w:val="22"/>
              </w:rPr>
              <w:t xml:space="preserve">23. maj til </w:t>
            </w:r>
            <w:hyperlink r:id="rId7" w:history="1">
              <w:r w:rsidRPr="00B3569F">
                <w:rPr>
                  <w:rStyle w:val="Hyperlink"/>
                  <w:rFonts w:ascii="Tahoma" w:eastAsiaTheme="majorEastAsia" w:hAnsi="Tahoma" w:cs="Tahoma"/>
                  <w:sz w:val="22"/>
                  <w:szCs w:val="22"/>
                </w:rPr>
                <w:t>em@sortspids.dk</w:t>
              </w:r>
            </w:hyperlink>
          </w:p>
          <w:p w14:paraId="49F51E28" w14:textId="77777777" w:rsidR="0012670A" w:rsidRDefault="0012670A" w:rsidP="00E13988">
            <w:pPr>
              <w:rPr>
                <w:rFonts w:ascii="Tahoma" w:hAnsi="Tahoma" w:cs="Tahoma"/>
                <w:b/>
                <w:bCs/>
                <w:sz w:val="22"/>
                <w:szCs w:val="22"/>
              </w:rPr>
            </w:pPr>
          </w:p>
        </w:tc>
      </w:tr>
    </w:tbl>
    <w:p w14:paraId="08ADEA1C" w14:textId="77777777" w:rsidR="0012670A" w:rsidRDefault="0012670A" w:rsidP="00BE6A64">
      <w:pPr>
        <w:rPr>
          <w:b/>
          <w:szCs w:val="22"/>
        </w:rPr>
      </w:pPr>
    </w:p>
    <w:p w14:paraId="25FE2FF4" w14:textId="12D4CC4A" w:rsidR="00BE6A64" w:rsidRPr="00BE6A64" w:rsidRDefault="00BE6A64" w:rsidP="00BE6A64">
      <w:pPr>
        <w:rPr>
          <w:szCs w:val="22"/>
        </w:rPr>
      </w:pPr>
      <w:r w:rsidRPr="00BE6A64">
        <w:rPr>
          <w:b/>
          <w:szCs w:val="22"/>
        </w:rPr>
        <w:t>September/oktober 2026 i Midtjylland</w:t>
      </w:r>
      <w:r w:rsidRPr="00BE6A64">
        <w:rPr>
          <w:szCs w:val="22"/>
        </w:rPr>
        <w:t>; info følger på hjemmesiden og på Facebooksiden: Klubben for Sort Spids</w:t>
      </w:r>
    </w:p>
    <w:p w14:paraId="23827431" w14:textId="77777777" w:rsidR="00BE6A64" w:rsidRPr="00BE6A64" w:rsidRDefault="00BE6A64" w:rsidP="00BE6A64">
      <w:pPr>
        <w:rPr>
          <w:szCs w:val="22"/>
        </w:rPr>
      </w:pPr>
      <w:r w:rsidRPr="00BE6A64">
        <w:rPr>
          <w:b/>
          <w:szCs w:val="22"/>
        </w:rPr>
        <w:t>November 2026</w:t>
      </w:r>
      <w:r w:rsidRPr="00BE6A64">
        <w:rPr>
          <w:szCs w:val="22"/>
        </w:rPr>
        <w:t xml:space="preserve"> hvis der er behov. Lokationen er endnu ikke besluttet, da vi forsøger at indrette os efter, hvor hundene er. </w:t>
      </w:r>
    </w:p>
    <w:p w14:paraId="5EB03964" w14:textId="75936A64" w:rsidR="00BE6A64" w:rsidRDefault="00BE6A64" w:rsidP="00BE6A64">
      <w:pPr>
        <w:rPr>
          <w:szCs w:val="22"/>
        </w:rPr>
      </w:pPr>
      <w:r w:rsidRPr="00BE6A64">
        <w:rPr>
          <w:szCs w:val="22"/>
        </w:rPr>
        <w:t xml:space="preserve">Ved alle avlsgodkendelser vil hundenes ejere få en særlig indbydelse, men hvis du mener, at din hund snart skal avlsgodkendes og du ikke har fået en invitation, er du velkommen til at kontakte avlsudvalget på mail: </w:t>
      </w:r>
      <w:hyperlink r:id="rId8" w:history="1">
        <w:r w:rsidRPr="00BE6A64">
          <w:rPr>
            <w:rStyle w:val="Hyperlink"/>
            <w:szCs w:val="22"/>
          </w:rPr>
          <w:t>em@sortspids.dk</w:t>
        </w:r>
      </w:hyperlink>
      <w:r w:rsidRPr="00BE6A64">
        <w:rPr>
          <w:szCs w:val="22"/>
        </w:rPr>
        <w:t xml:space="preserve"> eller sms/tlf. 28717195.</w:t>
      </w:r>
    </w:p>
    <w:p w14:paraId="1B2A767F" w14:textId="77777777" w:rsidR="00BE6A64" w:rsidRPr="00BE6A64" w:rsidRDefault="00BE6A64" w:rsidP="00BE6A64">
      <w:pPr>
        <w:rPr>
          <w:szCs w:val="22"/>
        </w:rPr>
      </w:pPr>
    </w:p>
    <w:p w14:paraId="679765E8" w14:textId="64AB8009" w:rsidR="0082593A" w:rsidRPr="00BE6A64" w:rsidRDefault="0082593A" w:rsidP="0082593A">
      <w:pPr>
        <w:spacing w:after="48" w:line="276" w:lineRule="auto"/>
        <w:textAlignment w:val="baseline"/>
        <w:outlineLvl w:val="0"/>
        <w:rPr>
          <w:rFonts w:eastAsia="Times New Roman" w:cs="Tahoma"/>
          <w:b/>
          <w:color w:val="000000" w:themeColor="text1"/>
          <w:kern w:val="36"/>
          <w:sz w:val="28"/>
          <w:szCs w:val="28"/>
          <w:lang w:eastAsia="da-DK"/>
        </w:rPr>
      </w:pPr>
      <w:r w:rsidRPr="00BE6A64">
        <w:rPr>
          <w:rFonts w:eastAsia="Times New Roman" w:cs="Tahoma"/>
          <w:b/>
          <w:color w:val="000000" w:themeColor="text1"/>
          <w:kern w:val="36"/>
          <w:sz w:val="28"/>
          <w:szCs w:val="28"/>
          <w:lang w:eastAsia="da-DK"/>
        </w:rPr>
        <w:t>Fælles for avlsgodkendelser:</w:t>
      </w:r>
    </w:p>
    <w:p w14:paraId="362D5963" w14:textId="13981DAE" w:rsidR="0082593A" w:rsidRPr="00BE6A64" w:rsidRDefault="00FC14A5" w:rsidP="0082593A">
      <w:pPr>
        <w:spacing w:after="48" w:line="276" w:lineRule="auto"/>
        <w:textAlignment w:val="baseline"/>
        <w:outlineLvl w:val="0"/>
        <w:rPr>
          <w:rFonts w:eastAsia="Times New Roman" w:cs="Tahoma"/>
          <w:bCs w:val="0"/>
          <w:color w:val="000000" w:themeColor="text1"/>
          <w:kern w:val="36"/>
          <w:szCs w:val="22"/>
          <w:lang w:eastAsia="da-DK"/>
        </w:rPr>
      </w:pPr>
      <w:r>
        <w:rPr>
          <w:rFonts w:eastAsia="Times New Roman" w:cs="Tahoma"/>
          <w:bCs w:val="0"/>
          <w:noProof/>
          <w:color w:val="000000" w:themeColor="text1"/>
          <w:kern w:val="36"/>
          <w:sz w:val="20"/>
          <w:szCs w:val="20"/>
          <w:lang w:eastAsia="da-DK"/>
        </w:rPr>
        <w:drawing>
          <wp:anchor distT="0" distB="0" distL="114300" distR="114300" simplePos="0" relativeHeight="251658240" behindDoc="1" locked="0" layoutInCell="1" allowOverlap="1" wp14:anchorId="5224FB3F" wp14:editId="61A4FDAA">
            <wp:simplePos x="0" y="0"/>
            <wp:positionH relativeFrom="column">
              <wp:posOffset>4168140</wp:posOffset>
            </wp:positionH>
            <wp:positionV relativeFrom="paragraph">
              <wp:posOffset>130810</wp:posOffset>
            </wp:positionV>
            <wp:extent cx="2170430" cy="2882175"/>
            <wp:effectExtent l="0" t="0" r="1270" b="0"/>
            <wp:wrapTight wrapText="bothSides">
              <wp:wrapPolygon edited="0">
                <wp:start x="0" y="0"/>
                <wp:lineTo x="0" y="21419"/>
                <wp:lineTo x="21423" y="21419"/>
                <wp:lineTo x="21423" y="0"/>
                <wp:lineTo x="0" y="0"/>
              </wp:wrapPolygon>
            </wp:wrapTight>
            <wp:docPr id="140593692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0430" cy="2882175"/>
                    </a:xfrm>
                    <a:prstGeom prst="rect">
                      <a:avLst/>
                    </a:prstGeom>
                    <a:noFill/>
                  </pic:spPr>
                </pic:pic>
              </a:graphicData>
            </a:graphic>
          </wp:anchor>
        </w:drawing>
      </w:r>
      <w:r w:rsidR="0082593A" w:rsidRPr="00BE6A64">
        <w:rPr>
          <w:rFonts w:eastAsia="Times New Roman" w:cs="Tahoma"/>
          <w:bCs w:val="0"/>
          <w:color w:val="000000" w:themeColor="text1"/>
          <w:kern w:val="36"/>
          <w:szCs w:val="22"/>
          <w:lang w:eastAsia="da-DK"/>
        </w:rPr>
        <w:t xml:space="preserve">Efter tilmeldingsfristen vil der i tilfælde af ledige pladser blive åbnet for avlsgodkendelse af hunde under 2 år, dog mindst 22 måneder. </w:t>
      </w:r>
    </w:p>
    <w:p w14:paraId="04CAF838" w14:textId="23C97F2B" w:rsidR="0082593A" w:rsidRPr="00BE6A64" w:rsidRDefault="0082593A" w:rsidP="0082593A">
      <w:pPr>
        <w:spacing w:after="48" w:line="276" w:lineRule="auto"/>
        <w:textAlignment w:val="baseline"/>
        <w:outlineLvl w:val="0"/>
        <w:rPr>
          <w:rFonts w:eastAsia="Times New Roman" w:cs="Tahoma"/>
          <w:bCs w:val="0"/>
          <w:color w:val="000000" w:themeColor="text1"/>
          <w:kern w:val="36"/>
          <w:szCs w:val="22"/>
          <w:lang w:eastAsia="da-DK"/>
        </w:rPr>
      </w:pPr>
      <w:r w:rsidRPr="00BE6A64">
        <w:rPr>
          <w:rFonts w:eastAsia="Times New Roman" w:cs="Tahoma"/>
          <w:bCs w:val="0"/>
          <w:color w:val="000000" w:themeColor="text1"/>
          <w:kern w:val="36"/>
          <w:szCs w:val="22"/>
          <w:lang w:eastAsia="da-DK"/>
        </w:rPr>
        <w:t>En uge før avlsgodkendelsen vil de tilmeldte modtage en mail med praktiske oplysninger som adresse, tidspunkt og rækkefølge for bedømmelse.</w:t>
      </w:r>
    </w:p>
    <w:p w14:paraId="28AF13E4" w14:textId="407BFD8E" w:rsidR="0082593A" w:rsidRPr="00BE6A64" w:rsidRDefault="0082593A" w:rsidP="0082593A">
      <w:pPr>
        <w:spacing w:after="48" w:line="276" w:lineRule="auto"/>
        <w:textAlignment w:val="baseline"/>
        <w:outlineLvl w:val="0"/>
        <w:rPr>
          <w:rFonts w:eastAsia="Times New Roman" w:cs="Tahoma"/>
          <w:bCs w:val="0"/>
          <w:color w:val="000000" w:themeColor="text1"/>
          <w:kern w:val="36"/>
          <w:szCs w:val="22"/>
          <w:lang w:eastAsia="da-DK"/>
        </w:rPr>
      </w:pPr>
      <w:r w:rsidRPr="00BE6A64">
        <w:rPr>
          <w:rFonts w:eastAsia="Times New Roman" w:cs="Tahoma"/>
          <w:bCs w:val="0"/>
          <w:color w:val="000000" w:themeColor="text1"/>
          <w:kern w:val="36"/>
          <w:szCs w:val="22"/>
          <w:lang w:eastAsia="da-DK"/>
        </w:rPr>
        <w:t>Giv gerne besked, hvis din hund er i løbetid, så vi kan planlægge efter det.</w:t>
      </w:r>
    </w:p>
    <w:p w14:paraId="5A68016D" w14:textId="5DD44B49" w:rsidR="0082593A" w:rsidRPr="00BE6A64" w:rsidRDefault="0082593A" w:rsidP="0082593A">
      <w:pPr>
        <w:spacing w:after="48" w:line="276" w:lineRule="auto"/>
        <w:textAlignment w:val="baseline"/>
        <w:outlineLvl w:val="0"/>
        <w:rPr>
          <w:rFonts w:eastAsia="Times New Roman" w:cs="Tahoma"/>
          <w:bCs w:val="0"/>
          <w:color w:val="000000" w:themeColor="text1"/>
          <w:kern w:val="36"/>
          <w:szCs w:val="22"/>
          <w:lang w:eastAsia="da-DK"/>
        </w:rPr>
      </w:pPr>
    </w:p>
    <w:p w14:paraId="79A13A3B" w14:textId="0AE9EFBF" w:rsidR="0082593A" w:rsidRPr="00BE6A64" w:rsidRDefault="0082593A" w:rsidP="0082593A">
      <w:pPr>
        <w:spacing w:after="48" w:line="276" w:lineRule="auto"/>
        <w:textAlignment w:val="baseline"/>
        <w:outlineLvl w:val="0"/>
        <w:rPr>
          <w:rFonts w:eastAsia="Times New Roman" w:cs="Tahoma"/>
          <w:bCs w:val="0"/>
          <w:color w:val="000000" w:themeColor="text1"/>
          <w:kern w:val="36"/>
          <w:szCs w:val="22"/>
          <w:lang w:eastAsia="da-DK"/>
        </w:rPr>
      </w:pPr>
      <w:r w:rsidRPr="00BE6A64">
        <w:rPr>
          <w:rFonts w:eastAsia="Times New Roman" w:cs="Tahoma"/>
          <w:bCs w:val="0"/>
          <w:color w:val="000000" w:themeColor="text1"/>
          <w:kern w:val="36"/>
          <w:szCs w:val="22"/>
          <w:lang w:eastAsia="da-DK"/>
        </w:rPr>
        <w:t xml:space="preserve">Læs pjecen </w:t>
      </w:r>
      <w:r w:rsidRPr="00BE6A64">
        <w:rPr>
          <w:rFonts w:eastAsia="Times New Roman" w:cs="Tahoma"/>
          <w:b/>
          <w:color w:val="000000" w:themeColor="text1"/>
          <w:kern w:val="36"/>
          <w:szCs w:val="22"/>
          <w:lang w:eastAsia="da-DK"/>
        </w:rPr>
        <w:t>Sort Spids Avlsgodkendelse</w:t>
      </w:r>
      <w:r w:rsidRPr="00BE6A64">
        <w:rPr>
          <w:rFonts w:eastAsia="Times New Roman" w:cs="Tahoma"/>
          <w:bCs w:val="0"/>
          <w:color w:val="000000" w:themeColor="text1"/>
          <w:kern w:val="36"/>
          <w:szCs w:val="22"/>
          <w:lang w:eastAsia="da-DK"/>
        </w:rPr>
        <w:t xml:space="preserve">, som ligger på klubbens hjemmeside </w:t>
      </w:r>
      <w:hyperlink r:id="rId10" w:history="1">
        <w:r w:rsidRPr="00BE6A64">
          <w:rPr>
            <w:rStyle w:val="Hyperlink"/>
            <w:rFonts w:eastAsia="Times New Roman" w:cs="Tahoma"/>
            <w:bCs w:val="0"/>
            <w:color w:val="000000" w:themeColor="text1"/>
            <w:kern w:val="36"/>
            <w:szCs w:val="22"/>
            <w:lang w:eastAsia="da-DK"/>
          </w:rPr>
          <w:t>www.sortspids.dk</w:t>
        </w:r>
      </w:hyperlink>
      <w:r w:rsidRPr="00BE6A64">
        <w:rPr>
          <w:rFonts w:eastAsia="Times New Roman" w:cs="Tahoma"/>
          <w:bCs w:val="0"/>
          <w:color w:val="000000" w:themeColor="text1"/>
          <w:kern w:val="36"/>
          <w:szCs w:val="22"/>
          <w:lang w:eastAsia="da-DK"/>
        </w:rPr>
        <w:t xml:space="preserve"> under fanen Hvalpe. Her får du tips til, hvordan du kan forberede din hund, så den føler sig tryg ved avlsgodkendelsen. </w:t>
      </w:r>
    </w:p>
    <w:p w14:paraId="3943EAFC" w14:textId="6CEB7DB6" w:rsidR="0082593A" w:rsidRPr="00BE6A64" w:rsidRDefault="0082593A" w:rsidP="0082593A">
      <w:pPr>
        <w:spacing w:after="48" w:line="276" w:lineRule="auto"/>
        <w:textAlignment w:val="baseline"/>
        <w:outlineLvl w:val="0"/>
        <w:rPr>
          <w:rFonts w:eastAsia="Times New Roman" w:cs="Tahoma"/>
          <w:b/>
          <w:color w:val="000000" w:themeColor="text1"/>
          <w:kern w:val="36"/>
          <w:szCs w:val="22"/>
          <w:lang w:eastAsia="da-DK"/>
        </w:rPr>
      </w:pPr>
      <w:r w:rsidRPr="00BE6A64">
        <w:rPr>
          <w:rFonts w:eastAsia="Times New Roman" w:cs="Tahoma"/>
          <w:b/>
          <w:color w:val="000000" w:themeColor="text1"/>
          <w:kern w:val="36"/>
          <w:szCs w:val="22"/>
          <w:lang w:eastAsia="da-DK"/>
        </w:rPr>
        <w:t>Det er gratis at deltage i avlsgodkendelse.</w:t>
      </w:r>
    </w:p>
    <w:p w14:paraId="7D9AA1A1" w14:textId="1C4BC306" w:rsidR="0082593A" w:rsidRDefault="0082593A" w:rsidP="0082593A">
      <w:pPr>
        <w:spacing w:after="48" w:line="276" w:lineRule="auto"/>
        <w:textAlignment w:val="baseline"/>
        <w:outlineLvl w:val="0"/>
        <w:rPr>
          <w:rFonts w:eastAsia="Times New Roman" w:cs="Tahoma"/>
          <w:bCs w:val="0"/>
          <w:color w:val="000000" w:themeColor="text1"/>
          <w:kern w:val="36"/>
          <w:szCs w:val="22"/>
          <w:lang w:eastAsia="da-DK"/>
        </w:rPr>
      </w:pPr>
      <w:r w:rsidRPr="00BE6A64">
        <w:rPr>
          <w:rFonts w:eastAsia="Times New Roman" w:cs="Tahoma"/>
          <w:bCs w:val="0"/>
          <w:color w:val="000000" w:themeColor="text1"/>
          <w:kern w:val="36"/>
          <w:szCs w:val="22"/>
          <w:lang w:eastAsia="da-DK"/>
        </w:rPr>
        <w:t>Du er velkommen til at kontakte avlsudvalget for flere oplysninger.</w:t>
      </w:r>
    </w:p>
    <w:p w14:paraId="109E6ADD" w14:textId="077FF127" w:rsidR="00FC14A5" w:rsidRPr="00BE6A64" w:rsidRDefault="00FC14A5" w:rsidP="0082593A">
      <w:pPr>
        <w:spacing w:after="48" w:line="276" w:lineRule="auto"/>
        <w:textAlignment w:val="baseline"/>
        <w:outlineLvl w:val="0"/>
        <w:rPr>
          <w:rFonts w:eastAsia="Times New Roman" w:cs="Tahoma"/>
          <w:bCs w:val="0"/>
          <w:color w:val="000000" w:themeColor="text1"/>
          <w:kern w:val="36"/>
          <w:szCs w:val="22"/>
          <w:lang w:eastAsia="da-DK"/>
        </w:rPr>
      </w:pPr>
    </w:p>
    <w:p w14:paraId="7B795F0D" w14:textId="77777777" w:rsidR="00BC4551" w:rsidRDefault="00BC4551" w:rsidP="001D4A3C">
      <w:pPr>
        <w:spacing w:line="276" w:lineRule="auto"/>
        <w:rPr>
          <w:rFonts w:cs="Tahoma"/>
          <w:b/>
          <w:color w:val="000000" w:themeColor="text1"/>
          <w:sz w:val="28"/>
          <w:szCs w:val="28"/>
        </w:rPr>
      </w:pPr>
    </w:p>
    <w:p w14:paraId="34774231" w14:textId="10D5F735" w:rsidR="001D4A3C" w:rsidRPr="0082593A" w:rsidRDefault="001D4A3C" w:rsidP="001D4A3C">
      <w:pPr>
        <w:spacing w:line="276" w:lineRule="auto"/>
        <w:rPr>
          <w:rFonts w:cs="Tahoma"/>
          <w:b/>
          <w:color w:val="000000" w:themeColor="text1"/>
          <w:sz w:val="28"/>
          <w:szCs w:val="28"/>
        </w:rPr>
      </w:pPr>
      <w:r w:rsidRPr="0082593A">
        <w:rPr>
          <w:rFonts w:cs="Tahoma"/>
          <w:b/>
          <w:color w:val="000000" w:themeColor="text1"/>
          <w:sz w:val="28"/>
          <w:szCs w:val="28"/>
        </w:rPr>
        <w:lastRenderedPageBreak/>
        <w:t>Din hund ka</w:t>
      </w:r>
      <w:r w:rsidR="0080511D" w:rsidRPr="0082593A">
        <w:rPr>
          <w:rFonts w:cs="Tahoma"/>
          <w:b/>
          <w:color w:val="000000" w:themeColor="text1"/>
          <w:sz w:val="28"/>
          <w:szCs w:val="28"/>
        </w:rPr>
        <w:t>n være en vigtig brik i puslespillet!</w:t>
      </w:r>
    </w:p>
    <w:p w14:paraId="21A5EDD8" w14:textId="2A313C71" w:rsidR="0080511D" w:rsidRPr="00BE6A64" w:rsidRDefault="0080511D" w:rsidP="0080511D">
      <w:pPr>
        <w:spacing w:line="276" w:lineRule="auto"/>
        <w:rPr>
          <w:rFonts w:cs="Tahoma"/>
          <w:bCs w:val="0"/>
          <w:szCs w:val="22"/>
        </w:rPr>
      </w:pPr>
      <w:r w:rsidRPr="00BE6A64">
        <w:rPr>
          <w:rFonts w:cs="Tahoma"/>
          <w:bCs w:val="0"/>
          <w:szCs w:val="22"/>
        </w:rPr>
        <w:t xml:space="preserve">Sort spids er stadig en "lille" race; men vi oplever heldigvis en stigende interesse, både for at købe hvalpe og for at deltage i avlsarbejdet. Vores ambition er, at alle avlsgodkendte </w:t>
      </w:r>
      <w:proofErr w:type="gramStart"/>
      <w:r w:rsidRPr="00BE6A64">
        <w:rPr>
          <w:rFonts w:cs="Tahoma"/>
          <w:bCs w:val="0"/>
          <w:szCs w:val="22"/>
        </w:rPr>
        <w:t>tæver</w:t>
      </w:r>
      <w:proofErr w:type="gramEnd"/>
      <w:r w:rsidRPr="00BE6A64">
        <w:rPr>
          <w:rFonts w:cs="Tahoma"/>
          <w:bCs w:val="0"/>
          <w:szCs w:val="22"/>
        </w:rPr>
        <w:t xml:space="preserve"> får mindst 1 kuld hvalpe, og at vi får brugt de </w:t>
      </w:r>
      <w:proofErr w:type="gramStart"/>
      <w:r w:rsidRPr="00BE6A64">
        <w:rPr>
          <w:rFonts w:cs="Tahoma"/>
          <w:bCs w:val="0"/>
          <w:szCs w:val="22"/>
        </w:rPr>
        <w:t>fleste</w:t>
      </w:r>
      <w:proofErr w:type="gramEnd"/>
      <w:r w:rsidRPr="00BE6A64">
        <w:rPr>
          <w:rFonts w:cs="Tahoma"/>
          <w:bCs w:val="0"/>
          <w:szCs w:val="22"/>
        </w:rPr>
        <w:t xml:space="preserve"> avlsgodkendte hanhunde i avl mindst 1 gang. På den måde kan vi bevare en tilstrækkelig genpulje til at videreføre racen.</w:t>
      </w:r>
    </w:p>
    <w:p w14:paraId="5E331C34" w14:textId="06A723F8" w:rsidR="001D4A3C" w:rsidRPr="00BE6A64" w:rsidRDefault="001D4A3C" w:rsidP="001D4A3C">
      <w:pPr>
        <w:spacing w:line="276" w:lineRule="auto"/>
        <w:rPr>
          <w:rFonts w:cs="Tahoma"/>
          <w:szCs w:val="22"/>
        </w:rPr>
      </w:pPr>
      <w:r w:rsidRPr="00BE6A64">
        <w:rPr>
          <w:rFonts w:cs="Tahoma"/>
          <w:szCs w:val="22"/>
        </w:rPr>
        <w:t xml:space="preserve">Vi håber, at du vil benytte dig af denne mulighed for at få din hund avlsgodkendt, </w:t>
      </w:r>
      <w:r w:rsidR="0080511D" w:rsidRPr="00BE6A64">
        <w:rPr>
          <w:rFonts w:cs="Tahoma"/>
          <w:szCs w:val="22"/>
        </w:rPr>
        <w:t xml:space="preserve">og </w:t>
      </w:r>
      <w:r w:rsidRPr="00BE6A64">
        <w:rPr>
          <w:rFonts w:cs="Tahoma"/>
          <w:szCs w:val="22"/>
        </w:rPr>
        <w:t>at du således vil støtte op om klubbens avlsprogram, så vi får så mange hunde som muligt med i avlsarbejdet.</w:t>
      </w:r>
    </w:p>
    <w:p w14:paraId="69CDDEE4" w14:textId="04CE91F2" w:rsidR="001D4A3C" w:rsidRPr="00BE6A64" w:rsidRDefault="001D4A3C" w:rsidP="001D4A3C">
      <w:pPr>
        <w:spacing w:after="48" w:line="276" w:lineRule="auto"/>
        <w:textAlignment w:val="baseline"/>
        <w:outlineLvl w:val="0"/>
        <w:rPr>
          <w:rFonts w:cs="Tahoma"/>
          <w:color w:val="000000" w:themeColor="text1"/>
          <w:szCs w:val="22"/>
        </w:rPr>
      </w:pPr>
      <w:r w:rsidRPr="00BE6A64">
        <w:rPr>
          <w:rFonts w:eastAsia="Times New Roman" w:cs="Tahoma"/>
          <w:bCs w:val="0"/>
          <w:kern w:val="36"/>
          <w:szCs w:val="22"/>
          <w:lang w:eastAsia="da-DK"/>
        </w:rPr>
        <w:t xml:space="preserve">Hunde, der ønskes avlsgodkendt, skal </w:t>
      </w:r>
      <w:r w:rsidR="00C92EE7" w:rsidRPr="00BE6A64">
        <w:rPr>
          <w:rFonts w:eastAsia="Times New Roman" w:cs="Tahoma"/>
          <w:bCs w:val="0"/>
          <w:kern w:val="36"/>
          <w:szCs w:val="22"/>
          <w:lang w:eastAsia="da-DK"/>
        </w:rPr>
        <w:t xml:space="preserve">helst </w:t>
      </w:r>
      <w:r w:rsidRPr="00BE6A64">
        <w:rPr>
          <w:rFonts w:eastAsia="Times New Roman" w:cs="Tahoma"/>
          <w:bCs w:val="0"/>
          <w:kern w:val="36"/>
          <w:szCs w:val="22"/>
          <w:lang w:eastAsia="da-DK"/>
        </w:rPr>
        <w:t>være fyldt 2 år på dagen.</w:t>
      </w:r>
      <w:r w:rsidR="00F57EA7" w:rsidRPr="00BE6A64">
        <w:rPr>
          <w:rFonts w:cs="Tahoma"/>
          <w:color w:val="000000" w:themeColor="text1"/>
          <w:szCs w:val="22"/>
        </w:rPr>
        <w:t xml:space="preserve"> Det anbefales at få hundene undersøgt for AD og HD (albue- og hofteledsdysplaci) inden avlsgodkendelse.</w:t>
      </w:r>
      <w:r w:rsidR="000629C9" w:rsidRPr="00BE6A64">
        <w:rPr>
          <w:rFonts w:cs="Tahoma"/>
          <w:color w:val="000000" w:themeColor="text1"/>
          <w:szCs w:val="22"/>
        </w:rPr>
        <w:t xml:space="preserve"> Undersøgelsen foretages via DKK, se følgende link: </w:t>
      </w:r>
      <w:hyperlink r:id="rId11" w:tgtFrame="_blank" w:history="1">
        <w:r w:rsidR="000629C9" w:rsidRPr="00BE6A64">
          <w:rPr>
            <w:rStyle w:val="Hyperlink"/>
            <w:rFonts w:cs="Tahoma"/>
            <w:szCs w:val="22"/>
          </w:rPr>
          <w:t>https://www.dkk.dk/alle-emner/sundhed-og-sygdom/hd-ad-og-ocd</w:t>
        </w:r>
      </w:hyperlink>
    </w:p>
    <w:p w14:paraId="47CCBE5D" w14:textId="77777777" w:rsidR="00F57EA7" w:rsidRPr="00BE6A64" w:rsidRDefault="001D4A3C" w:rsidP="00F57EA7">
      <w:pPr>
        <w:spacing w:after="48" w:line="276" w:lineRule="auto"/>
        <w:textAlignment w:val="baseline"/>
        <w:outlineLvl w:val="0"/>
        <w:rPr>
          <w:rFonts w:eastAsia="Times New Roman" w:cs="Tahoma"/>
          <w:bCs w:val="0"/>
          <w:kern w:val="36"/>
          <w:szCs w:val="22"/>
          <w:lang w:eastAsia="da-DK"/>
        </w:rPr>
      </w:pPr>
      <w:bookmarkStart w:id="0" w:name="_Hlk196471548"/>
      <w:r w:rsidRPr="00BE6A64">
        <w:rPr>
          <w:rFonts w:eastAsia="Times New Roman" w:cs="Tahoma"/>
          <w:bCs w:val="0"/>
          <w:kern w:val="36"/>
          <w:szCs w:val="22"/>
          <w:lang w:eastAsia="da-DK"/>
        </w:rPr>
        <w:t xml:space="preserve">Der sendes en indbydelse ud, til de hunde/hundeejere, </w:t>
      </w:r>
      <w:r w:rsidR="0080511D" w:rsidRPr="00BE6A64">
        <w:rPr>
          <w:rFonts w:eastAsia="Times New Roman" w:cs="Tahoma"/>
          <w:bCs w:val="0"/>
          <w:kern w:val="36"/>
          <w:szCs w:val="22"/>
          <w:lang w:eastAsia="da-DK"/>
        </w:rPr>
        <w:t>som</w:t>
      </w:r>
      <w:r w:rsidRPr="00BE6A64">
        <w:rPr>
          <w:rFonts w:eastAsia="Times New Roman" w:cs="Tahoma"/>
          <w:bCs w:val="0"/>
          <w:kern w:val="36"/>
          <w:szCs w:val="22"/>
          <w:lang w:eastAsia="da-DK"/>
        </w:rPr>
        <w:t xml:space="preserve"> står for tur, med information om avlsgodkendelse og tilmelding. </w:t>
      </w:r>
    </w:p>
    <w:p w14:paraId="033B68C0" w14:textId="7ED83741" w:rsidR="00F57EA7" w:rsidRPr="00BE6A64" w:rsidRDefault="00F57EA7" w:rsidP="00F57EA7">
      <w:pPr>
        <w:spacing w:after="48" w:line="276" w:lineRule="auto"/>
        <w:textAlignment w:val="baseline"/>
        <w:outlineLvl w:val="0"/>
        <w:rPr>
          <w:rFonts w:cs="Tahoma"/>
          <w:color w:val="000000" w:themeColor="text1"/>
          <w:szCs w:val="22"/>
        </w:rPr>
      </w:pPr>
      <w:r w:rsidRPr="00BE6A64">
        <w:rPr>
          <w:rFonts w:cs="Tahoma"/>
          <w:color w:val="000000" w:themeColor="text1"/>
          <w:szCs w:val="22"/>
        </w:rPr>
        <w:t>Avlsudvalget gemmer bedømmelser om alle hunde i klubbens database, og vi kan ud fra disse finde det bedste match ved parring.</w:t>
      </w:r>
    </w:p>
    <w:p w14:paraId="19D397FC" w14:textId="29764DB4" w:rsidR="0080511D" w:rsidRPr="00BE6A64" w:rsidRDefault="001D4A3C" w:rsidP="001D4A3C">
      <w:pPr>
        <w:spacing w:after="48" w:line="276" w:lineRule="auto"/>
        <w:textAlignment w:val="baseline"/>
        <w:outlineLvl w:val="0"/>
        <w:rPr>
          <w:rFonts w:eastAsia="Times New Roman" w:cs="Tahoma"/>
          <w:bCs w:val="0"/>
          <w:color w:val="000000" w:themeColor="text1"/>
          <w:kern w:val="36"/>
          <w:szCs w:val="22"/>
          <w:lang w:eastAsia="da-DK"/>
        </w:rPr>
      </w:pPr>
      <w:r w:rsidRPr="00BE6A64">
        <w:rPr>
          <w:rFonts w:eastAsia="Times New Roman" w:cs="Tahoma"/>
          <w:bCs w:val="0"/>
          <w:color w:val="000000" w:themeColor="text1"/>
          <w:kern w:val="36"/>
          <w:szCs w:val="22"/>
          <w:lang w:eastAsia="da-DK"/>
        </w:rPr>
        <w:t xml:space="preserve">Og husk – det er ikke en konkurrence! Selv om din hund ikke skulle blive avlsgodkendt, er den stadig din og familiens bedste ven og en vigtig repræsentant for racen! </w:t>
      </w:r>
    </w:p>
    <w:p w14:paraId="1CF0F21C" w14:textId="77777777" w:rsidR="00F57EA7" w:rsidRPr="00BE6A64" w:rsidRDefault="00F57EA7" w:rsidP="001D4A3C">
      <w:pPr>
        <w:spacing w:after="48" w:line="276" w:lineRule="auto"/>
        <w:textAlignment w:val="baseline"/>
        <w:outlineLvl w:val="0"/>
        <w:rPr>
          <w:rFonts w:eastAsia="Times New Roman" w:cs="Tahoma"/>
          <w:bCs w:val="0"/>
          <w:color w:val="000000" w:themeColor="text1"/>
          <w:kern w:val="36"/>
          <w:szCs w:val="22"/>
          <w:lang w:eastAsia="da-DK"/>
        </w:rPr>
      </w:pPr>
    </w:p>
    <w:bookmarkEnd w:id="0"/>
    <w:p w14:paraId="6C9D0F22" w14:textId="77777777" w:rsidR="0013248D" w:rsidRPr="00BE6A64" w:rsidRDefault="0013248D" w:rsidP="001D4A3C">
      <w:pPr>
        <w:spacing w:after="48" w:line="276" w:lineRule="auto"/>
        <w:textAlignment w:val="baseline"/>
        <w:outlineLvl w:val="0"/>
        <w:rPr>
          <w:rFonts w:eastAsia="Times New Roman" w:cs="Tahoma"/>
          <w:bCs w:val="0"/>
          <w:color w:val="000000" w:themeColor="text1"/>
          <w:kern w:val="36"/>
          <w:szCs w:val="22"/>
          <w:lang w:eastAsia="da-DK"/>
        </w:rPr>
      </w:pPr>
    </w:p>
    <w:p w14:paraId="429A5344" w14:textId="7913262F" w:rsidR="00D77071" w:rsidRPr="00BE6A64" w:rsidRDefault="00F17925" w:rsidP="001D4A3C">
      <w:pPr>
        <w:spacing w:line="276" w:lineRule="auto"/>
        <w:jc w:val="center"/>
        <w:rPr>
          <w:b/>
          <w:bCs w:val="0"/>
          <w:i/>
          <w:iCs/>
          <w:color w:val="000000" w:themeColor="text1"/>
          <w:szCs w:val="22"/>
        </w:rPr>
      </w:pPr>
      <w:r w:rsidRPr="00BE6A64">
        <w:rPr>
          <w:color w:val="000000" w:themeColor="text1"/>
          <w:szCs w:val="22"/>
        </w:rPr>
        <w:t>På gensyn,</w:t>
      </w:r>
      <w:r w:rsidRPr="00BE6A64">
        <w:rPr>
          <w:i/>
          <w:iCs/>
          <w:color w:val="000000" w:themeColor="text1"/>
          <w:szCs w:val="22"/>
        </w:rPr>
        <w:t xml:space="preserve"> </w:t>
      </w:r>
      <w:r w:rsidRPr="00BE6A64">
        <w:rPr>
          <w:b/>
          <w:bCs w:val="0"/>
          <w:i/>
          <w:iCs/>
          <w:color w:val="000000" w:themeColor="text1"/>
          <w:szCs w:val="22"/>
        </w:rPr>
        <w:t>Avlsudvalget i Klubben for Sort spids.</w:t>
      </w:r>
    </w:p>
    <w:p w14:paraId="5630A82D" w14:textId="77777777" w:rsidR="0082593A" w:rsidRDefault="0082593A" w:rsidP="001D4A3C">
      <w:pPr>
        <w:spacing w:line="276" w:lineRule="auto"/>
        <w:jc w:val="center"/>
        <w:rPr>
          <w:b/>
          <w:bCs w:val="0"/>
          <w:i/>
          <w:iCs/>
          <w:color w:val="000000" w:themeColor="text1"/>
          <w:sz w:val="20"/>
          <w:szCs w:val="20"/>
        </w:rPr>
      </w:pPr>
    </w:p>
    <w:p w14:paraId="4B8DB122" w14:textId="117B2114" w:rsidR="0082593A" w:rsidRPr="007E5031" w:rsidRDefault="00FC14A5" w:rsidP="001D4A3C">
      <w:pPr>
        <w:spacing w:line="276" w:lineRule="auto"/>
        <w:jc w:val="center"/>
        <w:rPr>
          <w:i/>
          <w:iCs/>
          <w:color w:val="000000" w:themeColor="text1"/>
          <w:sz w:val="20"/>
          <w:szCs w:val="20"/>
        </w:rPr>
      </w:pPr>
      <w:r>
        <w:rPr>
          <w:i/>
          <w:iCs/>
          <w:noProof/>
          <w:color w:val="000000" w:themeColor="text1"/>
          <w:sz w:val="20"/>
          <w:szCs w:val="20"/>
        </w:rPr>
        <w:drawing>
          <wp:inline distT="0" distB="0" distL="0" distR="0" wp14:anchorId="63449BDD" wp14:editId="70769D3D">
            <wp:extent cx="5096510" cy="3389630"/>
            <wp:effectExtent l="0" t="0" r="8890" b="1270"/>
            <wp:docPr id="1358519319"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6510" cy="3389630"/>
                    </a:xfrm>
                    <a:prstGeom prst="rect">
                      <a:avLst/>
                    </a:prstGeom>
                    <a:noFill/>
                  </pic:spPr>
                </pic:pic>
              </a:graphicData>
            </a:graphic>
          </wp:inline>
        </w:drawing>
      </w:r>
    </w:p>
    <w:p w14:paraId="6E1B7653" w14:textId="77777777" w:rsidR="007E5031" w:rsidRPr="007E5031" w:rsidRDefault="007E5031">
      <w:pPr>
        <w:spacing w:line="276" w:lineRule="auto"/>
        <w:jc w:val="center"/>
        <w:rPr>
          <w:i/>
          <w:iCs/>
          <w:color w:val="000000" w:themeColor="text1"/>
          <w:sz w:val="20"/>
          <w:szCs w:val="20"/>
        </w:rPr>
      </w:pPr>
    </w:p>
    <w:sectPr w:rsidR="007E5031" w:rsidRPr="007E5031" w:rsidSect="00677DC1">
      <w:head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623BC0" w14:textId="77777777" w:rsidR="005D3186" w:rsidRDefault="005D3186" w:rsidP="005B674F">
      <w:pPr>
        <w:spacing w:after="0" w:line="240" w:lineRule="auto"/>
      </w:pPr>
      <w:r>
        <w:separator/>
      </w:r>
    </w:p>
  </w:endnote>
  <w:endnote w:type="continuationSeparator" w:id="0">
    <w:p w14:paraId="034BDFED" w14:textId="77777777" w:rsidR="005D3186" w:rsidRDefault="005D3186" w:rsidP="005B6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Norse">
    <w:panose1 w:val="00000000000000000000"/>
    <w:charset w:val="00"/>
    <w:family w:val="modern"/>
    <w:notTrueType/>
    <w:pitch w:val="variable"/>
    <w:sig w:usb0="8000002F" w:usb1="40000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AC45AD" w14:textId="77777777" w:rsidR="005D3186" w:rsidRDefault="005D3186" w:rsidP="005B674F">
      <w:pPr>
        <w:spacing w:after="0" w:line="240" w:lineRule="auto"/>
      </w:pPr>
      <w:r>
        <w:separator/>
      </w:r>
    </w:p>
  </w:footnote>
  <w:footnote w:type="continuationSeparator" w:id="0">
    <w:p w14:paraId="1A7B309F" w14:textId="77777777" w:rsidR="005D3186" w:rsidRDefault="005D3186" w:rsidP="005B67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C8A1C" w14:textId="77777777" w:rsidR="005B674F" w:rsidRDefault="005B674F">
    <w:pPr>
      <w:pStyle w:val="Sidehoved"/>
      <w:rPr>
        <w:sz w:val="28"/>
        <w:szCs w:val="28"/>
      </w:rPr>
    </w:pPr>
    <w:r>
      <w:rPr>
        <w:noProof/>
      </w:rPr>
      <w:drawing>
        <wp:anchor distT="0" distB="0" distL="114300" distR="114300" simplePos="0" relativeHeight="251658240" behindDoc="1" locked="0" layoutInCell="1" allowOverlap="1" wp14:anchorId="5183B1B2" wp14:editId="1FE6D6A6">
          <wp:simplePos x="0" y="0"/>
          <wp:positionH relativeFrom="column">
            <wp:posOffset>-3810</wp:posOffset>
          </wp:positionH>
          <wp:positionV relativeFrom="page">
            <wp:posOffset>449580</wp:posOffset>
          </wp:positionV>
          <wp:extent cx="1059180" cy="1071245"/>
          <wp:effectExtent l="0" t="0" r="7620" b="0"/>
          <wp:wrapTight wrapText="bothSides">
            <wp:wrapPolygon edited="0">
              <wp:start x="0" y="0"/>
              <wp:lineTo x="0" y="21126"/>
              <wp:lineTo x="21367" y="21126"/>
              <wp:lineTo x="21367" y="0"/>
              <wp:lineTo x="0" y="0"/>
            </wp:wrapPolygon>
          </wp:wrapTight>
          <wp:docPr id="185189275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892758" name="Billede 1851892758"/>
                  <pic:cNvPicPr/>
                </pic:nvPicPr>
                <pic:blipFill>
                  <a:blip r:embed="rId1">
                    <a:extLst>
                      <a:ext uri="{28A0092B-C50C-407E-A947-70E740481C1C}">
                        <a14:useLocalDpi xmlns:a14="http://schemas.microsoft.com/office/drawing/2010/main" val="0"/>
                      </a:ext>
                    </a:extLst>
                  </a:blip>
                  <a:stretch>
                    <a:fillRect/>
                  </a:stretch>
                </pic:blipFill>
                <pic:spPr>
                  <a:xfrm>
                    <a:off x="0" y="0"/>
                    <a:ext cx="1059180" cy="1071245"/>
                  </a:xfrm>
                  <a:prstGeom prst="rect">
                    <a:avLst/>
                  </a:prstGeom>
                </pic:spPr>
              </pic:pic>
            </a:graphicData>
          </a:graphic>
        </wp:anchor>
      </w:drawing>
    </w:r>
    <w:r>
      <w:tab/>
    </w:r>
  </w:p>
  <w:p w14:paraId="6CAA21A3" w14:textId="7B1C62DA" w:rsidR="005B674F" w:rsidRPr="005B674F" w:rsidRDefault="005B674F" w:rsidP="005B674F">
    <w:pPr>
      <w:pStyle w:val="Sidehoved"/>
      <w:jc w:val="center"/>
      <w:rPr>
        <w:rFonts w:ascii="Norse" w:hAnsi="Norse"/>
        <w:sz w:val="48"/>
        <w:szCs w:val="48"/>
      </w:rPr>
    </w:pPr>
    <w:r w:rsidRPr="005B674F">
      <w:rPr>
        <w:rFonts w:ascii="Norse" w:hAnsi="Norse"/>
        <w:noProof/>
        <w:sz w:val="48"/>
        <w:szCs w:val="48"/>
      </w:rPr>
      <w:drawing>
        <wp:anchor distT="0" distB="0" distL="114300" distR="114300" simplePos="0" relativeHeight="251659264" behindDoc="1" locked="0" layoutInCell="1" allowOverlap="1" wp14:anchorId="4721254A" wp14:editId="48BD2F55">
          <wp:simplePos x="0" y="0"/>
          <wp:positionH relativeFrom="column">
            <wp:posOffset>5055870</wp:posOffset>
          </wp:positionH>
          <wp:positionV relativeFrom="page">
            <wp:posOffset>449580</wp:posOffset>
          </wp:positionV>
          <wp:extent cx="1061085" cy="1073150"/>
          <wp:effectExtent l="0" t="0" r="5715" b="0"/>
          <wp:wrapTight wrapText="bothSides">
            <wp:wrapPolygon edited="0">
              <wp:start x="0" y="0"/>
              <wp:lineTo x="0" y="21089"/>
              <wp:lineTo x="21329" y="21089"/>
              <wp:lineTo x="21329" y="0"/>
              <wp:lineTo x="0" y="0"/>
            </wp:wrapPolygon>
          </wp:wrapTight>
          <wp:docPr id="269750265"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1085" cy="1073150"/>
                  </a:xfrm>
                  <a:prstGeom prst="rect">
                    <a:avLst/>
                  </a:prstGeom>
                  <a:noFill/>
                </pic:spPr>
              </pic:pic>
            </a:graphicData>
          </a:graphic>
        </wp:anchor>
      </w:drawing>
    </w:r>
    <w:r w:rsidRPr="005B674F">
      <w:rPr>
        <w:rFonts w:ascii="Norse" w:hAnsi="Norse"/>
        <w:sz w:val="48"/>
        <w:szCs w:val="48"/>
      </w:rPr>
      <w:t>Kommende avlsgodkendelser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3F31F2"/>
    <w:multiLevelType w:val="hybridMultilevel"/>
    <w:tmpl w:val="A9582CD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5884672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efaultTabStop w:val="1304"/>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3AD"/>
    <w:rsid w:val="000070BB"/>
    <w:rsid w:val="00022A84"/>
    <w:rsid w:val="000629C9"/>
    <w:rsid w:val="00094A87"/>
    <w:rsid w:val="000C54BC"/>
    <w:rsid w:val="000D61E9"/>
    <w:rsid w:val="000E7017"/>
    <w:rsid w:val="000F6B46"/>
    <w:rsid w:val="00116EF8"/>
    <w:rsid w:val="0012670A"/>
    <w:rsid w:val="0013248D"/>
    <w:rsid w:val="001475FF"/>
    <w:rsid w:val="00155D42"/>
    <w:rsid w:val="001637D8"/>
    <w:rsid w:val="001A65C3"/>
    <w:rsid w:val="001D4A3C"/>
    <w:rsid w:val="001D6E02"/>
    <w:rsid w:val="001E204C"/>
    <w:rsid w:val="002119F3"/>
    <w:rsid w:val="002274E3"/>
    <w:rsid w:val="002550B0"/>
    <w:rsid w:val="00295974"/>
    <w:rsid w:val="00295FD4"/>
    <w:rsid w:val="002A1F21"/>
    <w:rsid w:val="002E614B"/>
    <w:rsid w:val="002E63F0"/>
    <w:rsid w:val="00320AA3"/>
    <w:rsid w:val="00421BC7"/>
    <w:rsid w:val="004271AD"/>
    <w:rsid w:val="004928A0"/>
    <w:rsid w:val="004A73FB"/>
    <w:rsid w:val="004C6E58"/>
    <w:rsid w:val="004D1A54"/>
    <w:rsid w:val="00503FDD"/>
    <w:rsid w:val="00522A52"/>
    <w:rsid w:val="005B674F"/>
    <w:rsid w:val="005D3186"/>
    <w:rsid w:val="005E0755"/>
    <w:rsid w:val="00677DC1"/>
    <w:rsid w:val="00685534"/>
    <w:rsid w:val="007103A1"/>
    <w:rsid w:val="007803AD"/>
    <w:rsid w:val="007E5031"/>
    <w:rsid w:val="0080511D"/>
    <w:rsid w:val="0082593A"/>
    <w:rsid w:val="00845EF3"/>
    <w:rsid w:val="00847583"/>
    <w:rsid w:val="008C3D02"/>
    <w:rsid w:val="00910C6A"/>
    <w:rsid w:val="00921562"/>
    <w:rsid w:val="0092471A"/>
    <w:rsid w:val="00941FEC"/>
    <w:rsid w:val="00944059"/>
    <w:rsid w:val="00956403"/>
    <w:rsid w:val="00975D21"/>
    <w:rsid w:val="0099477B"/>
    <w:rsid w:val="00994AEB"/>
    <w:rsid w:val="009D5FE4"/>
    <w:rsid w:val="009F62A6"/>
    <w:rsid w:val="00A00CDB"/>
    <w:rsid w:val="00A24F73"/>
    <w:rsid w:val="00A52BDF"/>
    <w:rsid w:val="00A965E3"/>
    <w:rsid w:val="00AD4A08"/>
    <w:rsid w:val="00B079AD"/>
    <w:rsid w:val="00B31420"/>
    <w:rsid w:val="00B40C40"/>
    <w:rsid w:val="00B519A4"/>
    <w:rsid w:val="00B7149D"/>
    <w:rsid w:val="00BA0E3E"/>
    <w:rsid w:val="00BA5AB5"/>
    <w:rsid w:val="00BC4551"/>
    <w:rsid w:val="00BD2B87"/>
    <w:rsid w:val="00BE6A64"/>
    <w:rsid w:val="00C0129B"/>
    <w:rsid w:val="00C14BC3"/>
    <w:rsid w:val="00C246A7"/>
    <w:rsid w:val="00C75B9F"/>
    <w:rsid w:val="00C92EE7"/>
    <w:rsid w:val="00CE668A"/>
    <w:rsid w:val="00CF0B77"/>
    <w:rsid w:val="00D218F4"/>
    <w:rsid w:val="00D77071"/>
    <w:rsid w:val="00DA5276"/>
    <w:rsid w:val="00DC2130"/>
    <w:rsid w:val="00DE052D"/>
    <w:rsid w:val="00E02AE5"/>
    <w:rsid w:val="00E2537A"/>
    <w:rsid w:val="00E40161"/>
    <w:rsid w:val="00E473D8"/>
    <w:rsid w:val="00E66F33"/>
    <w:rsid w:val="00E73856"/>
    <w:rsid w:val="00EA143C"/>
    <w:rsid w:val="00EC0860"/>
    <w:rsid w:val="00EC3DF0"/>
    <w:rsid w:val="00EE2D1A"/>
    <w:rsid w:val="00F17925"/>
    <w:rsid w:val="00F31F8D"/>
    <w:rsid w:val="00F440F3"/>
    <w:rsid w:val="00F57EA7"/>
    <w:rsid w:val="00F645B9"/>
    <w:rsid w:val="00FB177B"/>
    <w:rsid w:val="00FC14A5"/>
    <w:rsid w:val="00FC76D0"/>
    <w:rsid w:val="00FE106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FEE365"/>
  <w15:chartTrackingRefBased/>
  <w15:docId w15:val="{A9692797-3DDE-4269-9337-2D3DA790F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heme="minorHAnsi" w:hAnsi="Tahoma" w:cs="Times New Roman"/>
        <w:bCs/>
        <w:sz w:val="22"/>
        <w:szCs w:val="24"/>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48D"/>
  </w:style>
  <w:style w:type="paragraph" w:styleId="Overskrift1">
    <w:name w:val="heading 1"/>
    <w:basedOn w:val="Normal"/>
    <w:next w:val="Normal"/>
    <w:link w:val="Overskrift1Tegn"/>
    <w:uiPriority w:val="9"/>
    <w:qFormat/>
    <w:rsid w:val="007803A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7803A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7803AD"/>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7803A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7803AD"/>
    <w:pPr>
      <w:keepNext/>
      <w:keepLines/>
      <w:spacing w:before="80" w:after="40"/>
      <w:outlineLvl w:val="4"/>
    </w:pPr>
    <w:rPr>
      <w:rFonts w:asciiTheme="minorHAnsi" w:eastAsiaTheme="majorEastAsia" w:hAnsiTheme="minorHAnsi" w:cstheme="majorBidi"/>
      <w:color w:val="0F4761" w:themeColor="accent1" w:themeShade="BF"/>
    </w:rPr>
  </w:style>
  <w:style w:type="paragraph" w:styleId="Overskrift6">
    <w:name w:val="heading 6"/>
    <w:basedOn w:val="Normal"/>
    <w:next w:val="Normal"/>
    <w:link w:val="Overskrift6Tegn"/>
    <w:uiPriority w:val="9"/>
    <w:semiHidden/>
    <w:unhideWhenUsed/>
    <w:qFormat/>
    <w:rsid w:val="007803AD"/>
    <w:pPr>
      <w:keepNext/>
      <w:keepLines/>
      <w:spacing w:before="40" w:after="0"/>
      <w:outlineLvl w:val="5"/>
    </w:pPr>
    <w:rPr>
      <w:rFonts w:asciiTheme="minorHAnsi" w:eastAsiaTheme="majorEastAsia" w:hAnsiTheme="minorHAnsi" w:cstheme="majorBidi"/>
      <w:i/>
      <w:iCs/>
      <w:color w:val="595959" w:themeColor="text1" w:themeTint="A6"/>
    </w:rPr>
  </w:style>
  <w:style w:type="paragraph" w:styleId="Overskrift7">
    <w:name w:val="heading 7"/>
    <w:basedOn w:val="Normal"/>
    <w:next w:val="Normal"/>
    <w:link w:val="Overskrift7Tegn"/>
    <w:uiPriority w:val="9"/>
    <w:semiHidden/>
    <w:unhideWhenUsed/>
    <w:qFormat/>
    <w:rsid w:val="007803AD"/>
    <w:pPr>
      <w:keepNext/>
      <w:keepLines/>
      <w:spacing w:before="40" w:after="0"/>
      <w:outlineLvl w:val="6"/>
    </w:pPr>
    <w:rPr>
      <w:rFonts w:asciiTheme="minorHAnsi" w:eastAsiaTheme="majorEastAsia" w:hAnsiTheme="minorHAnsi" w:cstheme="majorBidi"/>
      <w:color w:val="595959" w:themeColor="text1" w:themeTint="A6"/>
    </w:rPr>
  </w:style>
  <w:style w:type="paragraph" w:styleId="Overskrift8">
    <w:name w:val="heading 8"/>
    <w:basedOn w:val="Normal"/>
    <w:next w:val="Normal"/>
    <w:link w:val="Overskrift8Tegn"/>
    <w:uiPriority w:val="9"/>
    <w:semiHidden/>
    <w:unhideWhenUsed/>
    <w:qFormat/>
    <w:rsid w:val="007803AD"/>
    <w:pPr>
      <w:keepNext/>
      <w:keepLines/>
      <w:spacing w:after="0"/>
      <w:outlineLvl w:val="7"/>
    </w:pPr>
    <w:rPr>
      <w:rFonts w:asciiTheme="minorHAnsi" w:eastAsiaTheme="majorEastAsia" w:hAnsiTheme="minorHAnsi" w:cstheme="majorBidi"/>
      <w:i/>
      <w:iCs/>
      <w:color w:val="272727" w:themeColor="text1" w:themeTint="D8"/>
    </w:rPr>
  </w:style>
  <w:style w:type="paragraph" w:styleId="Overskrift9">
    <w:name w:val="heading 9"/>
    <w:basedOn w:val="Normal"/>
    <w:next w:val="Normal"/>
    <w:link w:val="Overskrift9Tegn"/>
    <w:uiPriority w:val="9"/>
    <w:semiHidden/>
    <w:unhideWhenUsed/>
    <w:qFormat/>
    <w:rsid w:val="007803AD"/>
    <w:pPr>
      <w:keepNext/>
      <w:keepLines/>
      <w:spacing w:after="0"/>
      <w:outlineLvl w:val="8"/>
    </w:pPr>
    <w:rPr>
      <w:rFonts w:asciiTheme="minorHAnsi" w:eastAsiaTheme="majorEastAsia" w:hAnsiTheme="minorHAnsi"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7803AD"/>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7803AD"/>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7803AD"/>
    <w:rPr>
      <w:rFonts w:asciiTheme="minorHAnsi" w:eastAsiaTheme="majorEastAsia" w:hAnsiTheme="minorHAnsi"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7803AD"/>
    <w:rPr>
      <w:rFonts w:asciiTheme="minorHAnsi" w:eastAsiaTheme="majorEastAsia" w:hAnsiTheme="minorHAnsi"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7803AD"/>
    <w:rPr>
      <w:rFonts w:asciiTheme="minorHAnsi" w:eastAsiaTheme="majorEastAsia" w:hAnsiTheme="minorHAnsi" w:cstheme="majorBidi"/>
      <w:color w:val="0F4761" w:themeColor="accent1" w:themeShade="BF"/>
    </w:rPr>
  </w:style>
  <w:style w:type="character" w:customStyle="1" w:styleId="Overskrift6Tegn">
    <w:name w:val="Overskrift 6 Tegn"/>
    <w:basedOn w:val="Standardskrifttypeiafsnit"/>
    <w:link w:val="Overskrift6"/>
    <w:uiPriority w:val="9"/>
    <w:semiHidden/>
    <w:rsid w:val="007803AD"/>
    <w:rPr>
      <w:rFonts w:asciiTheme="minorHAnsi" w:eastAsiaTheme="majorEastAsia" w:hAnsiTheme="minorHAnsi" w:cstheme="majorBidi"/>
      <w:i/>
      <w:iCs/>
      <w:color w:val="595959" w:themeColor="text1" w:themeTint="A6"/>
    </w:rPr>
  </w:style>
  <w:style w:type="character" w:customStyle="1" w:styleId="Overskrift7Tegn">
    <w:name w:val="Overskrift 7 Tegn"/>
    <w:basedOn w:val="Standardskrifttypeiafsnit"/>
    <w:link w:val="Overskrift7"/>
    <w:uiPriority w:val="9"/>
    <w:semiHidden/>
    <w:rsid w:val="007803AD"/>
    <w:rPr>
      <w:rFonts w:asciiTheme="minorHAnsi" w:eastAsiaTheme="majorEastAsia" w:hAnsiTheme="minorHAnsi" w:cstheme="majorBidi"/>
      <w:color w:val="595959" w:themeColor="text1" w:themeTint="A6"/>
    </w:rPr>
  </w:style>
  <w:style w:type="character" w:customStyle="1" w:styleId="Overskrift8Tegn">
    <w:name w:val="Overskrift 8 Tegn"/>
    <w:basedOn w:val="Standardskrifttypeiafsnit"/>
    <w:link w:val="Overskrift8"/>
    <w:uiPriority w:val="9"/>
    <w:semiHidden/>
    <w:rsid w:val="007803AD"/>
    <w:rPr>
      <w:rFonts w:asciiTheme="minorHAnsi" w:eastAsiaTheme="majorEastAsia" w:hAnsiTheme="minorHAnsi" w:cstheme="majorBidi"/>
      <w:i/>
      <w:iCs/>
      <w:color w:val="272727" w:themeColor="text1" w:themeTint="D8"/>
    </w:rPr>
  </w:style>
  <w:style w:type="character" w:customStyle="1" w:styleId="Overskrift9Tegn">
    <w:name w:val="Overskrift 9 Tegn"/>
    <w:basedOn w:val="Standardskrifttypeiafsnit"/>
    <w:link w:val="Overskrift9"/>
    <w:uiPriority w:val="9"/>
    <w:semiHidden/>
    <w:rsid w:val="007803AD"/>
    <w:rPr>
      <w:rFonts w:asciiTheme="minorHAnsi" w:eastAsiaTheme="majorEastAsia" w:hAnsiTheme="minorHAnsi" w:cstheme="majorBidi"/>
      <w:color w:val="272727" w:themeColor="text1" w:themeTint="D8"/>
    </w:rPr>
  </w:style>
  <w:style w:type="paragraph" w:styleId="Titel">
    <w:name w:val="Title"/>
    <w:basedOn w:val="Normal"/>
    <w:next w:val="Normal"/>
    <w:link w:val="TitelTegn"/>
    <w:uiPriority w:val="10"/>
    <w:qFormat/>
    <w:rsid w:val="007803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7803AD"/>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7803AD"/>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7803AD"/>
    <w:rPr>
      <w:rFonts w:asciiTheme="minorHAnsi" w:eastAsiaTheme="majorEastAsia" w:hAnsiTheme="minorHAnsi" w:cstheme="majorBidi"/>
      <w:color w:val="595959" w:themeColor="text1" w:themeTint="A6"/>
      <w:spacing w:val="15"/>
      <w:sz w:val="28"/>
      <w:szCs w:val="28"/>
    </w:rPr>
  </w:style>
  <w:style w:type="paragraph" w:styleId="Citat">
    <w:name w:val="Quote"/>
    <w:basedOn w:val="Normal"/>
    <w:next w:val="Normal"/>
    <w:link w:val="CitatTegn"/>
    <w:uiPriority w:val="29"/>
    <w:qFormat/>
    <w:rsid w:val="007803AD"/>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7803AD"/>
    <w:rPr>
      <w:i/>
      <w:iCs/>
      <w:color w:val="404040" w:themeColor="text1" w:themeTint="BF"/>
    </w:rPr>
  </w:style>
  <w:style w:type="paragraph" w:styleId="Listeafsnit">
    <w:name w:val="List Paragraph"/>
    <w:basedOn w:val="Normal"/>
    <w:uiPriority w:val="34"/>
    <w:qFormat/>
    <w:rsid w:val="007803AD"/>
    <w:pPr>
      <w:ind w:left="720"/>
      <w:contextualSpacing/>
    </w:pPr>
  </w:style>
  <w:style w:type="character" w:styleId="Kraftigfremhvning">
    <w:name w:val="Intense Emphasis"/>
    <w:basedOn w:val="Standardskrifttypeiafsnit"/>
    <w:uiPriority w:val="21"/>
    <w:qFormat/>
    <w:rsid w:val="007803AD"/>
    <w:rPr>
      <w:i/>
      <w:iCs/>
      <w:color w:val="0F4761" w:themeColor="accent1" w:themeShade="BF"/>
    </w:rPr>
  </w:style>
  <w:style w:type="paragraph" w:styleId="Strktcitat">
    <w:name w:val="Intense Quote"/>
    <w:basedOn w:val="Normal"/>
    <w:next w:val="Normal"/>
    <w:link w:val="StrktcitatTegn"/>
    <w:uiPriority w:val="30"/>
    <w:qFormat/>
    <w:rsid w:val="007803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7803AD"/>
    <w:rPr>
      <w:i/>
      <w:iCs/>
      <w:color w:val="0F4761" w:themeColor="accent1" w:themeShade="BF"/>
    </w:rPr>
  </w:style>
  <w:style w:type="character" w:styleId="Kraftighenvisning">
    <w:name w:val="Intense Reference"/>
    <w:basedOn w:val="Standardskrifttypeiafsnit"/>
    <w:uiPriority w:val="32"/>
    <w:qFormat/>
    <w:rsid w:val="007803AD"/>
    <w:rPr>
      <w:b/>
      <w:bCs w:val="0"/>
      <w:smallCaps/>
      <w:color w:val="0F4761" w:themeColor="accent1" w:themeShade="BF"/>
      <w:spacing w:val="5"/>
    </w:rPr>
  </w:style>
  <w:style w:type="paragraph" w:styleId="Sidehoved">
    <w:name w:val="header"/>
    <w:basedOn w:val="Normal"/>
    <w:link w:val="SidehovedTegn"/>
    <w:uiPriority w:val="99"/>
    <w:unhideWhenUsed/>
    <w:rsid w:val="005B674F"/>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5B674F"/>
  </w:style>
  <w:style w:type="paragraph" w:styleId="Sidefod">
    <w:name w:val="footer"/>
    <w:basedOn w:val="Normal"/>
    <w:link w:val="SidefodTegn"/>
    <w:uiPriority w:val="99"/>
    <w:unhideWhenUsed/>
    <w:rsid w:val="005B674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5B674F"/>
  </w:style>
  <w:style w:type="character" w:styleId="Hyperlink">
    <w:name w:val="Hyperlink"/>
    <w:basedOn w:val="Standardskrifttypeiafsnit"/>
    <w:uiPriority w:val="99"/>
    <w:unhideWhenUsed/>
    <w:rsid w:val="00116EF8"/>
    <w:rPr>
      <w:color w:val="467886" w:themeColor="hyperlink"/>
      <w:u w:val="single"/>
    </w:rPr>
  </w:style>
  <w:style w:type="character" w:styleId="Ulstomtale">
    <w:name w:val="Unresolved Mention"/>
    <w:basedOn w:val="Standardskrifttypeiafsnit"/>
    <w:uiPriority w:val="99"/>
    <w:semiHidden/>
    <w:unhideWhenUsed/>
    <w:rsid w:val="00116EF8"/>
    <w:rPr>
      <w:color w:val="605E5C"/>
      <w:shd w:val="clear" w:color="auto" w:fill="E1DFDD"/>
    </w:rPr>
  </w:style>
  <w:style w:type="table" w:styleId="Tabel-Gitter">
    <w:name w:val="Table Grid"/>
    <w:basedOn w:val="Tabel-Normal"/>
    <w:rsid w:val="0012670A"/>
    <w:pPr>
      <w:spacing w:after="0" w:line="240" w:lineRule="auto"/>
    </w:pPr>
    <w:rPr>
      <w:rFonts w:ascii="Times New Roman" w:eastAsia="Times New Roman" w:hAnsi="Times New Roman"/>
      <w:bCs w:val="0"/>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86830">
      <w:bodyDiv w:val="1"/>
      <w:marLeft w:val="0"/>
      <w:marRight w:val="0"/>
      <w:marTop w:val="0"/>
      <w:marBottom w:val="0"/>
      <w:divBdr>
        <w:top w:val="none" w:sz="0" w:space="0" w:color="auto"/>
        <w:left w:val="none" w:sz="0" w:space="0" w:color="auto"/>
        <w:bottom w:val="none" w:sz="0" w:space="0" w:color="auto"/>
        <w:right w:val="none" w:sz="0" w:space="0" w:color="auto"/>
      </w:divBdr>
      <w:divsChild>
        <w:div w:id="1121922368">
          <w:marLeft w:val="0"/>
          <w:marRight w:val="0"/>
          <w:marTop w:val="0"/>
          <w:marBottom w:val="0"/>
          <w:divBdr>
            <w:top w:val="none" w:sz="0" w:space="0" w:color="auto"/>
            <w:left w:val="none" w:sz="0" w:space="0" w:color="auto"/>
            <w:bottom w:val="none" w:sz="0" w:space="0" w:color="auto"/>
            <w:right w:val="none" w:sz="0" w:space="0" w:color="auto"/>
          </w:divBdr>
          <w:divsChild>
            <w:div w:id="1439761160">
              <w:marLeft w:val="0"/>
              <w:marRight w:val="0"/>
              <w:marTop w:val="0"/>
              <w:marBottom w:val="0"/>
              <w:divBdr>
                <w:top w:val="none" w:sz="0" w:space="0" w:color="auto"/>
                <w:left w:val="none" w:sz="0" w:space="0" w:color="auto"/>
                <w:bottom w:val="none" w:sz="0" w:space="0" w:color="auto"/>
                <w:right w:val="none" w:sz="0" w:space="0" w:color="auto"/>
              </w:divBdr>
              <w:divsChild>
                <w:div w:id="1443187965">
                  <w:marLeft w:val="0"/>
                  <w:marRight w:val="0"/>
                  <w:marTop w:val="0"/>
                  <w:marBottom w:val="0"/>
                  <w:divBdr>
                    <w:top w:val="none" w:sz="0" w:space="0" w:color="auto"/>
                    <w:left w:val="none" w:sz="0" w:space="0" w:color="auto"/>
                    <w:bottom w:val="none" w:sz="0" w:space="0" w:color="auto"/>
                    <w:right w:val="none" w:sz="0" w:space="0" w:color="auto"/>
                  </w:divBdr>
                </w:div>
                <w:div w:id="1421412975">
                  <w:marLeft w:val="0"/>
                  <w:marRight w:val="0"/>
                  <w:marTop w:val="0"/>
                  <w:marBottom w:val="0"/>
                  <w:divBdr>
                    <w:top w:val="none" w:sz="0" w:space="0" w:color="auto"/>
                    <w:left w:val="none" w:sz="0" w:space="0" w:color="auto"/>
                    <w:bottom w:val="none" w:sz="0" w:space="0" w:color="auto"/>
                    <w:right w:val="none" w:sz="0" w:space="0" w:color="auto"/>
                  </w:divBdr>
                  <w:divsChild>
                    <w:div w:id="192304693">
                      <w:marLeft w:val="0"/>
                      <w:marRight w:val="0"/>
                      <w:marTop w:val="0"/>
                      <w:marBottom w:val="0"/>
                      <w:divBdr>
                        <w:top w:val="none" w:sz="0" w:space="0" w:color="auto"/>
                        <w:left w:val="none" w:sz="0" w:space="0" w:color="auto"/>
                        <w:bottom w:val="none" w:sz="0" w:space="0" w:color="auto"/>
                        <w:right w:val="none" w:sz="0" w:space="0" w:color="auto"/>
                      </w:divBdr>
                      <w:divsChild>
                        <w:div w:id="51422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sortspids.dk"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em@sortspids.dk" TargetMode="Externa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kk.dk/alle-emner/sundhed-og-sygdom/hd-ad-og-ocd"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sortspids.dk"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457</Words>
  <Characters>2420</Characters>
  <Application>Microsoft Office Word</Application>
  <DocSecurity>0</DocSecurity>
  <Lines>56</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Meinild</dc:creator>
  <cp:keywords/>
  <dc:description/>
  <cp:lastModifiedBy>Elisabeth Meinild</cp:lastModifiedBy>
  <cp:revision>6</cp:revision>
  <dcterms:created xsi:type="dcterms:W3CDTF">2026-03-27T09:48:00Z</dcterms:created>
  <dcterms:modified xsi:type="dcterms:W3CDTF">2026-03-27T11:06:00Z</dcterms:modified>
</cp:coreProperties>
</file>