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4B22" w14:textId="3B6B59AE" w:rsidR="00C82CD0" w:rsidRDefault="00912986">
      <w:pPr>
        <w:rPr>
          <w:b/>
          <w:sz w:val="4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4365D7D" wp14:editId="24AD4A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6175" cy="1314450"/>
            <wp:effectExtent l="0" t="0" r="0" b="0"/>
            <wp:wrapSquare wrapText="bothSides"/>
            <wp:docPr id="1" name="Bilde 1" descr="http://sorreisa-il.no/container/img/4056_crest2013_transp-web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reisa-il.no/container/img/4056_crest2013_transp-webfr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42">
        <w:rPr>
          <w:b/>
          <w:sz w:val="40"/>
        </w:rPr>
        <w:t>Sørreisa IL fotball</w:t>
      </w:r>
      <w:r w:rsidR="000768A0">
        <w:rPr>
          <w:b/>
          <w:sz w:val="40"/>
        </w:rPr>
        <w:br/>
      </w:r>
      <w:r w:rsidR="00585698">
        <w:rPr>
          <w:b/>
          <w:sz w:val="40"/>
        </w:rPr>
        <w:t>Prosedyre for overganger</w:t>
      </w:r>
    </w:p>
    <w:p w14:paraId="20ED3E88" w14:textId="60A058DB" w:rsidR="00912986" w:rsidRDefault="00912986" w:rsidP="00912986">
      <w:pPr>
        <w:rPr>
          <w:i/>
        </w:rPr>
      </w:pPr>
      <w:r w:rsidRPr="00912986">
        <w:rPr>
          <w:i/>
        </w:rPr>
        <w:t xml:space="preserve">Dette dokumentet beskriver ansvar og oppgaver knyttet til </w:t>
      </w:r>
      <w:r w:rsidR="00585698">
        <w:rPr>
          <w:i/>
        </w:rPr>
        <w:t xml:space="preserve">inngående og </w:t>
      </w:r>
      <w:bookmarkStart w:id="0" w:name="_GoBack"/>
      <w:bookmarkEnd w:id="0"/>
      <w:r w:rsidR="00585698">
        <w:rPr>
          <w:i/>
        </w:rPr>
        <w:t>utgående overganger</w:t>
      </w:r>
      <w:r w:rsidRPr="00912986">
        <w:rPr>
          <w:i/>
        </w:rPr>
        <w:t xml:space="preserve"> i klubben. </w:t>
      </w:r>
    </w:p>
    <w:p w14:paraId="48849F74" w14:textId="77777777" w:rsidR="006A365C" w:rsidRDefault="006A365C" w:rsidP="00912986">
      <w:pPr>
        <w:rPr>
          <w:i/>
        </w:rPr>
      </w:pPr>
    </w:p>
    <w:p w14:paraId="22E5F9E3" w14:textId="6C02104A" w:rsidR="00912986" w:rsidRDefault="00585698" w:rsidP="006A365C">
      <w:pPr>
        <w:pBdr>
          <w:top w:val="single" w:sz="4" w:space="1" w:color="auto"/>
        </w:pBdr>
        <w:rPr>
          <w:i/>
        </w:rPr>
      </w:pPr>
      <w:r>
        <w:rPr>
          <w:i/>
        </w:rPr>
        <w:t>Overgangsansvarlig FIKS: Frank Jakobsen</w:t>
      </w:r>
      <w:r w:rsidR="002002A0">
        <w:rPr>
          <w:i/>
        </w:rPr>
        <w:t xml:space="preserve"> </w:t>
      </w:r>
      <w:r w:rsidR="002002A0">
        <w:rPr>
          <w:i/>
        </w:rPr>
        <w:br/>
      </w:r>
      <w:r>
        <w:rPr>
          <w:i/>
        </w:rPr>
        <w:t>Økonomi</w:t>
      </w:r>
      <w:r w:rsidR="007B0E74">
        <w:rPr>
          <w:i/>
        </w:rPr>
        <w:t>leder</w:t>
      </w:r>
      <w:r>
        <w:rPr>
          <w:i/>
        </w:rPr>
        <w:t>: Ronald Edvardse</w:t>
      </w:r>
      <w:r w:rsidR="008D5FB6">
        <w:rPr>
          <w:i/>
        </w:rPr>
        <w:t>n</w:t>
      </w:r>
      <w:r w:rsidR="008D5FB6">
        <w:rPr>
          <w:i/>
        </w:rPr>
        <w:tab/>
      </w:r>
      <w:r w:rsidR="008D5FB6">
        <w:rPr>
          <w:rFonts w:ascii="Calibri" w:hAnsi="Calibri" w:cs="Calibri"/>
          <w:color w:val="000000"/>
          <w:shd w:val="clear" w:color="auto" w:fill="FFFFFF"/>
        </w:rPr>
        <w:t> </w:t>
      </w:r>
      <w:r w:rsidR="008D5FB6">
        <w:rPr>
          <w:rFonts w:ascii="Calibri" w:hAnsi="Calibri" w:cs="Calibri"/>
          <w:color w:val="000000"/>
          <w:shd w:val="clear" w:color="auto" w:fill="FFFFFF"/>
        </w:rPr>
        <w:tab/>
      </w:r>
      <w:hyperlink r:id="rId7" w:history="1">
        <w:r w:rsidR="008D5FB6" w:rsidRPr="00DF7AED">
          <w:rPr>
            <w:rStyle w:val="Hyperkobling"/>
            <w:rFonts w:ascii="Calibri" w:hAnsi="Calibri" w:cs="Calibri"/>
            <w:shd w:val="clear" w:color="auto" w:fill="FFFFFF"/>
          </w:rPr>
          <w:t>ronald.edvardsen@icloud.com</w:t>
        </w:r>
      </w:hyperlink>
      <w:r w:rsidR="008D5FB6">
        <w:rPr>
          <w:rFonts w:ascii="Calibri" w:hAnsi="Calibri" w:cs="Calibri"/>
          <w:color w:val="000000"/>
          <w:shd w:val="clear" w:color="auto" w:fill="FFFFFF"/>
        </w:rPr>
        <w:t> </w:t>
      </w:r>
      <w:r w:rsidR="008D5FB6">
        <w:rPr>
          <w:rFonts w:ascii="Calibri" w:hAnsi="Calibri" w:cs="Calibri"/>
          <w:color w:val="000000"/>
          <w:shd w:val="clear" w:color="auto" w:fill="FFFFFF"/>
        </w:rPr>
        <w:tab/>
      </w:r>
      <w:proofErr w:type="spellStart"/>
      <w:r w:rsidR="008D5FB6">
        <w:rPr>
          <w:rFonts w:ascii="Calibri" w:hAnsi="Calibri" w:cs="Calibri"/>
          <w:color w:val="000000"/>
          <w:shd w:val="clear" w:color="auto" w:fill="FFFFFF"/>
        </w:rPr>
        <w:t>mob</w:t>
      </w:r>
      <w:proofErr w:type="spellEnd"/>
      <w:r w:rsidR="008D5FB6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8D5FB6">
        <w:rPr>
          <w:rFonts w:ascii="Calibri" w:hAnsi="Calibri" w:cs="Calibri"/>
          <w:color w:val="000000"/>
          <w:shd w:val="clear" w:color="auto" w:fill="FFFFFF"/>
        </w:rPr>
        <w:t>95104035</w:t>
      </w:r>
      <w:r w:rsidR="002002A0">
        <w:rPr>
          <w:i/>
        </w:rPr>
        <w:br/>
      </w:r>
      <w:r>
        <w:rPr>
          <w:i/>
        </w:rPr>
        <w:t>Sportslig leder: Marlen Joh</w:t>
      </w:r>
      <w:r w:rsidR="008D5FB6">
        <w:rPr>
          <w:i/>
        </w:rPr>
        <w:t>a</w:t>
      </w:r>
      <w:r>
        <w:rPr>
          <w:i/>
        </w:rPr>
        <w:t>nnessen</w:t>
      </w:r>
      <w:r w:rsidR="008D5FB6">
        <w:rPr>
          <w:i/>
        </w:rPr>
        <w:tab/>
      </w:r>
      <w:r w:rsidR="008D5FB6">
        <w:rPr>
          <w:i/>
        </w:rPr>
        <w:tab/>
      </w:r>
      <w:hyperlink r:id="rId8" w:history="1">
        <w:r w:rsidR="008D5FB6" w:rsidRPr="00DF7AED">
          <w:rPr>
            <w:rStyle w:val="Hyperkobling"/>
            <w:rFonts w:ascii="Calibri" w:hAnsi="Calibri" w:cs="Calibri"/>
            <w:shd w:val="clear" w:color="auto" w:fill="FFFFFF"/>
          </w:rPr>
          <w:t>michaelsen@hotmail.no</w:t>
        </w:r>
      </w:hyperlink>
      <w:r w:rsidR="008D5FB6">
        <w:rPr>
          <w:rFonts w:ascii="Calibri" w:hAnsi="Calibri" w:cs="Calibri"/>
          <w:color w:val="000000"/>
          <w:shd w:val="clear" w:color="auto" w:fill="FFFFFF"/>
        </w:rPr>
        <w:t> </w:t>
      </w:r>
      <w:r w:rsidR="008D5FB6">
        <w:rPr>
          <w:rFonts w:ascii="Calibri" w:hAnsi="Calibri" w:cs="Calibri"/>
          <w:color w:val="000000"/>
          <w:shd w:val="clear" w:color="auto" w:fill="FFFFFF"/>
        </w:rPr>
        <w:tab/>
      </w:r>
      <w:proofErr w:type="spellStart"/>
      <w:r w:rsidR="008D5FB6">
        <w:rPr>
          <w:rFonts w:ascii="Calibri" w:hAnsi="Calibri" w:cs="Calibri"/>
          <w:color w:val="000000"/>
          <w:shd w:val="clear" w:color="auto" w:fill="FFFFFF"/>
        </w:rPr>
        <w:t>mob</w:t>
      </w:r>
      <w:proofErr w:type="spellEnd"/>
      <w:r w:rsidR="008D5FB6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8D5FB6">
        <w:rPr>
          <w:rFonts w:ascii="Calibri" w:hAnsi="Calibri" w:cs="Calibri"/>
          <w:color w:val="000000"/>
          <w:shd w:val="clear" w:color="auto" w:fill="FFFFFF"/>
        </w:rPr>
        <w:t>90690401</w:t>
      </w:r>
    </w:p>
    <w:p w14:paraId="6BB03DA6" w14:textId="77777777" w:rsidR="006A365C" w:rsidRPr="00912986" w:rsidRDefault="006A365C" w:rsidP="006A365C">
      <w:pPr>
        <w:pBdr>
          <w:bottom w:val="single" w:sz="4" w:space="1" w:color="auto"/>
        </w:pBdr>
        <w:rPr>
          <w:i/>
        </w:rPr>
      </w:pPr>
    </w:p>
    <w:p w14:paraId="6339EE62" w14:textId="77777777" w:rsidR="006A365C" w:rsidRDefault="006A365C" w:rsidP="00817B12"/>
    <w:p w14:paraId="407B00CA" w14:textId="77777777" w:rsidR="000768A0" w:rsidRPr="000768A0" w:rsidRDefault="000768A0" w:rsidP="00817B12">
      <w:pPr>
        <w:rPr>
          <w:b/>
          <w:sz w:val="32"/>
        </w:rPr>
      </w:pPr>
      <w:r w:rsidRPr="000768A0">
        <w:rPr>
          <w:b/>
          <w:sz w:val="32"/>
        </w:rPr>
        <w:t>Generelt</w:t>
      </w:r>
    </w:p>
    <w:p w14:paraId="1D661042" w14:textId="77777777" w:rsidR="00585698" w:rsidRDefault="00585698" w:rsidP="00585698">
      <w:r>
        <w:t xml:space="preserve">Alle spillere må være registrert i Sørreisa il fotball for å </w:t>
      </w:r>
      <w:r>
        <w:t xml:space="preserve">kunne spille obligatoriske kamper for klubben. </w:t>
      </w:r>
    </w:p>
    <w:p w14:paraId="4AB8B751" w14:textId="0D2E4569" w:rsidR="00585698" w:rsidRDefault="00585698" w:rsidP="00585698">
      <w:pPr>
        <w:rPr>
          <w:b/>
          <w:sz w:val="28"/>
        </w:rPr>
      </w:pPr>
      <w:r>
        <w:rPr>
          <w:b/>
          <w:sz w:val="28"/>
        </w:rPr>
        <w:t>Innkommende spiller</w:t>
      </w:r>
    </w:p>
    <w:p w14:paraId="4BA36277" w14:textId="05C329FB" w:rsidR="00585698" w:rsidRDefault="00585698" w:rsidP="00585698">
      <w:r>
        <w:t xml:space="preserve">Dersom en spiller kommer fra en annen klubb må lagleder fylle ut </w:t>
      </w:r>
      <w:hyperlink r:id="rId9" w:history="1">
        <w:r w:rsidRPr="00585698">
          <w:rPr>
            <w:rStyle w:val="Hyperkobling"/>
          </w:rPr>
          <w:t>samtykkeskjema</w:t>
        </w:r>
      </w:hyperlink>
      <w:r>
        <w:t xml:space="preserve"> dette sendes deretter elektronisk til overgangsansvarlig. Overgangsansvarlig har en dialog med sportslig leder, som ved tvil er den som godkjenner overganger.</w:t>
      </w:r>
      <w:r w:rsidR="007B0E74">
        <w:t xml:space="preserve"> Lagleder får melding fra overgangsansvarlig når spilleren er spilleklar.</w:t>
      </w:r>
    </w:p>
    <w:p w14:paraId="3A8442F8" w14:textId="173F2790" w:rsidR="007B0E74" w:rsidRDefault="007B0E74" w:rsidP="007B0E74">
      <w:pPr>
        <w:rPr>
          <w:b/>
          <w:sz w:val="28"/>
        </w:rPr>
      </w:pPr>
      <w:r>
        <w:rPr>
          <w:b/>
          <w:sz w:val="28"/>
        </w:rPr>
        <w:t>Utgående spiller</w:t>
      </w:r>
    </w:p>
    <w:p w14:paraId="69208BC2" w14:textId="07799B51" w:rsidR="007B0E74" w:rsidRDefault="007B0E74" w:rsidP="00585698">
      <w:r>
        <w:t>Dersom en av våre spillere skal til en ny klubb er det mottakende klubb sitt ansvar å fylle ut samtykkeskjema. Vi vil få en melding i FIKS når den er lastet opp. Overgangsansvarlig kontakter da økonomileder for å avklare om spilleren har noen uoppgjorte forpliktelser ovenfor Sørreisa il fotball. Dersom alt er i orden godkjennes overgangen. Dersom det er uoppgjorte forpliktelser må mottakende klubb dokumentere at forpliktelsene er oppgjort før overgangen kan fullføres.</w:t>
      </w:r>
    </w:p>
    <w:p w14:paraId="5F483170" w14:textId="6F9D8CAC" w:rsidR="007B0E74" w:rsidRDefault="007B0E74" w:rsidP="00585698"/>
    <w:p w14:paraId="0A2A8D69" w14:textId="2730FE21" w:rsidR="007B0E74" w:rsidRDefault="007B0E74" w:rsidP="00585698">
      <w:r>
        <w:t>EKSEMPEL PÅ UTFYLLING AV SAMTYKKESKJEMA</w:t>
      </w:r>
    </w:p>
    <w:sectPr w:rsidR="007B0E74" w:rsidSect="006C41CF">
      <w:footerReference w:type="default" r:id="rId10"/>
      <w:pgSz w:w="11906" w:h="16838"/>
      <w:pgMar w:top="1417" w:right="1417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042A" w14:textId="77777777" w:rsidR="00443F3B" w:rsidRDefault="00443F3B" w:rsidP="006C41CF">
      <w:pPr>
        <w:spacing w:after="0" w:line="240" w:lineRule="auto"/>
      </w:pPr>
      <w:r>
        <w:separator/>
      </w:r>
    </w:p>
  </w:endnote>
  <w:endnote w:type="continuationSeparator" w:id="0">
    <w:p w14:paraId="680A66FD" w14:textId="77777777" w:rsidR="00443F3B" w:rsidRDefault="00443F3B" w:rsidP="006C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revhodetabell"/>
      <w:tblW w:w="0" w:type="auto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4849"/>
      <w:gridCol w:w="4223"/>
    </w:tblGrid>
    <w:tr w:rsidR="006C41CF" w:rsidRPr="000A70B5" w14:paraId="560DD36D" w14:textId="77777777" w:rsidTr="005F43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072" w:type="dxa"/>
          <w:gridSpan w:val="2"/>
        </w:tcPr>
        <w:p w14:paraId="31A9B191" w14:textId="77777777" w:rsidR="006C41CF" w:rsidRPr="000A70B5" w:rsidRDefault="006C41CF" w:rsidP="006C41CF">
          <w:pPr>
            <w:pStyle w:val="Bunntekst"/>
            <w:ind w:left="0"/>
            <w:jc w:val="center"/>
            <w:rPr>
              <w:lang w:val="nb-NO"/>
            </w:rPr>
          </w:pPr>
          <w:r w:rsidRPr="00A4091A">
            <w:rPr>
              <w:b/>
              <w:i/>
              <w:color w:val="FF0000"/>
              <w:lang w:val="nb-NO"/>
            </w:rPr>
            <w:t>VI SKAPER STOLTHET OG TILHØRIGHET TIL SØRREISA</w:t>
          </w:r>
          <w:r>
            <w:rPr>
              <w:color w:val="FF0000"/>
              <w:lang w:val="nb-NO"/>
            </w:rPr>
            <w:br/>
          </w:r>
          <w:r>
            <w:rPr>
              <w:sz w:val="20"/>
              <w:lang w:val="nb-NO"/>
            </w:rPr>
            <w:t>I S</w:t>
          </w:r>
          <w:r w:rsidRPr="00A4091A">
            <w:rPr>
              <w:sz w:val="20"/>
              <w:lang w:val="nb-NO"/>
            </w:rPr>
            <w:t>amarbeid med:</w:t>
          </w:r>
        </w:p>
      </w:tc>
    </w:tr>
    <w:tr w:rsidR="006C41CF" w14:paraId="0062DD23" w14:textId="77777777" w:rsidTr="005F43C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49" w:type="dxa"/>
        </w:tcPr>
        <w:p w14:paraId="6B74EEF0" w14:textId="77777777" w:rsidR="006C41CF" w:rsidRPr="00A4091A" w:rsidRDefault="00E77E14" w:rsidP="006C41CF">
          <w:pPr>
            <w:pStyle w:val="Bunntekst"/>
            <w:ind w:left="0"/>
            <w:jc w:val="center"/>
            <w:rPr>
              <w:b w:val="0"/>
              <w:i/>
              <w:color w:val="FF0000"/>
              <w:lang w:val="nb-NO"/>
            </w:rPr>
          </w:pPr>
          <w:r w:rsidRPr="00E77E14">
            <w:rPr>
              <w:i/>
              <w:noProof/>
              <w:color w:val="FF0000"/>
              <w:lang w:eastAsia="nb-NO"/>
            </w:rPr>
            <w:drawing>
              <wp:inline distT="0" distB="0" distL="0" distR="0" wp14:anchorId="043D7A70" wp14:editId="458EBBBB">
                <wp:extent cx="1572508" cy="451022"/>
                <wp:effectExtent l="0" t="0" r="0" b="0"/>
                <wp:docPr id="2" name="Bilde 2" descr="C:\Users\Thomas\Pictures\ny_webside\rgb_SB1_Nord_Norge_verti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omas\Pictures\ny_webside\rgb_SB1_Nord_Norge_verti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789" cy="460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14:paraId="7FFF4E11" w14:textId="77777777" w:rsidR="006C41CF" w:rsidRDefault="006C41CF" w:rsidP="006C41CF">
          <w:pPr>
            <w:pStyle w:val="Bunntekst"/>
            <w:ind w:left="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val="nb-NO" w:eastAsia="nb-NO"/>
            </w:rPr>
          </w:pPr>
          <w:r>
            <w:rPr>
              <w:noProof/>
              <w:color w:val="1F497D"/>
              <w:lang w:eastAsia="nb-NO"/>
            </w:rPr>
            <w:drawing>
              <wp:inline distT="0" distB="0" distL="0" distR="0" wp14:anchorId="0FC4D2BF" wp14:editId="0CD5ACC0">
                <wp:extent cx="1792817" cy="419100"/>
                <wp:effectExtent l="0" t="0" r="0" b="0"/>
                <wp:docPr id="9" name="Bilde 9" descr="liten-w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iten-w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54" cy="4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A3E09" w14:textId="77777777" w:rsidR="006C41CF" w:rsidRDefault="006C41CF" w:rsidP="006C41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B1CD" w14:textId="77777777" w:rsidR="00443F3B" w:rsidRDefault="00443F3B" w:rsidP="006C41CF">
      <w:pPr>
        <w:spacing w:after="0" w:line="240" w:lineRule="auto"/>
      </w:pPr>
      <w:r>
        <w:separator/>
      </w:r>
    </w:p>
  </w:footnote>
  <w:footnote w:type="continuationSeparator" w:id="0">
    <w:p w14:paraId="75364BEE" w14:textId="77777777" w:rsidR="00443F3B" w:rsidRDefault="00443F3B" w:rsidP="006C4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0A"/>
    <w:rsid w:val="00037ECE"/>
    <w:rsid w:val="000768A0"/>
    <w:rsid w:val="0015743A"/>
    <w:rsid w:val="002002A0"/>
    <w:rsid w:val="002379D7"/>
    <w:rsid w:val="00240842"/>
    <w:rsid w:val="002567F4"/>
    <w:rsid w:val="00336229"/>
    <w:rsid w:val="00365452"/>
    <w:rsid w:val="00443F3B"/>
    <w:rsid w:val="00585698"/>
    <w:rsid w:val="00652662"/>
    <w:rsid w:val="006A365C"/>
    <w:rsid w:val="006C41CF"/>
    <w:rsid w:val="006E3F9B"/>
    <w:rsid w:val="007B0E74"/>
    <w:rsid w:val="00817B12"/>
    <w:rsid w:val="008B0B28"/>
    <w:rsid w:val="008D5FB6"/>
    <w:rsid w:val="008E0D0A"/>
    <w:rsid w:val="00912986"/>
    <w:rsid w:val="00A4681F"/>
    <w:rsid w:val="00C40E86"/>
    <w:rsid w:val="00C801B4"/>
    <w:rsid w:val="00C82CD0"/>
    <w:rsid w:val="00DD2CF3"/>
    <w:rsid w:val="00DF2414"/>
    <w:rsid w:val="00E03E9C"/>
    <w:rsid w:val="00E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9037"/>
  <w15:chartTrackingRefBased/>
  <w15:docId w15:val="{8CE43E3D-1979-4043-A9EF-E9ADFC2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2">
    <w:name w:val="Grid Table 5 Dark Accent 2"/>
    <w:basedOn w:val="Vanligtabell"/>
    <w:uiPriority w:val="50"/>
    <w:rsid w:val="002408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B0B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801B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01B4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6C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41CF"/>
  </w:style>
  <w:style w:type="paragraph" w:styleId="Bunntekst">
    <w:name w:val="footer"/>
    <w:basedOn w:val="Normal"/>
    <w:link w:val="BunntekstTegn"/>
    <w:uiPriority w:val="99"/>
    <w:unhideWhenUsed/>
    <w:qFormat/>
    <w:rsid w:val="006C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1CF"/>
  </w:style>
  <w:style w:type="table" w:customStyle="1" w:styleId="Brevhodetabell">
    <w:name w:val="Brevhodetabell"/>
    <w:basedOn w:val="Vanligtabell"/>
    <w:uiPriority w:val="99"/>
    <w:rsid w:val="006C41CF"/>
    <w:pPr>
      <w:spacing w:before="40" w:after="0" w:line="240" w:lineRule="auto"/>
      <w:ind w:left="144" w:right="144"/>
    </w:pPr>
    <w:rPr>
      <w:color w:val="595959" w:themeColor="text1" w:themeTint="A6"/>
      <w:sz w:val="20"/>
      <w:szCs w:val="20"/>
      <w:lang w:val="en-US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4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81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856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sen@hotmai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nald.edvardsen@iclo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otball.no/globalassets/overgang/samtykkeskjema-elektronisk-overgang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0D41.3729674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Norman Hansen</dc:creator>
  <cp:keywords/>
  <dc:description/>
  <cp:lastModifiedBy>Thomas Norman Hansen</cp:lastModifiedBy>
  <cp:revision>4</cp:revision>
  <dcterms:created xsi:type="dcterms:W3CDTF">2019-04-13T18:18:00Z</dcterms:created>
  <dcterms:modified xsi:type="dcterms:W3CDTF">2019-04-13T18:35:00Z</dcterms:modified>
</cp:coreProperties>
</file>