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350A" w14:textId="3CA2E042" w:rsidR="00A653D7" w:rsidRDefault="0088144B">
      <w:pPr>
        <w:rPr>
          <w:sz w:val="72"/>
          <w:szCs w:val="72"/>
        </w:rPr>
      </w:pPr>
      <w:r>
        <w:rPr>
          <w:sz w:val="72"/>
          <w:szCs w:val="72"/>
        </w:rPr>
        <w:t>Mercury F115 ELPT EFI 2002.</w:t>
      </w:r>
    </w:p>
    <w:p w14:paraId="4F821546" w14:textId="554D89C0" w:rsidR="0088144B" w:rsidRDefault="0088144B">
      <w:pPr>
        <w:rPr>
          <w:sz w:val="48"/>
          <w:szCs w:val="48"/>
        </w:rPr>
      </w:pPr>
      <w:r>
        <w:rPr>
          <w:sz w:val="48"/>
          <w:szCs w:val="48"/>
        </w:rPr>
        <w:t>Komplett med reglage/mätare/</w:t>
      </w:r>
      <w:proofErr w:type="spellStart"/>
      <w:r>
        <w:rPr>
          <w:sz w:val="48"/>
          <w:szCs w:val="48"/>
        </w:rPr>
        <w:t>kabelstam</w:t>
      </w:r>
      <w:proofErr w:type="spellEnd"/>
      <w:r>
        <w:rPr>
          <w:sz w:val="48"/>
          <w:szCs w:val="48"/>
        </w:rPr>
        <w:t>/</w:t>
      </w:r>
    </w:p>
    <w:p w14:paraId="5254089B" w14:textId="3CCB5DFA" w:rsidR="0088144B" w:rsidRDefault="0088144B">
      <w:pPr>
        <w:rPr>
          <w:sz w:val="48"/>
          <w:szCs w:val="48"/>
        </w:rPr>
      </w:pPr>
      <w:r>
        <w:rPr>
          <w:sz w:val="48"/>
          <w:szCs w:val="48"/>
        </w:rPr>
        <w:t xml:space="preserve">gas o växelvajer. </w:t>
      </w:r>
    </w:p>
    <w:p w14:paraId="591FF2CF" w14:textId="7AA4E56E" w:rsidR="0088144B" w:rsidRDefault="0088144B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14:paraId="2302A5E6" w14:textId="20F23D91" w:rsidR="0088144B" w:rsidRDefault="0088144B">
      <w:pPr>
        <w:rPr>
          <w:sz w:val="48"/>
          <w:szCs w:val="48"/>
        </w:rPr>
      </w:pPr>
      <w:r>
        <w:rPr>
          <w:sz w:val="48"/>
          <w:szCs w:val="48"/>
        </w:rPr>
        <w:t>Välvårdad!</w:t>
      </w:r>
    </w:p>
    <w:p w14:paraId="0830AC96" w14:textId="4E599FDA" w:rsidR="0088144B" w:rsidRDefault="0088144B">
      <w:pPr>
        <w:rPr>
          <w:sz w:val="48"/>
          <w:szCs w:val="48"/>
        </w:rPr>
      </w:pPr>
    </w:p>
    <w:p w14:paraId="5F565239" w14:textId="2A6B59C1" w:rsidR="0088144B" w:rsidRDefault="0088144B">
      <w:pPr>
        <w:rPr>
          <w:sz w:val="72"/>
          <w:szCs w:val="72"/>
        </w:rPr>
      </w:pPr>
      <w:r>
        <w:rPr>
          <w:sz w:val="72"/>
          <w:szCs w:val="72"/>
        </w:rPr>
        <w:t>Pris: 59 000,00</w:t>
      </w:r>
    </w:p>
    <w:p w14:paraId="735EF812" w14:textId="1D5FC084" w:rsidR="0088144B" w:rsidRDefault="0088144B">
      <w:pPr>
        <w:rPr>
          <w:sz w:val="72"/>
          <w:szCs w:val="72"/>
        </w:rPr>
      </w:pPr>
    </w:p>
    <w:p w14:paraId="7D694E75" w14:textId="4BF3DBC9" w:rsidR="0088144B" w:rsidRDefault="0088144B">
      <w:pPr>
        <w:rPr>
          <w:sz w:val="72"/>
          <w:szCs w:val="72"/>
        </w:rPr>
      </w:pPr>
    </w:p>
    <w:p w14:paraId="65437C78" w14:textId="28FBA6F3" w:rsidR="0088144B" w:rsidRDefault="0088144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14:paraId="59408CA5" w14:textId="588B5BFF" w:rsidR="0088144B" w:rsidRDefault="0088144B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7555332E" w14:textId="08EC4714" w:rsidR="0088144B" w:rsidRPr="0088144B" w:rsidRDefault="0088144B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88144B" w:rsidRPr="0088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4B"/>
    <w:rsid w:val="0088144B"/>
    <w:rsid w:val="00A653D7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1123"/>
  <w15:chartTrackingRefBased/>
  <w15:docId w15:val="{CF7A28FE-B923-4EED-9C4F-1DB72639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159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cp:lastPrinted>2022-03-01T13:15:00Z</cp:lastPrinted>
  <dcterms:created xsi:type="dcterms:W3CDTF">2022-03-01T07:28:00Z</dcterms:created>
  <dcterms:modified xsi:type="dcterms:W3CDTF">2022-03-01T13:15:00Z</dcterms:modified>
</cp:coreProperties>
</file>