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09AC0" w14:textId="77777777" w:rsidR="00847160" w:rsidRDefault="00847160" w:rsidP="00847160">
      <w:pPr>
        <w:pStyle w:val="Ingetavstnd"/>
        <w:rPr>
          <w:b/>
          <w:bCs/>
          <w:u w:val="single"/>
        </w:rPr>
      </w:pPr>
      <w:r>
        <w:rPr>
          <w:b/>
          <w:bCs/>
          <w:u w:val="single"/>
        </w:rPr>
        <w:t>Ulrika(s) veckovisa tankar och händelser</w:t>
      </w:r>
    </w:p>
    <w:p w14:paraId="115D7651" w14:textId="77777777" w:rsidR="00847160" w:rsidRDefault="00847160" w:rsidP="00847160">
      <w:pPr>
        <w:pStyle w:val="Ingetavstnd"/>
      </w:pPr>
      <w:r>
        <w:rPr>
          <w:b/>
          <w:bCs/>
        </w:rPr>
        <w:t>Vecka:</w:t>
      </w:r>
      <w:r>
        <w:t xml:space="preserve"> 9 (28/</w:t>
      </w:r>
      <w:proofErr w:type="gramStart"/>
      <w:r>
        <w:t>2-6</w:t>
      </w:r>
      <w:proofErr w:type="gramEnd"/>
      <w:r>
        <w:t>/3—2022)</w:t>
      </w:r>
    </w:p>
    <w:p w14:paraId="4990CE9A" w14:textId="77777777" w:rsidR="00847160" w:rsidRDefault="00847160" w:rsidP="00847160">
      <w:pPr>
        <w:pStyle w:val="Ingetavstnd"/>
      </w:pPr>
    </w:p>
    <w:p w14:paraId="5352C73B" w14:textId="77777777" w:rsidR="00847160" w:rsidRDefault="00847160" w:rsidP="00847160">
      <w:pPr>
        <w:pStyle w:val="Ingetavstnd"/>
        <w:rPr>
          <w:b/>
          <w:bCs/>
        </w:rPr>
      </w:pPr>
      <w:r>
        <w:rPr>
          <w:b/>
          <w:bCs/>
        </w:rPr>
        <w:t>Vad har hänt den senaste veckan?</w:t>
      </w:r>
    </w:p>
    <w:p w14:paraId="29B201BE" w14:textId="77777777" w:rsidR="00847160" w:rsidRDefault="00847160" w:rsidP="00847160">
      <w:pPr>
        <w:pStyle w:val="Ingetavstnd"/>
        <w:rPr>
          <w:b/>
          <w:bCs/>
        </w:rPr>
      </w:pPr>
    </w:p>
    <w:p w14:paraId="2CF9B1AA" w14:textId="77777777" w:rsidR="00847160" w:rsidRDefault="00847160" w:rsidP="00847160">
      <w:pPr>
        <w:pStyle w:val="Ingetavstnd"/>
      </w:pPr>
      <w:r>
        <w:t xml:space="preserve">Möte med Lokala BRÅ (Brottsförebyggande Rådet) med representanter ifrån kommunen (inkl. Räddningstjänst och Bjuvsbostäder), polisen och Nattvandrarna. </w:t>
      </w:r>
    </w:p>
    <w:p w14:paraId="02217FDB" w14:textId="77777777" w:rsidR="00847160" w:rsidRDefault="00847160" w:rsidP="00847160">
      <w:pPr>
        <w:pStyle w:val="Ingetavstnd"/>
      </w:pPr>
    </w:p>
    <w:p w14:paraId="5A32B7C5" w14:textId="77777777" w:rsidR="00847160" w:rsidRDefault="00847160" w:rsidP="00847160">
      <w:pPr>
        <w:pStyle w:val="Ingetavstnd"/>
      </w:pPr>
      <w:r>
        <w:t>Lunchmöte där jag fick möjlighet att presentera mig själv som oppositionsråd, vem jag är och min historia.</w:t>
      </w:r>
    </w:p>
    <w:p w14:paraId="66C0D7C9" w14:textId="77777777" w:rsidR="00847160" w:rsidRDefault="00847160" w:rsidP="00847160">
      <w:pPr>
        <w:pStyle w:val="Ingetavstnd"/>
      </w:pPr>
    </w:p>
    <w:p w14:paraId="0F2314FC" w14:textId="77777777" w:rsidR="00847160" w:rsidRDefault="00847160" w:rsidP="00847160">
      <w:pPr>
        <w:pStyle w:val="Ingetavstnd"/>
      </w:pPr>
      <w:r>
        <w:t>Företagsbesök – Höganäs Borgestad, Hanna Landell VD</w:t>
      </w:r>
    </w:p>
    <w:p w14:paraId="4FE8CEA7" w14:textId="77777777" w:rsidR="00847160" w:rsidRDefault="00847160" w:rsidP="00847160">
      <w:pPr>
        <w:pStyle w:val="Ingetavstnd"/>
      </w:pPr>
      <w:r>
        <w:t xml:space="preserve">Ett snart 200-årigt producerande företag som fortfarande är </w:t>
      </w:r>
      <w:proofErr w:type="gramStart"/>
      <w:r>
        <w:t>igång</w:t>
      </w:r>
      <w:proofErr w:type="gramEnd"/>
      <w:r>
        <w:t xml:space="preserve"> mitt inne i Bjuv. Tillverkningen är eldfast tegel som används i byggnation av ugnar och förbränning inom industrin. Man arbetar aktivt med att starta YH-utbildning (</w:t>
      </w:r>
      <w:proofErr w:type="spellStart"/>
      <w:r>
        <w:t>YrkesHögskole</w:t>
      </w:r>
      <w:proofErr w:type="spellEnd"/>
      <w:r>
        <w:t>-utbildning). Tack Hanna för att vi fick till ett möte och att du informerade om företaget och dess tankar på utveckling!</w:t>
      </w:r>
    </w:p>
    <w:p w14:paraId="314CC4F8" w14:textId="77777777" w:rsidR="00847160" w:rsidRDefault="00847160" w:rsidP="00847160">
      <w:pPr>
        <w:pStyle w:val="Ingetavstnd"/>
      </w:pPr>
    </w:p>
    <w:p w14:paraId="692D31F0" w14:textId="77777777" w:rsidR="00847160" w:rsidRDefault="00847160" w:rsidP="00847160">
      <w:pPr>
        <w:pStyle w:val="Ingetavstnd"/>
      </w:pPr>
      <w:r>
        <w:t xml:space="preserve">Kommunfullmäktige med ett par stora frågor, bl.a. stor organisationsförändring av sociala frågor där vi i opposition visade på ett tydligt sätt att förslaget behöver fyllas på med fakta och underlag. Vi yrkade på åter-remiss med följande uppdrag: </w:t>
      </w:r>
    </w:p>
    <w:p w14:paraId="05E1A7D9" w14:textId="77777777" w:rsidR="00847160" w:rsidRDefault="00847160" w:rsidP="00847160">
      <w:pPr>
        <w:pStyle w:val="Ingetavstnd"/>
      </w:pPr>
      <w:r>
        <w:t>”att kommunfullmäktige ger revisionen i uppdrag att se över konsekvenserna och ansvarsfördelningen i ekonomin och uppföljning för innevarande budgetår om man genomför en omorganisation mitt i ett budgetår,</w:t>
      </w:r>
    </w:p>
    <w:p w14:paraId="3CF0D346" w14:textId="77777777" w:rsidR="00847160" w:rsidRDefault="00847160" w:rsidP="00847160">
      <w:pPr>
        <w:pStyle w:val="Ingetavstnd"/>
      </w:pPr>
    </w:p>
    <w:p w14:paraId="7DE5FB0B" w14:textId="77777777" w:rsidR="00847160" w:rsidRDefault="00847160" w:rsidP="00847160">
      <w:pPr>
        <w:pStyle w:val="Ingetavstnd"/>
      </w:pPr>
      <w:r>
        <w:t>att kommunfullmäktige ger kommunstyrelsen i uppdrag att ta fram uppgifter på statistik och underlag för hur många ärenden kommunen haft de senaste 5 åren där medborgare lidit skada på grund av hur förvaltningsorganisationen ser ut,</w:t>
      </w:r>
    </w:p>
    <w:p w14:paraId="7ADCD44C" w14:textId="77777777" w:rsidR="00847160" w:rsidRDefault="00847160" w:rsidP="00847160">
      <w:pPr>
        <w:pStyle w:val="Ingetavstnd"/>
      </w:pPr>
    </w:p>
    <w:p w14:paraId="04C958D4" w14:textId="77777777" w:rsidR="00847160" w:rsidRDefault="00847160" w:rsidP="00847160">
      <w:pPr>
        <w:pStyle w:val="Ingetavstnd"/>
      </w:pPr>
      <w:r>
        <w:t>att kommunfullmäktige ger kommunstyrelsen i uppdrag att tydliggöra ansvarsfördelning, beslut och delegation mellan den politiska organisationen och förvaltningsorganisationen,</w:t>
      </w:r>
    </w:p>
    <w:p w14:paraId="3B61822D" w14:textId="77777777" w:rsidR="00847160" w:rsidRDefault="00847160" w:rsidP="00847160">
      <w:pPr>
        <w:pStyle w:val="Ingetavstnd"/>
      </w:pPr>
    </w:p>
    <w:p w14:paraId="26CBC4ED" w14:textId="77777777" w:rsidR="00847160" w:rsidRDefault="00847160" w:rsidP="00847160">
      <w:pPr>
        <w:pStyle w:val="Ingetavstnd"/>
      </w:pPr>
      <w:r>
        <w:t>att kommunfullmäktige ger kommunstyrelsen i uppdrag att redovisa hur man säkerställer en tydlig koppling mellan vuxenutbildning/arbetsmarknadsenheten och försörjningsstöd.”</w:t>
      </w:r>
    </w:p>
    <w:p w14:paraId="724E83FF" w14:textId="77777777" w:rsidR="00847160" w:rsidRDefault="00847160" w:rsidP="00847160">
      <w:pPr>
        <w:pStyle w:val="Ingetavstnd"/>
      </w:pPr>
    </w:p>
    <w:p w14:paraId="492ACDEA" w14:textId="77777777" w:rsidR="00847160" w:rsidRDefault="00847160" w:rsidP="00847160">
      <w:pPr>
        <w:pStyle w:val="Ingetavstnd"/>
      </w:pPr>
      <w:r>
        <w:t xml:space="preserve">Föreningsbesök Söderåsens GK, Peter </w:t>
      </w:r>
      <w:proofErr w:type="spellStart"/>
      <w:r>
        <w:t>Tublén</w:t>
      </w:r>
      <w:proofErr w:type="spellEnd"/>
      <w:r>
        <w:t xml:space="preserve"> Klubbchef.</w:t>
      </w:r>
    </w:p>
    <w:p w14:paraId="0A2A62A7" w14:textId="77777777" w:rsidR="00847160" w:rsidRDefault="00847160" w:rsidP="00847160">
      <w:pPr>
        <w:pStyle w:val="Ingetavstnd"/>
      </w:pPr>
      <w:r>
        <w:t>Klubben startade 1966 och banan invigdes 1970. Har drygt 1100 medlemmar. Ca. 20 anställda inkl. restaurangen. Det är ca. 7500 personer varje år som kommer utifrån och gästspelar på banan. Hur många föreningar/klubbar i kommunen kan visa upp dem siffrorna? För dem som vill finns en möjlighet för övernattning; 3 rum med totalt 10 bäddar. Varje år arrangeras flertalet tävlingar, bl.a. arrangeras Golfveckan varje år vecka 29 mitt i sommaren med tävlingar varje dag under en hel vecka!</w:t>
      </w:r>
    </w:p>
    <w:p w14:paraId="17174F93" w14:textId="77777777" w:rsidR="00847160" w:rsidRDefault="00847160" w:rsidP="00847160">
      <w:pPr>
        <w:pStyle w:val="Ingetavstnd"/>
      </w:pPr>
      <w:r>
        <w:t>Tack Peter för att vi kunde träffas en stund och du förklarar tydligt vilken fantastisk anläggning och mötesplats Söderåsens GK är!</w:t>
      </w:r>
    </w:p>
    <w:p w14:paraId="74548900" w14:textId="77777777" w:rsidR="00847160" w:rsidRDefault="00847160" w:rsidP="00847160">
      <w:pPr>
        <w:pStyle w:val="Ingetavstnd"/>
      </w:pPr>
    </w:p>
    <w:p w14:paraId="6A18B398" w14:textId="77777777" w:rsidR="00847160" w:rsidRDefault="00847160" w:rsidP="00847160">
      <w:pPr>
        <w:pStyle w:val="Ingetavstnd"/>
      </w:pPr>
      <w:r>
        <w:t>Gruppmöte med KTN-gruppen inför Kollektivtrafiknämnden imorgon.</w:t>
      </w:r>
    </w:p>
    <w:p w14:paraId="50AEABF4" w14:textId="77777777" w:rsidR="00847160" w:rsidRDefault="00847160" w:rsidP="00847160">
      <w:pPr>
        <w:pStyle w:val="Ingetavstnd"/>
      </w:pPr>
    </w:p>
    <w:p w14:paraId="58079265" w14:textId="77777777" w:rsidR="00847160" w:rsidRDefault="00847160" w:rsidP="00847160">
      <w:pPr>
        <w:pStyle w:val="Ingetavstnd"/>
      </w:pPr>
      <w:r>
        <w:t>Program och pressinbjudan inför besök nästa vecka av Annelie Karlsson, riksdagsledamot och gruppledare för S.</w:t>
      </w:r>
    </w:p>
    <w:p w14:paraId="358815F7" w14:textId="77777777" w:rsidR="00847160" w:rsidRDefault="00847160" w:rsidP="00847160">
      <w:pPr>
        <w:pStyle w:val="Ingetavstnd"/>
      </w:pPr>
    </w:p>
    <w:p w14:paraId="40BF8670" w14:textId="77777777" w:rsidR="00847160" w:rsidRDefault="00847160" w:rsidP="00847160">
      <w:pPr>
        <w:pStyle w:val="Ingetavstnd"/>
      </w:pPr>
      <w:r>
        <w:lastRenderedPageBreak/>
        <w:t>Kollektivtrafiknämnden i Hässleholm och mötet hölls i Skånetrafikens nya huvudkontor som numera finns vid Norra Station. Efter mötet blev det den officiella invigningen av huset.</w:t>
      </w:r>
    </w:p>
    <w:p w14:paraId="0E954B23" w14:textId="77777777" w:rsidR="00847160" w:rsidRDefault="00847160" w:rsidP="00847160">
      <w:pPr>
        <w:pStyle w:val="Ingetavstnd"/>
      </w:pPr>
    </w:p>
    <w:p w14:paraId="10702608" w14:textId="77777777" w:rsidR="00847160" w:rsidRDefault="00847160" w:rsidP="00847160">
      <w:pPr>
        <w:pStyle w:val="Ingetavstnd"/>
      </w:pPr>
      <w:r>
        <w:t>Internt s-möte om olika händelser/ärenden i kommunen.</w:t>
      </w:r>
    </w:p>
    <w:p w14:paraId="396FA9BE" w14:textId="77777777" w:rsidR="00847160" w:rsidRDefault="00847160" w:rsidP="00847160">
      <w:pPr>
        <w:pStyle w:val="Ingetavstnd"/>
      </w:pPr>
    </w:p>
    <w:p w14:paraId="0BCFB7A4" w14:textId="77777777" w:rsidR="00847160" w:rsidRDefault="00847160" w:rsidP="00847160">
      <w:pPr>
        <w:pStyle w:val="Ingetavstnd"/>
      </w:pPr>
      <w:r>
        <w:t xml:space="preserve">Verksamhetsbesök Åsa Malmborg och Karin Svensson, kommunens ÖVC Öppenvården </w:t>
      </w:r>
    </w:p>
    <w:p w14:paraId="3AC4CB58" w14:textId="77777777" w:rsidR="00847160" w:rsidRDefault="00847160" w:rsidP="00847160">
      <w:pPr>
        <w:pStyle w:val="Ingetavstnd"/>
      </w:pPr>
      <w:r>
        <w:t>Med inriktning på det förebyggande, men mycket är också att hjälpa barn, unga och familjer att hitta rätt i livet. Man ger råd, stöd och behandling. Verksamheten här är verkligen från 0 år och uppåt.</w:t>
      </w:r>
    </w:p>
    <w:p w14:paraId="2AB9D4B9" w14:textId="77777777" w:rsidR="00847160" w:rsidRDefault="00847160" w:rsidP="00847160">
      <w:pPr>
        <w:pStyle w:val="Ingetavstnd"/>
      </w:pPr>
      <w:r>
        <w:t>Tack Åsa och Karin att jag fick träffa er en liten stund och har fått information om hur det fungerar och vad vi i kommunen kan och ska göra för våra medborgare.</w:t>
      </w:r>
    </w:p>
    <w:p w14:paraId="36228A4F" w14:textId="77777777" w:rsidR="00847160" w:rsidRDefault="00847160" w:rsidP="00847160">
      <w:pPr>
        <w:pStyle w:val="Ingetavstnd"/>
      </w:pPr>
    </w:p>
    <w:p w14:paraId="6620CF04" w14:textId="77777777" w:rsidR="00847160" w:rsidRDefault="00847160" w:rsidP="00847160">
      <w:pPr>
        <w:pStyle w:val="Ingetavstnd"/>
      </w:pPr>
      <w:r>
        <w:t xml:space="preserve">Parlamentarisk grupp – </w:t>
      </w:r>
      <w:proofErr w:type="spellStart"/>
      <w:r>
        <w:t>valskyltar</w:t>
      </w:r>
      <w:proofErr w:type="spellEnd"/>
      <w:r>
        <w:t>, ersättningar av olika de slag till förtroendevalda.</w:t>
      </w:r>
    </w:p>
    <w:p w14:paraId="13B2AFE3" w14:textId="77777777" w:rsidR="00847160" w:rsidRDefault="00847160" w:rsidP="00847160">
      <w:pPr>
        <w:pStyle w:val="Ingetavstnd"/>
      </w:pPr>
    </w:p>
    <w:p w14:paraId="49124C5D" w14:textId="77777777" w:rsidR="00847160" w:rsidRDefault="00847160" w:rsidP="00847160">
      <w:pPr>
        <w:pStyle w:val="Ingetavstnd"/>
      </w:pPr>
      <w:r>
        <w:t>Partiarbete med sikte på valvinst 11/9.</w:t>
      </w:r>
    </w:p>
    <w:p w14:paraId="5E086EC4" w14:textId="77777777" w:rsidR="00847160" w:rsidRDefault="00847160" w:rsidP="00847160">
      <w:pPr>
        <w:pStyle w:val="Ingetavstnd"/>
      </w:pPr>
    </w:p>
    <w:p w14:paraId="048E2D06" w14:textId="77777777" w:rsidR="00847160" w:rsidRDefault="00847160" w:rsidP="00847160">
      <w:pPr>
        <w:pStyle w:val="Ingetavstnd"/>
      </w:pPr>
      <w:r>
        <w:t xml:space="preserve">Företagsbesök Christofer </w:t>
      </w:r>
      <w:proofErr w:type="spellStart"/>
      <w:r>
        <w:t>Bernebring</w:t>
      </w:r>
      <w:proofErr w:type="spellEnd"/>
      <w:r>
        <w:t xml:space="preserve"> Bjuvsbostäder.</w:t>
      </w:r>
    </w:p>
    <w:p w14:paraId="5D61EE29" w14:textId="77777777" w:rsidR="00847160" w:rsidRDefault="00847160" w:rsidP="00847160">
      <w:pPr>
        <w:pStyle w:val="Ingetavstnd"/>
      </w:pPr>
      <w:r>
        <w:t xml:space="preserve">Totalt antal lägenheter är </w:t>
      </w:r>
      <w:proofErr w:type="gramStart"/>
      <w:r>
        <w:t xml:space="preserve">816 </w:t>
      </w:r>
      <w:proofErr w:type="spellStart"/>
      <w:r>
        <w:t>st</w:t>
      </w:r>
      <w:proofErr w:type="spellEnd"/>
      <w:proofErr w:type="gramEnd"/>
      <w:r>
        <w:t xml:space="preserve"> + några verksamhetslokaler. Underhållsbudgeten för i år är 8 miljoner, varav 3 miljoner är inne i lägenheter. Jobbar mycket med energieffektiviseringar och försöker hitta klimatsmarta lösningar. Upplever att det finns att balanserat utbud av lägenheter, även då 1:or och 2:or som kanske riktas främst till ungdomar och deras möjlighet till sin första bostad. Tack Christofer för att vi kunde träffas en stund och tack för ett bra och trevligt samtal.</w:t>
      </w:r>
    </w:p>
    <w:p w14:paraId="10FA7077" w14:textId="77777777" w:rsidR="00847160" w:rsidRDefault="00847160" w:rsidP="00847160">
      <w:pPr>
        <w:pStyle w:val="Ingetavstnd"/>
      </w:pPr>
    </w:p>
    <w:p w14:paraId="72B94956" w14:textId="77777777" w:rsidR="00847160" w:rsidRDefault="00847160" w:rsidP="00847160">
      <w:pPr>
        <w:pStyle w:val="Ingetavstnd"/>
      </w:pPr>
      <w:r>
        <w:t xml:space="preserve">Föreningsbesök Billesholms IK, </w:t>
      </w:r>
      <w:proofErr w:type="spellStart"/>
      <w:r>
        <w:t>NorrLyckan</w:t>
      </w:r>
      <w:proofErr w:type="spellEnd"/>
      <w:r>
        <w:t>, ordförande Peter Pålsson. En förening med enbart tjejverksamhet från 3 år och uppåt.</w:t>
      </w:r>
    </w:p>
    <w:p w14:paraId="493F6CB7" w14:textId="77777777" w:rsidR="00847160" w:rsidRDefault="00847160" w:rsidP="00847160">
      <w:pPr>
        <w:pStyle w:val="Ingetavstnd"/>
      </w:pPr>
      <w:r>
        <w:t>”</w:t>
      </w:r>
      <w:proofErr w:type="spellStart"/>
      <w:r>
        <w:t>Knattor</w:t>
      </w:r>
      <w:proofErr w:type="spellEnd"/>
      <w:r>
        <w:t xml:space="preserve">” </w:t>
      </w:r>
      <w:proofErr w:type="gramStart"/>
      <w:r>
        <w:t>3-6</w:t>
      </w:r>
      <w:proofErr w:type="gramEnd"/>
      <w:r>
        <w:t xml:space="preserve"> år, ”F9” 7-10 år, ”F12” 11-12 år, ”F14” 13-14 år och ”Damlag” 15 år och uppåt. Föreningen startade 1970, fr.o.m. 2007 är man en förening inriktad nästan helt på tjejfotboll och har ca. 200 medlemmar varav ca 80 spelar/aktiva.</w:t>
      </w:r>
    </w:p>
    <w:p w14:paraId="213A87B7" w14:textId="77777777" w:rsidR="00847160" w:rsidRDefault="00847160" w:rsidP="00847160">
      <w:pPr>
        <w:pStyle w:val="Ingetavstnd"/>
      </w:pPr>
      <w:r>
        <w:t>Man har även en liten som just nu är pausad ”Idrott för alla”, aktiviteter för barn med funktionsvariationer. Huvudsponsor är Ekeby Sparbank. Man gör aktiviteter och säljer lotter mm för att få in pengar till klubben, men fler sponsorer hade varit positivt! Tack Peter för att vi kunde träffas en stund hos er på Norrlyckan. Alltid extra kul när man träffar eldsjälar! Lycka till framöver med alla projekt!</w:t>
      </w:r>
    </w:p>
    <w:p w14:paraId="5D754C26" w14:textId="77777777" w:rsidR="00847160" w:rsidRDefault="00847160" w:rsidP="00847160">
      <w:pPr>
        <w:pStyle w:val="Ingetavstnd"/>
      </w:pPr>
    </w:p>
    <w:p w14:paraId="77F73162" w14:textId="77777777" w:rsidR="00847160" w:rsidRDefault="00847160" w:rsidP="00847160">
      <w:pPr>
        <w:pStyle w:val="Ingetavstnd"/>
      </w:pPr>
      <w:r>
        <w:t>Valkonferens - Socialdemokrater från hela Skåne träffades på Backagården i Höör för att besluta om våra olika Riksdags- och Regionlistor till valet den 11 september.</w:t>
      </w:r>
    </w:p>
    <w:p w14:paraId="612E65CD" w14:textId="77777777" w:rsidR="00847160" w:rsidRDefault="00847160" w:rsidP="00847160">
      <w:pPr>
        <w:pStyle w:val="Ingetavstnd"/>
      </w:pPr>
      <w:r>
        <w:t>Tackar för förtroendet av vara på plats nr 5 på vår Regionlista i Nordvästra Skåne.</w:t>
      </w:r>
    </w:p>
    <w:p w14:paraId="4C044436" w14:textId="77777777" w:rsidR="00847160" w:rsidRDefault="00847160" w:rsidP="00847160">
      <w:pPr>
        <w:pStyle w:val="Ingetavstnd"/>
      </w:pPr>
    </w:p>
    <w:p w14:paraId="5AB9A42E" w14:textId="77777777" w:rsidR="00847160" w:rsidRDefault="00847160" w:rsidP="00847160">
      <w:pPr>
        <w:pStyle w:val="Ingetavstnd"/>
        <w:rPr>
          <w:b/>
          <w:bCs/>
        </w:rPr>
      </w:pPr>
      <w:r>
        <w:rPr>
          <w:b/>
          <w:bCs/>
        </w:rPr>
        <w:t xml:space="preserve">Vad händer kommande vecka? </w:t>
      </w:r>
    </w:p>
    <w:p w14:paraId="1EDC6D60" w14:textId="77777777" w:rsidR="00847160" w:rsidRDefault="00847160" w:rsidP="00847160">
      <w:pPr>
        <w:pStyle w:val="Ingetavstnd"/>
      </w:pPr>
      <w:r>
        <w:t>Föreningsbesök x 3</w:t>
      </w:r>
    </w:p>
    <w:p w14:paraId="095CCE99" w14:textId="77777777" w:rsidR="00847160" w:rsidRDefault="00847160" w:rsidP="00847160">
      <w:pPr>
        <w:pStyle w:val="Ingetavstnd"/>
      </w:pPr>
      <w:r>
        <w:t>Företagsbesök x 3</w:t>
      </w:r>
    </w:p>
    <w:p w14:paraId="486E8B70" w14:textId="77777777" w:rsidR="00847160" w:rsidRDefault="00847160" w:rsidP="00847160">
      <w:pPr>
        <w:pStyle w:val="Ingetavstnd"/>
      </w:pPr>
      <w:r>
        <w:t>S-medlemsmöte</w:t>
      </w:r>
    </w:p>
    <w:p w14:paraId="53E828F2" w14:textId="77777777" w:rsidR="00847160" w:rsidRDefault="00847160" w:rsidP="00847160">
      <w:pPr>
        <w:pStyle w:val="Ingetavstnd"/>
      </w:pPr>
      <w:r>
        <w:t xml:space="preserve">Föreläsning på Plastens Hus i min </w:t>
      </w:r>
      <w:proofErr w:type="spellStart"/>
      <w:r>
        <w:t>fd</w:t>
      </w:r>
      <w:proofErr w:type="spellEnd"/>
      <w:r>
        <w:t xml:space="preserve"> hemkommun Perstorp</w:t>
      </w:r>
    </w:p>
    <w:p w14:paraId="0C779CEA" w14:textId="77777777" w:rsidR="00847160" w:rsidRDefault="00847160" w:rsidP="00847160">
      <w:pPr>
        <w:pStyle w:val="Ingetavstnd"/>
      </w:pPr>
      <w:r>
        <w:t>KSAU</w:t>
      </w:r>
    </w:p>
    <w:p w14:paraId="63CB7E0B" w14:textId="77777777" w:rsidR="00847160" w:rsidRDefault="00847160" w:rsidP="00847160">
      <w:pPr>
        <w:pStyle w:val="Ingetavstnd"/>
      </w:pPr>
      <w:r>
        <w:t>Besök av riksdagsledamot/gruppledare</w:t>
      </w:r>
    </w:p>
    <w:p w14:paraId="10AF5F50" w14:textId="77777777" w:rsidR="00847160" w:rsidRDefault="00847160" w:rsidP="00847160">
      <w:pPr>
        <w:pStyle w:val="Ingetavstnd"/>
      </w:pPr>
      <w:r>
        <w:t>Mentor/adept-träff</w:t>
      </w:r>
    </w:p>
    <w:p w14:paraId="32E84872" w14:textId="77777777" w:rsidR="00847160" w:rsidRDefault="00847160" w:rsidP="00847160">
      <w:pPr>
        <w:rPr>
          <w:rFonts w:ascii="Calibri" w:hAnsi="Calibri" w:cs="Calibri"/>
          <w:lang w:eastAsia="en-US"/>
        </w:rPr>
      </w:pPr>
    </w:p>
    <w:p w14:paraId="2D845526" w14:textId="77777777" w:rsidR="00843709" w:rsidRDefault="00843709" w:rsidP="00843709">
      <w:pPr>
        <w:tabs>
          <w:tab w:val="left" w:pos="5640"/>
        </w:tabs>
      </w:pPr>
    </w:p>
    <w:sectPr w:rsidR="00843709" w:rsidSect="00777BC5">
      <w:headerReference w:type="default" r:id="rId8"/>
      <w:footerReference w:type="default" r:id="rId9"/>
      <w:pgSz w:w="11906" w:h="16838"/>
      <w:pgMar w:top="1134" w:right="1418" w:bottom="1134" w:left="1418"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0FEEB" w14:textId="77777777" w:rsidR="00FD25D2" w:rsidRDefault="00FD25D2" w:rsidP="00CE7059">
      <w:r>
        <w:separator/>
      </w:r>
    </w:p>
  </w:endnote>
  <w:endnote w:type="continuationSeparator" w:id="0">
    <w:p w14:paraId="316DF76F" w14:textId="77777777" w:rsidR="00FD25D2" w:rsidRDefault="00FD25D2" w:rsidP="00CE7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LT Pro 65 Medium">
    <w:altName w:val="Arial"/>
    <w:panose1 w:val="00000000000000000000"/>
    <w:charset w:val="00"/>
    <w:family w:val="swiss"/>
    <w:notTrueType/>
    <w:pitch w:val="variable"/>
    <w:sig w:usb0="00000001"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F2F2E" w14:textId="6E46FB96" w:rsidR="00233B71" w:rsidRPr="003132FF" w:rsidRDefault="00887C5E" w:rsidP="00887C5E">
    <w:pPr>
      <w:pStyle w:val="Sidhuvud"/>
      <w:rPr>
        <w:rFonts w:ascii="Avenir LT Pro 65 Medium" w:hAnsi="Avenir LT Pro 65 Medium"/>
        <w:color w:val="FF0000"/>
      </w:rPr>
    </w:pPr>
    <w:r w:rsidRPr="003132FF">
      <w:rPr>
        <w:rFonts w:ascii="Avenir LT Pro 65 Medium" w:hAnsi="Avenir LT Pro 65 Medium"/>
        <w:color w:val="FF0000"/>
      </w:rPr>
      <w:t xml:space="preserve">Bjuvs arbetarekommun </w:t>
    </w:r>
    <w:r w:rsidR="00B45DD1" w:rsidRPr="003132FF">
      <w:rPr>
        <w:rFonts w:ascii="Avenir LT Pro 65 Medium" w:hAnsi="Avenir LT Pro 65 Medium"/>
        <w:color w:val="FF0000"/>
      </w:rPr>
      <w:tab/>
    </w:r>
    <w:r w:rsidR="000E6570" w:rsidRPr="003132FF">
      <w:rPr>
        <w:rFonts w:ascii="Avenir LT Pro 65 Medium" w:hAnsi="Avenir LT Pro 65 Medium"/>
        <w:color w:val="FF0000"/>
      </w:rPr>
      <w:t xml:space="preserve">                                     </w:t>
    </w:r>
    <w:r w:rsidR="00D65FD6" w:rsidRPr="003132FF">
      <w:rPr>
        <w:rFonts w:ascii="Avenir LT Pro 65 Medium" w:hAnsi="Avenir LT Pro 65 Medium"/>
        <w:color w:val="FF0000"/>
      </w:rPr>
      <w:t xml:space="preserve">Organisationsnummer: </w:t>
    </w:r>
    <w:r w:rsidR="00994294" w:rsidRPr="003132FF">
      <w:rPr>
        <w:rFonts w:ascii="Avenir LT Pro 65 Medium" w:hAnsi="Avenir LT Pro 65 Medium"/>
        <w:color w:val="FF0000"/>
      </w:rPr>
      <w:t>843000–7024</w:t>
    </w:r>
    <w:r w:rsidR="00B45DD1" w:rsidRPr="003132FF">
      <w:rPr>
        <w:rFonts w:ascii="Avenir LT Pro 65 Medium" w:hAnsi="Avenir LT Pro 65 Medium"/>
        <w:color w:val="FF0000"/>
      </w:rPr>
      <w:tab/>
    </w:r>
    <w:r w:rsidRPr="003132FF">
      <w:rPr>
        <w:rFonts w:ascii="Avenir LT Pro 65 Medium" w:hAnsi="Avenir LT Pro 65 Medium"/>
        <w:color w:val="FF0000"/>
      </w:rPr>
      <w:t xml:space="preserve">                     </w:t>
    </w:r>
  </w:p>
  <w:p w14:paraId="2281300A" w14:textId="101F6831" w:rsidR="007C65DB" w:rsidRPr="003132FF" w:rsidRDefault="007342A9">
    <w:pPr>
      <w:pStyle w:val="Sidfot"/>
      <w:rPr>
        <w:rFonts w:ascii="Avenir LT Pro 65 Medium" w:hAnsi="Avenir LT Pro 65 Medium"/>
        <w:color w:val="FF0000"/>
      </w:rPr>
    </w:pPr>
    <w:r w:rsidRPr="003132FF">
      <w:rPr>
        <w:rFonts w:ascii="Avenir LT Pro 65 Medium" w:hAnsi="Avenir LT Pro 65 Medium"/>
        <w:color w:val="FF0000"/>
      </w:rPr>
      <w:t>B</w:t>
    </w:r>
    <w:r w:rsidR="00AA006C" w:rsidRPr="003132FF">
      <w:rPr>
        <w:rFonts w:ascii="Avenir LT Pro 65 Medium" w:hAnsi="Avenir LT Pro 65 Medium"/>
        <w:color w:val="FF0000"/>
      </w:rPr>
      <w:t>illesholmsvägen 4</w:t>
    </w:r>
  </w:p>
  <w:p w14:paraId="26DB19C6" w14:textId="799AAC4C" w:rsidR="00887C5E" w:rsidRPr="003132FF" w:rsidRDefault="00887C5E">
    <w:pPr>
      <w:pStyle w:val="Sidfot"/>
      <w:rPr>
        <w:rFonts w:ascii="Avenir LT Pro 65 Medium" w:hAnsi="Avenir LT Pro 65 Medium"/>
        <w:color w:val="FF0000"/>
      </w:rPr>
    </w:pPr>
    <w:r w:rsidRPr="003132FF">
      <w:rPr>
        <w:rFonts w:ascii="Avenir LT Pro 65 Medium" w:hAnsi="Avenir LT Pro 65 Medium"/>
        <w:color w:val="FF0000"/>
      </w:rPr>
      <w:t xml:space="preserve">267 </w:t>
    </w:r>
    <w:r w:rsidR="00AA006C" w:rsidRPr="003132FF">
      <w:rPr>
        <w:rFonts w:ascii="Avenir LT Pro 65 Medium" w:hAnsi="Avenir LT Pro 65 Medium"/>
        <w:color w:val="FF0000"/>
      </w:rPr>
      <w:t>40</w:t>
    </w:r>
    <w:r w:rsidRPr="003132FF">
      <w:rPr>
        <w:rFonts w:ascii="Avenir LT Pro 65 Medium" w:hAnsi="Avenir LT Pro 65 Medium"/>
        <w:color w:val="FF0000"/>
      </w:rPr>
      <w:t xml:space="preserve"> Bjuv</w:t>
    </w:r>
    <w:r w:rsidR="00BE4289" w:rsidRPr="003132FF">
      <w:rPr>
        <w:rFonts w:ascii="Avenir LT Pro 65 Medium" w:hAnsi="Avenir LT Pro 65 Medium"/>
        <w:color w:val="FF0000"/>
      </w:rPr>
      <w:tab/>
    </w:r>
    <w:r w:rsidR="006C6BBB" w:rsidRPr="003132FF">
      <w:rPr>
        <w:rFonts w:ascii="Avenir LT Pro 65 Medium" w:hAnsi="Avenir LT Pro 65 Medium"/>
        <w:color w:val="FF0000"/>
      </w:rPr>
      <w:t xml:space="preserve">                                                         </w:t>
    </w:r>
    <w:r w:rsidR="00BE4289" w:rsidRPr="003132FF">
      <w:rPr>
        <w:rFonts w:ascii="Avenir LT Pro 65 Medium" w:hAnsi="Avenir LT Pro 65 Medium"/>
        <w:color w:val="FF0000"/>
      </w:rPr>
      <w:t>E</w:t>
    </w:r>
    <w:r w:rsidR="007A4093" w:rsidRPr="003132FF">
      <w:rPr>
        <w:rFonts w:ascii="Avenir LT Pro 65 Medium" w:hAnsi="Avenir LT Pro 65 Medium"/>
        <w:color w:val="FF0000"/>
      </w:rPr>
      <w:t>-</w:t>
    </w:r>
    <w:r w:rsidR="00BE4289" w:rsidRPr="003132FF">
      <w:rPr>
        <w:rFonts w:ascii="Avenir LT Pro 65 Medium" w:hAnsi="Avenir LT Pro 65 Medium"/>
        <w:color w:val="FF0000"/>
      </w:rPr>
      <w:t>post:b</w:t>
    </w:r>
    <w:r w:rsidR="005C0C97" w:rsidRPr="003132FF">
      <w:rPr>
        <w:rFonts w:ascii="Avenir LT Pro 65 Medium" w:hAnsi="Avenir LT Pro 65 Medium"/>
        <w:color w:val="FF0000"/>
      </w:rPr>
      <w:t>juv@socialdemokraterna</w:t>
    </w:r>
    <w:r w:rsidR="0056749D" w:rsidRPr="003132FF">
      <w:rPr>
        <w:rFonts w:ascii="Avenir LT Pro 65 Medium" w:hAnsi="Avenir LT Pro 65 Medium"/>
        <w:color w:val="FF0000"/>
      </w:rPr>
      <w:t>.se</w:t>
    </w:r>
    <w:r w:rsidR="00BE4289" w:rsidRPr="003132FF">
      <w:rPr>
        <w:rFonts w:ascii="Avenir LT Pro 65 Medium" w:hAnsi="Avenir LT Pro 65 Medium"/>
        <w:color w:val="FF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43DF4" w14:textId="77777777" w:rsidR="00FD25D2" w:rsidRDefault="00FD25D2" w:rsidP="00CE7059">
      <w:r>
        <w:separator/>
      </w:r>
    </w:p>
  </w:footnote>
  <w:footnote w:type="continuationSeparator" w:id="0">
    <w:p w14:paraId="565BF3F9" w14:textId="77777777" w:rsidR="00FD25D2" w:rsidRDefault="00FD25D2" w:rsidP="00CE7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40754" w14:textId="15C455FD" w:rsidR="00C07DB4" w:rsidRDefault="00887C5E" w:rsidP="00ED6D88">
    <w:pPr>
      <w:pStyle w:val="Sidhuvud"/>
      <w:rPr>
        <w:rFonts w:ascii="Avenir LT Pro 65 Medium" w:hAnsi="Avenir LT Pro 65 Medium"/>
        <w:color w:val="808080"/>
        <w:sz w:val="40"/>
        <w:szCs w:val="40"/>
      </w:rPr>
    </w:pPr>
    <w:r>
      <w:rPr>
        <w:noProof/>
      </w:rPr>
      <w:drawing>
        <wp:inline distT="0" distB="0" distL="0" distR="0" wp14:anchorId="7AE58BA1" wp14:editId="5A4D2104">
          <wp:extent cx="1019175" cy="1057471"/>
          <wp:effectExtent l="0" t="0" r="0" b="9525"/>
          <wp:docPr id="1" name="Bildobjekt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pic:nvPicPr>
                <pic:blipFill>
                  <a:blip r:embed="rId1">
                    <a:extLst>
                      <a:ext uri="{28A0092B-C50C-407E-A947-70E740481C1C}">
                        <a14:useLocalDpi xmlns:a14="http://schemas.microsoft.com/office/drawing/2010/main" val="0"/>
                      </a:ext>
                    </a:extLst>
                  </a:blip>
                  <a:stretch>
                    <a:fillRect/>
                  </a:stretch>
                </pic:blipFill>
                <pic:spPr>
                  <a:xfrm>
                    <a:off x="0" y="0"/>
                    <a:ext cx="1019175" cy="1057471"/>
                  </a:xfrm>
                  <a:prstGeom prst="rect">
                    <a:avLst/>
                  </a:prstGeom>
                </pic:spPr>
              </pic:pic>
            </a:graphicData>
          </a:graphic>
        </wp:inline>
      </w:drawing>
    </w:r>
    <w:r w:rsidR="455B9E91">
      <w:t xml:space="preserve">      </w:t>
    </w:r>
    <w:r w:rsidR="455B9E91" w:rsidRPr="455B9E91">
      <w:rPr>
        <w:rFonts w:ascii="Avenir LT Pro 65 Medium" w:hAnsi="Avenir LT Pro 65 Medium"/>
        <w:color w:val="FF0000"/>
        <w:sz w:val="40"/>
        <w:szCs w:val="40"/>
      </w:rPr>
      <w:t>Socialdemokraterna</w:t>
    </w:r>
    <w:r w:rsidR="455B9E91" w:rsidRPr="455B9E91">
      <w:rPr>
        <w:color w:val="FF0000"/>
      </w:rPr>
      <w:t xml:space="preserve"> </w:t>
    </w:r>
    <w:r w:rsidR="455B9E91" w:rsidRPr="455B9E91">
      <w:rPr>
        <w:rFonts w:ascii="Avenir LT Pro 65 Medium" w:hAnsi="Avenir LT Pro 65 Medium"/>
        <w:color w:val="FF0000"/>
        <w:sz w:val="40"/>
        <w:szCs w:val="40"/>
      </w:rPr>
      <w:t>i</w:t>
    </w:r>
    <w:r w:rsidR="455B9E91" w:rsidRPr="455B9E91">
      <w:rPr>
        <w:color w:val="FF0000"/>
      </w:rPr>
      <w:t xml:space="preserve"> </w:t>
    </w:r>
    <w:r w:rsidR="455B9E91" w:rsidRPr="455B9E91">
      <w:rPr>
        <w:rFonts w:ascii="Avenir LT Pro 65 Medium" w:hAnsi="Avenir LT Pro 65 Medium"/>
        <w:color w:val="FF0000"/>
        <w:sz w:val="40"/>
        <w:szCs w:val="40"/>
      </w:rPr>
      <w:t>Bjuvs kommun</w:t>
    </w:r>
  </w:p>
  <w:p w14:paraId="186C7D4B" w14:textId="77777777" w:rsidR="00ED6D88" w:rsidRDefault="00847160" w:rsidP="00ED6D8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6517"/>
    <w:multiLevelType w:val="hybridMultilevel"/>
    <w:tmpl w:val="130C3798"/>
    <w:lvl w:ilvl="0" w:tplc="4B1A9EE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0A815E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B6C688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37347ED"/>
    <w:multiLevelType w:val="multilevel"/>
    <w:tmpl w:val="4788BA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95F6B5F"/>
    <w:multiLevelType w:val="multilevel"/>
    <w:tmpl w:val="F1782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FA92356"/>
    <w:multiLevelType w:val="multilevel"/>
    <w:tmpl w:val="C52C9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69A527A"/>
    <w:multiLevelType w:val="multilevel"/>
    <w:tmpl w:val="98CA05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79C6172"/>
    <w:multiLevelType w:val="hybridMultilevel"/>
    <w:tmpl w:val="9E48DC66"/>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num w:numId="1">
    <w:abstractNumId w:val="7"/>
  </w:num>
  <w:num w:numId="2">
    <w:abstractNumId w:val="4"/>
  </w:num>
  <w:num w:numId="3">
    <w:abstractNumId w:val="5"/>
  </w:num>
  <w:num w:numId="4">
    <w:abstractNumId w:val="6"/>
  </w:num>
  <w:num w:numId="5">
    <w:abstractNumId w:val="0"/>
  </w:num>
  <w:num w:numId="6">
    <w:abstractNumId w:val="2"/>
  </w:num>
  <w:num w:numId="7">
    <w:abstractNumId w:val="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281"/>
    <w:rsid w:val="00006FB7"/>
    <w:rsid w:val="00013715"/>
    <w:rsid w:val="00043A2B"/>
    <w:rsid w:val="00066DD2"/>
    <w:rsid w:val="0008353A"/>
    <w:rsid w:val="000E6548"/>
    <w:rsid w:val="000E6570"/>
    <w:rsid w:val="00107E2C"/>
    <w:rsid w:val="001101D9"/>
    <w:rsid w:val="00114D17"/>
    <w:rsid w:val="00132DEA"/>
    <w:rsid w:val="0014414A"/>
    <w:rsid w:val="00146AED"/>
    <w:rsid w:val="001842F4"/>
    <w:rsid w:val="00187982"/>
    <w:rsid w:val="001B5A5C"/>
    <w:rsid w:val="001C319C"/>
    <w:rsid w:val="001C4DCD"/>
    <w:rsid w:val="001D593E"/>
    <w:rsid w:val="00233B71"/>
    <w:rsid w:val="0023552B"/>
    <w:rsid w:val="00281B8F"/>
    <w:rsid w:val="00295694"/>
    <w:rsid w:val="002B01BB"/>
    <w:rsid w:val="002B704C"/>
    <w:rsid w:val="002E2E75"/>
    <w:rsid w:val="003132FF"/>
    <w:rsid w:val="00330ACD"/>
    <w:rsid w:val="0034106C"/>
    <w:rsid w:val="0036345D"/>
    <w:rsid w:val="00394303"/>
    <w:rsid w:val="003D261A"/>
    <w:rsid w:val="003D79AA"/>
    <w:rsid w:val="004955E1"/>
    <w:rsid w:val="004A0685"/>
    <w:rsid w:val="004D187E"/>
    <w:rsid w:val="00544B7C"/>
    <w:rsid w:val="005566C2"/>
    <w:rsid w:val="00562918"/>
    <w:rsid w:val="0056749D"/>
    <w:rsid w:val="005823C4"/>
    <w:rsid w:val="005A664D"/>
    <w:rsid w:val="005C0C97"/>
    <w:rsid w:val="00601BD9"/>
    <w:rsid w:val="0062261F"/>
    <w:rsid w:val="006415C6"/>
    <w:rsid w:val="00655B57"/>
    <w:rsid w:val="00682ADB"/>
    <w:rsid w:val="006A5824"/>
    <w:rsid w:val="006B7433"/>
    <w:rsid w:val="006C6BBB"/>
    <w:rsid w:val="00711EBE"/>
    <w:rsid w:val="007342A9"/>
    <w:rsid w:val="007457A4"/>
    <w:rsid w:val="00765BD9"/>
    <w:rsid w:val="00777834"/>
    <w:rsid w:val="00777BC5"/>
    <w:rsid w:val="007A4093"/>
    <w:rsid w:val="007F30FF"/>
    <w:rsid w:val="00843709"/>
    <w:rsid w:val="00847160"/>
    <w:rsid w:val="00850BBD"/>
    <w:rsid w:val="00866E79"/>
    <w:rsid w:val="00887C5E"/>
    <w:rsid w:val="008C0AFC"/>
    <w:rsid w:val="009920E4"/>
    <w:rsid w:val="00994294"/>
    <w:rsid w:val="009A5ED4"/>
    <w:rsid w:val="009D2F43"/>
    <w:rsid w:val="00A025A8"/>
    <w:rsid w:val="00A25281"/>
    <w:rsid w:val="00A324AD"/>
    <w:rsid w:val="00A416AA"/>
    <w:rsid w:val="00A50602"/>
    <w:rsid w:val="00A55A1E"/>
    <w:rsid w:val="00A678A7"/>
    <w:rsid w:val="00A73D3B"/>
    <w:rsid w:val="00AA006C"/>
    <w:rsid w:val="00AE71EA"/>
    <w:rsid w:val="00AF7A45"/>
    <w:rsid w:val="00B44266"/>
    <w:rsid w:val="00B45DD1"/>
    <w:rsid w:val="00B9790F"/>
    <w:rsid w:val="00BB47BA"/>
    <w:rsid w:val="00BE4289"/>
    <w:rsid w:val="00BF16A2"/>
    <w:rsid w:val="00C0185B"/>
    <w:rsid w:val="00C07DB4"/>
    <w:rsid w:val="00C1113A"/>
    <w:rsid w:val="00C31B33"/>
    <w:rsid w:val="00CA28C9"/>
    <w:rsid w:val="00CB2FD6"/>
    <w:rsid w:val="00CC0C22"/>
    <w:rsid w:val="00CC5FC5"/>
    <w:rsid w:val="00CE7059"/>
    <w:rsid w:val="00CF6431"/>
    <w:rsid w:val="00D65FD6"/>
    <w:rsid w:val="00DB503B"/>
    <w:rsid w:val="00DC5A4A"/>
    <w:rsid w:val="00E25C68"/>
    <w:rsid w:val="00E40641"/>
    <w:rsid w:val="00E52140"/>
    <w:rsid w:val="00E554BB"/>
    <w:rsid w:val="00E657B7"/>
    <w:rsid w:val="00E73946"/>
    <w:rsid w:val="00E90859"/>
    <w:rsid w:val="00E916E1"/>
    <w:rsid w:val="00E92636"/>
    <w:rsid w:val="00EB48DB"/>
    <w:rsid w:val="00EE0126"/>
    <w:rsid w:val="00EF4FAA"/>
    <w:rsid w:val="00F71CB2"/>
    <w:rsid w:val="00F81C07"/>
    <w:rsid w:val="00F8324D"/>
    <w:rsid w:val="00F839C9"/>
    <w:rsid w:val="00F87908"/>
    <w:rsid w:val="00FD25D2"/>
    <w:rsid w:val="455B9E91"/>
    <w:rsid w:val="7AB470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391B6D0"/>
  <w15:chartTrackingRefBased/>
  <w15:docId w15:val="{F8635E87-413D-4F9F-9BBF-4047A814C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281"/>
    <w:pPr>
      <w:spacing w:after="0" w:line="240" w:lineRule="auto"/>
    </w:pPr>
    <w:rPr>
      <w:rFonts w:eastAsia="Times New Roman" w:cs="Times New Roman"/>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A25281"/>
    <w:pPr>
      <w:tabs>
        <w:tab w:val="center" w:pos="4536"/>
        <w:tab w:val="right" w:pos="9072"/>
      </w:tabs>
    </w:pPr>
  </w:style>
  <w:style w:type="character" w:customStyle="1" w:styleId="SidhuvudChar">
    <w:name w:val="Sidhuvud Char"/>
    <w:basedOn w:val="Standardstycketeckensnitt"/>
    <w:link w:val="Sidhuvud"/>
    <w:rsid w:val="00A25281"/>
    <w:rPr>
      <w:rFonts w:eastAsia="Times New Roman" w:cs="Times New Roman"/>
      <w:szCs w:val="24"/>
      <w:lang w:eastAsia="sv-SE"/>
    </w:rPr>
  </w:style>
  <w:style w:type="paragraph" w:styleId="Sidfot">
    <w:name w:val="footer"/>
    <w:basedOn w:val="Normal"/>
    <w:link w:val="SidfotChar"/>
    <w:uiPriority w:val="99"/>
    <w:unhideWhenUsed/>
    <w:rsid w:val="00A25281"/>
    <w:pPr>
      <w:tabs>
        <w:tab w:val="center" w:pos="4536"/>
        <w:tab w:val="right" w:pos="9072"/>
      </w:tabs>
    </w:pPr>
  </w:style>
  <w:style w:type="character" w:customStyle="1" w:styleId="SidfotChar">
    <w:name w:val="Sidfot Char"/>
    <w:basedOn w:val="Standardstycketeckensnitt"/>
    <w:link w:val="Sidfot"/>
    <w:uiPriority w:val="99"/>
    <w:rsid w:val="00A25281"/>
    <w:rPr>
      <w:rFonts w:eastAsia="Times New Roman" w:cs="Times New Roman"/>
      <w:szCs w:val="24"/>
      <w:lang w:eastAsia="sv-SE"/>
    </w:rPr>
  </w:style>
  <w:style w:type="paragraph" w:styleId="Liststycke">
    <w:name w:val="List Paragraph"/>
    <w:basedOn w:val="Normal"/>
    <w:uiPriority w:val="34"/>
    <w:qFormat/>
    <w:rsid w:val="00A25281"/>
    <w:pPr>
      <w:ind w:left="720"/>
      <w:contextualSpacing/>
    </w:pPr>
  </w:style>
  <w:style w:type="paragraph" w:styleId="Ballongtext">
    <w:name w:val="Balloon Text"/>
    <w:basedOn w:val="Normal"/>
    <w:link w:val="BallongtextChar"/>
    <w:uiPriority w:val="99"/>
    <w:semiHidden/>
    <w:unhideWhenUsed/>
    <w:rsid w:val="00682ADB"/>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82ADB"/>
    <w:rPr>
      <w:rFonts w:ascii="Segoe UI" w:eastAsia="Times New Roman" w:hAnsi="Segoe UI" w:cs="Segoe UI"/>
      <w:sz w:val="18"/>
      <w:szCs w:val="18"/>
      <w:lang w:eastAsia="sv-SE"/>
    </w:rPr>
  </w:style>
  <w:style w:type="character" w:styleId="Hyperlnk">
    <w:name w:val="Hyperlink"/>
    <w:basedOn w:val="Standardstycketeckensnitt"/>
    <w:unhideWhenUsed/>
    <w:rsid w:val="00E554BB"/>
    <w:rPr>
      <w:color w:val="0000FF"/>
      <w:u w:val="single"/>
    </w:rPr>
  </w:style>
  <w:style w:type="paragraph" w:styleId="Normalwebb">
    <w:name w:val="Normal (Web)"/>
    <w:basedOn w:val="Normal"/>
    <w:uiPriority w:val="99"/>
    <w:semiHidden/>
    <w:unhideWhenUsed/>
    <w:rsid w:val="00E554BB"/>
    <w:pPr>
      <w:spacing w:before="100" w:beforeAutospacing="1" w:after="100" w:afterAutospacing="1"/>
    </w:pPr>
    <w:rPr>
      <w:rFonts w:ascii="Calibri" w:eastAsiaTheme="minorEastAsia" w:hAnsi="Calibri" w:cs="Calibri"/>
      <w:sz w:val="22"/>
      <w:szCs w:val="22"/>
    </w:rPr>
  </w:style>
  <w:style w:type="paragraph" w:styleId="Ingetavstnd">
    <w:name w:val="No Spacing"/>
    <w:basedOn w:val="Normal"/>
    <w:uiPriority w:val="1"/>
    <w:qFormat/>
    <w:rsid w:val="00847160"/>
    <w:rPr>
      <w:rFonts w:ascii="Calibri" w:eastAsiaTheme="minorEastAsia"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230307">
      <w:bodyDiv w:val="1"/>
      <w:marLeft w:val="0"/>
      <w:marRight w:val="0"/>
      <w:marTop w:val="0"/>
      <w:marBottom w:val="0"/>
      <w:divBdr>
        <w:top w:val="none" w:sz="0" w:space="0" w:color="auto"/>
        <w:left w:val="none" w:sz="0" w:space="0" w:color="auto"/>
        <w:bottom w:val="none" w:sz="0" w:space="0" w:color="auto"/>
        <w:right w:val="none" w:sz="0" w:space="0" w:color="auto"/>
      </w:divBdr>
    </w:div>
    <w:div w:id="485971903">
      <w:bodyDiv w:val="1"/>
      <w:marLeft w:val="0"/>
      <w:marRight w:val="0"/>
      <w:marTop w:val="0"/>
      <w:marBottom w:val="0"/>
      <w:divBdr>
        <w:top w:val="none" w:sz="0" w:space="0" w:color="auto"/>
        <w:left w:val="none" w:sz="0" w:space="0" w:color="auto"/>
        <w:bottom w:val="none" w:sz="0" w:space="0" w:color="auto"/>
        <w:right w:val="none" w:sz="0" w:space="0" w:color="auto"/>
      </w:divBdr>
    </w:div>
    <w:div w:id="490371902">
      <w:bodyDiv w:val="1"/>
      <w:marLeft w:val="0"/>
      <w:marRight w:val="0"/>
      <w:marTop w:val="0"/>
      <w:marBottom w:val="0"/>
      <w:divBdr>
        <w:top w:val="none" w:sz="0" w:space="0" w:color="auto"/>
        <w:left w:val="none" w:sz="0" w:space="0" w:color="auto"/>
        <w:bottom w:val="none" w:sz="0" w:space="0" w:color="auto"/>
        <w:right w:val="none" w:sz="0" w:space="0" w:color="auto"/>
      </w:divBdr>
    </w:div>
    <w:div w:id="1058020046">
      <w:bodyDiv w:val="1"/>
      <w:marLeft w:val="0"/>
      <w:marRight w:val="0"/>
      <w:marTop w:val="0"/>
      <w:marBottom w:val="0"/>
      <w:divBdr>
        <w:top w:val="none" w:sz="0" w:space="0" w:color="auto"/>
        <w:left w:val="none" w:sz="0" w:space="0" w:color="auto"/>
        <w:bottom w:val="none" w:sz="0" w:space="0" w:color="auto"/>
        <w:right w:val="none" w:sz="0" w:space="0" w:color="auto"/>
      </w:divBdr>
    </w:div>
    <w:div w:id="1935554615">
      <w:bodyDiv w:val="1"/>
      <w:marLeft w:val="0"/>
      <w:marRight w:val="0"/>
      <w:marTop w:val="0"/>
      <w:marBottom w:val="0"/>
      <w:divBdr>
        <w:top w:val="none" w:sz="0" w:space="0" w:color="auto"/>
        <w:left w:val="none" w:sz="0" w:space="0" w:color="auto"/>
        <w:bottom w:val="none" w:sz="0" w:space="0" w:color="auto"/>
        <w:right w:val="none" w:sz="0" w:space="0" w:color="auto"/>
      </w:divBdr>
    </w:div>
    <w:div w:id="195494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68E0C-BD78-4530-A984-9D31CAF78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830</Words>
  <Characters>4404</Characters>
  <Application>Microsoft Office Word</Application>
  <DocSecurity>0</DocSecurity>
  <Lines>36</Lines>
  <Paragraphs>10</Paragraphs>
  <ScaleCrop>false</ScaleCrop>
  <Company/>
  <LinksUpToDate>false</LinksUpToDate>
  <CharactersWithSpaces>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Alm</dc:creator>
  <cp:keywords/>
  <dc:description/>
  <cp:lastModifiedBy>Bjuv</cp:lastModifiedBy>
  <cp:revision>2</cp:revision>
  <cp:lastPrinted>2020-03-30T13:26:00Z</cp:lastPrinted>
  <dcterms:created xsi:type="dcterms:W3CDTF">2022-03-07T14:49:00Z</dcterms:created>
  <dcterms:modified xsi:type="dcterms:W3CDTF">2022-03-07T14:49:00Z</dcterms:modified>
</cp:coreProperties>
</file>