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F8A" w:rsidRPr="004832CE" w:rsidRDefault="00833F8A" w:rsidP="00833F8A">
      <w:pPr>
        <w:rPr>
          <w:b/>
          <w:sz w:val="28"/>
          <w:szCs w:val="28"/>
        </w:rPr>
      </w:pPr>
      <w:r w:rsidRPr="004832CE">
        <w:rPr>
          <w:b/>
          <w:sz w:val="28"/>
          <w:szCs w:val="28"/>
        </w:rPr>
        <w:t>Course Description V162/11 - 11 miles</w:t>
      </w:r>
    </w:p>
    <w:p w:rsidR="00833F8A" w:rsidRDefault="00833F8A" w:rsidP="00833F8A">
      <w:pPr>
        <w:rPr>
          <w:rFonts w:eastAsia="Arial" w:cstheme="minorHAnsi"/>
          <w:sz w:val="24"/>
          <w:szCs w:val="24"/>
        </w:rPr>
      </w:pPr>
      <w:r w:rsidRPr="004832CE">
        <w:rPr>
          <w:rFonts w:cstheme="minorHAnsi"/>
          <w:sz w:val="24"/>
          <w:szCs w:val="24"/>
        </w:rPr>
        <w:t xml:space="preserve">Start on </w:t>
      </w:r>
      <w:r w:rsidRPr="004832CE">
        <w:rPr>
          <w:rFonts w:eastAsia="Arial" w:cstheme="minorHAnsi"/>
          <w:sz w:val="24"/>
          <w:szCs w:val="24"/>
        </w:rPr>
        <w:t xml:space="preserve">southern side of </w:t>
      </w:r>
      <w:proofErr w:type="spellStart"/>
      <w:r w:rsidRPr="004832CE">
        <w:rPr>
          <w:rFonts w:eastAsia="Arial" w:cstheme="minorHAnsi"/>
          <w:sz w:val="24"/>
          <w:szCs w:val="24"/>
        </w:rPr>
        <w:t>Thorner</w:t>
      </w:r>
      <w:proofErr w:type="spellEnd"/>
      <w:r w:rsidRPr="004832CE">
        <w:rPr>
          <w:rFonts w:eastAsia="Arial" w:cstheme="minorHAnsi"/>
          <w:sz w:val="24"/>
          <w:szCs w:val="24"/>
        </w:rPr>
        <w:t xml:space="preserve"> Lane at TP 9/81H quarter of a mile east of Holme Farm Lane. Proceed on </w:t>
      </w:r>
      <w:proofErr w:type="spellStart"/>
      <w:r w:rsidRPr="004832CE">
        <w:rPr>
          <w:rFonts w:eastAsia="Arial" w:cstheme="minorHAnsi"/>
          <w:sz w:val="24"/>
          <w:szCs w:val="24"/>
        </w:rPr>
        <w:t>Thorner</w:t>
      </w:r>
      <w:proofErr w:type="spellEnd"/>
      <w:r w:rsidRPr="004832CE">
        <w:rPr>
          <w:rFonts w:eastAsia="Arial" w:cstheme="minorHAnsi"/>
          <w:sz w:val="24"/>
          <w:szCs w:val="24"/>
        </w:rPr>
        <w:t xml:space="preserve"> Lane (becomes Holme Farm Lane) to T-junction where left (CARE, give way) on to Milner Lane. Continue towards </w:t>
      </w:r>
      <w:proofErr w:type="spellStart"/>
      <w:r w:rsidRPr="004832CE">
        <w:rPr>
          <w:rFonts w:eastAsia="Arial" w:cstheme="minorHAnsi"/>
          <w:sz w:val="24"/>
          <w:szCs w:val="24"/>
        </w:rPr>
        <w:t>Thorner</w:t>
      </w:r>
      <w:proofErr w:type="spellEnd"/>
      <w:r w:rsidRPr="004832CE">
        <w:rPr>
          <w:rFonts w:eastAsia="Arial" w:cstheme="minorHAnsi"/>
          <w:sz w:val="24"/>
          <w:szCs w:val="24"/>
        </w:rPr>
        <w:t xml:space="preserve"> where (extreme care – </w:t>
      </w:r>
      <w:proofErr w:type="spellStart"/>
      <w:r w:rsidRPr="004832CE">
        <w:rPr>
          <w:rFonts w:eastAsia="Arial" w:cstheme="minorHAnsi"/>
          <w:sz w:val="24"/>
          <w:szCs w:val="24"/>
        </w:rPr>
        <w:t>give</w:t>
      </w:r>
      <w:proofErr w:type="spellEnd"/>
      <w:r w:rsidRPr="004832CE">
        <w:rPr>
          <w:rFonts w:eastAsia="Arial" w:cstheme="minorHAnsi"/>
          <w:sz w:val="24"/>
          <w:szCs w:val="24"/>
        </w:rPr>
        <w:t xml:space="preserve"> way) bear left up Church Hill.  Continue along </w:t>
      </w:r>
      <w:proofErr w:type="spellStart"/>
      <w:r w:rsidRPr="004832CE">
        <w:rPr>
          <w:rFonts w:eastAsia="Arial" w:cstheme="minorHAnsi"/>
          <w:sz w:val="24"/>
          <w:szCs w:val="24"/>
        </w:rPr>
        <w:t>Bramham</w:t>
      </w:r>
      <w:proofErr w:type="spellEnd"/>
      <w:r w:rsidRPr="004832CE">
        <w:rPr>
          <w:rFonts w:eastAsia="Arial" w:cstheme="minorHAnsi"/>
          <w:sz w:val="24"/>
          <w:szCs w:val="24"/>
        </w:rPr>
        <w:t xml:space="preserve"> Road (becomes </w:t>
      </w:r>
      <w:proofErr w:type="spellStart"/>
      <w:r w:rsidRPr="004832CE">
        <w:rPr>
          <w:rFonts w:eastAsia="Arial" w:cstheme="minorHAnsi"/>
          <w:sz w:val="24"/>
          <w:szCs w:val="24"/>
        </w:rPr>
        <w:t>Thorner</w:t>
      </w:r>
      <w:proofErr w:type="spellEnd"/>
      <w:r w:rsidRPr="004832CE">
        <w:rPr>
          <w:rFonts w:eastAsia="Arial" w:cstheme="minorHAnsi"/>
          <w:sz w:val="24"/>
          <w:szCs w:val="24"/>
        </w:rPr>
        <w:t xml:space="preserve"> Road) to junction with </w:t>
      </w:r>
      <w:proofErr w:type="spellStart"/>
      <w:r w:rsidRPr="004832CE">
        <w:rPr>
          <w:rFonts w:eastAsia="Arial" w:cstheme="minorHAnsi"/>
          <w:sz w:val="24"/>
          <w:szCs w:val="24"/>
        </w:rPr>
        <w:t>Thorner</w:t>
      </w:r>
      <w:proofErr w:type="spellEnd"/>
      <w:r w:rsidRPr="004832CE">
        <w:rPr>
          <w:rFonts w:eastAsia="Arial" w:cstheme="minorHAnsi"/>
          <w:sz w:val="24"/>
          <w:szCs w:val="24"/>
        </w:rPr>
        <w:t xml:space="preserve"> Lane.  Turn sharp left (care</w:t>
      </w:r>
      <w:proofErr w:type="gramStart"/>
      <w:r w:rsidRPr="004832CE">
        <w:rPr>
          <w:rFonts w:eastAsia="Arial" w:cstheme="minorHAnsi"/>
          <w:sz w:val="24"/>
          <w:szCs w:val="24"/>
        </w:rPr>
        <w:t>)and</w:t>
      </w:r>
      <w:proofErr w:type="gramEnd"/>
      <w:r w:rsidRPr="004832CE">
        <w:rPr>
          <w:rFonts w:eastAsia="Arial" w:cstheme="minorHAnsi"/>
          <w:sz w:val="24"/>
          <w:szCs w:val="24"/>
        </w:rPr>
        <w:t xml:space="preserve"> continue on </w:t>
      </w:r>
      <w:proofErr w:type="spellStart"/>
      <w:r w:rsidRPr="004832CE">
        <w:rPr>
          <w:rFonts w:eastAsia="Arial" w:cstheme="minorHAnsi"/>
          <w:sz w:val="24"/>
          <w:szCs w:val="24"/>
        </w:rPr>
        <w:t>Thorner</w:t>
      </w:r>
      <w:proofErr w:type="spellEnd"/>
      <w:r w:rsidRPr="004832CE">
        <w:rPr>
          <w:rFonts w:eastAsia="Arial" w:cstheme="minorHAnsi"/>
          <w:sz w:val="24"/>
          <w:szCs w:val="24"/>
        </w:rPr>
        <w:t xml:space="preserve"> Lane to complete one lap (5.56 miles). Repeat circuit to finish at starting point (11.12 </w:t>
      </w:r>
      <w:proofErr w:type="spellStart"/>
      <w:r w:rsidRPr="004832CE">
        <w:rPr>
          <w:rFonts w:eastAsia="Arial" w:cstheme="minorHAnsi"/>
          <w:sz w:val="24"/>
          <w:szCs w:val="24"/>
        </w:rPr>
        <w:t>mls</w:t>
      </w:r>
      <w:proofErr w:type="spellEnd"/>
      <w:r w:rsidRPr="004832CE">
        <w:rPr>
          <w:rFonts w:eastAsia="Arial" w:cstheme="minorHAnsi"/>
          <w:sz w:val="24"/>
          <w:szCs w:val="24"/>
        </w:rPr>
        <w:t>).</w:t>
      </w:r>
    </w:p>
    <w:p w:rsidR="006D34A0" w:rsidRDefault="006D34A0" w:rsidP="00833F8A">
      <w:pPr>
        <w:rPr>
          <w:rFonts w:eastAsia="Arial" w:cstheme="minorHAnsi"/>
          <w:sz w:val="24"/>
          <w:szCs w:val="24"/>
        </w:rPr>
      </w:pPr>
      <w:r w:rsidRPr="006D34A0">
        <w:rPr>
          <w:rFonts w:eastAsia="Arial" w:cstheme="minorHAnsi"/>
          <w:noProof/>
          <w:sz w:val="24"/>
          <w:szCs w:val="24"/>
          <w:lang w:eastAsia="en-GB"/>
        </w:rPr>
        <w:drawing>
          <wp:inline distT="0" distB="0" distL="0" distR="0">
            <wp:extent cx="5731510" cy="4327460"/>
            <wp:effectExtent l="0" t="0" r="2540" b="0"/>
            <wp:docPr id="1" name="Picture 1" descr="C:\Users\Lainey\Documents\Elaines information\Seacroft Wheelers\Website details\Hilly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ney\Documents\Elaines information\Seacroft Wheelers\Website details\Hilly 1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4327460"/>
                    </a:xfrm>
                    <a:prstGeom prst="rect">
                      <a:avLst/>
                    </a:prstGeom>
                    <a:noFill/>
                    <a:ln>
                      <a:noFill/>
                    </a:ln>
                  </pic:spPr>
                </pic:pic>
              </a:graphicData>
            </a:graphic>
          </wp:inline>
        </w:drawing>
      </w:r>
    </w:p>
    <w:p w:rsidR="006D34A0" w:rsidRPr="004832CE" w:rsidRDefault="006D34A0" w:rsidP="00833F8A">
      <w:pPr>
        <w:rPr>
          <w:rFonts w:eastAsia="Arial" w:cstheme="minorHAnsi"/>
          <w:sz w:val="24"/>
          <w:szCs w:val="24"/>
        </w:rPr>
      </w:pPr>
    </w:p>
    <w:p w:rsidR="00833F8A" w:rsidRDefault="00833F8A">
      <w:pPr>
        <w:rPr>
          <w:b/>
        </w:rPr>
      </w:pPr>
    </w:p>
    <w:p w:rsidR="001877F3" w:rsidRPr="004832CE" w:rsidRDefault="00B2178B">
      <w:pPr>
        <w:rPr>
          <w:rFonts w:cstheme="minorHAnsi"/>
          <w:b/>
          <w:sz w:val="28"/>
          <w:szCs w:val="28"/>
        </w:rPr>
      </w:pPr>
      <w:r w:rsidRPr="004832CE">
        <w:rPr>
          <w:rFonts w:cstheme="minorHAnsi"/>
          <w:b/>
          <w:sz w:val="28"/>
          <w:szCs w:val="28"/>
        </w:rPr>
        <w:t>Course Description V212</w:t>
      </w:r>
      <w:r w:rsidR="001F3F00" w:rsidRPr="004832CE">
        <w:rPr>
          <w:rFonts w:cstheme="minorHAnsi"/>
          <w:b/>
          <w:sz w:val="28"/>
          <w:szCs w:val="28"/>
        </w:rPr>
        <w:t xml:space="preserve"> – 10 miles</w:t>
      </w:r>
    </w:p>
    <w:p w:rsidR="00B2178B" w:rsidRDefault="00B2178B">
      <w:r w:rsidRPr="004832CE">
        <w:rPr>
          <w:sz w:val="24"/>
          <w:szCs w:val="24"/>
        </w:rPr>
        <w:t xml:space="preserve">V212 Start approx. 3.5 miles south of </w:t>
      </w:r>
      <w:proofErr w:type="spellStart"/>
      <w:r w:rsidRPr="004832CE">
        <w:rPr>
          <w:sz w:val="24"/>
          <w:szCs w:val="24"/>
        </w:rPr>
        <w:t>Boroughbridge</w:t>
      </w:r>
      <w:proofErr w:type="spellEnd"/>
      <w:r w:rsidRPr="004832CE">
        <w:rPr>
          <w:sz w:val="24"/>
          <w:szCs w:val="24"/>
        </w:rPr>
        <w:t xml:space="preserve"> in entrance to A168 from old A1 (now a long lay-by) at a point approx. 1 yard before “clearway” sign. Turn left on to A168 and proceed to </w:t>
      </w:r>
      <w:proofErr w:type="spellStart"/>
      <w:r w:rsidRPr="004832CE">
        <w:rPr>
          <w:sz w:val="24"/>
          <w:szCs w:val="24"/>
        </w:rPr>
        <w:t>Walshford</w:t>
      </w:r>
      <w:proofErr w:type="spellEnd"/>
      <w:r w:rsidRPr="004832CE">
        <w:rPr>
          <w:sz w:val="24"/>
          <w:szCs w:val="24"/>
        </w:rPr>
        <w:t xml:space="preserve"> roundabout (4.72 miles). Encircle roundabout and retrace along A168 to </w:t>
      </w:r>
      <w:proofErr w:type="spellStart"/>
      <w:r w:rsidRPr="004832CE">
        <w:rPr>
          <w:sz w:val="24"/>
          <w:szCs w:val="24"/>
        </w:rPr>
        <w:t>Arkendale</w:t>
      </w:r>
      <w:proofErr w:type="spellEnd"/>
      <w:r w:rsidRPr="004832CE">
        <w:rPr>
          <w:sz w:val="24"/>
          <w:szCs w:val="24"/>
        </w:rPr>
        <w:t xml:space="preserve"> Road, to finish adjacent to central bollard at a red paint mark</w:t>
      </w:r>
      <w:r>
        <w:t>.</w:t>
      </w:r>
    </w:p>
    <w:p w:rsidR="00B2178B" w:rsidRDefault="006D34A0">
      <w:r w:rsidRPr="006D34A0">
        <w:rPr>
          <w:noProof/>
          <w:lang w:eastAsia="en-GB"/>
        </w:rPr>
        <w:lastRenderedPageBreak/>
        <w:drawing>
          <wp:inline distT="0" distB="0" distL="0" distR="0">
            <wp:extent cx="3028950" cy="4419600"/>
            <wp:effectExtent l="0" t="0" r="0" b="0"/>
            <wp:docPr id="2" name="Picture 2" descr="C:\Users\Lainey\Documents\Elaines information\Seacroft Wheelers\Website details\Walsh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iney\Documents\Elaines information\Seacroft Wheelers\Website details\Walshfor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8950" cy="4419600"/>
                    </a:xfrm>
                    <a:prstGeom prst="rect">
                      <a:avLst/>
                    </a:prstGeom>
                    <a:noFill/>
                    <a:ln>
                      <a:noFill/>
                    </a:ln>
                  </pic:spPr>
                </pic:pic>
              </a:graphicData>
            </a:graphic>
          </wp:inline>
        </w:drawing>
      </w:r>
    </w:p>
    <w:p w:rsidR="004064F3" w:rsidRDefault="00B2178B">
      <w:pPr>
        <w:rPr>
          <w:b/>
          <w:sz w:val="28"/>
          <w:szCs w:val="28"/>
        </w:rPr>
      </w:pPr>
      <w:r w:rsidRPr="004832CE">
        <w:rPr>
          <w:b/>
          <w:sz w:val="28"/>
          <w:szCs w:val="28"/>
        </w:rPr>
        <w:t>Course Description V227</w:t>
      </w:r>
      <w:r w:rsidR="001F3F00" w:rsidRPr="004832CE">
        <w:rPr>
          <w:b/>
          <w:sz w:val="28"/>
          <w:szCs w:val="28"/>
        </w:rPr>
        <w:t xml:space="preserve"> - 15 miles</w:t>
      </w:r>
    </w:p>
    <w:p w:rsidR="00753289" w:rsidRPr="00753289" w:rsidRDefault="00753289">
      <w:pPr>
        <w:rPr>
          <w:b/>
        </w:rPr>
      </w:pPr>
      <w:r w:rsidRPr="00753289">
        <w:rPr>
          <w:sz w:val="28"/>
          <w:szCs w:val="28"/>
        </w:rPr>
        <w:t>Start</w:t>
      </w:r>
      <w:r>
        <w:rPr>
          <w:b/>
        </w:rPr>
        <w:t xml:space="preserve"> </w:t>
      </w:r>
      <w:r>
        <w:t xml:space="preserve">on South side of slip road from A59 to A168, just before “clearway” sign. Proceed towards A168, turn left to join A168 southbound.  Proceed to </w:t>
      </w:r>
      <w:proofErr w:type="spellStart"/>
      <w:r>
        <w:t>Walshford</w:t>
      </w:r>
      <w:proofErr w:type="spellEnd"/>
      <w:r>
        <w:t xml:space="preserve"> traffic island (2.1 miles).  Encircle island and proceed northwards to reach </w:t>
      </w:r>
      <w:proofErr w:type="spellStart"/>
      <w:r>
        <w:t>Boroughbridge</w:t>
      </w:r>
      <w:proofErr w:type="spellEnd"/>
      <w:r>
        <w:t xml:space="preserve"> south </w:t>
      </w:r>
      <w:proofErr w:type="spellStart"/>
      <w:r>
        <w:t>taffic</w:t>
      </w:r>
      <w:proofErr w:type="spellEnd"/>
      <w:r>
        <w:t xml:space="preserve"> island (9.7 miles). Encircle island and proceed southwards to finish at mark on kerb, approx. 150 yards of long lay-by alongside red wall (15 miles).</w:t>
      </w:r>
      <w:r w:rsidRPr="00753289">
        <w:rPr>
          <w:b/>
        </w:rPr>
        <w:t xml:space="preserve"> </w:t>
      </w:r>
    </w:p>
    <w:p w:rsidR="001537D3" w:rsidRDefault="006D34A0">
      <w:pPr>
        <w:rPr>
          <w:b/>
        </w:rPr>
      </w:pPr>
      <w:r w:rsidRPr="006D34A0">
        <w:rPr>
          <w:b/>
          <w:noProof/>
          <w:lang w:eastAsia="en-GB"/>
        </w:rPr>
        <w:lastRenderedPageBreak/>
        <w:drawing>
          <wp:inline distT="0" distB="0" distL="0" distR="0">
            <wp:extent cx="3219450" cy="7191375"/>
            <wp:effectExtent l="0" t="0" r="0" b="9525"/>
            <wp:docPr id="3" name="Picture 3" descr="C:\Users\Lainey\Documents\Elaines information\Seacroft Wheelers\Website details\Walshford 15 m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iney\Documents\Elaines information\Seacroft Wheelers\Website details\Walshford 15 mil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9450" cy="7191375"/>
                    </a:xfrm>
                    <a:prstGeom prst="rect">
                      <a:avLst/>
                    </a:prstGeom>
                    <a:noFill/>
                    <a:ln>
                      <a:noFill/>
                    </a:ln>
                  </pic:spPr>
                </pic:pic>
              </a:graphicData>
            </a:graphic>
          </wp:inline>
        </w:drawing>
      </w:r>
    </w:p>
    <w:p w:rsidR="001537D3" w:rsidRPr="004832CE" w:rsidRDefault="001537D3" w:rsidP="001537D3">
      <w:pPr>
        <w:rPr>
          <w:b/>
          <w:sz w:val="28"/>
          <w:szCs w:val="28"/>
        </w:rPr>
      </w:pPr>
      <w:r w:rsidRPr="004832CE">
        <w:rPr>
          <w:b/>
          <w:sz w:val="28"/>
          <w:szCs w:val="28"/>
        </w:rPr>
        <w:t>Course Description V235</w:t>
      </w:r>
      <w:r w:rsidR="001F3F00" w:rsidRPr="004832CE">
        <w:rPr>
          <w:b/>
          <w:sz w:val="28"/>
          <w:szCs w:val="28"/>
        </w:rPr>
        <w:t xml:space="preserve"> – 25 miles</w:t>
      </w:r>
    </w:p>
    <w:p w:rsidR="005B4833" w:rsidRDefault="005B4833" w:rsidP="001537D3">
      <w:pPr>
        <w:rPr>
          <w:rFonts w:cstheme="minorHAnsi"/>
          <w:color w:val="333333"/>
          <w:sz w:val="24"/>
          <w:szCs w:val="24"/>
        </w:rPr>
      </w:pPr>
      <w:r w:rsidRPr="004832CE">
        <w:rPr>
          <w:rFonts w:cstheme="minorHAnsi"/>
          <w:color w:val="333333"/>
          <w:sz w:val="24"/>
          <w:szCs w:val="24"/>
        </w:rPr>
        <w:t xml:space="preserve">Start approx. 3.5 miles south of </w:t>
      </w:r>
      <w:proofErr w:type="spellStart"/>
      <w:r w:rsidRPr="004832CE">
        <w:rPr>
          <w:rFonts w:cstheme="minorHAnsi"/>
          <w:color w:val="333333"/>
          <w:sz w:val="24"/>
          <w:szCs w:val="24"/>
        </w:rPr>
        <w:t>boroughbridge</w:t>
      </w:r>
      <w:proofErr w:type="spellEnd"/>
      <w:r w:rsidRPr="004832CE">
        <w:rPr>
          <w:rFonts w:cstheme="minorHAnsi"/>
          <w:color w:val="333333"/>
          <w:sz w:val="24"/>
          <w:szCs w:val="24"/>
        </w:rPr>
        <w:t xml:space="preserve">, in entrance to a168 from old a1 (now a long layby) at a point approx. 1 yard before "clearway" sign. </w:t>
      </w:r>
      <w:proofErr w:type="gramStart"/>
      <w:r w:rsidRPr="004832CE">
        <w:rPr>
          <w:rFonts w:cstheme="minorHAnsi"/>
          <w:color w:val="333333"/>
          <w:sz w:val="24"/>
          <w:szCs w:val="24"/>
        </w:rPr>
        <w:t>turn</w:t>
      </w:r>
      <w:proofErr w:type="gramEnd"/>
      <w:r w:rsidRPr="004832CE">
        <w:rPr>
          <w:rFonts w:cstheme="minorHAnsi"/>
          <w:color w:val="333333"/>
          <w:sz w:val="24"/>
          <w:szCs w:val="24"/>
        </w:rPr>
        <w:t xml:space="preserve"> left on to a168, and proceed south to </w:t>
      </w:r>
      <w:proofErr w:type="spellStart"/>
      <w:r w:rsidRPr="004832CE">
        <w:rPr>
          <w:rFonts w:cstheme="minorHAnsi"/>
          <w:color w:val="333333"/>
          <w:sz w:val="24"/>
          <w:szCs w:val="24"/>
        </w:rPr>
        <w:t>walshford</w:t>
      </w:r>
      <w:proofErr w:type="spellEnd"/>
      <w:r w:rsidRPr="004832CE">
        <w:rPr>
          <w:rFonts w:cstheme="minorHAnsi"/>
          <w:color w:val="333333"/>
          <w:sz w:val="24"/>
          <w:szCs w:val="24"/>
        </w:rPr>
        <w:t xml:space="preserve"> traffic island (4.72 </w:t>
      </w:r>
      <w:proofErr w:type="spellStart"/>
      <w:r w:rsidRPr="004832CE">
        <w:rPr>
          <w:rFonts w:cstheme="minorHAnsi"/>
          <w:color w:val="333333"/>
          <w:sz w:val="24"/>
          <w:szCs w:val="24"/>
        </w:rPr>
        <w:t>mls</w:t>
      </w:r>
      <w:proofErr w:type="spellEnd"/>
      <w:r w:rsidRPr="004832CE">
        <w:rPr>
          <w:rFonts w:cstheme="minorHAnsi"/>
          <w:color w:val="333333"/>
          <w:sz w:val="24"/>
          <w:szCs w:val="24"/>
        </w:rPr>
        <w:t xml:space="preserve">). </w:t>
      </w:r>
      <w:proofErr w:type="gramStart"/>
      <w:r w:rsidRPr="004832CE">
        <w:rPr>
          <w:rFonts w:cstheme="minorHAnsi"/>
          <w:color w:val="333333"/>
          <w:sz w:val="24"/>
          <w:szCs w:val="24"/>
        </w:rPr>
        <w:t>encircle</w:t>
      </w:r>
      <w:proofErr w:type="gramEnd"/>
      <w:r w:rsidRPr="004832CE">
        <w:rPr>
          <w:rFonts w:cstheme="minorHAnsi"/>
          <w:color w:val="333333"/>
          <w:sz w:val="24"/>
          <w:szCs w:val="24"/>
        </w:rPr>
        <w:t xml:space="preserve"> island and retrace north along a168, past start, to </w:t>
      </w:r>
      <w:proofErr w:type="spellStart"/>
      <w:r w:rsidRPr="004832CE">
        <w:rPr>
          <w:rFonts w:cstheme="minorHAnsi"/>
          <w:color w:val="333333"/>
          <w:sz w:val="24"/>
          <w:szCs w:val="24"/>
        </w:rPr>
        <w:t>boroughbridge</w:t>
      </w:r>
      <w:proofErr w:type="spellEnd"/>
      <w:r w:rsidRPr="004832CE">
        <w:rPr>
          <w:rFonts w:cstheme="minorHAnsi"/>
          <w:color w:val="333333"/>
          <w:sz w:val="24"/>
          <w:szCs w:val="24"/>
        </w:rPr>
        <w:t xml:space="preserve"> south traffic island (12.27 </w:t>
      </w:r>
      <w:proofErr w:type="spellStart"/>
      <w:r w:rsidRPr="004832CE">
        <w:rPr>
          <w:rFonts w:cstheme="minorHAnsi"/>
          <w:color w:val="333333"/>
          <w:sz w:val="24"/>
          <w:szCs w:val="24"/>
        </w:rPr>
        <w:t>mls</w:t>
      </w:r>
      <w:proofErr w:type="spellEnd"/>
      <w:r w:rsidRPr="004832CE">
        <w:rPr>
          <w:rFonts w:cstheme="minorHAnsi"/>
          <w:color w:val="333333"/>
          <w:sz w:val="24"/>
          <w:szCs w:val="24"/>
        </w:rPr>
        <w:t xml:space="preserve">) encircle island and retrace south on a168 to </w:t>
      </w:r>
      <w:proofErr w:type="spellStart"/>
      <w:r w:rsidRPr="004832CE">
        <w:rPr>
          <w:rFonts w:cstheme="minorHAnsi"/>
          <w:color w:val="333333"/>
          <w:sz w:val="24"/>
          <w:szCs w:val="24"/>
        </w:rPr>
        <w:t>walshford</w:t>
      </w:r>
      <w:proofErr w:type="spellEnd"/>
      <w:r w:rsidRPr="004832CE">
        <w:rPr>
          <w:rFonts w:cstheme="minorHAnsi"/>
          <w:color w:val="333333"/>
          <w:sz w:val="24"/>
          <w:szCs w:val="24"/>
        </w:rPr>
        <w:t xml:space="preserve"> traffic island (2nd time) (19.86 </w:t>
      </w:r>
      <w:proofErr w:type="spellStart"/>
      <w:r w:rsidRPr="004832CE">
        <w:rPr>
          <w:rFonts w:cstheme="minorHAnsi"/>
          <w:color w:val="333333"/>
          <w:sz w:val="24"/>
          <w:szCs w:val="24"/>
        </w:rPr>
        <w:t>mls</w:t>
      </w:r>
      <w:proofErr w:type="spellEnd"/>
      <w:r w:rsidRPr="004832CE">
        <w:rPr>
          <w:rFonts w:cstheme="minorHAnsi"/>
          <w:color w:val="333333"/>
          <w:sz w:val="24"/>
          <w:szCs w:val="24"/>
        </w:rPr>
        <w:t xml:space="preserve">). encircle island and proceed north </w:t>
      </w:r>
      <w:r w:rsidRPr="004832CE">
        <w:rPr>
          <w:rFonts w:cstheme="minorHAnsi"/>
          <w:color w:val="333333"/>
          <w:sz w:val="24"/>
          <w:szCs w:val="24"/>
        </w:rPr>
        <w:lastRenderedPageBreak/>
        <w:t xml:space="preserve">on a168, to finish at northern end of crash barrier protecting road direction sign, on west side of road, approx. 150yds south of </w:t>
      </w:r>
      <w:proofErr w:type="spellStart"/>
      <w:r w:rsidRPr="004832CE">
        <w:rPr>
          <w:rFonts w:cstheme="minorHAnsi"/>
          <w:color w:val="333333"/>
          <w:sz w:val="24"/>
          <w:szCs w:val="24"/>
        </w:rPr>
        <w:t>arkendale</w:t>
      </w:r>
      <w:proofErr w:type="spellEnd"/>
      <w:r w:rsidRPr="004832CE">
        <w:rPr>
          <w:rFonts w:cstheme="minorHAnsi"/>
          <w:color w:val="333333"/>
          <w:sz w:val="24"/>
          <w:szCs w:val="24"/>
        </w:rPr>
        <w:t xml:space="preserve"> road (25 miles).</w:t>
      </w:r>
    </w:p>
    <w:p w:rsidR="006D34A0" w:rsidRPr="004832CE" w:rsidRDefault="006D34A0" w:rsidP="001537D3">
      <w:pPr>
        <w:rPr>
          <w:rFonts w:cstheme="minorHAnsi"/>
          <w:b/>
          <w:sz w:val="24"/>
          <w:szCs w:val="24"/>
        </w:rPr>
      </w:pPr>
      <w:r w:rsidRPr="006D34A0">
        <w:rPr>
          <w:rFonts w:cstheme="minorHAnsi"/>
          <w:b/>
          <w:noProof/>
          <w:sz w:val="24"/>
          <w:szCs w:val="24"/>
          <w:lang w:eastAsia="en-GB"/>
        </w:rPr>
        <w:drawing>
          <wp:inline distT="0" distB="0" distL="0" distR="0">
            <wp:extent cx="3533775" cy="7362825"/>
            <wp:effectExtent l="0" t="0" r="9525" b="9525"/>
            <wp:docPr id="4" name="Picture 4" descr="C:\Users\Lainey\Documents\Elaines information\Seacroft Wheelers\Website details\Walshford 25 m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iney\Documents\Elaines information\Seacroft Wheelers\Website details\Walshford 25 mil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3775" cy="7362825"/>
                    </a:xfrm>
                    <a:prstGeom prst="rect">
                      <a:avLst/>
                    </a:prstGeom>
                    <a:noFill/>
                    <a:ln>
                      <a:noFill/>
                    </a:ln>
                  </pic:spPr>
                </pic:pic>
              </a:graphicData>
            </a:graphic>
          </wp:inline>
        </w:drawing>
      </w:r>
    </w:p>
    <w:p w:rsidR="001537D3" w:rsidRPr="004832CE" w:rsidRDefault="001537D3" w:rsidP="001537D3">
      <w:pPr>
        <w:rPr>
          <w:b/>
          <w:sz w:val="28"/>
          <w:szCs w:val="28"/>
        </w:rPr>
      </w:pPr>
      <w:r w:rsidRPr="004832CE">
        <w:rPr>
          <w:b/>
          <w:sz w:val="28"/>
          <w:szCs w:val="28"/>
        </w:rPr>
        <w:t>Course Description V318</w:t>
      </w:r>
      <w:r w:rsidR="001F3F00" w:rsidRPr="004832CE">
        <w:rPr>
          <w:b/>
          <w:sz w:val="28"/>
          <w:szCs w:val="28"/>
        </w:rPr>
        <w:t xml:space="preserve"> – 10miles</w:t>
      </w:r>
    </w:p>
    <w:p w:rsidR="000E201D" w:rsidRPr="004832CE" w:rsidRDefault="000E201D" w:rsidP="001537D3">
      <w:pPr>
        <w:rPr>
          <w:sz w:val="24"/>
          <w:szCs w:val="24"/>
        </w:rPr>
      </w:pPr>
      <w:r w:rsidRPr="004832CE">
        <w:rPr>
          <w:sz w:val="24"/>
          <w:szCs w:val="24"/>
        </w:rPr>
        <w:t xml:space="preserve">Start on east side of A162 </w:t>
      </w:r>
      <w:proofErr w:type="spellStart"/>
      <w:r w:rsidRPr="004832CE">
        <w:rPr>
          <w:sz w:val="24"/>
          <w:szCs w:val="24"/>
        </w:rPr>
        <w:t>Tadcaster</w:t>
      </w:r>
      <w:proofErr w:type="spellEnd"/>
      <w:r w:rsidRPr="004832CE">
        <w:rPr>
          <w:sz w:val="24"/>
          <w:szCs w:val="24"/>
        </w:rPr>
        <w:t xml:space="preserve"> to </w:t>
      </w:r>
      <w:proofErr w:type="spellStart"/>
      <w:r w:rsidRPr="004832CE">
        <w:rPr>
          <w:sz w:val="24"/>
          <w:szCs w:val="24"/>
        </w:rPr>
        <w:t>Sherburn</w:t>
      </w:r>
      <w:proofErr w:type="spellEnd"/>
      <w:r w:rsidRPr="004832CE">
        <w:rPr>
          <w:sz w:val="24"/>
          <w:szCs w:val="24"/>
        </w:rPr>
        <w:t xml:space="preserve"> road at paint mark on kerb, 10 </w:t>
      </w:r>
      <w:proofErr w:type="spellStart"/>
      <w:r w:rsidRPr="004832CE">
        <w:rPr>
          <w:sz w:val="24"/>
          <w:szCs w:val="24"/>
        </w:rPr>
        <w:t>yds</w:t>
      </w:r>
      <w:proofErr w:type="spellEnd"/>
      <w:r w:rsidRPr="004832CE">
        <w:rPr>
          <w:sz w:val="24"/>
          <w:szCs w:val="24"/>
        </w:rPr>
        <w:t xml:space="preserve"> before road sign “A162 </w:t>
      </w:r>
      <w:proofErr w:type="spellStart"/>
      <w:r w:rsidRPr="004832CE">
        <w:rPr>
          <w:sz w:val="24"/>
          <w:szCs w:val="24"/>
        </w:rPr>
        <w:t>Ferrybridge</w:t>
      </w:r>
      <w:proofErr w:type="spellEnd"/>
      <w:r w:rsidRPr="004832CE">
        <w:rPr>
          <w:sz w:val="24"/>
          <w:szCs w:val="24"/>
        </w:rPr>
        <w:t xml:space="preserve">, A64 York” just north of bridge over A64 dual Carriageway. </w:t>
      </w:r>
      <w:r w:rsidRPr="004832CE">
        <w:rPr>
          <w:sz w:val="24"/>
          <w:szCs w:val="24"/>
        </w:rPr>
        <w:lastRenderedPageBreak/>
        <w:t xml:space="preserve">Proceed South on </w:t>
      </w:r>
      <w:proofErr w:type="spellStart"/>
      <w:r w:rsidRPr="004832CE">
        <w:rPr>
          <w:sz w:val="24"/>
          <w:szCs w:val="24"/>
        </w:rPr>
        <w:t>on</w:t>
      </w:r>
      <w:proofErr w:type="spellEnd"/>
      <w:r w:rsidRPr="004832CE">
        <w:rPr>
          <w:sz w:val="24"/>
          <w:szCs w:val="24"/>
        </w:rPr>
        <w:t xml:space="preserve"> A162</w:t>
      </w:r>
      <w:proofErr w:type="gramStart"/>
      <w:r w:rsidRPr="004832CE">
        <w:rPr>
          <w:sz w:val="24"/>
          <w:szCs w:val="24"/>
        </w:rPr>
        <w:t>,via</w:t>
      </w:r>
      <w:proofErr w:type="gramEnd"/>
      <w:r w:rsidRPr="004832CE">
        <w:rPr>
          <w:sz w:val="24"/>
          <w:szCs w:val="24"/>
        </w:rPr>
        <w:t xml:space="preserve"> </w:t>
      </w:r>
      <w:proofErr w:type="spellStart"/>
      <w:r w:rsidRPr="004832CE">
        <w:rPr>
          <w:sz w:val="24"/>
          <w:szCs w:val="24"/>
        </w:rPr>
        <w:t>Towton</w:t>
      </w:r>
      <w:proofErr w:type="spellEnd"/>
      <w:r w:rsidRPr="004832CE">
        <w:rPr>
          <w:sz w:val="24"/>
          <w:szCs w:val="24"/>
        </w:rPr>
        <w:t xml:space="preserve">, and </w:t>
      </w:r>
      <w:proofErr w:type="spellStart"/>
      <w:r w:rsidRPr="004832CE">
        <w:rPr>
          <w:sz w:val="24"/>
          <w:szCs w:val="24"/>
        </w:rPr>
        <w:t>Barkston</w:t>
      </w:r>
      <w:proofErr w:type="spellEnd"/>
      <w:r w:rsidRPr="004832CE">
        <w:rPr>
          <w:sz w:val="24"/>
          <w:szCs w:val="24"/>
        </w:rPr>
        <w:t xml:space="preserve"> Ash, to roundabout at start of </w:t>
      </w:r>
      <w:proofErr w:type="spellStart"/>
      <w:r w:rsidRPr="004832CE">
        <w:rPr>
          <w:sz w:val="24"/>
          <w:szCs w:val="24"/>
        </w:rPr>
        <w:t>Sherburn</w:t>
      </w:r>
      <w:proofErr w:type="spellEnd"/>
      <w:r w:rsidRPr="004832CE">
        <w:rPr>
          <w:sz w:val="24"/>
          <w:szCs w:val="24"/>
        </w:rPr>
        <w:t xml:space="preserve"> by-pass (5.0 </w:t>
      </w:r>
      <w:proofErr w:type="spellStart"/>
      <w:r w:rsidRPr="004832CE">
        <w:rPr>
          <w:sz w:val="24"/>
          <w:szCs w:val="24"/>
        </w:rPr>
        <w:t>mls</w:t>
      </w:r>
      <w:proofErr w:type="spellEnd"/>
      <w:r w:rsidRPr="004832CE">
        <w:rPr>
          <w:sz w:val="24"/>
          <w:szCs w:val="24"/>
        </w:rPr>
        <w:t xml:space="preserve">). Encircle island and retrace </w:t>
      </w:r>
      <w:proofErr w:type="spellStart"/>
      <w:r w:rsidRPr="004832CE">
        <w:rPr>
          <w:sz w:val="24"/>
          <w:szCs w:val="24"/>
        </w:rPr>
        <w:t>outwood</w:t>
      </w:r>
      <w:proofErr w:type="spellEnd"/>
      <w:r w:rsidRPr="004832CE">
        <w:rPr>
          <w:sz w:val="24"/>
          <w:szCs w:val="24"/>
        </w:rPr>
        <w:t xml:space="preserve"> route to the finish at southern gatepost of first field entrance after crossing A64 fly over (opposite start point)</w:t>
      </w:r>
    </w:p>
    <w:p w:rsidR="004832CE" w:rsidRDefault="006D34A0">
      <w:pPr>
        <w:rPr>
          <w:b/>
          <w:sz w:val="28"/>
          <w:szCs w:val="28"/>
        </w:rPr>
      </w:pPr>
      <w:r w:rsidRPr="006D34A0">
        <w:rPr>
          <w:b/>
          <w:noProof/>
          <w:sz w:val="28"/>
          <w:szCs w:val="28"/>
          <w:lang w:eastAsia="en-GB"/>
        </w:rPr>
        <w:drawing>
          <wp:inline distT="0" distB="0" distL="0" distR="0">
            <wp:extent cx="2238375" cy="4829175"/>
            <wp:effectExtent l="0" t="0" r="9525" b="9525"/>
            <wp:docPr id="5" name="Picture 5" descr="C:\Users\Lainey\Documents\Elaines information\Seacroft Wheelers\Website details\Tadc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iney\Documents\Elaines information\Seacroft Wheelers\Website details\Tadcas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4829175"/>
                    </a:xfrm>
                    <a:prstGeom prst="rect">
                      <a:avLst/>
                    </a:prstGeom>
                    <a:noFill/>
                    <a:ln>
                      <a:noFill/>
                    </a:ln>
                  </pic:spPr>
                </pic:pic>
              </a:graphicData>
            </a:graphic>
          </wp:inline>
        </w:drawing>
      </w:r>
    </w:p>
    <w:p w:rsidR="004832CE" w:rsidRDefault="004832CE">
      <w:pPr>
        <w:rPr>
          <w:b/>
          <w:sz w:val="28"/>
          <w:szCs w:val="28"/>
        </w:rPr>
      </w:pPr>
    </w:p>
    <w:p w:rsidR="004832CE" w:rsidRDefault="004832CE">
      <w:pPr>
        <w:rPr>
          <w:b/>
          <w:sz w:val="28"/>
          <w:szCs w:val="28"/>
        </w:rPr>
      </w:pPr>
    </w:p>
    <w:p w:rsidR="004832CE" w:rsidRDefault="004832CE">
      <w:pPr>
        <w:rPr>
          <w:b/>
          <w:sz w:val="28"/>
          <w:szCs w:val="28"/>
        </w:rPr>
      </w:pPr>
    </w:p>
    <w:p w:rsidR="00A744C7" w:rsidRPr="004832CE" w:rsidRDefault="001F3F00">
      <w:pPr>
        <w:rPr>
          <w:b/>
          <w:sz w:val="28"/>
          <w:szCs w:val="28"/>
        </w:rPr>
      </w:pPr>
      <w:r w:rsidRPr="004832CE">
        <w:rPr>
          <w:b/>
          <w:sz w:val="28"/>
          <w:szCs w:val="28"/>
        </w:rPr>
        <w:t>Course Description V328 – 15 miles</w:t>
      </w:r>
    </w:p>
    <w:p w:rsidR="00A744C7" w:rsidRDefault="004832CE" w:rsidP="004832CE">
      <w:pPr>
        <w:rPr>
          <w:sz w:val="24"/>
          <w:szCs w:val="24"/>
        </w:rPr>
      </w:pPr>
      <w:r w:rsidRPr="004832CE">
        <w:rPr>
          <w:sz w:val="24"/>
          <w:szCs w:val="24"/>
        </w:rPr>
        <w:t xml:space="preserve">Start on A162 approximately 1.5 miles south of </w:t>
      </w:r>
      <w:proofErr w:type="spellStart"/>
      <w:r w:rsidRPr="004832CE">
        <w:rPr>
          <w:sz w:val="24"/>
          <w:szCs w:val="24"/>
        </w:rPr>
        <w:t>Tadcaster</w:t>
      </w:r>
      <w:proofErr w:type="spellEnd"/>
      <w:r w:rsidRPr="004832CE">
        <w:rPr>
          <w:sz w:val="24"/>
          <w:szCs w:val="24"/>
        </w:rPr>
        <w:t xml:space="preserve">, 200 yards south of entrance to </w:t>
      </w:r>
      <w:proofErr w:type="spellStart"/>
      <w:r w:rsidRPr="004832CE">
        <w:rPr>
          <w:sz w:val="24"/>
          <w:szCs w:val="24"/>
        </w:rPr>
        <w:t>Grimston</w:t>
      </w:r>
      <w:proofErr w:type="spellEnd"/>
      <w:r w:rsidRPr="004832CE">
        <w:rPr>
          <w:sz w:val="24"/>
          <w:szCs w:val="24"/>
        </w:rPr>
        <w:t xml:space="preserve"> Park and adjacent to third cat’s-eye north of entrance to </w:t>
      </w:r>
      <w:proofErr w:type="spellStart"/>
      <w:r w:rsidRPr="004832CE">
        <w:rPr>
          <w:sz w:val="24"/>
          <w:szCs w:val="24"/>
        </w:rPr>
        <w:t>Greatwood</w:t>
      </w:r>
      <w:proofErr w:type="spellEnd"/>
      <w:r w:rsidRPr="004832CE">
        <w:rPr>
          <w:sz w:val="24"/>
          <w:szCs w:val="24"/>
        </w:rPr>
        <w:t xml:space="preserve"> House (on western side of road). Proceed south on A162 to </w:t>
      </w:r>
      <w:proofErr w:type="spellStart"/>
      <w:r w:rsidRPr="004832CE">
        <w:rPr>
          <w:sz w:val="24"/>
          <w:szCs w:val="24"/>
        </w:rPr>
        <w:t>Sherburn</w:t>
      </w:r>
      <w:proofErr w:type="spellEnd"/>
      <w:r w:rsidRPr="004832CE">
        <w:rPr>
          <w:sz w:val="24"/>
          <w:szCs w:val="24"/>
        </w:rPr>
        <w:t xml:space="preserve"> in Elmet TI where left along </w:t>
      </w:r>
      <w:proofErr w:type="spellStart"/>
      <w:r w:rsidRPr="004832CE">
        <w:rPr>
          <w:sz w:val="24"/>
          <w:szCs w:val="24"/>
        </w:rPr>
        <w:t>Sherburn</w:t>
      </w:r>
      <w:proofErr w:type="spellEnd"/>
      <w:r w:rsidRPr="004832CE">
        <w:rPr>
          <w:sz w:val="24"/>
          <w:szCs w:val="24"/>
        </w:rPr>
        <w:t xml:space="preserve"> by-pass. Go straight ahead at TI with B1222 to next TI, at South Milford. Encircle island and retrace route past start. Finish at power pole 27, approximately 200 yards after passing over A64 flyover and just before electricity </w:t>
      </w:r>
      <w:proofErr w:type="spellStart"/>
      <w:r w:rsidRPr="004832CE">
        <w:rPr>
          <w:sz w:val="24"/>
          <w:szCs w:val="24"/>
        </w:rPr>
        <w:t>sub station</w:t>
      </w:r>
      <w:proofErr w:type="spellEnd"/>
      <w:r w:rsidRPr="004832CE">
        <w:rPr>
          <w:sz w:val="24"/>
          <w:szCs w:val="24"/>
        </w:rPr>
        <w:t xml:space="preserve"> (on eastern side of road). (15 miles)</w:t>
      </w:r>
    </w:p>
    <w:p w:rsidR="006D34A0" w:rsidRPr="004832CE" w:rsidRDefault="006D34A0" w:rsidP="004832CE">
      <w:pPr>
        <w:rPr>
          <w:sz w:val="24"/>
          <w:szCs w:val="24"/>
        </w:rPr>
      </w:pPr>
      <w:r w:rsidRPr="006D34A0">
        <w:rPr>
          <w:noProof/>
          <w:sz w:val="24"/>
          <w:szCs w:val="24"/>
          <w:lang w:eastAsia="en-GB"/>
        </w:rPr>
        <w:lastRenderedPageBreak/>
        <w:drawing>
          <wp:inline distT="0" distB="0" distL="0" distR="0">
            <wp:extent cx="2409825" cy="6419850"/>
            <wp:effectExtent l="0" t="0" r="9525" b="0"/>
            <wp:docPr id="6" name="Picture 6" descr="C:\Users\Lainey\Documents\Elaines information\Seacroft Wheelers\Website details\Tadcaster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iney\Documents\Elaines information\Seacroft Wheelers\Website details\Tadcaster 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9825" cy="6419850"/>
                    </a:xfrm>
                    <a:prstGeom prst="rect">
                      <a:avLst/>
                    </a:prstGeom>
                    <a:noFill/>
                    <a:ln>
                      <a:noFill/>
                    </a:ln>
                  </pic:spPr>
                </pic:pic>
              </a:graphicData>
            </a:graphic>
          </wp:inline>
        </w:drawing>
      </w:r>
    </w:p>
    <w:p w:rsidR="00A744C7" w:rsidRPr="004832CE" w:rsidRDefault="00A744C7">
      <w:pPr>
        <w:rPr>
          <w:b/>
          <w:sz w:val="28"/>
          <w:szCs w:val="28"/>
        </w:rPr>
      </w:pPr>
      <w:r w:rsidRPr="004832CE">
        <w:rPr>
          <w:b/>
          <w:sz w:val="28"/>
          <w:szCs w:val="28"/>
        </w:rPr>
        <w:t>Course Description V910A</w:t>
      </w:r>
      <w:r w:rsidR="001F3F00" w:rsidRPr="004832CE">
        <w:rPr>
          <w:b/>
          <w:sz w:val="28"/>
          <w:szCs w:val="28"/>
        </w:rPr>
        <w:t xml:space="preserve"> – 10miles</w:t>
      </w:r>
    </w:p>
    <w:p w:rsidR="00A744C7" w:rsidRPr="004832CE" w:rsidRDefault="00A744C7">
      <w:pPr>
        <w:rPr>
          <w:rFonts w:eastAsia="Arial" w:cstheme="minorHAnsi"/>
          <w:sz w:val="24"/>
          <w:szCs w:val="24"/>
        </w:rPr>
      </w:pPr>
      <w:r w:rsidRPr="004832CE">
        <w:rPr>
          <w:rFonts w:cstheme="minorHAnsi"/>
          <w:sz w:val="24"/>
          <w:szCs w:val="24"/>
        </w:rPr>
        <w:t xml:space="preserve">Start on unclassified road (Holyrood Lane) leading from </w:t>
      </w:r>
      <w:proofErr w:type="spellStart"/>
      <w:r w:rsidRPr="004832CE">
        <w:rPr>
          <w:rFonts w:cstheme="minorHAnsi"/>
          <w:sz w:val="24"/>
          <w:szCs w:val="24"/>
        </w:rPr>
        <w:t>Ledsham</w:t>
      </w:r>
      <w:proofErr w:type="spellEnd"/>
      <w:r w:rsidRPr="004832CE">
        <w:rPr>
          <w:rFonts w:cstheme="minorHAnsi"/>
          <w:sz w:val="24"/>
          <w:szCs w:val="24"/>
        </w:rPr>
        <w:t xml:space="preserve"> to A1246, just </w:t>
      </w:r>
      <w:proofErr w:type="gramStart"/>
      <w:r w:rsidRPr="004832CE">
        <w:rPr>
          <w:rFonts w:cstheme="minorHAnsi"/>
          <w:sz w:val="24"/>
          <w:szCs w:val="24"/>
        </w:rPr>
        <w:t>South</w:t>
      </w:r>
      <w:proofErr w:type="gramEnd"/>
      <w:r w:rsidRPr="004832CE">
        <w:rPr>
          <w:rFonts w:cstheme="minorHAnsi"/>
          <w:sz w:val="24"/>
          <w:szCs w:val="24"/>
        </w:rPr>
        <w:t xml:space="preserve"> of Selby Fork, </w:t>
      </w:r>
      <w:r w:rsidRPr="004832CE">
        <w:rPr>
          <w:rFonts w:eastAsia="Arial" w:cstheme="minorHAnsi"/>
          <w:sz w:val="24"/>
          <w:szCs w:val="24"/>
        </w:rPr>
        <w:t xml:space="preserve">at northern edge of grate on east side of road adjacent to road sign, 65 yards west of A1246. Proceed to junction with A1246, where turn left to Selby Fork TI - junction A63 (0.20 </w:t>
      </w:r>
      <w:proofErr w:type="spellStart"/>
      <w:r w:rsidRPr="004832CE">
        <w:rPr>
          <w:rFonts w:eastAsia="Arial" w:cstheme="minorHAnsi"/>
          <w:sz w:val="24"/>
          <w:szCs w:val="24"/>
        </w:rPr>
        <w:t>mls</w:t>
      </w:r>
      <w:proofErr w:type="spellEnd"/>
      <w:r w:rsidRPr="004832CE">
        <w:rPr>
          <w:rFonts w:eastAsia="Arial" w:cstheme="minorHAnsi"/>
          <w:sz w:val="24"/>
          <w:szCs w:val="24"/>
        </w:rPr>
        <w:t xml:space="preserve">). Take first exit (straight ahead) on to A63, and continue to </w:t>
      </w:r>
      <w:proofErr w:type="spellStart"/>
      <w:r w:rsidRPr="004832CE">
        <w:rPr>
          <w:rFonts w:eastAsia="Arial" w:cstheme="minorHAnsi"/>
          <w:sz w:val="24"/>
          <w:szCs w:val="24"/>
        </w:rPr>
        <w:t>Micklefield</w:t>
      </w:r>
      <w:proofErr w:type="spellEnd"/>
      <w:r w:rsidRPr="004832CE">
        <w:rPr>
          <w:rFonts w:eastAsia="Arial" w:cstheme="minorHAnsi"/>
          <w:sz w:val="24"/>
          <w:szCs w:val="24"/>
        </w:rPr>
        <w:t xml:space="preserve"> TI (Boot &amp; Shoe) (1.74 </w:t>
      </w:r>
      <w:proofErr w:type="spellStart"/>
      <w:r w:rsidRPr="004832CE">
        <w:rPr>
          <w:rFonts w:eastAsia="Arial" w:cstheme="minorHAnsi"/>
          <w:sz w:val="24"/>
          <w:szCs w:val="24"/>
        </w:rPr>
        <w:t>mls</w:t>
      </w:r>
      <w:proofErr w:type="spellEnd"/>
      <w:r w:rsidRPr="004832CE">
        <w:rPr>
          <w:rFonts w:eastAsia="Arial" w:cstheme="minorHAnsi"/>
          <w:sz w:val="24"/>
          <w:szCs w:val="24"/>
        </w:rPr>
        <w:t xml:space="preserve">). Encircle island and retrace to Selby Fork TI (3.35 </w:t>
      </w:r>
      <w:proofErr w:type="spellStart"/>
      <w:r w:rsidRPr="004832CE">
        <w:rPr>
          <w:rFonts w:eastAsia="Arial" w:cstheme="minorHAnsi"/>
          <w:sz w:val="24"/>
          <w:szCs w:val="24"/>
        </w:rPr>
        <w:t>mls</w:t>
      </w:r>
      <w:proofErr w:type="spellEnd"/>
      <w:r w:rsidRPr="004832CE">
        <w:rPr>
          <w:rFonts w:eastAsia="Arial" w:cstheme="minorHAnsi"/>
          <w:sz w:val="24"/>
          <w:szCs w:val="24"/>
        </w:rPr>
        <w:t xml:space="preserve">). Take 2nd exit on to A1246 and continue south to Fairburn North TI (4.55 </w:t>
      </w:r>
      <w:proofErr w:type="spellStart"/>
      <w:r w:rsidRPr="004832CE">
        <w:rPr>
          <w:rFonts w:eastAsia="Arial" w:cstheme="minorHAnsi"/>
          <w:sz w:val="24"/>
          <w:szCs w:val="24"/>
        </w:rPr>
        <w:t>mls</w:t>
      </w:r>
      <w:proofErr w:type="spellEnd"/>
      <w:r w:rsidRPr="004832CE">
        <w:rPr>
          <w:rFonts w:eastAsia="Arial" w:cstheme="minorHAnsi"/>
          <w:sz w:val="24"/>
          <w:szCs w:val="24"/>
        </w:rPr>
        <w:t xml:space="preserve">). Encircle island and retrace to Selby Fork TI (2nd time) (5.75 </w:t>
      </w:r>
      <w:proofErr w:type="spellStart"/>
      <w:r w:rsidRPr="004832CE">
        <w:rPr>
          <w:rFonts w:eastAsia="Arial" w:cstheme="minorHAnsi"/>
          <w:sz w:val="24"/>
          <w:szCs w:val="24"/>
        </w:rPr>
        <w:t>mls</w:t>
      </w:r>
      <w:proofErr w:type="spellEnd"/>
      <w:r w:rsidRPr="004832CE">
        <w:rPr>
          <w:rFonts w:eastAsia="Arial" w:cstheme="minorHAnsi"/>
          <w:sz w:val="24"/>
          <w:szCs w:val="24"/>
        </w:rPr>
        <w:t xml:space="preserve">). Take first exit on A63 and continue to </w:t>
      </w:r>
      <w:proofErr w:type="spellStart"/>
      <w:r w:rsidRPr="004832CE">
        <w:rPr>
          <w:rFonts w:eastAsia="Arial" w:cstheme="minorHAnsi"/>
          <w:sz w:val="24"/>
          <w:szCs w:val="24"/>
        </w:rPr>
        <w:t>Micklefield</w:t>
      </w:r>
      <w:proofErr w:type="spellEnd"/>
      <w:r w:rsidRPr="004832CE">
        <w:rPr>
          <w:rFonts w:eastAsia="Arial" w:cstheme="minorHAnsi"/>
          <w:sz w:val="24"/>
          <w:szCs w:val="24"/>
        </w:rPr>
        <w:t xml:space="preserve"> TI (2nd time) (7.3 </w:t>
      </w:r>
      <w:proofErr w:type="spellStart"/>
      <w:r w:rsidRPr="004832CE">
        <w:rPr>
          <w:rFonts w:eastAsia="Arial" w:cstheme="minorHAnsi"/>
          <w:sz w:val="24"/>
          <w:szCs w:val="24"/>
        </w:rPr>
        <w:t>mls</w:t>
      </w:r>
      <w:proofErr w:type="spellEnd"/>
      <w:r w:rsidRPr="004832CE">
        <w:rPr>
          <w:rFonts w:eastAsia="Arial" w:cstheme="minorHAnsi"/>
          <w:sz w:val="24"/>
          <w:szCs w:val="24"/>
        </w:rPr>
        <w:t>). Encircle island and retrace to Selby.</w:t>
      </w:r>
    </w:p>
    <w:p w:rsidR="00A744C7" w:rsidRPr="004832CE" w:rsidRDefault="00A744C7">
      <w:pPr>
        <w:rPr>
          <w:rFonts w:eastAsia="Arial" w:cstheme="minorHAnsi"/>
          <w:sz w:val="24"/>
          <w:szCs w:val="24"/>
        </w:rPr>
      </w:pPr>
      <w:r w:rsidRPr="004832CE">
        <w:rPr>
          <w:rFonts w:eastAsia="Arial" w:cstheme="minorHAnsi"/>
          <w:sz w:val="24"/>
          <w:szCs w:val="24"/>
        </w:rPr>
        <w:lastRenderedPageBreak/>
        <w:t xml:space="preserve">Fork TI (8.91 </w:t>
      </w:r>
      <w:proofErr w:type="spellStart"/>
      <w:r w:rsidRPr="004832CE">
        <w:rPr>
          <w:rFonts w:eastAsia="Arial" w:cstheme="minorHAnsi"/>
          <w:sz w:val="24"/>
          <w:szCs w:val="24"/>
        </w:rPr>
        <w:t>mls</w:t>
      </w:r>
      <w:proofErr w:type="spellEnd"/>
      <w:r w:rsidRPr="004832CE">
        <w:rPr>
          <w:rFonts w:eastAsia="Arial" w:cstheme="minorHAnsi"/>
          <w:sz w:val="24"/>
          <w:szCs w:val="24"/>
        </w:rPr>
        <w:t>). Take second exit on to A1246 and continue south to finish at start of kerbstone at southern side of tarmac-</w:t>
      </w:r>
      <w:proofErr w:type="spellStart"/>
      <w:r w:rsidRPr="004832CE">
        <w:rPr>
          <w:rFonts w:eastAsia="Arial" w:cstheme="minorHAnsi"/>
          <w:sz w:val="24"/>
          <w:szCs w:val="24"/>
        </w:rPr>
        <w:t>ed</w:t>
      </w:r>
      <w:proofErr w:type="spellEnd"/>
      <w:r w:rsidRPr="004832CE">
        <w:rPr>
          <w:rFonts w:eastAsia="Arial" w:cstheme="minorHAnsi"/>
          <w:sz w:val="24"/>
          <w:szCs w:val="24"/>
        </w:rPr>
        <w:t xml:space="preserve"> entrance to field, 200 </w:t>
      </w:r>
      <w:proofErr w:type="spellStart"/>
      <w:r w:rsidRPr="004832CE">
        <w:rPr>
          <w:rFonts w:eastAsia="Arial" w:cstheme="minorHAnsi"/>
          <w:sz w:val="24"/>
          <w:szCs w:val="24"/>
        </w:rPr>
        <w:t>yds</w:t>
      </w:r>
      <w:proofErr w:type="spellEnd"/>
      <w:r w:rsidRPr="004832CE">
        <w:rPr>
          <w:rFonts w:eastAsia="Arial" w:cstheme="minorHAnsi"/>
          <w:sz w:val="24"/>
          <w:szCs w:val="24"/>
        </w:rPr>
        <w:t xml:space="preserve"> north of Fairburn North T1. (10 </w:t>
      </w:r>
      <w:proofErr w:type="spellStart"/>
      <w:r w:rsidRPr="004832CE">
        <w:rPr>
          <w:rFonts w:eastAsia="Arial" w:cstheme="minorHAnsi"/>
          <w:sz w:val="24"/>
          <w:szCs w:val="24"/>
        </w:rPr>
        <w:t>mls</w:t>
      </w:r>
      <w:proofErr w:type="spellEnd"/>
      <w:r w:rsidRPr="004832CE">
        <w:rPr>
          <w:rFonts w:eastAsia="Arial" w:cstheme="minorHAnsi"/>
          <w:sz w:val="24"/>
          <w:szCs w:val="24"/>
        </w:rPr>
        <w:t>)</w:t>
      </w:r>
    </w:p>
    <w:p w:rsidR="001537D3" w:rsidRDefault="001537D3">
      <w:pPr>
        <w:rPr>
          <w:rFonts w:ascii="Arial" w:eastAsia="Arial" w:hAnsi="Arial" w:cs="Arial"/>
          <w:sz w:val="20"/>
        </w:rPr>
      </w:pPr>
    </w:p>
    <w:p w:rsidR="001537D3" w:rsidRDefault="006D34A0" w:rsidP="001537D3">
      <w:pPr>
        <w:rPr>
          <w:b/>
        </w:rPr>
      </w:pPr>
      <w:r w:rsidRPr="006D34A0">
        <w:rPr>
          <w:b/>
          <w:noProof/>
          <w:lang w:eastAsia="en-GB"/>
        </w:rPr>
        <w:drawing>
          <wp:inline distT="0" distB="0" distL="0" distR="0">
            <wp:extent cx="3571875" cy="5019675"/>
            <wp:effectExtent l="0" t="0" r="9525" b="9525"/>
            <wp:docPr id="7" name="Picture 7" descr="C:\Users\Lainey\Documents\Elaines information\Seacroft Wheelers\Website details\Fairb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iney\Documents\Elaines information\Seacroft Wheelers\Website details\Fairbur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1875" cy="5019675"/>
                    </a:xfrm>
                    <a:prstGeom prst="rect">
                      <a:avLst/>
                    </a:prstGeom>
                    <a:noFill/>
                    <a:ln>
                      <a:noFill/>
                    </a:ln>
                  </pic:spPr>
                </pic:pic>
              </a:graphicData>
            </a:graphic>
          </wp:inline>
        </w:drawing>
      </w:r>
      <w:bookmarkStart w:id="0" w:name="_GoBack"/>
      <w:bookmarkEnd w:id="0"/>
    </w:p>
    <w:p w:rsidR="001537D3" w:rsidRPr="00A744C7" w:rsidRDefault="001537D3"/>
    <w:sectPr w:rsidR="001537D3" w:rsidRPr="00A744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78B"/>
    <w:rsid w:val="000E201D"/>
    <w:rsid w:val="001537D3"/>
    <w:rsid w:val="001877F3"/>
    <w:rsid w:val="001F3F00"/>
    <w:rsid w:val="004064F3"/>
    <w:rsid w:val="004832CE"/>
    <w:rsid w:val="005B4833"/>
    <w:rsid w:val="006D34A0"/>
    <w:rsid w:val="00753289"/>
    <w:rsid w:val="00833F8A"/>
    <w:rsid w:val="00A744C7"/>
    <w:rsid w:val="00B2178B"/>
    <w:rsid w:val="00CB36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77B238-728E-4937-AF5B-356C0A4E0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721511">
      <w:bodyDiv w:val="1"/>
      <w:marLeft w:val="0"/>
      <w:marRight w:val="0"/>
      <w:marTop w:val="0"/>
      <w:marBottom w:val="0"/>
      <w:divBdr>
        <w:top w:val="none" w:sz="0" w:space="0" w:color="auto"/>
        <w:left w:val="none" w:sz="0" w:space="0" w:color="auto"/>
        <w:bottom w:val="none" w:sz="0" w:space="0" w:color="auto"/>
        <w:right w:val="none" w:sz="0" w:space="0" w:color="auto"/>
      </w:divBdr>
      <w:divsChild>
        <w:div w:id="1812015296">
          <w:marLeft w:val="0"/>
          <w:marRight w:val="0"/>
          <w:marTop w:val="0"/>
          <w:marBottom w:val="0"/>
          <w:divBdr>
            <w:top w:val="none" w:sz="0" w:space="0" w:color="auto"/>
            <w:left w:val="none" w:sz="0" w:space="0" w:color="auto"/>
            <w:bottom w:val="none" w:sz="0" w:space="0" w:color="auto"/>
            <w:right w:val="none" w:sz="0" w:space="0" w:color="auto"/>
          </w:divBdr>
          <w:divsChild>
            <w:div w:id="1592157104">
              <w:marLeft w:val="0"/>
              <w:marRight w:val="0"/>
              <w:marTop w:val="0"/>
              <w:marBottom w:val="0"/>
              <w:divBdr>
                <w:top w:val="none" w:sz="0" w:space="0" w:color="auto"/>
                <w:left w:val="none" w:sz="0" w:space="0" w:color="auto"/>
                <w:bottom w:val="none" w:sz="0" w:space="0" w:color="auto"/>
                <w:right w:val="none" w:sz="0" w:space="0" w:color="auto"/>
              </w:divBdr>
              <w:divsChild>
                <w:div w:id="665941576">
                  <w:marLeft w:val="0"/>
                  <w:marRight w:val="0"/>
                  <w:marTop w:val="0"/>
                  <w:marBottom w:val="0"/>
                  <w:divBdr>
                    <w:top w:val="none" w:sz="0" w:space="0" w:color="auto"/>
                    <w:left w:val="none" w:sz="0" w:space="0" w:color="auto"/>
                    <w:bottom w:val="none" w:sz="0" w:space="0" w:color="auto"/>
                    <w:right w:val="none" w:sz="0" w:space="0" w:color="auto"/>
                  </w:divBdr>
                  <w:divsChild>
                    <w:div w:id="1230111148">
                      <w:marLeft w:val="-225"/>
                      <w:marRight w:val="-225"/>
                      <w:marTop w:val="0"/>
                      <w:marBottom w:val="0"/>
                      <w:divBdr>
                        <w:top w:val="none" w:sz="0" w:space="0" w:color="auto"/>
                        <w:left w:val="none" w:sz="0" w:space="0" w:color="auto"/>
                        <w:bottom w:val="none" w:sz="0" w:space="0" w:color="auto"/>
                        <w:right w:val="none" w:sz="0" w:space="0" w:color="auto"/>
                      </w:divBdr>
                      <w:divsChild>
                        <w:div w:id="141773718">
                          <w:marLeft w:val="0"/>
                          <w:marRight w:val="0"/>
                          <w:marTop w:val="0"/>
                          <w:marBottom w:val="0"/>
                          <w:divBdr>
                            <w:top w:val="none" w:sz="0" w:space="0" w:color="auto"/>
                            <w:left w:val="none" w:sz="0" w:space="0" w:color="auto"/>
                            <w:bottom w:val="none" w:sz="0" w:space="0" w:color="auto"/>
                            <w:right w:val="none" w:sz="0" w:space="0" w:color="auto"/>
                          </w:divBdr>
                        </w:div>
                        <w:div w:id="387924531">
                          <w:marLeft w:val="0"/>
                          <w:marRight w:val="0"/>
                          <w:marTop w:val="0"/>
                          <w:marBottom w:val="0"/>
                          <w:divBdr>
                            <w:top w:val="none" w:sz="0" w:space="0" w:color="auto"/>
                            <w:left w:val="none" w:sz="0" w:space="0" w:color="auto"/>
                            <w:bottom w:val="none" w:sz="0" w:space="0" w:color="auto"/>
                            <w:right w:val="none" w:sz="0" w:space="0" w:color="auto"/>
                          </w:divBdr>
                          <w:divsChild>
                            <w:div w:id="1563710440">
                              <w:marLeft w:val="0"/>
                              <w:marRight w:val="0"/>
                              <w:marTop w:val="0"/>
                              <w:marBottom w:val="300"/>
                              <w:divBdr>
                                <w:top w:val="single" w:sz="18" w:space="0" w:color="D2D6DE"/>
                                <w:left w:val="none" w:sz="0" w:space="0" w:color="auto"/>
                                <w:bottom w:val="none" w:sz="0" w:space="0" w:color="auto"/>
                                <w:right w:val="none" w:sz="0" w:space="0" w:color="auto"/>
                              </w:divBdr>
                              <w:divsChild>
                                <w:div w:id="1193767567">
                                  <w:marLeft w:val="0"/>
                                  <w:marRight w:val="0"/>
                                  <w:marTop w:val="0"/>
                                  <w:marBottom w:val="0"/>
                                  <w:divBdr>
                                    <w:top w:val="none" w:sz="0" w:space="0" w:color="auto"/>
                                    <w:left w:val="none" w:sz="0" w:space="0" w:color="auto"/>
                                    <w:bottom w:val="none" w:sz="0" w:space="0" w:color="auto"/>
                                    <w:right w:val="none" w:sz="0" w:space="0" w:color="auto"/>
                                  </w:divBdr>
                                </w:div>
                                <w:div w:id="3256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7</Pages>
  <Words>604</Words>
  <Characters>3445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Kelly</dc:creator>
  <cp:keywords/>
  <dc:description/>
  <cp:lastModifiedBy>Elaine Kelly</cp:lastModifiedBy>
  <cp:revision>11</cp:revision>
  <dcterms:created xsi:type="dcterms:W3CDTF">2017-12-09T08:04:00Z</dcterms:created>
  <dcterms:modified xsi:type="dcterms:W3CDTF">2018-01-21T08:56:00Z</dcterms:modified>
</cp:coreProperties>
</file>