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44" w:rsidRDefault="00D0135A">
      <w:pPr>
        <w:autoSpaceDE w:val="0"/>
        <w:autoSpaceDN w:val="0"/>
        <w:adjustRightInd w:val="0"/>
        <w:jc w:val="right"/>
        <w:rPr>
          <w:sz w:val="20"/>
          <w:szCs w:val="20"/>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0.65pt;margin-top:-.25pt;width:109.65pt;height:107.65pt;z-index:251657728">
            <v:imagedata r:id="rId8" o:title=""/>
            <w10:wrap type="square"/>
          </v:shape>
          <o:OLEObject Type="Embed" ProgID="MSPhotoEd.3" ShapeID="_x0000_s1026" DrawAspect="Content" ObjectID="_1621780582" r:id="rId9"/>
        </w:object>
      </w:r>
    </w:p>
    <w:p w:rsidR="00245E44" w:rsidRDefault="00245E44">
      <w:pPr>
        <w:autoSpaceDE w:val="0"/>
        <w:autoSpaceDN w:val="0"/>
        <w:adjustRightInd w:val="0"/>
        <w:rPr>
          <w:sz w:val="20"/>
          <w:szCs w:val="20"/>
        </w:rPr>
      </w:pPr>
    </w:p>
    <w:p w:rsidR="00245E44" w:rsidRDefault="00245E44">
      <w:pPr>
        <w:autoSpaceDE w:val="0"/>
        <w:autoSpaceDN w:val="0"/>
        <w:adjustRightInd w:val="0"/>
        <w:rPr>
          <w:sz w:val="20"/>
          <w:szCs w:val="20"/>
        </w:rPr>
      </w:pPr>
    </w:p>
    <w:p w:rsidR="00245E44" w:rsidRDefault="00245E44">
      <w:pPr>
        <w:autoSpaceDE w:val="0"/>
        <w:autoSpaceDN w:val="0"/>
        <w:adjustRightInd w:val="0"/>
        <w:rPr>
          <w:sz w:val="20"/>
          <w:szCs w:val="20"/>
        </w:rPr>
      </w:pPr>
    </w:p>
    <w:p w:rsidR="00245E44" w:rsidRDefault="00245E44">
      <w:pPr>
        <w:autoSpaceDE w:val="0"/>
        <w:autoSpaceDN w:val="0"/>
        <w:adjustRightInd w:val="0"/>
        <w:rPr>
          <w:sz w:val="20"/>
          <w:szCs w:val="20"/>
        </w:rPr>
      </w:pPr>
    </w:p>
    <w:p w:rsidR="00245E44" w:rsidRDefault="00245E44">
      <w:pPr>
        <w:autoSpaceDE w:val="0"/>
        <w:autoSpaceDN w:val="0"/>
        <w:adjustRightInd w:val="0"/>
        <w:rPr>
          <w:sz w:val="20"/>
          <w:szCs w:val="20"/>
        </w:rPr>
      </w:pPr>
    </w:p>
    <w:p w:rsidR="00245E44" w:rsidRDefault="00245E44">
      <w:pPr>
        <w:autoSpaceDE w:val="0"/>
        <w:autoSpaceDN w:val="0"/>
        <w:adjustRightInd w:val="0"/>
        <w:rPr>
          <w:sz w:val="20"/>
          <w:szCs w:val="20"/>
        </w:rPr>
      </w:pPr>
    </w:p>
    <w:p w:rsidR="00245E44" w:rsidRDefault="00245E44">
      <w:pPr>
        <w:autoSpaceDE w:val="0"/>
        <w:autoSpaceDN w:val="0"/>
        <w:adjustRightInd w:val="0"/>
        <w:rPr>
          <w:sz w:val="20"/>
          <w:szCs w:val="20"/>
        </w:rPr>
      </w:pPr>
    </w:p>
    <w:p w:rsidR="00245E44" w:rsidRDefault="00245E44">
      <w:pPr>
        <w:pStyle w:val="Overskrift1"/>
      </w:pPr>
      <w:r>
        <w:t>DET TEKNISK – NATURVITENSKAPELIGE FAKULTET</w:t>
      </w:r>
    </w:p>
    <w:p w:rsidR="00245E44" w:rsidRDefault="00245E44">
      <w:pPr>
        <w:autoSpaceDE w:val="0"/>
        <w:autoSpaceDN w:val="0"/>
        <w:adjustRightInd w:val="0"/>
        <w:rPr>
          <w:sz w:val="20"/>
          <w:szCs w:val="20"/>
        </w:rPr>
      </w:pPr>
    </w:p>
    <w:p w:rsidR="00245E44" w:rsidRDefault="00245E44">
      <w:pPr>
        <w:autoSpaceDE w:val="0"/>
        <w:autoSpaceDN w:val="0"/>
        <w:adjustRightInd w:val="0"/>
        <w:rPr>
          <w:sz w:val="20"/>
          <w:szCs w:val="20"/>
        </w:rPr>
      </w:pPr>
    </w:p>
    <w:p w:rsidR="00245E44" w:rsidRDefault="006A5106">
      <w:pPr>
        <w:autoSpaceDE w:val="0"/>
        <w:autoSpaceDN w:val="0"/>
        <w:adjustRightInd w:val="0"/>
        <w:rPr>
          <w:b/>
          <w:bCs/>
          <w:lang w:val="nn-NO"/>
        </w:rPr>
      </w:pPr>
      <w:r w:rsidRPr="006823C3">
        <w:rPr>
          <w:b/>
          <w:bCs/>
          <w:lang w:val="nn-NO"/>
        </w:rPr>
        <w:t xml:space="preserve">EKSAMEN I: </w:t>
      </w:r>
      <w:r w:rsidR="005F6112" w:rsidRPr="006823C3">
        <w:rPr>
          <w:b/>
          <w:bCs/>
          <w:lang w:val="nn-NO"/>
        </w:rPr>
        <w:t>SAM</w:t>
      </w:r>
      <w:r w:rsidRPr="006823C3">
        <w:rPr>
          <w:b/>
          <w:bCs/>
          <w:lang w:val="nn-NO"/>
        </w:rPr>
        <w:t xml:space="preserve"> </w:t>
      </w:r>
      <w:r w:rsidR="005F6112" w:rsidRPr="006823C3">
        <w:rPr>
          <w:b/>
          <w:bCs/>
          <w:lang w:val="nn-NO"/>
        </w:rPr>
        <w:t>5</w:t>
      </w:r>
      <w:r w:rsidR="00E91E6E">
        <w:rPr>
          <w:b/>
          <w:bCs/>
          <w:lang w:val="nn-NO"/>
        </w:rPr>
        <w:t>0</w:t>
      </w:r>
      <w:r w:rsidR="005F6112" w:rsidRPr="006823C3">
        <w:rPr>
          <w:b/>
          <w:bCs/>
          <w:lang w:val="nn-NO"/>
        </w:rPr>
        <w:t>0</w:t>
      </w:r>
      <w:r w:rsidRPr="006823C3">
        <w:rPr>
          <w:b/>
          <w:bCs/>
          <w:lang w:val="nn-NO"/>
        </w:rPr>
        <w:t xml:space="preserve"> </w:t>
      </w:r>
      <w:r w:rsidR="00E91E6E">
        <w:rPr>
          <w:b/>
          <w:bCs/>
          <w:lang w:val="nn-NO"/>
        </w:rPr>
        <w:t>Infrastruktur og sårbarhet</w:t>
      </w:r>
      <w:r w:rsidR="006823C3" w:rsidRPr="006823C3">
        <w:rPr>
          <w:b/>
          <w:bCs/>
          <w:lang w:val="nn-NO"/>
        </w:rPr>
        <w:tab/>
      </w:r>
      <w:r w:rsidR="006823C3" w:rsidRPr="006823C3">
        <w:rPr>
          <w:b/>
          <w:bCs/>
          <w:lang w:val="nn-NO"/>
        </w:rPr>
        <w:tab/>
        <w:t xml:space="preserve">DATO: </w:t>
      </w:r>
      <w:r w:rsidR="009C1241" w:rsidRPr="006823C3">
        <w:rPr>
          <w:b/>
          <w:bCs/>
          <w:lang w:val="nn-NO"/>
        </w:rPr>
        <w:t>2</w:t>
      </w:r>
      <w:r w:rsidR="00E91E6E">
        <w:rPr>
          <w:b/>
          <w:bCs/>
          <w:lang w:val="nn-NO"/>
        </w:rPr>
        <w:t>2</w:t>
      </w:r>
      <w:r w:rsidR="00576A84" w:rsidRPr="006823C3">
        <w:rPr>
          <w:b/>
          <w:bCs/>
          <w:lang w:val="nn-NO"/>
        </w:rPr>
        <w:t xml:space="preserve">. </w:t>
      </w:r>
      <w:r w:rsidR="00C146A2" w:rsidRPr="006823C3">
        <w:rPr>
          <w:b/>
          <w:bCs/>
          <w:lang w:val="nn-NO"/>
        </w:rPr>
        <w:t>mai</w:t>
      </w:r>
      <w:r w:rsidR="00245E44" w:rsidRPr="006823C3">
        <w:rPr>
          <w:b/>
          <w:bCs/>
          <w:lang w:val="nn-NO"/>
        </w:rPr>
        <w:t xml:space="preserve"> 201</w:t>
      </w:r>
      <w:r w:rsidR="00E91E6E">
        <w:rPr>
          <w:b/>
          <w:bCs/>
          <w:lang w:val="nn-NO"/>
        </w:rPr>
        <w:t>9</w:t>
      </w:r>
    </w:p>
    <w:p w:rsidR="00484907" w:rsidRPr="00484907" w:rsidRDefault="00484907">
      <w:pPr>
        <w:autoSpaceDE w:val="0"/>
        <w:autoSpaceDN w:val="0"/>
        <w:adjustRightInd w:val="0"/>
        <w:rPr>
          <w:b/>
          <w:bCs/>
          <w:color w:val="FF0000"/>
          <w:lang w:val="nn-NO"/>
        </w:rPr>
      </w:pPr>
      <w:r w:rsidRPr="00484907">
        <w:rPr>
          <w:b/>
          <w:bCs/>
          <w:color w:val="FF0000"/>
          <w:lang w:val="nn-NO"/>
        </w:rPr>
        <w:t>LØSNINGSFORSLAG i Rødt</w:t>
      </w:r>
    </w:p>
    <w:p w:rsidR="00245E44" w:rsidRPr="006823C3" w:rsidRDefault="00245E44">
      <w:pPr>
        <w:autoSpaceDE w:val="0"/>
        <w:autoSpaceDN w:val="0"/>
        <w:adjustRightInd w:val="0"/>
        <w:rPr>
          <w:b/>
          <w:bCs/>
          <w:lang w:val="nn-NO"/>
        </w:rPr>
      </w:pPr>
    </w:p>
    <w:p w:rsidR="00245E44" w:rsidRDefault="00245E44">
      <w:pPr>
        <w:autoSpaceDE w:val="0"/>
        <w:autoSpaceDN w:val="0"/>
        <w:adjustRightInd w:val="0"/>
        <w:rPr>
          <w:b/>
          <w:bCs/>
        </w:rPr>
      </w:pPr>
      <w:r>
        <w:rPr>
          <w:b/>
          <w:bCs/>
        </w:rPr>
        <w:t xml:space="preserve">TID FOR EKSAMEN: </w:t>
      </w:r>
      <w:r>
        <w:rPr>
          <w:b/>
          <w:bCs/>
        </w:rPr>
        <w:tab/>
      </w:r>
      <w:r w:rsidR="006823C3">
        <w:rPr>
          <w:b/>
          <w:bCs/>
        </w:rPr>
        <w:tab/>
      </w:r>
      <w:r w:rsidR="00AC2FEA">
        <w:rPr>
          <w:b/>
          <w:bCs/>
        </w:rPr>
        <w:t>4</w:t>
      </w:r>
      <w:r>
        <w:rPr>
          <w:b/>
          <w:bCs/>
        </w:rPr>
        <w:t xml:space="preserve"> timer</w:t>
      </w:r>
    </w:p>
    <w:p w:rsidR="00245E44" w:rsidRDefault="00245E44">
      <w:pPr>
        <w:autoSpaceDE w:val="0"/>
        <w:autoSpaceDN w:val="0"/>
        <w:adjustRightInd w:val="0"/>
        <w:rPr>
          <w:b/>
          <w:bCs/>
        </w:rPr>
      </w:pPr>
      <w:r>
        <w:rPr>
          <w:b/>
          <w:bCs/>
        </w:rPr>
        <w:t>TILLATTE HJELPEMIDDEL:</w:t>
      </w:r>
      <w:r>
        <w:rPr>
          <w:b/>
          <w:bCs/>
        </w:rPr>
        <w:tab/>
      </w:r>
      <w:r w:rsidR="00136426">
        <w:rPr>
          <w:b/>
          <w:bCs/>
        </w:rPr>
        <w:t>Ingen hjelpemidler tillatt</w:t>
      </w:r>
    </w:p>
    <w:p w:rsidR="00245E44" w:rsidRDefault="00245E44">
      <w:pPr>
        <w:autoSpaceDE w:val="0"/>
        <w:autoSpaceDN w:val="0"/>
        <w:adjustRightInd w:val="0"/>
        <w:rPr>
          <w:b/>
          <w:bCs/>
        </w:rPr>
      </w:pPr>
    </w:p>
    <w:p w:rsidR="00245E44" w:rsidRDefault="00245E44">
      <w:pPr>
        <w:autoSpaceDE w:val="0"/>
        <w:autoSpaceDN w:val="0"/>
        <w:adjustRightInd w:val="0"/>
        <w:rPr>
          <w:b/>
          <w:bCs/>
        </w:rPr>
      </w:pPr>
      <w:r>
        <w:rPr>
          <w:b/>
          <w:bCs/>
        </w:rPr>
        <w:t xml:space="preserve">OPPGAVESETTET BESTÅR AV </w:t>
      </w:r>
      <w:r w:rsidR="006D1B32">
        <w:rPr>
          <w:b/>
          <w:bCs/>
        </w:rPr>
        <w:t>3</w:t>
      </w:r>
      <w:r>
        <w:rPr>
          <w:b/>
          <w:bCs/>
        </w:rPr>
        <w:t xml:space="preserve"> OPPGAVER PÅ </w:t>
      </w:r>
      <w:r w:rsidR="003963AA">
        <w:rPr>
          <w:b/>
          <w:bCs/>
        </w:rPr>
        <w:t>2</w:t>
      </w:r>
      <w:r w:rsidR="009E0E61">
        <w:rPr>
          <w:b/>
          <w:bCs/>
        </w:rPr>
        <w:t xml:space="preserve"> </w:t>
      </w:r>
      <w:r w:rsidR="00576A84">
        <w:rPr>
          <w:b/>
          <w:bCs/>
        </w:rPr>
        <w:t>SIDER</w:t>
      </w:r>
    </w:p>
    <w:p w:rsidR="00245E44" w:rsidRDefault="00245E44"/>
    <w:p w:rsidR="00245E44" w:rsidRDefault="006823C3" w:rsidP="00042640">
      <w:pPr>
        <w:rPr>
          <w:b/>
          <w:bCs/>
        </w:rPr>
      </w:pPr>
      <w:r>
        <w:rPr>
          <w:b/>
          <w:bCs/>
        </w:rPr>
        <w:t xml:space="preserve">MERKNADER: </w:t>
      </w:r>
      <w:r w:rsidR="00245E44" w:rsidRPr="009E0C24">
        <w:rPr>
          <w:bCs/>
        </w:rPr>
        <w:t>Tallene i parentes gir vektingen av oppgavene</w:t>
      </w:r>
      <w:r w:rsidR="009E0C24" w:rsidRPr="009E0C24">
        <w:rPr>
          <w:bCs/>
        </w:rPr>
        <w:t xml:space="preserve">. </w:t>
      </w:r>
      <w:r w:rsidR="00FD1417">
        <w:rPr>
          <w:bCs/>
        </w:rPr>
        <w:t>Står du fast på en deloppgave, ikke bruk mye tid på den.</w:t>
      </w:r>
    </w:p>
    <w:p w:rsidR="00245E44" w:rsidRDefault="00245E44">
      <w:pPr>
        <w:pBdr>
          <w:bottom w:val="single" w:sz="12" w:space="1" w:color="auto"/>
        </w:pBdr>
        <w:rPr>
          <w:b/>
          <w:bCs/>
        </w:rPr>
      </w:pPr>
    </w:p>
    <w:p w:rsidR="00245E44" w:rsidRDefault="00245E44"/>
    <w:p w:rsidR="00484907" w:rsidRDefault="00484907">
      <w:r w:rsidRPr="00484907">
        <w:rPr>
          <w:color w:val="FF0000"/>
        </w:rPr>
        <w:t xml:space="preserve">Studentene har alle studert og levert prosjekter om ulike kritiske infrastrukturer og/eller samfunnsfunksjoner. Det er undervist fra mange ulike infrastrukturer og samfunnsfunksjoner, for eksempel vannforsyning, overvann/avløp, kraftforsyning, telekommunikasjon, jernbane, helse og bygg og anlegg. Det gir studentene et sterkt grunnlag for å eksemplifisere, noe som blir </w:t>
      </w:r>
      <w:r w:rsidR="00D0135A">
        <w:rPr>
          <w:color w:val="FF0000"/>
        </w:rPr>
        <w:t>forventet anvendt</w:t>
      </w:r>
      <w:bookmarkStart w:id="0" w:name="_GoBack"/>
      <w:bookmarkEnd w:id="0"/>
      <w:r w:rsidRPr="00484907">
        <w:rPr>
          <w:color w:val="FF0000"/>
        </w:rPr>
        <w:t xml:space="preserve"> i besvarelsene.</w:t>
      </w:r>
      <w:r>
        <w:t xml:space="preserve">   </w:t>
      </w:r>
    </w:p>
    <w:p w:rsidR="00484907" w:rsidRDefault="00484907"/>
    <w:p w:rsidR="00245E44" w:rsidRDefault="00245E44">
      <w:pPr>
        <w:rPr>
          <w:sz w:val="22"/>
        </w:rPr>
      </w:pPr>
      <w:r>
        <w:rPr>
          <w:b/>
        </w:rPr>
        <w:t>Oppgave 1</w:t>
      </w:r>
      <w:r>
        <w:rPr>
          <w:sz w:val="22"/>
        </w:rPr>
        <w:t xml:space="preserve"> (</w:t>
      </w:r>
      <w:r w:rsidR="00C146A2">
        <w:rPr>
          <w:sz w:val="22"/>
        </w:rPr>
        <w:t>35</w:t>
      </w:r>
      <w:r w:rsidR="00F02FA7">
        <w:rPr>
          <w:sz w:val="22"/>
        </w:rPr>
        <w:t xml:space="preserve"> </w:t>
      </w:r>
      <w:r>
        <w:rPr>
          <w:sz w:val="22"/>
        </w:rPr>
        <w:t>%)</w:t>
      </w:r>
    </w:p>
    <w:p w:rsidR="00245E44" w:rsidRDefault="00245E44">
      <w:pPr>
        <w:rPr>
          <w:sz w:val="22"/>
        </w:rPr>
      </w:pPr>
    </w:p>
    <w:p w:rsidR="00C146A2" w:rsidRDefault="00E91E6E" w:rsidP="00C146A2">
      <w:r>
        <w:t xml:space="preserve">Direktoratet for samfunnssikkerhet og beredskap (DSB) har et sterkt fokus på kritiske infrastrukturer og kritiske samfunnsfunksjoner. Sett i forhold til andre land, for eksempel Island, har Norge langt flere definerte kritiske infrastrukturer og kritiske samfunnsfunksjoner. </w:t>
      </w:r>
    </w:p>
    <w:p w:rsidR="00C146A2" w:rsidRDefault="00C146A2" w:rsidP="00C146A2"/>
    <w:p w:rsidR="00C146A2" w:rsidRDefault="00E91E6E" w:rsidP="00C146A2">
      <w:pPr>
        <w:pStyle w:val="Listeavsnitt"/>
        <w:numPr>
          <w:ilvl w:val="0"/>
          <w:numId w:val="41"/>
        </w:numPr>
        <w:spacing w:after="200" w:line="276" w:lineRule="auto"/>
        <w:contextualSpacing/>
      </w:pPr>
      <w:r>
        <w:t>Definer og redegjør for begrepene kritisk inf</w:t>
      </w:r>
      <w:r w:rsidR="00CD6CC1">
        <w:t>rastruktur og kritisk samfunnsfu</w:t>
      </w:r>
      <w:r>
        <w:t>nksjon.</w:t>
      </w:r>
    </w:p>
    <w:p w:rsidR="00C146A2" w:rsidRDefault="00E91E6E" w:rsidP="00C146A2">
      <w:pPr>
        <w:pStyle w:val="Listeavsnitt"/>
        <w:numPr>
          <w:ilvl w:val="0"/>
          <w:numId w:val="41"/>
        </w:numPr>
        <w:spacing w:after="200" w:line="276" w:lineRule="auto"/>
        <w:contextualSpacing/>
      </w:pPr>
      <w:r>
        <w:t>Hvilke kriterier avgjør hvorvidt infrastrukturen eller samfunnsfunksjonen er kritisk. Hvordan kan dette bestemmes/analyseres? Bruk eksempler for å klargjøre.</w:t>
      </w:r>
    </w:p>
    <w:p w:rsidR="00AA2321" w:rsidRDefault="00AA2321" w:rsidP="00C146A2">
      <w:pPr>
        <w:pStyle w:val="Listeavsnitt"/>
        <w:numPr>
          <w:ilvl w:val="0"/>
          <w:numId w:val="41"/>
        </w:numPr>
        <w:spacing w:after="200" w:line="276" w:lineRule="auto"/>
        <w:contextualSpacing/>
      </w:pPr>
      <w:r>
        <w:t>Definer begrepet sårbarhet. Hvordan kan begrepet uttrykkes og måles</w:t>
      </w:r>
      <w:r w:rsidR="00F70BA0">
        <w:t xml:space="preserve"> i forbindelse med kritisk infrastruktur eller kritisk samfunnsfunksjon</w:t>
      </w:r>
      <w:r>
        <w:t>? Hvilke målemetoder har vi</w:t>
      </w:r>
      <w:r w:rsidR="00CD6CC1">
        <w:t xml:space="preserve"> og hva kjennetegner dem</w:t>
      </w:r>
      <w:r>
        <w:t>?</w:t>
      </w:r>
    </w:p>
    <w:p w:rsidR="00C146A2" w:rsidRDefault="00E91E6E" w:rsidP="0097394D">
      <w:pPr>
        <w:pStyle w:val="Listeavsnitt"/>
        <w:numPr>
          <w:ilvl w:val="0"/>
          <w:numId w:val="41"/>
        </w:numPr>
        <w:spacing w:after="200" w:line="276" w:lineRule="auto"/>
        <w:contextualSpacing/>
      </w:pPr>
      <w:r>
        <w:t xml:space="preserve">Drøft hvilke føringer </w:t>
      </w:r>
      <w:r w:rsidR="00AA2321">
        <w:t xml:space="preserve">som må legges til grunn for utformingen av en valgt kritisk infrastruktur eller samfunnsfunksjon, dersom du tenker deg en bykommune som for eksempel Stavanger. Hva slags designkrav må utvikles, og hvordan mener du at disse kan følges opp? </w:t>
      </w:r>
    </w:p>
    <w:p w:rsidR="00C146A2" w:rsidRPr="00961008" w:rsidRDefault="00961008" w:rsidP="00C146A2">
      <w:pPr>
        <w:rPr>
          <w:color w:val="FF0000"/>
        </w:rPr>
      </w:pPr>
      <w:r w:rsidRPr="00961008">
        <w:rPr>
          <w:color w:val="FF0000"/>
        </w:rPr>
        <w:lastRenderedPageBreak/>
        <w:t xml:space="preserve">Svarene forventes bygget på </w:t>
      </w:r>
      <w:r w:rsidR="00484907" w:rsidRPr="00961008">
        <w:rPr>
          <w:color w:val="FF0000"/>
        </w:rPr>
        <w:t xml:space="preserve">KIKS-rapporten, </w:t>
      </w:r>
      <w:r w:rsidRPr="00961008">
        <w:rPr>
          <w:color w:val="FF0000"/>
        </w:rPr>
        <w:t>modul 5 og 6, samt konkrete diskusjoner omkring modul 7.</w:t>
      </w:r>
    </w:p>
    <w:p w:rsidR="00961008" w:rsidRDefault="00961008" w:rsidP="00C146A2"/>
    <w:p w:rsidR="00C146A2" w:rsidRDefault="00C146A2" w:rsidP="00C146A2">
      <w:r w:rsidRPr="00C146A2">
        <w:rPr>
          <w:b/>
        </w:rPr>
        <w:t>Oppgave 2</w:t>
      </w:r>
      <w:r>
        <w:t xml:space="preserve"> (35 %)</w:t>
      </w:r>
    </w:p>
    <w:p w:rsidR="00C146A2" w:rsidRDefault="00C146A2" w:rsidP="00C146A2"/>
    <w:p w:rsidR="00C146A2" w:rsidRDefault="00CD6CC1" w:rsidP="00C146A2">
      <w:r>
        <w:t xml:space="preserve">Du sitter som ansvarlig for planleggingsaktivitetene i en kommune, med </w:t>
      </w:r>
      <w:r w:rsidR="005C417B">
        <w:t>saksbehandlings</w:t>
      </w:r>
      <w:r>
        <w:t xml:space="preserve">ansvar for infrastrukturer og samfunnsfunksjoner. La oss tenke oss at det skal gjøres en grundig revisjon av planene (for eksempel kommuneplan) hvor samfunnssikkerheten skal ivaretas.   </w:t>
      </w:r>
      <w:r w:rsidR="00DA14C6">
        <w:t xml:space="preserve">            </w:t>
      </w:r>
    </w:p>
    <w:p w:rsidR="00C146A2" w:rsidRDefault="00C146A2" w:rsidP="00C146A2"/>
    <w:p w:rsidR="00D47735" w:rsidRDefault="00CD6CC1" w:rsidP="00D47735">
      <w:pPr>
        <w:pStyle w:val="Listeavsnitt"/>
        <w:numPr>
          <w:ilvl w:val="0"/>
          <w:numId w:val="43"/>
        </w:numPr>
        <w:spacing w:after="200" w:line="276" w:lineRule="auto"/>
        <w:contextualSpacing/>
      </w:pPr>
      <w:r>
        <w:t xml:space="preserve">Hvilke tilnærminger til planlegging av infrastrukturer og samfunnsfunksjoner har du? Trekk frem prinsippene og drøft fordeler og ulemper med ulike tilnærminger. </w:t>
      </w:r>
    </w:p>
    <w:p w:rsidR="0005085A" w:rsidRDefault="00CD6CC1" w:rsidP="00D47735">
      <w:pPr>
        <w:pStyle w:val="Listeavsnitt"/>
        <w:numPr>
          <w:ilvl w:val="0"/>
          <w:numId w:val="43"/>
        </w:numPr>
        <w:spacing w:after="200" w:line="276" w:lineRule="auto"/>
        <w:contextualSpacing/>
      </w:pPr>
      <w:r>
        <w:t>Et dilemma du ser er at infrastrukturer og samfunnsfunksjoner er innbyrdes avhengige. Gi eksempler på avhengigheter og forklar hvordan disse avhengighetene kan tas inn i vurderinger av ytelsen til samfunnsfunksjoner og infrastrukturer (system)?</w:t>
      </w:r>
    </w:p>
    <w:p w:rsidR="00D47735" w:rsidRDefault="0005085A" w:rsidP="00D47735">
      <w:pPr>
        <w:pStyle w:val="Listeavsnitt"/>
        <w:numPr>
          <w:ilvl w:val="0"/>
          <w:numId w:val="43"/>
        </w:numPr>
        <w:spacing w:after="200" w:line="276" w:lineRule="auto"/>
        <w:contextualSpacing/>
      </w:pPr>
      <w:r>
        <w:t xml:space="preserve">Kjell Olav Nystuen brukte i sin tilnærming til infrastrukturer begrepet «suboptimaliseringsspøkelset». </w:t>
      </w:r>
      <w:r w:rsidR="002D082C">
        <w:t xml:space="preserve">Gi en kort forklaring på hva du forstår med dette begrepet? Vis ved et eksempel hvorfor dette er en trussel. </w:t>
      </w:r>
    </w:p>
    <w:p w:rsidR="00C146A2" w:rsidRPr="00F06F2F" w:rsidRDefault="00961008" w:rsidP="00D47735">
      <w:pPr>
        <w:spacing w:after="200" w:line="276" w:lineRule="auto"/>
        <w:contextualSpacing/>
        <w:rPr>
          <w:color w:val="FF0000"/>
        </w:rPr>
      </w:pPr>
      <w:r w:rsidRPr="00F06F2F">
        <w:rPr>
          <w:color w:val="FF0000"/>
        </w:rPr>
        <w:t>Svarene forventes å bygge på kildene i modul 3. Suboptimalisering ble diskutert i Nystuens forelesning, og handler om at noen systemer, delsystemer og komponenter optimaliseres uten å se helheten.</w:t>
      </w:r>
      <w:r w:rsidR="00F06F2F" w:rsidRPr="00F06F2F">
        <w:rPr>
          <w:color w:val="FF0000"/>
        </w:rPr>
        <w:t xml:space="preserve"> Avhengighetsproblematikk kan også trekkes inn. Kildene i modul 6 er også relevante.</w:t>
      </w:r>
    </w:p>
    <w:p w:rsidR="00961008" w:rsidRDefault="00961008" w:rsidP="00D47735">
      <w:pPr>
        <w:spacing w:after="200" w:line="276" w:lineRule="auto"/>
        <w:contextualSpacing/>
      </w:pPr>
    </w:p>
    <w:p w:rsidR="00C146A2" w:rsidRPr="00C146A2" w:rsidRDefault="00C146A2" w:rsidP="00C146A2">
      <w:pPr>
        <w:rPr>
          <w:b/>
        </w:rPr>
      </w:pPr>
      <w:r w:rsidRPr="00C146A2">
        <w:rPr>
          <w:b/>
        </w:rPr>
        <w:t xml:space="preserve">Oppgave 3 </w:t>
      </w:r>
      <w:r w:rsidRPr="00C146A2">
        <w:t>(30 %)</w:t>
      </w:r>
    </w:p>
    <w:p w:rsidR="00D47735" w:rsidRDefault="00D47735" w:rsidP="00C146A2"/>
    <w:p w:rsidR="00C146A2" w:rsidRDefault="0005085A" w:rsidP="00C146A2">
      <w:r>
        <w:t xml:space="preserve">Klima- og miljøtrusler utfordrer kritiske infrastrukturer og samfunnsfunksjoner. </w:t>
      </w:r>
    </w:p>
    <w:p w:rsidR="00D47735" w:rsidRDefault="00D47735" w:rsidP="00C146A2"/>
    <w:p w:rsidR="00C146A2" w:rsidRDefault="0005085A" w:rsidP="00C146A2">
      <w:pPr>
        <w:pStyle w:val="Listeavsnitt"/>
        <w:numPr>
          <w:ilvl w:val="0"/>
          <w:numId w:val="42"/>
        </w:numPr>
        <w:spacing w:after="200" w:line="276" w:lineRule="auto"/>
        <w:contextualSpacing/>
      </w:pPr>
      <w:r>
        <w:t xml:space="preserve">Gjør rede for viktige effekter av </w:t>
      </w:r>
      <w:r w:rsidR="006C695F">
        <w:t>forventede klimaendringer.</w:t>
      </w:r>
    </w:p>
    <w:p w:rsidR="00C146A2" w:rsidRDefault="006C695F" w:rsidP="00C146A2">
      <w:pPr>
        <w:pStyle w:val="Listeavsnitt"/>
        <w:numPr>
          <w:ilvl w:val="0"/>
          <w:numId w:val="42"/>
        </w:numPr>
        <w:spacing w:after="200" w:line="276" w:lineRule="auto"/>
        <w:contextualSpacing/>
      </w:pPr>
      <w:r>
        <w:t>Velg en kritisk infrastruktur eller samfunnsfunksjon som du kjenner godt og gi en anbefaling til ansvarlige eiere/beslutningstakere om hvordan de kan møte klimaendringer for å ivareta ytelsen av den kritiske infrastrukturen eller samfunnsfunksjonen.</w:t>
      </w:r>
    </w:p>
    <w:p w:rsidR="00C146A2" w:rsidRPr="0059213E" w:rsidRDefault="00773CD8" w:rsidP="00C146A2">
      <w:pPr>
        <w:pStyle w:val="Listeavsnitt"/>
        <w:numPr>
          <w:ilvl w:val="0"/>
          <w:numId w:val="42"/>
        </w:numPr>
        <w:spacing w:after="200" w:line="276" w:lineRule="auto"/>
        <w:contextualSpacing/>
      </w:pPr>
      <w:r>
        <w:t xml:space="preserve">FNs klimapanel (IPCC) har omfattende studier, som viser scenarier med temperaturøkninger omkring 1,5 ˚C. </w:t>
      </w:r>
      <w:r w:rsidR="003963AA">
        <w:t>Gjør rede for de viktigste konseptene IPCC bruker i sine studier, som kan trekkes inn i konkrete vurderinger av ditt eksempel i oppgave b).</w:t>
      </w:r>
      <w:r w:rsidR="000741BE">
        <w:t xml:space="preserve"> </w:t>
      </w:r>
    </w:p>
    <w:p w:rsidR="00E610A6" w:rsidRDefault="00E610A6" w:rsidP="006823C3"/>
    <w:p w:rsidR="00F06F2F" w:rsidRPr="00F06F2F" w:rsidRDefault="00F06F2F" w:rsidP="006823C3">
      <w:pPr>
        <w:rPr>
          <w:color w:val="FF0000"/>
        </w:rPr>
      </w:pPr>
      <w:r w:rsidRPr="00F06F2F">
        <w:rPr>
          <w:color w:val="FF0000"/>
        </w:rPr>
        <w:t xml:space="preserve">Modul 5 er den sentrale her, hvor spørsmålet i oppgave c) var ment for å gi anledning til å beskrive hovedtrekkene globalt, beskrevet i IPCC chapter 1, som vil bety vesentlige endringer i det norske samfunnet og derigjennom infrastrukturene og samfunnsfunksjonene.  </w:t>
      </w:r>
    </w:p>
    <w:p w:rsidR="00F06F2F" w:rsidRDefault="00F06F2F" w:rsidP="006823C3"/>
    <w:p w:rsidR="00F06F2F" w:rsidRDefault="00F06F2F" w:rsidP="006823C3"/>
    <w:p w:rsidR="00553E37" w:rsidRDefault="008E12B7" w:rsidP="00F81159">
      <w:pPr>
        <w:jc w:val="center"/>
      </w:pPr>
      <w:r>
        <w:t>***** Oppgave slutt *****</w:t>
      </w:r>
    </w:p>
    <w:sectPr w:rsidR="00553E37" w:rsidSect="00850A1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A1" w:rsidRDefault="00567BA1" w:rsidP="00C85E40">
      <w:r>
        <w:separator/>
      </w:r>
    </w:p>
  </w:endnote>
  <w:endnote w:type="continuationSeparator" w:id="0">
    <w:p w:rsidR="00567BA1" w:rsidRDefault="00567BA1" w:rsidP="00C8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A1" w:rsidRDefault="00567BA1" w:rsidP="00C85E40">
      <w:r>
        <w:separator/>
      </w:r>
    </w:p>
  </w:footnote>
  <w:footnote w:type="continuationSeparator" w:id="0">
    <w:p w:rsidR="00567BA1" w:rsidRDefault="00567BA1" w:rsidP="00C8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577"/>
    <w:multiLevelType w:val="hybridMultilevel"/>
    <w:tmpl w:val="F68E27F0"/>
    <w:lvl w:ilvl="0" w:tplc="78A02F60">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 w15:restartNumberingAfterBreak="0">
    <w:nsid w:val="059302C3"/>
    <w:multiLevelType w:val="hybridMultilevel"/>
    <w:tmpl w:val="681EBB4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7F4479A"/>
    <w:multiLevelType w:val="singleLevel"/>
    <w:tmpl w:val="9DB80698"/>
    <w:lvl w:ilvl="0">
      <w:start w:val="1"/>
      <w:numFmt w:val="lowerLetter"/>
      <w:lvlText w:val="%1)"/>
      <w:lvlJc w:val="left"/>
      <w:pPr>
        <w:tabs>
          <w:tab w:val="num" w:pos="360"/>
        </w:tabs>
        <w:ind w:left="360" w:hanging="360"/>
      </w:pPr>
    </w:lvl>
  </w:abstractNum>
  <w:abstractNum w:abstractNumId="3" w15:restartNumberingAfterBreak="0">
    <w:nsid w:val="12FD14EF"/>
    <w:multiLevelType w:val="hybridMultilevel"/>
    <w:tmpl w:val="F356CE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53F4EEA"/>
    <w:multiLevelType w:val="hybridMultilevel"/>
    <w:tmpl w:val="5972CF64"/>
    <w:lvl w:ilvl="0" w:tplc="E222D672">
      <w:start w:val="6"/>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7C76293"/>
    <w:multiLevelType w:val="hybridMultilevel"/>
    <w:tmpl w:val="FE30FE8C"/>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15:restartNumberingAfterBreak="0">
    <w:nsid w:val="1C2914C8"/>
    <w:multiLevelType w:val="hybridMultilevel"/>
    <w:tmpl w:val="D2743074"/>
    <w:lvl w:ilvl="0" w:tplc="5FA6F608">
      <w:start w:val="1"/>
      <w:numFmt w:val="bullet"/>
      <w:lvlText w:val="–"/>
      <w:lvlJc w:val="left"/>
      <w:pPr>
        <w:tabs>
          <w:tab w:val="num" w:pos="720"/>
        </w:tabs>
        <w:ind w:left="720" w:hanging="360"/>
      </w:pPr>
      <w:rPr>
        <w:rFonts w:ascii="Times New Roman" w:hAnsi="Times New Roman" w:hint="default"/>
      </w:rPr>
    </w:lvl>
    <w:lvl w:ilvl="1" w:tplc="247E4772">
      <w:start w:val="1"/>
      <w:numFmt w:val="bullet"/>
      <w:lvlText w:val="–"/>
      <w:lvlJc w:val="left"/>
      <w:pPr>
        <w:tabs>
          <w:tab w:val="num" w:pos="1440"/>
        </w:tabs>
        <w:ind w:left="1440" w:hanging="360"/>
      </w:pPr>
      <w:rPr>
        <w:rFonts w:ascii="Times New Roman" w:hAnsi="Times New Roman" w:hint="default"/>
      </w:rPr>
    </w:lvl>
    <w:lvl w:ilvl="2" w:tplc="452287DA" w:tentative="1">
      <w:start w:val="1"/>
      <w:numFmt w:val="bullet"/>
      <w:lvlText w:val="–"/>
      <w:lvlJc w:val="left"/>
      <w:pPr>
        <w:tabs>
          <w:tab w:val="num" w:pos="2160"/>
        </w:tabs>
        <w:ind w:left="2160" w:hanging="360"/>
      </w:pPr>
      <w:rPr>
        <w:rFonts w:ascii="Times New Roman" w:hAnsi="Times New Roman" w:hint="default"/>
      </w:rPr>
    </w:lvl>
    <w:lvl w:ilvl="3" w:tplc="512C85A2" w:tentative="1">
      <w:start w:val="1"/>
      <w:numFmt w:val="bullet"/>
      <w:lvlText w:val="–"/>
      <w:lvlJc w:val="left"/>
      <w:pPr>
        <w:tabs>
          <w:tab w:val="num" w:pos="2880"/>
        </w:tabs>
        <w:ind w:left="2880" w:hanging="360"/>
      </w:pPr>
      <w:rPr>
        <w:rFonts w:ascii="Times New Roman" w:hAnsi="Times New Roman" w:hint="default"/>
      </w:rPr>
    </w:lvl>
    <w:lvl w:ilvl="4" w:tplc="2E90A62C" w:tentative="1">
      <w:start w:val="1"/>
      <w:numFmt w:val="bullet"/>
      <w:lvlText w:val="–"/>
      <w:lvlJc w:val="left"/>
      <w:pPr>
        <w:tabs>
          <w:tab w:val="num" w:pos="3600"/>
        </w:tabs>
        <w:ind w:left="3600" w:hanging="360"/>
      </w:pPr>
      <w:rPr>
        <w:rFonts w:ascii="Times New Roman" w:hAnsi="Times New Roman" w:hint="default"/>
      </w:rPr>
    </w:lvl>
    <w:lvl w:ilvl="5" w:tplc="7A78D0BC" w:tentative="1">
      <w:start w:val="1"/>
      <w:numFmt w:val="bullet"/>
      <w:lvlText w:val="–"/>
      <w:lvlJc w:val="left"/>
      <w:pPr>
        <w:tabs>
          <w:tab w:val="num" w:pos="4320"/>
        </w:tabs>
        <w:ind w:left="4320" w:hanging="360"/>
      </w:pPr>
      <w:rPr>
        <w:rFonts w:ascii="Times New Roman" w:hAnsi="Times New Roman" w:hint="default"/>
      </w:rPr>
    </w:lvl>
    <w:lvl w:ilvl="6" w:tplc="3F866E12" w:tentative="1">
      <w:start w:val="1"/>
      <w:numFmt w:val="bullet"/>
      <w:lvlText w:val="–"/>
      <w:lvlJc w:val="left"/>
      <w:pPr>
        <w:tabs>
          <w:tab w:val="num" w:pos="5040"/>
        </w:tabs>
        <w:ind w:left="5040" w:hanging="360"/>
      </w:pPr>
      <w:rPr>
        <w:rFonts w:ascii="Times New Roman" w:hAnsi="Times New Roman" w:hint="default"/>
      </w:rPr>
    </w:lvl>
    <w:lvl w:ilvl="7" w:tplc="196486C6" w:tentative="1">
      <w:start w:val="1"/>
      <w:numFmt w:val="bullet"/>
      <w:lvlText w:val="–"/>
      <w:lvlJc w:val="left"/>
      <w:pPr>
        <w:tabs>
          <w:tab w:val="num" w:pos="5760"/>
        </w:tabs>
        <w:ind w:left="5760" w:hanging="360"/>
      </w:pPr>
      <w:rPr>
        <w:rFonts w:ascii="Times New Roman" w:hAnsi="Times New Roman" w:hint="default"/>
      </w:rPr>
    </w:lvl>
    <w:lvl w:ilvl="8" w:tplc="E2BAC0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EEC0CCB"/>
    <w:multiLevelType w:val="hybridMultilevel"/>
    <w:tmpl w:val="BD945294"/>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20134014"/>
    <w:multiLevelType w:val="hybridMultilevel"/>
    <w:tmpl w:val="154422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1550138"/>
    <w:multiLevelType w:val="hybridMultilevel"/>
    <w:tmpl w:val="5D3ACD60"/>
    <w:lvl w:ilvl="0" w:tplc="13C86294">
      <w:start w:val="1"/>
      <w:numFmt w:val="low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0" w15:restartNumberingAfterBreak="0">
    <w:nsid w:val="23AC3B20"/>
    <w:multiLevelType w:val="hybridMultilevel"/>
    <w:tmpl w:val="5816A54C"/>
    <w:lvl w:ilvl="0" w:tplc="4D02BE5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912467"/>
    <w:multiLevelType w:val="hybridMultilevel"/>
    <w:tmpl w:val="F73A12C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86729A0"/>
    <w:multiLevelType w:val="hybridMultilevel"/>
    <w:tmpl w:val="2D462042"/>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A006B00"/>
    <w:multiLevelType w:val="hybridMultilevel"/>
    <w:tmpl w:val="6CD8FFEE"/>
    <w:lvl w:ilvl="0" w:tplc="DCEAAF52">
      <w:start w:val="1"/>
      <w:numFmt w:val="bullet"/>
      <w:lvlText w:val="–"/>
      <w:lvlJc w:val="left"/>
      <w:pPr>
        <w:tabs>
          <w:tab w:val="num" w:pos="720"/>
        </w:tabs>
        <w:ind w:left="720" w:hanging="360"/>
      </w:pPr>
      <w:rPr>
        <w:rFonts w:ascii="Times New Roman" w:hAnsi="Times New Roman" w:hint="default"/>
      </w:rPr>
    </w:lvl>
    <w:lvl w:ilvl="1" w:tplc="71A653E2">
      <w:start w:val="1"/>
      <w:numFmt w:val="bullet"/>
      <w:lvlText w:val="–"/>
      <w:lvlJc w:val="left"/>
      <w:pPr>
        <w:tabs>
          <w:tab w:val="num" w:pos="1440"/>
        </w:tabs>
        <w:ind w:left="1440" w:hanging="360"/>
      </w:pPr>
      <w:rPr>
        <w:rFonts w:ascii="Times New Roman" w:hAnsi="Times New Roman" w:hint="default"/>
      </w:rPr>
    </w:lvl>
    <w:lvl w:ilvl="2" w:tplc="955A065A" w:tentative="1">
      <w:start w:val="1"/>
      <w:numFmt w:val="bullet"/>
      <w:lvlText w:val="–"/>
      <w:lvlJc w:val="left"/>
      <w:pPr>
        <w:tabs>
          <w:tab w:val="num" w:pos="2160"/>
        </w:tabs>
        <w:ind w:left="2160" w:hanging="360"/>
      </w:pPr>
      <w:rPr>
        <w:rFonts w:ascii="Times New Roman" w:hAnsi="Times New Roman" w:hint="default"/>
      </w:rPr>
    </w:lvl>
    <w:lvl w:ilvl="3" w:tplc="F156EF38" w:tentative="1">
      <w:start w:val="1"/>
      <w:numFmt w:val="bullet"/>
      <w:lvlText w:val="–"/>
      <w:lvlJc w:val="left"/>
      <w:pPr>
        <w:tabs>
          <w:tab w:val="num" w:pos="2880"/>
        </w:tabs>
        <w:ind w:left="2880" w:hanging="360"/>
      </w:pPr>
      <w:rPr>
        <w:rFonts w:ascii="Times New Roman" w:hAnsi="Times New Roman" w:hint="default"/>
      </w:rPr>
    </w:lvl>
    <w:lvl w:ilvl="4" w:tplc="F6DC1DEC" w:tentative="1">
      <w:start w:val="1"/>
      <w:numFmt w:val="bullet"/>
      <w:lvlText w:val="–"/>
      <w:lvlJc w:val="left"/>
      <w:pPr>
        <w:tabs>
          <w:tab w:val="num" w:pos="3600"/>
        </w:tabs>
        <w:ind w:left="3600" w:hanging="360"/>
      </w:pPr>
      <w:rPr>
        <w:rFonts w:ascii="Times New Roman" w:hAnsi="Times New Roman" w:hint="default"/>
      </w:rPr>
    </w:lvl>
    <w:lvl w:ilvl="5" w:tplc="6D582C4C" w:tentative="1">
      <w:start w:val="1"/>
      <w:numFmt w:val="bullet"/>
      <w:lvlText w:val="–"/>
      <w:lvlJc w:val="left"/>
      <w:pPr>
        <w:tabs>
          <w:tab w:val="num" w:pos="4320"/>
        </w:tabs>
        <w:ind w:left="4320" w:hanging="360"/>
      </w:pPr>
      <w:rPr>
        <w:rFonts w:ascii="Times New Roman" w:hAnsi="Times New Roman" w:hint="default"/>
      </w:rPr>
    </w:lvl>
    <w:lvl w:ilvl="6" w:tplc="B9487A5C" w:tentative="1">
      <w:start w:val="1"/>
      <w:numFmt w:val="bullet"/>
      <w:lvlText w:val="–"/>
      <w:lvlJc w:val="left"/>
      <w:pPr>
        <w:tabs>
          <w:tab w:val="num" w:pos="5040"/>
        </w:tabs>
        <w:ind w:left="5040" w:hanging="360"/>
      </w:pPr>
      <w:rPr>
        <w:rFonts w:ascii="Times New Roman" w:hAnsi="Times New Roman" w:hint="default"/>
      </w:rPr>
    </w:lvl>
    <w:lvl w:ilvl="7" w:tplc="7FAEA774" w:tentative="1">
      <w:start w:val="1"/>
      <w:numFmt w:val="bullet"/>
      <w:lvlText w:val="–"/>
      <w:lvlJc w:val="left"/>
      <w:pPr>
        <w:tabs>
          <w:tab w:val="num" w:pos="5760"/>
        </w:tabs>
        <w:ind w:left="5760" w:hanging="360"/>
      </w:pPr>
      <w:rPr>
        <w:rFonts w:ascii="Times New Roman" w:hAnsi="Times New Roman" w:hint="default"/>
      </w:rPr>
    </w:lvl>
    <w:lvl w:ilvl="8" w:tplc="849CC2F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040280"/>
    <w:multiLevelType w:val="hybridMultilevel"/>
    <w:tmpl w:val="46827E34"/>
    <w:lvl w:ilvl="0" w:tplc="345AE3EE">
      <w:start w:val="1"/>
      <w:numFmt w:val="bullet"/>
      <w:lvlText w:val="–"/>
      <w:lvlJc w:val="left"/>
      <w:pPr>
        <w:tabs>
          <w:tab w:val="num" w:pos="720"/>
        </w:tabs>
        <w:ind w:left="720" w:hanging="360"/>
      </w:pPr>
      <w:rPr>
        <w:rFonts w:ascii="Times New Roman" w:hAnsi="Times New Roman" w:hint="default"/>
      </w:rPr>
    </w:lvl>
    <w:lvl w:ilvl="1" w:tplc="9C3C4E76">
      <w:start w:val="1"/>
      <w:numFmt w:val="bullet"/>
      <w:lvlText w:val="–"/>
      <w:lvlJc w:val="left"/>
      <w:pPr>
        <w:tabs>
          <w:tab w:val="num" w:pos="1440"/>
        </w:tabs>
        <w:ind w:left="1440" w:hanging="360"/>
      </w:pPr>
      <w:rPr>
        <w:rFonts w:ascii="Times New Roman" w:hAnsi="Times New Roman" w:hint="default"/>
      </w:rPr>
    </w:lvl>
    <w:lvl w:ilvl="2" w:tplc="7E420B4C" w:tentative="1">
      <w:start w:val="1"/>
      <w:numFmt w:val="bullet"/>
      <w:lvlText w:val="–"/>
      <w:lvlJc w:val="left"/>
      <w:pPr>
        <w:tabs>
          <w:tab w:val="num" w:pos="2160"/>
        </w:tabs>
        <w:ind w:left="2160" w:hanging="360"/>
      </w:pPr>
      <w:rPr>
        <w:rFonts w:ascii="Times New Roman" w:hAnsi="Times New Roman" w:hint="default"/>
      </w:rPr>
    </w:lvl>
    <w:lvl w:ilvl="3" w:tplc="E6CCAE70" w:tentative="1">
      <w:start w:val="1"/>
      <w:numFmt w:val="bullet"/>
      <w:lvlText w:val="–"/>
      <w:lvlJc w:val="left"/>
      <w:pPr>
        <w:tabs>
          <w:tab w:val="num" w:pos="2880"/>
        </w:tabs>
        <w:ind w:left="2880" w:hanging="360"/>
      </w:pPr>
      <w:rPr>
        <w:rFonts w:ascii="Times New Roman" w:hAnsi="Times New Roman" w:hint="default"/>
      </w:rPr>
    </w:lvl>
    <w:lvl w:ilvl="4" w:tplc="A27CDD2C" w:tentative="1">
      <w:start w:val="1"/>
      <w:numFmt w:val="bullet"/>
      <w:lvlText w:val="–"/>
      <w:lvlJc w:val="left"/>
      <w:pPr>
        <w:tabs>
          <w:tab w:val="num" w:pos="3600"/>
        </w:tabs>
        <w:ind w:left="3600" w:hanging="360"/>
      </w:pPr>
      <w:rPr>
        <w:rFonts w:ascii="Times New Roman" w:hAnsi="Times New Roman" w:hint="default"/>
      </w:rPr>
    </w:lvl>
    <w:lvl w:ilvl="5" w:tplc="82A80CCC" w:tentative="1">
      <w:start w:val="1"/>
      <w:numFmt w:val="bullet"/>
      <w:lvlText w:val="–"/>
      <w:lvlJc w:val="left"/>
      <w:pPr>
        <w:tabs>
          <w:tab w:val="num" w:pos="4320"/>
        </w:tabs>
        <w:ind w:left="4320" w:hanging="360"/>
      </w:pPr>
      <w:rPr>
        <w:rFonts w:ascii="Times New Roman" w:hAnsi="Times New Roman" w:hint="default"/>
      </w:rPr>
    </w:lvl>
    <w:lvl w:ilvl="6" w:tplc="40BA6E3E" w:tentative="1">
      <w:start w:val="1"/>
      <w:numFmt w:val="bullet"/>
      <w:lvlText w:val="–"/>
      <w:lvlJc w:val="left"/>
      <w:pPr>
        <w:tabs>
          <w:tab w:val="num" w:pos="5040"/>
        </w:tabs>
        <w:ind w:left="5040" w:hanging="360"/>
      </w:pPr>
      <w:rPr>
        <w:rFonts w:ascii="Times New Roman" w:hAnsi="Times New Roman" w:hint="default"/>
      </w:rPr>
    </w:lvl>
    <w:lvl w:ilvl="7" w:tplc="B42A1CD6" w:tentative="1">
      <w:start w:val="1"/>
      <w:numFmt w:val="bullet"/>
      <w:lvlText w:val="–"/>
      <w:lvlJc w:val="left"/>
      <w:pPr>
        <w:tabs>
          <w:tab w:val="num" w:pos="5760"/>
        </w:tabs>
        <w:ind w:left="5760" w:hanging="360"/>
      </w:pPr>
      <w:rPr>
        <w:rFonts w:ascii="Times New Roman" w:hAnsi="Times New Roman" w:hint="default"/>
      </w:rPr>
    </w:lvl>
    <w:lvl w:ilvl="8" w:tplc="C64A850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B66CBE"/>
    <w:multiLevelType w:val="hybridMultilevel"/>
    <w:tmpl w:val="BF3C00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F9A6176"/>
    <w:multiLevelType w:val="singleLevel"/>
    <w:tmpl w:val="04140017"/>
    <w:lvl w:ilvl="0">
      <w:start w:val="1"/>
      <w:numFmt w:val="lowerLetter"/>
      <w:lvlText w:val="%1)"/>
      <w:lvlJc w:val="left"/>
      <w:pPr>
        <w:tabs>
          <w:tab w:val="num" w:pos="360"/>
        </w:tabs>
        <w:ind w:left="360" w:hanging="360"/>
      </w:pPr>
      <w:rPr>
        <w:rFonts w:hint="default"/>
      </w:rPr>
    </w:lvl>
  </w:abstractNum>
  <w:abstractNum w:abstractNumId="17" w15:restartNumberingAfterBreak="0">
    <w:nsid w:val="355E09EC"/>
    <w:multiLevelType w:val="hybridMultilevel"/>
    <w:tmpl w:val="9CB429F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8" w15:restartNumberingAfterBreak="0">
    <w:nsid w:val="37493215"/>
    <w:multiLevelType w:val="hybridMultilevel"/>
    <w:tmpl w:val="29C247AA"/>
    <w:lvl w:ilvl="0" w:tplc="1ED67C40">
      <w:start w:val="1"/>
      <w:numFmt w:val="low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9" w15:restartNumberingAfterBreak="0">
    <w:nsid w:val="38AF3F46"/>
    <w:multiLevelType w:val="hybridMultilevel"/>
    <w:tmpl w:val="BF3C00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D5A5DCE"/>
    <w:multiLevelType w:val="hybridMultilevel"/>
    <w:tmpl w:val="9C9C73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FEC7E41"/>
    <w:multiLevelType w:val="hybridMultilevel"/>
    <w:tmpl w:val="537C4B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21F56AF"/>
    <w:multiLevelType w:val="hybridMultilevel"/>
    <w:tmpl w:val="809A2DF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237027B"/>
    <w:multiLevelType w:val="hybridMultilevel"/>
    <w:tmpl w:val="6DE66B18"/>
    <w:lvl w:ilvl="0" w:tplc="178CBBD4">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3FF5018"/>
    <w:multiLevelType w:val="hybridMultilevel"/>
    <w:tmpl w:val="87CE520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85F34A5"/>
    <w:multiLevelType w:val="hybridMultilevel"/>
    <w:tmpl w:val="118A1826"/>
    <w:lvl w:ilvl="0" w:tplc="2848DCF4">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26" w15:restartNumberingAfterBreak="0">
    <w:nsid w:val="497F402D"/>
    <w:multiLevelType w:val="hybridMultilevel"/>
    <w:tmpl w:val="8580DF08"/>
    <w:lvl w:ilvl="0" w:tplc="04140017">
      <w:start w:val="1"/>
      <w:numFmt w:val="lowerLetter"/>
      <w:lvlText w:val="%1)"/>
      <w:lvlJc w:val="left"/>
      <w:pPr>
        <w:tabs>
          <w:tab w:val="num" w:pos="502"/>
        </w:tabs>
        <w:ind w:left="502"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15:restartNumberingAfterBreak="0">
    <w:nsid w:val="4F23411A"/>
    <w:multiLevelType w:val="hybridMultilevel"/>
    <w:tmpl w:val="FE30FE8C"/>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51711C67"/>
    <w:multiLevelType w:val="singleLevel"/>
    <w:tmpl w:val="B9100A54"/>
    <w:lvl w:ilvl="0">
      <w:start w:val="1"/>
      <w:numFmt w:val="lowerLetter"/>
      <w:lvlText w:val="%1)"/>
      <w:lvlJc w:val="left"/>
      <w:pPr>
        <w:tabs>
          <w:tab w:val="num" w:pos="360"/>
        </w:tabs>
        <w:ind w:left="360" w:hanging="360"/>
      </w:pPr>
      <w:rPr>
        <w:rFonts w:hint="default"/>
      </w:rPr>
    </w:lvl>
  </w:abstractNum>
  <w:abstractNum w:abstractNumId="29" w15:restartNumberingAfterBreak="0">
    <w:nsid w:val="52E135E8"/>
    <w:multiLevelType w:val="hybridMultilevel"/>
    <w:tmpl w:val="F3E40572"/>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0" w15:restartNumberingAfterBreak="0">
    <w:nsid w:val="57E35D6C"/>
    <w:multiLevelType w:val="hybridMultilevel"/>
    <w:tmpl w:val="E796159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B82624C"/>
    <w:multiLevelType w:val="hybridMultilevel"/>
    <w:tmpl w:val="ED7E9DCE"/>
    <w:lvl w:ilvl="0" w:tplc="04140017">
      <w:start w:val="1"/>
      <w:numFmt w:val="lowerLetter"/>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2" w15:restartNumberingAfterBreak="0">
    <w:nsid w:val="5D597221"/>
    <w:multiLevelType w:val="hybridMultilevel"/>
    <w:tmpl w:val="CAF0F2A2"/>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3" w15:restartNumberingAfterBreak="0">
    <w:nsid w:val="5EC33C1A"/>
    <w:multiLevelType w:val="hybridMultilevel"/>
    <w:tmpl w:val="A248575A"/>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4" w15:restartNumberingAfterBreak="0">
    <w:nsid w:val="5FED4A35"/>
    <w:multiLevelType w:val="hybridMultilevel"/>
    <w:tmpl w:val="8FD8FC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3377E85"/>
    <w:multiLevelType w:val="hybridMultilevel"/>
    <w:tmpl w:val="69B6F74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9343CE5"/>
    <w:multiLevelType w:val="hybridMultilevel"/>
    <w:tmpl w:val="C618F8F4"/>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7" w15:restartNumberingAfterBreak="0">
    <w:nsid w:val="69470E39"/>
    <w:multiLevelType w:val="hybridMultilevel"/>
    <w:tmpl w:val="81B6C752"/>
    <w:lvl w:ilvl="0" w:tplc="27E24E14">
      <w:start w:val="1"/>
      <w:numFmt w:val="bullet"/>
      <w:lvlText w:val="–"/>
      <w:lvlJc w:val="left"/>
      <w:pPr>
        <w:tabs>
          <w:tab w:val="num" w:pos="720"/>
        </w:tabs>
        <w:ind w:left="720" w:hanging="360"/>
      </w:pPr>
      <w:rPr>
        <w:rFonts w:ascii="Times New Roman" w:hAnsi="Times New Roman" w:hint="default"/>
      </w:rPr>
    </w:lvl>
    <w:lvl w:ilvl="1" w:tplc="D8887F44">
      <w:start w:val="1"/>
      <w:numFmt w:val="bullet"/>
      <w:lvlText w:val="–"/>
      <w:lvlJc w:val="left"/>
      <w:pPr>
        <w:tabs>
          <w:tab w:val="num" w:pos="1440"/>
        </w:tabs>
        <w:ind w:left="1440" w:hanging="360"/>
      </w:pPr>
      <w:rPr>
        <w:rFonts w:ascii="Times New Roman" w:hAnsi="Times New Roman" w:hint="default"/>
      </w:rPr>
    </w:lvl>
    <w:lvl w:ilvl="2" w:tplc="F880E6D2" w:tentative="1">
      <w:start w:val="1"/>
      <w:numFmt w:val="bullet"/>
      <w:lvlText w:val="–"/>
      <w:lvlJc w:val="left"/>
      <w:pPr>
        <w:tabs>
          <w:tab w:val="num" w:pos="2160"/>
        </w:tabs>
        <w:ind w:left="2160" w:hanging="360"/>
      </w:pPr>
      <w:rPr>
        <w:rFonts w:ascii="Times New Roman" w:hAnsi="Times New Roman" w:hint="default"/>
      </w:rPr>
    </w:lvl>
    <w:lvl w:ilvl="3" w:tplc="A3A0B67C" w:tentative="1">
      <w:start w:val="1"/>
      <w:numFmt w:val="bullet"/>
      <w:lvlText w:val="–"/>
      <w:lvlJc w:val="left"/>
      <w:pPr>
        <w:tabs>
          <w:tab w:val="num" w:pos="2880"/>
        </w:tabs>
        <w:ind w:left="2880" w:hanging="360"/>
      </w:pPr>
      <w:rPr>
        <w:rFonts w:ascii="Times New Roman" w:hAnsi="Times New Roman" w:hint="default"/>
      </w:rPr>
    </w:lvl>
    <w:lvl w:ilvl="4" w:tplc="380456D2" w:tentative="1">
      <w:start w:val="1"/>
      <w:numFmt w:val="bullet"/>
      <w:lvlText w:val="–"/>
      <w:lvlJc w:val="left"/>
      <w:pPr>
        <w:tabs>
          <w:tab w:val="num" w:pos="3600"/>
        </w:tabs>
        <w:ind w:left="3600" w:hanging="360"/>
      </w:pPr>
      <w:rPr>
        <w:rFonts w:ascii="Times New Roman" w:hAnsi="Times New Roman" w:hint="default"/>
      </w:rPr>
    </w:lvl>
    <w:lvl w:ilvl="5" w:tplc="4C6C48C0" w:tentative="1">
      <w:start w:val="1"/>
      <w:numFmt w:val="bullet"/>
      <w:lvlText w:val="–"/>
      <w:lvlJc w:val="left"/>
      <w:pPr>
        <w:tabs>
          <w:tab w:val="num" w:pos="4320"/>
        </w:tabs>
        <w:ind w:left="4320" w:hanging="360"/>
      </w:pPr>
      <w:rPr>
        <w:rFonts w:ascii="Times New Roman" w:hAnsi="Times New Roman" w:hint="default"/>
      </w:rPr>
    </w:lvl>
    <w:lvl w:ilvl="6" w:tplc="46220A96" w:tentative="1">
      <w:start w:val="1"/>
      <w:numFmt w:val="bullet"/>
      <w:lvlText w:val="–"/>
      <w:lvlJc w:val="left"/>
      <w:pPr>
        <w:tabs>
          <w:tab w:val="num" w:pos="5040"/>
        </w:tabs>
        <w:ind w:left="5040" w:hanging="360"/>
      </w:pPr>
      <w:rPr>
        <w:rFonts w:ascii="Times New Roman" w:hAnsi="Times New Roman" w:hint="default"/>
      </w:rPr>
    </w:lvl>
    <w:lvl w:ilvl="7" w:tplc="6A9663FE" w:tentative="1">
      <w:start w:val="1"/>
      <w:numFmt w:val="bullet"/>
      <w:lvlText w:val="–"/>
      <w:lvlJc w:val="left"/>
      <w:pPr>
        <w:tabs>
          <w:tab w:val="num" w:pos="5760"/>
        </w:tabs>
        <w:ind w:left="5760" w:hanging="360"/>
      </w:pPr>
      <w:rPr>
        <w:rFonts w:ascii="Times New Roman" w:hAnsi="Times New Roman" w:hint="default"/>
      </w:rPr>
    </w:lvl>
    <w:lvl w:ilvl="8" w:tplc="7E32AEE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F0613D5"/>
    <w:multiLevelType w:val="hybridMultilevel"/>
    <w:tmpl w:val="D9EA68B2"/>
    <w:lvl w:ilvl="0" w:tplc="6D6C268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018108A"/>
    <w:multiLevelType w:val="hybridMultilevel"/>
    <w:tmpl w:val="971461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28947EA"/>
    <w:multiLevelType w:val="hybridMultilevel"/>
    <w:tmpl w:val="6336ADF6"/>
    <w:lvl w:ilvl="0" w:tplc="04140017">
      <w:start w:val="1"/>
      <w:numFmt w:val="low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1" w15:restartNumberingAfterBreak="0">
    <w:nsid w:val="751A3267"/>
    <w:multiLevelType w:val="hybridMultilevel"/>
    <w:tmpl w:val="8A543F64"/>
    <w:lvl w:ilvl="0" w:tplc="5F5851F4">
      <w:start w:val="1"/>
      <w:numFmt w:val="low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42" w15:restartNumberingAfterBreak="0">
    <w:nsid w:val="7F331B25"/>
    <w:multiLevelType w:val="hybridMultilevel"/>
    <w:tmpl w:val="204668B8"/>
    <w:lvl w:ilvl="0" w:tplc="4206620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1"/>
  </w:num>
  <w:num w:numId="2">
    <w:abstractNumId w:val="9"/>
  </w:num>
  <w:num w:numId="3">
    <w:abstractNumId w:val="18"/>
  </w:num>
  <w:num w:numId="4">
    <w:abstractNumId w:val="32"/>
  </w:num>
  <w:num w:numId="5">
    <w:abstractNumId w:val="29"/>
  </w:num>
  <w:num w:numId="6">
    <w:abstractNumId w:val="7"/>
  </w:num>
  <w:num w:numId="7">
    <w:abstractNumId w:val="16"/>
  </w:num>
  <w:num w:numId="8">
    <w:abstractNumId w:val="2"/>
  </w:num>
  <w:num w:numId="9">
    <w:abstractNumId w:val="28"/>
  </w:num>
  <w:num w:numId="10">
    <w:abstractNumId w:val="17"/>
  </w:num>
  <w:num w:numId="11">
    <w:abstractNumId w:val="12"/>
  </w:num>
  <w:num w:numId="12">
    <w:abstractNumId w:val="36"/>
  </w:num>
  <w:num w:numId="13">
    <w:abstractNumId w:val="5"/>
  </w:num>
  <w:num w:numId="14">
    <w:abstractNumId w:val="40"/>
  </w:num>
  <w:num w:numId="15">
    <w:abstractNumId w:val="26"/>
  </w:num>
  <w:num w:numId="16">
    <w:abstractNumId w:val="4"/>
  </w:num>
  <w:num w:numId="17">
    <w:abstractNumId w:val="34"/>
  </w:num>
  <w:num w:numId="18">
    <w:abstractNumId w:val="27"/>
  </w:num>
  <w:num w:numId="19">
    <w:abstractNumId w:val="33"/>
  </w:num>
  <w:num w:numId="20">
    <w:abstractNumId w:val="30"/>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1"/>
  </w:num>
  <w:num w:numId="24">
    <w:abstractNumId w:val="23"/>
  </w:num>
  <w:num w:numId="25">
    <w:abstractNumId w:val="19"/>
  </w:num>
  <w:num w:numId="26">
    <w:abstractNumId w:val="15"/>
  </w:num>
  <w:num w:numId="27">
    <w:abstractNumId w:val="13"/>
  </w:num>
  <w:num w:numId="28">
    <w:abstractNumId w:val="6"/>
  </w:num>
  <w:num w:numId="29">
    <w:abstractNumId w:val="37"/>
  </w:num>
  <w:num w:numId="30">
    <w:abstractNumId w:val="1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22"/>
  </w:num>
  <w:num w:numId="34">
    <w:abstractNumId w:val="24"/>
  </w:num>
  <w:num w:numId="35">
    <w:abstractNumId w:val="3"/>
  </w:num>
  <w:num w:numId="36">
    <w:abstractNumId w:val="35"/>
  </w:num>
  <w:num w:numId="37">
    <w:abstractNumId w:val="25"/>
  </w:num>
  <w:num w:numId="38">
    <w:abstractNumId w:val="38"/>
  </w:num>
  <w:num w:numId="39">
    <w:abstractNumId w:val="0"/>
  </w:num>
  <w:num w:numId="40">
    <w:abstractNumId w:val="10"/>
  </w:num>
  <w:num w:numId="41">
    <w:abstractNumId w:val="21"/>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61"/>
    <w:rsid w:val="000147EC"/>
    <w:rsid w:val="00042640"/>
    <w:rsid w:val="000452CE"/>
    <w:rsid w:val="000465AD"/>
    <w:rsid w:val="0005085A"/>
    <w:rsid w:val="0006031E"/>
    <w:rsid w:val="00061792"/>
    <w:rsid w:val="000741BE"/>
    <w:rsid w:val="00083098"/>
    <w:rsid w:val="00086186"/>
    <w:rsid w:val="000932F0"/>
    <w:rsid w:val="00102452"/>
    <w:rsid w:val="0011733F"/>
    <w:rsid w:val="00136426"/>
    <w:rsid w:val="00144022"/>
    <w:rsid w:val="00150983"/>
    <w:rsid w:val="001604DF"/>
    <w:rsid w:val="00160EA5"/>
    <w:rsid w:val="00161CFC"/>
    <w:rsid w:val="0019121E"/>
    <w:rsid w:val="00191BAA"/>
    <w:rsid w:val="001E58CC"/>
    <w:rsid w:val="001F0F03"/>
    <w:rsid w:val="00245E44"/>
    <w:rsid w:val="00291EAF"/>
    <w:rsid w:val="00297C57"/>
    <w:rsid w:val="002A5BB5"/>
    <w:rsid w:val="002C16AD"/>
    <w:rsid w:val="002C78FC"/>
    <w:rsid w:val="002D082C"/>
    <w:rsid w:val="002D1936"/>
    <w:rsid w:val="002D7305"/>
    <w:rsid w:val="002F1681"/>
    <w:rsid w:val="002F2E66"/>
    <w:rsid w:val="00341095"/>
    <w:rsid w:val="00347D99"/>
    <w:rsid w:val="00350465"/>
    <w:rsid w:val="00356CCD"/>
    <w:rsid w:val="00376BA8"/>
    <w:rsid w:val="003871C9"/>
    <w:rsid w:val="003956BC"/>
    <w:rsid w:val="003963AA"/>
    <w:rsid w:val="003A2B18"/>
    <w:rsid w:val="003A7546"/>
    <w:rsid w:val="003A7953"/>
    <w:rsid w:val="003B0C2D"/>
    <w:rsid w:val="00415001"/>
    <w:rsid w:val="004352CD"/>
    <w:rsid w:val="00447997"/>
    <w:rsid w:val="004530B3"/>
    <w:rsid w:val="004844F1"/>
    <w:rsid w:val="00484907"/>
    <w:rsid w:val="00495115"/>
    <w:rsid w:val="004D019B"/>
    <w:rsid w:val="004E4D55"/>
    <w:rsid w:val="00516683"/>
    <w:rsid w:val="00536590"/>
    <w:rsid w:val="00553E37"/>
    <w:rsid w:val="00567BA1"/>
    <w:rsid w:val="00571CC4"/>
    <w:rsid w:val="00576A84"/>
    <w:rsid w:val="005A4F26"/>
    <w:rsid w:val="005C417B"/>
    <w:rsid w:val="005C794E"/>
    <w:rsid w:val="005F5E80"/>
    <w:rsid w:val="005F6112"/>
    <w:rsid w:val="0060476B"/>
    <w:rsid w:val="00626514"/>
    <w:rsid w:val="006823C3"/>
    <w:rsid w:val="006950E5"/>
    <w:rsid w:val="006A5106"/>
    <w:rsid w:val="006C695F"/>
    <w:rsid w:val="006D1215"/>
    <w:rsid w:val="006D1B32"/>
    <w:rsid w:val="006D7EDF"/>
    <w:rsid w:val="006E0BA8"/>
    <w:rsid w:val="006E15FF"/>
    <w:rsid w:val="006F389A"/>
    <w:rsid w:val="00745E16"/>
    <w:rsid w:val="007528D9"/>
    <w:rsid w:val="007569EB"/>
    <w:rsid w:val="00756BA1"/>
    <w:rsid w:val="00770B1B"/>
    <w:rsid w:val="00770FC2"/>
    <w:rsid w:val="00773CD8"/>
    <w:rsid w:val="007924ED"/>
    <w:rsid w:val="00797E42"/>
    <w:rsid w:val="007B0CEB"/>
    <w:rsid w:val="007D59CD"/>
    <w:rsid w:val="00806730"/>
    <w:rsid w:val="00850A11"/>
    <w:rsid w:val="00851675"/>
    <w:rsid w:val="00854A80"/>
    <w:rsid w:val="00856479"/>
    <w:rsid w:val="00873100"/>
    <w:rsid w:val="008E12B7"/>
    <w:rsid w:val="00913661"/>
    <w:rsid w:val="0094494F"/>
    <w:rsid w:val="00961008"/>
    <w:rsid w:val="00997441"/>
    <w:rsid w:val="009A261B"/>
    <w:rsid w:val="009C10E5"/>
    <w:rsid w:val="009C1241"/>
    <w:rsid w:val="009C3233"/>
    <w:rsid w:val="009D0BB9"/>
    <w:rsid w:val="009E0C24"/>
    <w:rsid w:val="009E0E61"/>
    <w:rsid w:val="009E67D4"/>
    <w:rsid w:val="00A069E5"/>
    <w:rsid w:val="00A51581"/>
    <w:rsid w:val="00A534DD"/>
    <w:rsid w:val="00A843E4"/>
    <w:rsid w:val="00A905E2"/>
    <w:rsid w:val="00AA2321"/>
    <w:rsid w:val="00AB0FD3"/>
    <w:rsid w:val="00AB3410"/>
    <w:rsid w:val="00AB6AC1"/>
    <w:rsid w:val="00AC2FEA"/>
    <w:rsid w:val="00AC6514"/>
    <w:rsid w:val="00AE072E"/>
    <w:rsid w:val="00B178C0"/>
    <w:rsid w:val="00B3071C"/>
    <w:rsid w:val="00B47DC2"/>
    <w:rsid w:val="00BD10F7"/>
    <w:rsid w:val="00BD3C79"/>
    <w:rsid w:val="00BD4CA9"/>
    <w:rsid w:val="00BF480F"/>
    <w:rsid w:val="00C146A2"/>
    <w:rsid w:val="00C3791C"/>
    <w:rsid w:val="00C6313F"/>
    <w:rsid w:val="00C65CD6"/>
    <w:rsid w:val="00C7196A"/>
    <w:rsid w:val="00C85E40"/>
    <w:rsid w:val="00C91FFD"/>
    <w:rsid w:val="00CD3B29"/>
    <w:rsid w:val="00CD627C"/>
    <w:rsid w:val="00CD6CC1"/>
    <w:rsid w:val="00CF454D"/>
    <w:rsid w:val="00D0135A"/>
    <w:rsid w:val="00D208D0"/>
    <w:rsid w:val="00D33675"/>
    <w:rsid w:val="00D47735"/>
    <w:rsid w:val="00D60101"/>
    <w:rsid w:val="00DA14C6"/>
    <w:rsid w:val="00DA5E59"/>
    <w:rsid w:val="00DB1761"/>
    <w:rsid w:val="00DB38E8"/>
    <w:rsid w:val="00DC17A0"/>
    <w:rsid w:val="00DD45EE"/>
    <w:rsid w:val="00E03064"/>
    <w:rsid w:val="00E3078F"/>
    <w:rsid w:val="00E43F77"/>
    <w:rsid w:val="00E610A6"/>
    <w:rsid w:val="00E66036"/>
    <w:rsid w:val="00E7267E"/>
    <w:rsid w:val="00E91E6E"/>
    <w:rsid w:val="00F02FA7"/>
    <w:rsid w:val="00F06F2F"/>
    <w:rsid w:val="00F16DD4"/>
    <w:rsid w:val="00F34DE1"/>
    <w:rsid w:val="00F70BA0"/>
    <w:rsid w:val="00F81159"/>
    <w:rsid w:val="00F84829"/>
    <w:rsid w:val="00FA19E2"/>
    <w:rsid w:val="00FB5A4A"/>
    <w:rsid w:val="00FC12BC"/>
    <w:rsid w:val="00FC4190"/>
    <w:rsid w:val="00FD1417"/>
    <w:rsid w:val="00FE3A2C"/>
    <w:rsid w:val="00FE6F69"/>
    <w:rsid w:val="00FE7C66"/>
    <w:rsid w:val="00FF1A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DCB2D35"/>
  <w15:docId w15:val="{49BB4922-C4A5-4BCF-89DB-64F43D53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A11"/>
    <w:rPr>
      <w:sz w:val="24"/>
      <w:szCs w:val="24"/>
    </w:rPr>
  </w:style>
  <w:style w:type="paragraph" w:styleId="Overskrift1">
    <w:name w:val="heading 1"/>
    <w:basedOn w:val="Normal"/>
    <w:next w:val="Normal"/>
    <w:qFormat/>
    <w:rsid w:val="00850A11"/>
    <w:pPr>
      <w:keepNext/>
      <w:autoSpaceDE w:val="0"/>
      <w:autoSpaceDN w:val="0"/>
      <w:adjustRightInd w:val="0"/>
      <w:outlineLvl w:val="0"/>
    </w:pPr>
    <w:rPr>
      <w:b/>
      <w:bCs/>
      <w:szCs w:val="20"/>
    </w:rPr>
  </w:style>
  <w:style w:type="paragraph" w:styleId="Overskrift2">
    <w:name w:val="heading 2"/>
    <w:basedOn w:val="Normal"/>
    <w:next w:val="Normal"/>
    <w:qFormat/>
    <w:rsid w:val="00850A11"/>
    <w:pPr>
      <w:keepNext/>
      <w:jc w:val="center"/>
      <w:outlineLvl w:val="1"/>
    </w:pPr>
    <w:rPr>
      <w:sz w:val="28"/>
    </w:rPr>
  </w:style>
  <w:style w:type="paragraph" w:styleId="Overskrift3">
    <w:name w:val="heading 3"/>
    <w:basedOn w:val="Normal"/>
    <w:next w:val="Normal"/>
    <w:qFormat/>
    <w:rsid w:val="00850A11"/>
    <w:pPr>
      <w:keepNext/>
      <w:ind w:left="6372" w:firstLine="708"/>
      <w:outlineLvl w:val="2"/>
    </w:pPr>
    <w:rPr>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emiHidden/>
    <w:rsid w:val="00850A11"/>
    <w:pPr>
      <w:tabs>
        <w:tab w:val="center" w:pos="4536"/>
        <w:tab w:val="right" w:pos="9072"/>
      </w:tabs>
    </w:pPr>
  </w:style>
  <w:style w:type="paragraph" w:styleId="Brdtekst">
    <w:name w:val="Body Text"/>
    <w:basedOn w:val="Normal"/>
    <w:semiHidden/>
    <w:rsid w:val="00850A11"/>
    <w:rPr>
      <w:sz w:val="22"/>
    </w:rPr>
  </w:style>
  <w:style w:type="table" w:styleId="Tabellrutenett">
    <w:name w:val="Table Grid"/>
    <w:basedOn w:val="Vanligtabell"/>
    <w:uiPriority w:val="59"/>
    <w:rsid w:val="00AB3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vsnitt">
    <w:name w:val="List Paragraph"/>
    <w:basedOn w:val="Normal"/>
    <w:uiPriority w:val="34"/>
    <w:qFormat/>
    <w:rsid w:val="00B178C0"/>
    <w:pPr>
      <w:ind w:left="708"/>
    </w:pPr>
  </w:style>
  <w:style w:type="paragraph" w:styleId="Dokumentkart">
    <w:name w:val="Document Map"/>
    <w:basedOn w:val="Normal"/>
    <w:semiHidden/>
    <w:rsid w:val="00F02FA7"/>
    <w:pPr>
      <w:shd w:val="clear" w:color="auto" w:fill="000080"/>
    </w:pPr>
    <w:rPr>
      <w:rFonts w:ascii="Tahoma" w:hAnsi="Tahoma" w:cs="Tahoma"/>
    </w:rPr>
  </w:style>
  <w:style w:type="paragraph" w:styleId="Bobletekst">
    <w:name w:val="Balloon Text"/>
    <w:basedOn w:val="Normal"/>
    <w:semiHidden/>
    <w:rsid w:val="00F02FA7"/>
    <w:rPr>
      <w:rFonts w:ascii="Tahoma" w:hAnsi="Tahoma" w:cs="Tahoma"/>
      <w:sz w:val="16"/>
      <w:szCs w:val="16"/>
    </w:rPr>
  </w:style>
  <w:style w:type="paragraph" w:styleId="NormalWeb">
    <w:name w:val="Normal (Web)"/>
    <w:basedOn w:val="Normal"/>
    <w:uiPriority w:val="99"/>
    <w:rsid w:val="00F02FA7"/>
    <w:pPr>
      <w:spacing w:before="216"/>
    </w:pPr>
  </w:style>
  <w:style w:type="character" w:styleId="Plassholdertekst">
    <w:name w:val="Placeholder Text"/>
    <w:basedOn w:val="Standardskriftforavsnitt"/>
    <w:uiPriority w:val="99"/>
    <w:semiHidden/>
    <w:rsid w:val="00086186"/>
    <w:rPr>
      <w:color w:val="808080"/>
    </w:rPr>
  </w:style>
  <w:style w:type="character" w:styleId="Hyperkobling">
    <w:name w:val="Hyperlink"/>
    <w:basedOn w:val="Standardskriftforavsnitt"/>
    <w:uiPriority w:val="99"/>
    <w:unhideWhenUsed/>
    <w:rsid w:val="005F6112"/>
    <w:rPr>
      <w:color w:val="0000FF" w:themeColor="hyperlink"/>
      <w:u w:val="single"/>
    </w:rPr>
  </w:style>
  <w:style w:type="paragraph" w:customStyle="1" w:styleId="Default">
    <w:name w:val="Default"/>
    <w:rsid w:val="003A7546"/>
    <w:pPr>
      <w:autoSpaceDE w:val="0"/>
      <w:autoSpaceDN w:val="0"/>
      <w:adjustRightInd w:val="0"/>
    </w:pPr>
    <w:rPr>
      <w:color w:val="000000"/>
      <w:sz w:val="24"/>
      <w:szCs w:val="24"/>
    </w:rPr>
  </w:style>
  <w:style w:type="paragraph" w:styleId="Topptekst">
    <w:name w:val="header"/>
    <w:basedOn w:val="Normal"/>
    <w:link w:val="TopptekstTegn"/>
    <w:uiPriority w:val="99"/>
    <w:unhideWhenUsed/>
    <w:rsid w:val="00C85E40"/>
    <w:pPr>
      <w:tabs>
        <w:tab w:val="center" w:pos="4703"/>
        <w:tab w:val="right" w:pos="9406"/>
      </w:tabs>
    </w:pPr>
  </w:style>
  <w:style w:type="character" w:customStyle="1" w:styleId="TopptekstTegn">
    <w:name w:val="Topptekst Tegn"/>
    <w:basedOn w:val="Standardskriftforavsnitt"/>
    <w:link w:val="Topptekst"/>
    <w:uiPriority w:val="99"/>
    <w:rsid w:val="00C85E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3224">
      <w:bodyDiv w:val="1"/>
      <w:marLeft w:val="0"/>
      <w:marRight w:val="0"/>
      <w:marTop w:val="0"/>
      <w:marBottom w:val="0"/>
      <w:divBdr>
        <w:top w:val="none" w:sz="0" w:space="0" w:color="auto"/>
        <w:left w:val="none" w:sz="0" w:space="0" w:color="auto"/>
        <w:bottom w:val="none" w:sz="0" w:space="0" w:color="auto"/>
        <w:right w:val="none" w:sz="0" w:space="0" w:color="auto"/>
      </w:divBdr>
      <w:divsChild>
        <w:div w:id="1775246405">
          <w:marLeft w:val="1166"/>
          <w:marRight w:val="0"/>
          <w:marTop w:val="96"/>
          <w:marBottom w:val="0"/>
          <w:divBdr>
            <w:top w:val="none" w:sz="0" w:space="0" w:color="auto"/>
            <w:left w:val="none" w:sz="0" w:space="0" w:color="auto"/>
            <w:bottom w:val="none" w:sz="0" w:space="0" w:color="auto"/>
            <w:right w:val="none" w:sz="0" w:space="0" w:color="auto"/>
          </w:divBdr>
        </w:div>
      </w:divsChild>
    </w:div>
    <w:div w:id="602609991">
      <w:bodyDiv w:val="1"/>
      <w:marLeft w:val="0"/>
      <w:marRight w:val="0"/>
      <w:marTop w:val="0"/>
      <w:marBottom w:val="0"/>
      <w:divBdr>
        <w:top w:val="none" w:sz="0" w:space="0" w:color="auto"/>
        <w:left w:val="none" w:sz="0" w:space="0" w:color="auto"/>
        <w:bottom w:val="none" w:sz="0" w:space="0" w:color="auto"/>
        <w:right w:val="none" w:sz="0" w:space="0" w:color="auto"/>
      </w:divBdr>
    </w:div>
    <w:div w:id="894663331">
      <w:bodyDiv w:val="1"/>
      <w:marLeft w:val="0"/>
      <w:marRight w:val="0"/>
      <w:marTop w:val="0"/>
      <w:marBottom w:val="0"/>
      <w:divBdr>
        <w:top w:val="none" w:sz="0" w:space="0" w:color="auto"/>
        <w:left w:val="none" w:sz="0" w:space="0" w:color="auto"/>
        <w:bottom w:val="none" w:sz="0" w:space="0" w:color="auto"/>
        <w:right w:val="none" w:sz="0" w:space="0" w:color="auto"/>
      </w:divBdr>
    </w:div>
    <w:div w:id="1453134286">
      <w:bodyDiv w:val="1"/>
      <w:marLeft w:val="0"/>
      <w:marRight w:val="0"/>
      <w:marTop w:val="0"/>
      <w:marBottom w:val="0"/>
      <w:divBdr>
        <w:top w:val="none" w:sz="0" w:space="0" w:color="auto"/>
        <w:left w:val="none" w:sz="0" w:space="0" w:color="auto"/>
        <w:bottom w:val="none" w:sz="0" w:space="0" w:color="auto"/>
        <w:right w:val="none" w:sz="0" w:space="0" w:color="auto"/>
      </w:divBdr>
      <w:divsChild>
        <w:div w:id="467476291">
          <w:marLeft w:val="1166"/>
          <w:marRight w:val="0"/>
          <w:marTop w:val="96"/>
          <w:marBottom w:val="0"/>
          <w:divBdr>
            <w:top w:val="none" w:sz="0" w:space="0" w:color="auto"/>
            <w:left w:val="none" w:sz="0" w:space="0" w:color="auto"/>
            <w:bottom w:val="none" w:sz="0" w:space="0" w:color="auto"/>
            <w:right w:val="none" w:sz="0" w:space="0" w:color="auto"/>
          </w:divBdr>
        </w:div>
      </w:divsChild>
    </w:div>
    <w:div w:id="1533423443">
      <w:bodyDiv w:val="1"/>
      <w:marLeft w:val="0"/>
      <w:marRight w:val="0"/>
      <w:marTop w:val="0"/>
      <w:marBottom w:val="0"/>
      <w:divBdr>
        <w:top w:val="none" w:sz="0" w:space="0" w:color="auto"/>
        <w:left w:val="none" w:sz="0" w:space="0" w:color="auto"/>
        <w:bottom w:val="none" w:sz="0" w:space="0" w:color="auto"/>
        <w:right w:val="none" w:sz="0" w:space="0" w:color="auto"/>
      </w:divBdr>
    </w:div>
    <w:div w:id="1811704197">
      <w:bodyDiv w:val="1"/>
      <w:marLeft w:val="0"/>
      <w:marRight w:val="0"/>
      <w:marTop w:val="0"/>
      <w:marBottom w:val="0"/>
      <w:divBdr>
        <w:top w:val="none" w:sz="0" w:space="0" w:color="auto"/>
        <w:left w:val="none" w:sz="0" w:space="0" w:color="auto"/>
        <w:bottom w:val="none" w:sz="0" w:space="0" w:color="auto"/>
        <w:right w:val="none" w:sz="0" w:space="0" w:color="auto"/>
      </w:divBdr>
      <w:divsChild>
        <w:div w:id="791361786">
          <w:marLeft w:val="1166"/>
          <w:marRight w:val="0"/>
          <w:marTop w:val="96"/>
          <w:marBottom w:val="0"/>
          <w:divBdr>
            <w:top w:val="none" w:sz="0" w:space="0" w:color="auto"/>
            <w:left w:val="none" w:sz="0" w:space="0" w:color="auto"/>
            <w:bottom w:val="none" w:sz="0" w:space="0" w:color="auto"/>
            <w:right w:val="none" w:sz="0" w:space="0" w:color="auto"/>
          </w:divBdr>
        </w:div>
      </w:divsChild>
    </w:div>
    <w:div w:id="2012755303">
      <w:bodyDiv w:val="1"/>
      <w:marLeft w:val="0"/>
      <w:marRight w:val="0"/>
      <w:marTop w:val="0"/>
      <w:marBottom w:val="0"/>
      <w:divBdr>
        <w:top w:val="none" w:sz="0" w:space="0" w:color="auto"/>
        <w:left w:val="none" w:sz="0" w:space="0" w:color="auto"/>
        <w:bottom w:val="none" w:sz="0" w:space="0" w:color="auto"/>
        <w:right w:val="none" w:sz="0" w:space="0" w:color="auto"/>
      </w:divBdr>
      <w:divsChild>
        <w:div w:id="49694206">
          <w:marLeft w:val="1166"/>
          <w:marRight w:val="0"/>
          <w:marTop w:val="96"/>
          <w:marBottom w:val="0"/>
          <w:divBdr>
            <w:top w:val="none" w:sz="0" w:space="0" w:color="auto"/>
            <w:left w:val="none" w:sz="0" w:space="0" w:color="auto"/>
            <w:bottom w:val="none" w:sz="0" w:space="0" w:color="auto"/>
            <w:right w:val="none" w:sz="0" w:space="0" w:color="auto"/>
          </w:divBdr>
        </w:div>
        <w:div w:id="750854251">
          <w:marLeft w:val="1166"/>
          <w:marRight w:val="0"/>
          <w:marTop w:val="96"/>
          <w:marBottom w:val="0"/>
          <w:divBdr>
            <w:top w:val="none" w:sz="0" w:space="0" w:color="auto"/>
            <w:left w:val="none" w:sz="0" w:space="0" w:color="auto"/>
            <w:bottom w:val="none" w:sz="0" w:space="0" w:color="auto"/>
            <w:right w:val="none" w:sz="0" w:space="0" w:color="auto"/>
          </w:divBdr>
        </w:div>
        <w:div w:id="82617267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0026-AFE7-41DD-B685-9F40F615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565</Words>
  <Characters>3483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HiS</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Ove Njå</cp:lastModifiedBy>
  <cp:revision>3</cp:revision>
  <cp:lastPrinted>2019-05-15T11:52:00Z</cp:lastPrinted>
  <dcterms:created xsi:type="dcterms:W3CDTF">2019-06-11T15:14:00Z</dcterms:created>
  <dcterms:modified xsi:type="dcterms:W3CDTF">2019-06-11T15:50:00Z</dcterms:modified>
</cp:coreProperties>
</file>