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-142" w:firstLine="142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48"/>
          <w:szCs w:val="48"/>
          <w:rtl w:val="0"/>
        </w:rPr>
        <w:t xml:space="preserve">Invitation to Nordiska Brandmästerskapen 2018</w:t>
      </w:r>
      <w:r w:rsidDel="00000000" w:rsidR="00000000" w:rsidRPr="00000000">
        <w:rPr>
          <w:b w:val="1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3666173</wp:posOffset>
            </wp:positionH>
            <wp:positionV relativeFrom="paragraph">
              <wp:posOffset>0</wp:posOffset>
            </wp:positionV>
            <wp:extent cx="2344103" cy="2527954"/>
            <wp:effectExtent b="0" l="0" r="0" t="0"/>
            <wp:wrapSquare wrapText="bothSides" distB="114300" distT="114300" distL="114300" distR="11430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4103" cy="25279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km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km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Terrain Running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Floorball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event - Boule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70c0"/>
          <w:sz w:val="36"/>
          <w:szCs w:val="36"/>
          <w:rtl w:val="0"/>
        </w:rPr>
        <w:t xml:space="preserve">Program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Tuesday 28 August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Arrival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Check in &amp; Welcome Bag at Serneke Hotel Kviberg 10-17 </w:t>
      </w:r>
    </w:p>
    <w:p w:rsidR="00000000" w:rsidDel="00000000" w:rsidP="00000000" w:rsidRDefault="00000000" w:rsidRPr="00000000" w14:paraId="00000009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Friendly evening with light grill at Gårda Fire Sation 18-21</w:t>
      </w:r>
    </w:p>
    <w:p w:rsidR="00000000" w:rsidDel="00000000" w:rsidP="00000000" w:rsidRDefault="00000000" w:rsidRPr="00000000" w14:paraId="0000000A">
      <w:pPr>
        <w:spacing w:line="240" w:lineRule="auto"/>
        <w:ind w:left="0" w:firstLine="72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Meeting for Representives at Gårda kl. 19.00</w:t>
        <w:br w:type="textWrapping"/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Suggestions or rule changes for the meeting should be sent to </w:t>
      </w: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u w:val="single"/>
            <w:rtl w:val="0"/>
          </w:rPr>
          <w:t xml:space="preserve">erik.skapdal@rsgbg.se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before may 31th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Wednesday 29 August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2819400</wp:posOffset>
            </wp:positionH>
            <wp:positionV relativeFrom="paragraph">
              <wp:posOffset>247650</wp:posOffset>
            </wp:positionV>
            <wp:extent cx="3190875" cy="3190875"/>
            <wp:effectExtent b="0" l="0" r="0" t="0"/>
            <wp:wrapSquare wrapText="bothSides" distB="114300" distT="114300" distL="114300" distR="11430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Soccer  09.00-16.00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Floorball 09.00-16.00</w:t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Running 10.00</w:t>
        <w:br w:type="textWrapping"/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Thursday 30 August</w:t>
        <w:tab/>
      </w:r>
    </w:p>
    <w:p w:rsidR="00000000" w:rsidDel="00000000" w:rsidP="00000000" w:rsidRDefault="00000000" w:rsidRPr="00000000" w14:paraId="00000010">
      <w:pPr>
        <w:spacing w:line="240" w:lineRule="auto"/>
        <w:ind w:left="0" w:firstLine="72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Soccer semifinals - 09.00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Boule tournament 09.00</w:t>
      </w:r>
    </w:p>
    <w:p w:rsidR="00000000" w:rsidDel="00000000" w:rsidP="00000000" w:rsidRDefault="00000000" w:rsidRPr="00000000" w14:paraId="00000012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Floorball semifinals - 09.00</w:t>
      </w:r>
    </w:p>
    <w:p w:rsidR="00000000" w:rsidDel="00000000" w:rsidP="00000000" w:rsidRDefault="00000000" w:rsidRPr="00000000" w14:paraId="00000013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Floorball final - 13.00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Soccer final - 14.00</w:t>
      </w:r>
    </w:p>
    <w:p w:rsidR="00000000" w:rsidDel="00000000" w:rsidP="00000000" w:rsidRDefault="00000000" w:rsidRPr="00000000" w14:paraId="00000015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Banquet in town at 19.00</w:t>
        <w:br w:type="textWrapping"/>
      </w:r>
    </w:p>
    <w:p w:rsidR="00000000" w:rsidDel="00000000" w:rsidP="00000000" w:rsidRDefault="00000000" w:rsidRPr="00000000" w14:paraId="00000016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Friday 31 August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Travel Home</w:t>
      </w:r>
    </w:p>
    <w:p w:rsidR="00000000" w:rsidDel="00000000" w:rsidP="00000000" w:rsidRDefault="00000000" w:rsidRPr="00000000" w14:paraId="0000001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contextualSpacing w:val="0"/>
        <w:rPr>
          <w:rFonts w:ascii="Verdana" w:cs="Verdana" w:eastAsia="Verdana" w:hAnsi="Verdana"/>
          <w:b w:val="1"/>
          <w:color w:val="0070c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70c0"/>
          <w:sz w:val="48"/>
          <w:szCs w:val="48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http://www.rifgbg.se/nordiska/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Chairman &amp; Accomodation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Skåpdal </w:t>
        <w:tab/>
        <w:tab/>
        <w:t xml:space="preserve">Mobil: +46 704415677 </w:t>
        <w:tab/>
        <w:t xml:space="preserve">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erik.skapdal@rsgbg.se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Soccer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Erik Skåpdal </w:t>
        <w:tab/>
        <w:tab/>
        <w:t xml:space="preserve">Mobil: +46 704415677 </w:t>
        <w:tab/>
        <w:t xml:space="preserve">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erik.skapdal@rsgbg.se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Floorball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 Söderberg</w:t>
        <w:tab/>
        <w:t xml:space="preserve">Mobil: +46 703058643</w:t>
        <w:tab/>
        <w:t xml:space="preserve">Mail: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jakob.soderberg@rsgbg.se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 km og 10 km: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Tina Laas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Mobil: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+46 762502957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Mail: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tina.laas@rsgbg.se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Boule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Reidar Johansson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Mobil: + 46 705382657</w:t>
        <w:tab/>
        <w:t xml:space="preserve">Mail: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highlight w:val="white"/>
          <w:rtl w:val="0"/>
        </w:rPr>
        <w:t xml:space="preserve">reidarjohansson1010@gmail.com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Accomodation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contact the hotel and make you own reservation. Don´t forget to mention the “Nordiska Brandmästerskapen” to get the right price. Please have a complete list of names put together if they ask. Pay is upon arrival or check-out.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First Hotel Kviberg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  <w:tab/>
        <w:t xml:space="preserve">Krutvägen 2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41528 Göteborg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Phone: 010-2506400</w:t>
      </w:r>
      <w:r w:rsidDel="00000000" w:rsidR="00000000" w:rsidRPr="00000000">
        <w:rPr>
          <w:color w:val="0070c0"/>
          <w:sz w:val="24"/>
          <w:szCs w:val="24"/>
          <w:rtl w:val="0"/>
        </w:rPr>
        <w:br w:type="textWrapping"/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https://www.firsthotels.se/hotell/sverige/goteborg/first-hotel-kviberg-park/</w:t>
        </w:r>
      </w:hyperlink>
      <w:r w:rsidDel="00000000" w:rsidR="00000000" w:rsidRPr="00000000">
        <w:rPr>
          <w:color w:val="0070c0"/>
          <w:sz w:val="24"/>
          <w:szCs w:val="24"/>
          <w:rtl w:val="0"/>
        </w:rPr>
        <w:br w:type="textWrapping"/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http://www.prioritetsernekearena.se/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hd w:fill="ffffff" w:val="clear"/>
        <w:spacing w:after="75" w:before="75" w:lineRule="auto"/>
        <w:ind w:left="375" w:right="375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Included: Breakfast, Free Wi-Fi, Bastu/Sauna &amp; Jacuzzi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hd w:fill="ffffff" w:val="clear"/>
        <w:spacing w:after="75" w:before="75" w:lineRule="auto"/>
        <w:ind w:left="375" w:right="375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10 minutes with tram to Central Gothenburg 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hd w:fill="ffffff" w:val="clear"/>
        <w:spacing w:after="75" w:before="75" w:lineRule="auto"/>
        <w:ind w:left="375" w:right="375" w:hanging="360"/>
        <w:contextualSpacing w:val="0"/>
        <w:rPr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 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Nordic Wellness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Gym (4000m2),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Skidome inside 1,2km, Intersport Shop, Beach Volley and indoor climbing centre next door.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hd w:fill="ffffff" w:val="clear"/>
        <w:spacing w:after="75" w:before="75" w:lineRule="auto"/>
        <w:ind w:left="375" w:right="375" w:hanging="360"/>
        <w:contextualSpacing w:val="0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Lunch restaurant, Dinner Restaurant, Ski Lodge snack bar &amp; Sports Bar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hd w:fill="ffffff" w:val="clear"/>
        <w:spacing w:after="0" w:lineRule="auto"/>
        <w:ind w:left="375" w:right="375" w:hanging="360"/>
        <w:contextualSpacing w:val="0"/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Long time Parking outside the hotel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75" w:before="75" w:lineRule="auto"/>
        <w:ind w:right="375"/>
        <w:contextualSpacing w:val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75" w:before="75" w:lineRule="auto"/>
        <w:ind w:left="15" w:right="375" w:firstLine="0"/>
        <w:contextualSpacing w:val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You have the following options (prices is for all 3 nights per person)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before="75" w:lineRule="auto"/>
        <w:ind w:left="15" w:right="375" w:firstLine="0"/>
        <w:contextualSpacing w:val="0"/>
        <w:rPr>
          <w:b w:val="1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before="75" w:lineRule="auto"/>
        <w:ind w:left="15" w:right="375" w:firstLine="0"/>
        <w:contextualSpacing w:val="0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Double room  </w:t>
        <w:tab/>
        <w:t xml:space="preserve">- 1500 SEK - Total 24 rooms booked for Nordiska</w:t>
      </w:r>
    </w:p>
    <w:p w:rsidR="00000000" w:rsidDel="00000000" w:rsidP="00000000" w:rsidRDefault="00000000" w:rsidRPr="00000000" w14:paraId="00000049">
      <w:pPr>
        <w:shd w:fill="ffffff" w:val="clear"/>
        <w:spacing w:after="0" w:before="75" w:lineRule="auto"/>
        <w:ind w:left="15" w:right="375" w:firstLine="0"/>
        <w:contextualSpacing w:val="0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3 bed room</w:t>
        <w:tab/>
        <w:t xml:space="preserve">- 1200 SEK - Total 14 rooms booked for Nordiska</w:t>
      </w:r>
    </w:p>
    <w:p w:rsidR="00000000" w:rsidDel="00000000" w:rsidP="00000000" w:rsidRDefault="00000000" w:rsidRPr="00000000" w14:paraId="0000004A">
      <w:pPr>
        <w:shd w:fill="ffffff" w:val="clear"/>
        <w:spacing w:after="0" w:before="75" w:lineRule="auto"/>
        <w:ind w:left="15" w:right="375" w:firstLine="0"/>
        <w:contextualSpacing w:val="0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4 bed room </w:t>
        <w:tab/>
        <w:t xml:space="preserve">- 1125 SEK - Total 40 rooms booked for Nordiska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contextualSpacing w:val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contextualSpacing w:val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</w:rPr>
        <w:drawing>
          <wp:inline distB="114300" distT="114300" distL="114300" distR="114300">
            <wp:extent cx="4114800" cy="27813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75" w:before="75" w:lineRule="auto"/>
        <w:ind w:left="15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75" w:before="75" w:lineRule="auto"/>
        <w:ind w:left="15" w:right="375" w:firstLine="0"/>
        <w:contextualSpacing w:val="0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Notification</w:t>
      </w:r>
    </w:p>
    <w:p w:rsidR="00000000" w:rsidDel="00000000" w:rsidP="00000000" w:rsidRDefault="00000000" w:rsidRPr="00000000" w14:paraId="0000004F">
      <w:pPr>
        <w:shd w:fill="ffffff" w:val="clear"/>
        <w:spacing w:after="75" w:before="75" w:lineRule="auto"/>
        <w:ind w:left="15" w:right="375" w:firstLine="0"/>
        <w:contextualSpacing w:val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75" w:before="75" w:lineRule="auto"/>
        <w:ind w:left="15" w:right="375" w:firstLine="0"/>
        <w:contextualSpacing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Send notification to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erik.skapdal@rsgbg.se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before 2018-05-10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Your checklist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spacing w:after="75" w:before="75" w:lineRule="auto"/>
        <w:ind w:left="720" w:right="375" w:hanging="360"/>
        <w:contextualSpacing w:val="1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 mail to Erik including: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shd w:fill="ffffff" w:val="clear"/>
        <w:spacing w:after="75" w:before="75" w:lineRule="auto"/>
        <w:ind w:left="1440" w:right="375" w:hanging="360"/>
        <w:contextualSpacing w:val="1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Name of all competitors and what sports they participate to Erik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hd w:fill="ffffff" w:val="clear"/>
        <w:spacing w:after="75" w:before="75" w:lineRule="auto"/>
        <w:ind w:left="1440" w:right="375" w:hanging="360"/>
        <w:contextualSpacing w:val="1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Number of bus tickets, if you want zero/none, tell me also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hd w:fill="ffffff" w:val="clear"/>
        <w:spacing w:after="75" w:before="75" w:lineRule="auto"/>
        <w:ind w:left="1440" w:right="375" w:hanging="360"/>
        <w:contextualSpacing w:val="1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Your way of transportation and if you know when you arrive/leave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ffffff" w:val="clear"/>
        <w:spacing w:after="75" w:before="75" w:lineRule="auto"/>
        <w:ind w:left="720" w:right="375" w:hanging="360"/>
        <w:contextualSpacing w:val="1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Pay the fees to the RIF Gothenburg bank account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spacing w:after="75" w:before="75" w:lineRule="auto"/>
        <w:ind w:left="720" w:right="375" w:hanging="360"/>
        <w:contextualSpacing w:val="1"/>
        <w:rPr>
          <w:color w:val="222222"/>
          <w:sz w:val="24"/>
          <w:szCs w:val="24"/>
          <w:u w:val="none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Book your accommodation</w:t>
      </w:r>
    </w:p>
    <w:p w:rsidR="00000000" w:rsidDel="00000000" w:rsidP="00000000" w:rsidRDefault="00000000" w:rsidRPr="00000000" w14:paraId="00000059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75" w:before="75" w:lineRule="auto"/>
        <w:ind w:left="0" w:right="375" w:firstLine="0"/>
        <w:contextualSpacing w:val="0"/>
        <w:rPr>
          <w:b w:val="1"/>
          <w:i w:val="1"/>
          <w:color w:val="0070c0"/>
          <w:sz w:val="36"/>
          <w:szCs w:val="36"/>
        </w:rPr>
      </w:pP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Fee</w:t>
      </w:r>
    </w:p>
    <w:p w:rsidR="00000000" w:rsidDel="00000000" w:rsidP="00000000" w:rsidRDefault="00000000" w:rsidRPr="00000000" w14:paraId="0000005B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The fee is set to 122EUR / competitor, leader &amp; tourist.</w:t>
        <w:br w:type="textWrapping"/>
        <w:t xml:space="preserve">That includes competition, airport/train pickup, welcome evening grill, banquet, welcomebag    </w:t>
      </w:r>
    </w:p>
    <w:p w:rsidR="00000000" w:rsidDel="00000000" w:rsidP="00000000" w:rsidRDefault="00000000" w:rsidRPr="00000000" w14:paraId="0000005C">
      <w:pPr>
        <w:shd w:fill="ffffff" w:val="clear"/>
        <w:spacing w:after="75" w:before="75" w:lineRule="auto"/>
        <w:ind w:left="0" w:right="375" w:firstLine="0"/>
        <w:contextualSpacing w:val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75" w:before="75" w:lineRule="auto"/>
        <w:ind w:left="0" w:right="375" w:firstLine="0"/>
        <w:contextualSpacing w:val="0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Competitor fees + Bustickets --&gt; Account: </w:t>
      </w:r>
    </w:p>
    <w:p w:rsidR="00000000" w:rsidDel="00000000" w:rsidP="00000000" w:rsidRDefault="00000000" w:rsidRPr="00000000" w14:paraId="0000005E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Bankkontonr:</w:t>
        <w:tab/>
        <w:tab/>
        <w:tab/>
        <w:t xml:space="preserve">9960 2606267512</w:t>
      </w:r>
    </w:p>
    <w:p w:rsidR="00000000" w:rsidDel="00000000" w:rsidP="00000000" w:rsidRDefault="00000000" w:rsidRPr="00000000" w14:paraId="0000005F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BAN:</w:t>
        <w:tab/>
        <w:tab/>
        <w:tab/>
        <w:tab/>
        <w:t xml:space="preserve">SE91 9500 0099 6026 0626 7512</w:t>
      </w:r>
    </w:p>
    <w:p w:rsidR="00000000" w:rsidDel="00000000" w:rsidP="00000000" w:rsidRDefault="00000000" w:rsidRPr="00000000" w14:paraId="00000060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BIC-kod (SWIFT-adress):</w:t>
        <w:tab/>
        <w:t xml:space="preserve">NDEASESS</w:t>
      </w:r>
    </w:p>
    <w:p w:rsidR="00000000" w:rsidDel="00000000" w:rsidP="00000000" w:rsidRDefault="00000000" w:rsidRPr="00000000" w14:paraId="00000061">
      <w:pPr>
        <w:shd w:fill="ffffff" w:val="clear"/>
        <w:spacing w:after="75" w:before="75" w:lineRule="auto"/>
        <w:ind w:left="0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Kontohavare:</w:t>
        <w:tab/>
        <w:tab/>
        <w:tab/>
        <w:t xml:space="preserve">BRANDKÅRENS IDROTTSFÖRENING </w:t>
      </w:r>
    </w:p>
    <w:p w:rsidR="00000000" w:rsidDel="00000000" w:rsidP="00000000" w:rsidRDefault="00000000" w:rsidRPr="00000000" w14:paraId="00000062">
      <w:pPr>
        <w:shd w:fill="ffffff" w:val="clear"/>
        <w:spacing w:after="75" w:before="75" w:lineRule="auto"/>
        <w:ind w:left="2160" w:right="375" w:firstLine="72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ÅBY ALLÈ 25 </w:t>
      </w:r>
    </w:p>
    <w:p w:rsidR="00000000" w:rsidDel="00000000" w:rsidP="00000000" w:rsidRDefault="00000000" w:rsidRPr="00000000" w14:paraId="00000063">
      <w:pPr>
        <w:shd w:fill="ffffff" w:val="clear"/>
        <w:spacing w:after="75" w:before="75" w:lineRule="auto"/>
        <w:ind w:left="2160" w:right="375" w:firstLine="72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43145 MÖLNDAL</w:t>
      </w:r>
    </w:p>
    <w:p w:rsidR="00000000" w:rsidDel="00000000" w:rsidP="00000000" w:rsidRDefault="00000000" w:rsidRPr="00000000" w14:paraId="00000064">
      <w:pPr>
        <w:shd w:fill="ffffff" w:val="clear"/>
        <w:spacing w:after="75" w:before="75" w:lineRule="auto"/>
        <w:ind w:left="15" w:right="375" w:firstLine="0"/>
        <w:contextualSpacing w:val="0"/>
        <w:rPr>
          <w:b w:val="1"/>
          <w:color w:val="222222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spacing w:after="75" w:before="75" w:lineRule="auto"/>
        <w:ind w:left="15" w:right="375" w:firstLine="0"/>
        <w:contextualSpacing w:val="0"/>
        <w:rPr>
          <w:b w:val="1"/>
          <w:i w:val="1"/>
          <w:color w:val="0070c0"/>
          <w:sz w:val="36"/>
          <w:szCs w:val="36"/>
        </w:rPr>
      </w:pP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Pre order Bus Tickets</w:t>
      </w:r>
    </w:p>
    <w:p w:rsidR="00000000" w:rsidDel="00000000" w:rsidP="00000000" w:rsidRDefault="00000000" w:rsidRPr="00000000" w14:paraId="00000066">
      <w:pPr>
        <w:shd w:fill="ffffff" w:val="clear"/>
        <w:spacing w:after="75" w:before="75" w:lineRule="auto"/>
        <w:ind w:left="15" w:right="375" w:firstLine="0"/>
        <w:contextualSpacing w:val="0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You have the possibility to pre-order tickets for 3 days and get them when you arrive at the Hotel in the welcome bag. The price is 20 EUR for 3 days card. You could also use them to take a ferry in the archipelago.  </w:t>
      </w:r>
    </w:p>
    <w:p w:rsidR="00000000" w:rsidDel="00000000" w:rsidP="00000000" w:rsidRDefault="00000000" w:rsidRPr="00000000" w14:paraId="00000067">
      <w:pPr>
        <w:shd w:fill="ffffff" w:val="clear"/>
        <w:spacing w:after="75" w:before="75" w:lineRule="auto"/>
        <w:ind w:left="15" w:right="375" w:firstLine="0"/>
        <w:contextualSpacing w:val="0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75" w:before="75" w:lineRule="auto"/>
        <w:ind w:left="15" w:right="375" w:firstLine="0"/>
        <w:contextualSpacing w:val="0"/>
        <w:rPr>
          <w:rFonts w:ascii="Cambria" w:cs="Cambria" w:eastAsia="Cambria" w:hAnsi="Cambria"/>
          <w:color w:val="3c465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If you decide to not buy this card you could easily use the  </w:t>
      </w:r>
      <w:r w:rsidDel="00000000" w:rsidR="00000000" w:rsidRPr="00000000">
        <w:rPr>
          <w:rFonts w:ascii="Cambria" w:cs="Cambria" w:eastAsia="Cambria" w:hAnsi="Cambria"/>
          <w:b w:val="1"/>
          <w:color w:val="3c4650"/>
          <w:sz w:val="24"/>
          <w:szCs w:val="24"/>
          <w:rtl w:val="0"/>
        </w:rPr>
        <w:t xml:space="preserve">Västtrafik To Go App </w:t>
      </w:r>
      <w:r w:rsidDel="00000000" w:rsidR="00000000" w:rsidRPr="00000000">
        <w:rPr>
          <w:rFonts w:ascii="Cambria" w:cs="Cambria" w:eastAsia="Cambria" w:hAnsi="Cambria"/>
          <w:color w:val="3c4650"/>
          <w:sz w:val="24"/>
          <w:szCs w:val="24"/>
          <w:rtl w:val="0"/>
        </w:rPr>
        <w:t xml:space="preserve">and buy single tickets for around 2EUR. </w:t>
      </w:r>
    </w:p>
    <w:p w:rsidR="00000000" w:rsidDel="00000000" w:rsidP="00000000" w:rsidRDefault="00000000" w:rsidRPr="00000000" w14:paraId="00000069">
      <w:pPr>
        <w:shd w:fill="ffffff" w:val="clear"/>
        <w:spacing w:after="160" w:before="280" w:line="352.8" w:lineRule="auto"/>
        <w:ind w:left="-120" w:right="-120" w:firstLine="0"/>
        <w:contextualSpacing w:val="0"/>
        <w:rPr>
          <w:rFonts w:ascii="Arial" w:cs="Arial" w:eastAsia="Arial" w:hAnsi="Arial"/>
          <w:color w:val="3c4650"/>
          <w:sz w:val="24"/>
          <w:szCs w:val="24"/>
        </w:rPr>
      </w:pP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https://itunes.apple.com/se/app/vasttrafik-to-go/id424903083?mt=8</w:t>
        </w:r>
      </w:hyperlink>
      <w:r w:rsidDel="00000000" w:rsidR="00000000" w:rsidRPr="00000000">
        <w:rPr>
          <w:rFonts w:ascii="Arial" w:cs="Arial" w:eastAsia="Arial" w:hAnsi="Arial"/>
          <w:color w:val="3c4650"/>
          <w:sz w:val="24"/>
          <w:szCs w:val="24"/>
          <w:rtl w:val="0"/>
        </w:rPr>
        <w:t xml:space="preserve"> </w:t>
        <w:br w:type="textWrapping"/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https://play.google.com/store/apps/details?id=com.vaesttrafik.vaesttrafik&amp;hl=sv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75" w:before="75" w:lineRule="auto"/>
        <w:ind w:left="15" w:right="375"/>
        <w:contextualSpacing w:val="0"/>
        <w:jc w:val="center"/>
        <w:rPr>
          <w:rFonts w:ascii="Arial" w:cs="Arial" w:eastAsia="Arial" w:hAnsi="Arial"/>
          <w:color w:val="3c46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75" w:before="75" w:lineRule="auto"/>
        <w:ind w:left="15" w:right="375" w:firstLine="0"/>
        <w:contextualSpacing w:val="0"/>
        <w:rPr>
          <w:rFonts w:ascii="Verdana" w:cs="Verdana" w:eastAsia="Verdana" w:hAnsi="Verdana"/>
          <w:b w:val="1"/>
          <w:color w:val="0070c0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color w:val="0070c0"/>
          <w:sz w:val="36"/>
          <w:szCs w:val="36"/>
          <w:rtl w:val="0"/>
        </w:rPr>
        <w:t xml:space="preserve">Boule - Social Arrangement</w:t>
      </w:r>
    </w:p>
    <w:p w:rsidR="00000000" w:rsidDel="00000000" w:rsidP="00000000" w:rsidRDefault="00000000" w:rsidRPr="00000000" w14:paraId="0000006C">
      <w:pPr>
        <w:shd w:fill="ffffff" w:val="clear"/>
        <w:spacing w:after="75" w:before="75" w:lineRule="auto"/>
        <w:ind w:left="15" w:right="375" w:firstLine="0"/>
        <w:contextualSpacing w:val="0"/>
        <w:rPr>
          <w:rFonts w:ascii="Verdana" w:cs="Verdana" w:eastAsia="Verdana" w:hAnsi="Verdana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after="75" w:before="75" w:lineRule="auto"/>
        <w:ind w:left="15" w:right="375" w:firstLine="0"/>
        <w:contextualSpacing w:val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Boule will be played as a tournament on one day. Not all rules are set</w:t>
      </w:r>
    </w:p>
    <w:p w:rsidR="00000000" w:rsidDel="00000000" w:rsidP="00000000" w:rsidRDefault="00000000" w:rsidRPr="00000000" w14:paraId="0000006E">
      <w:pPr>
        <w:shd w:fill="ffffff" w:val="clear"/>
        <w:spacing w:after="75" w:before="75" w:lineRule="auto"/>
        <w:ind w:left="15" w:right="375" w:firstLine="0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75" w:before="75" w:line="240" w:lineRule="auto"/>
        <w:ind w:right="375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75" w:before="75" w:line="240" w:lineRule="auto"/>
        <w:ind w:right="375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75" w:before="75" w:line="240" w:lineRule="auto"/>
        <w:ind w:right="375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Names Below</w:t>
        <w:tab/>
        <w:tab/>
        <w:tab/>
        <w:tab/>
        <w:tab/>
        <w:tab/>
        <w:t xml:space="preserve">City </w:t>
      </w:r>
    </w:p>
    <w:p w:rsidR="00000000" w:rsidDel="00000000" w:rsidP="00000000" w:rsidRDefault="00000000" w:rsidRPr="00000000" w14:paraId="00000072">
      <w:pPr>
        <w:spacing w:after="75" w:before="75" w:line="240" w:lineRule="auto"/>
        <w:ind w:right="375"/>
        <w:contextualSpacing w:val="0"/>
        <w:rPr>
          <w:rFonts w:ascii="Times New Roman" w:cs="Times New Roman" w:eastAsia="Times New Roman" w:hAnsi="Times New Roman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b w:val="1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spacing w:after="75" w:before="75" w:lineRule="auto"/>
              <w:ind w:right="375"/>
              <w:contextualSpacing w:val="0"/>
              <w:rPr>
                <w:rFonts w:ascii="Times New Roman" w:cs="Times New Roman" w:eastAsia="Times New Roman" w:hAnsi="Times New Roman"/>
                <w:color w:val="2222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contextualSpacing w:val="0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Soccer Team Rooster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-469899</wp:posOffset>
                </wp:positionV>
                <wp:extent cx="1435100" cy="153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29403" y="3015143"/>
                          <a:ext cx="1433195" cy="1529715"/>
                        </a:xfrm>
                        <a:custGeom>
                          <a:pathLst>
                            <a:path extrusionOk="0" h="1529715" w="1433195">
                              <a:moveTo>
                                <a:pt x="0" y="0"/>
                              </a:moveTo>
                              <a:lnTo>
                                <a:pt x="0" y="1529715"/>
                              </a:lnTo>
                              <a:lnTo>
                                <a:pt x="1433195" y="1529715"/>
                              </a:lnTo>
                              <a:lnTo>
                                <a:pt x="1433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-469899</wp:posOffset>
                </wp:positionV>
                <wp:extent cx="1435100" cy="153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100" cy="153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Town: </w:t>
      </w:r>
    </w:p>
    <w:p w:rsidR="00000000" w:rsidDel="00000000" w:rsidP="00000000" w:rsidRDefault="00000000" w:rsidRPr="00000000" w14:paraId="0000008D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Color of shirt:</w:t>
        <w:tab/>
        <w:t xml:space="preserve">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0"/>
        <w:gridCol w:w="8448"/>
        <w:tblGridChange w:id="0">
          <w:tblGrid>
            <w:gridCol w:w="1330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spacing w:after="0" w:lineRule="auto"/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NR: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Player</w:t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4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trHeight w:val="60" w:hRule="atLeast"/>
        </w:trPr>
        <w:tc>
          <w:tcPr/>
          <w:p w:rsidR="00000000" w:rsidDel="00000000" w:rsidP="00000000" w:rsidRDefault="00000000" w:rsidRPr="00000000" w14:paraId="000000B2">
            <w:pPr>
              <w:pStyle w:val="Heading1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EVT: MOBIL TELEFON</w:t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0B4">
            <w:pPr>
              <w:pStyle w:val="Heading1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should be hand in to the Tournament leader before the first game</w:t>
      </w:r>
    </w:p>
    <w:p w:rsidR="00000000" w:rsidDel="00000000" w:rsidP="00000000" w:rsidRDefault="00000000" w:rsidRPr="00000000" w14:paraId="000000B8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ffffff" w:val="clear"/>
        <w:spacing w:after="75" w:before="75" w:lineRule="auto"/>
        <w:ind w:left="15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contextualSpacing w:val="0"/>
        <w:rPr>
          <w:b w:val="1"/>
          <w:sz w:val="40"/>
          <w:szCs w:val="40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Running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km o</w:t>
      </w:r>
      <w:r w:rsidDel="00000000" w:rsidR="00000000" w:rsidRPr="00000000">
        <w:rPr>
          <w:b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km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Terrain Running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Open Women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Open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35-39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40-49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45-49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50-54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55-59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sz w:val="24"/>
          <w:szCs w:val="24"/>
          <w:rtl w:val="0"/>
        </w:rPr>
        <w:t xml:space="preserve">&lt;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after="75" w:before="75" w:lineRule="auto"/>
        <w:ind w:left="15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Family Name</w:t>
        <w:tab/>
        <w:t xml:space="preserve">                                        First Name                    Class</w:t>
      </w:r>
    </w:p>
    <w:tbl>
      <w:tblPr>
        <w:tblStyle w:val="Table4"/>
        <w:tblW w:w="840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2"/>
        <w:gridCol w:w="3544"/>
        <w:gridCol w:w="2126"/>
        <w:gridCol w:w="1928"/>
        <w:tblGridChange w:id="0">
          <w:tblGrid>
            <w:gridCol w:w="802"/>
            <w:gridCol w:w="3544"/>
            <w:gridCol w:w="2126"/>
            <w:gridCol w:w="1928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A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spacing w:after="75" w:before="75" w:lineRule="auto"/>
              <w:ind w:right="33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after="75" w:before="75" w:lineRule="auto"/>
              <w:ind w:left="-15" w:firstLine="1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after="75" w:before="75" w:lineRule="auto"/>
              <w:ind w:right="-108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spacing w:after="75" w:before="75" w:lineRule="auto"/>
              <w:ind w:right="-108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spacing w:after="75" w:before="75" w:lineRule="auto"/>
              <w:ind w:right="-108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spacing w:after="75" w:before="75" w:lineRule="auto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spacing w:after="75" w:before="75" w:lineRule="auto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75" w:before="75" w:lineRule="auto"/>
              <w:ind w:right="375"/>
              <w:contextualSpacing w:val="0"/>
              <w:rPr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hd w:fill="ffffff" w:val="clear"/>
        <w:spacing w:after="75" w:before="75" w:lineRule="auto"/>
        <w:ind w:left="15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spacing w:after="75" w:before="75" w:lineRule="auto"/>
        <w:ind w:left="15" w:right="375" w:firstLine="0"/>
        <w:contextualSpacing w:val="0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hd w:fill="ffffff" w:val="clear"/>
        <w:spacing w:after="75" w:before="75" w:lineRule="auto"/>
        <w:ind w:left="15" w:right="375" w:firstLine="0"/>
        <w:contextualSpacing w:val="0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rtl w:val="0"/>
        </w:rPr>
        <w:t xml:space="preserve">      </w:t>
      </w:r>
    </w:p>
    <w:p w:rsidR="00000000" w:rsidDel="00000000" w:rsidP="00000000" w:rsidRDefault="00000000" w:rsidRPr="00000000" w14:paraId="0000010D">
      <w:pPr>
        <w:shd w:fill="ffffff" w:val="clear"/>
        <w:spacing w:after="75" w:before="75" w:lineRule="auto"/>
        <w:ind w:left="15" w:right="375" w:firstLine="0"/>
        <w:contextualSpacing w:val="0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rtl w:val="0"/>
        </w:rPr>
        <w:t xml:space="preserve">        </w:t>
      </w:r>
    </w:p>
    <w:p w:rsidR="00000000" w:rsidDel="00000000" w:rsidP="00000000" w:rsidRDefault="00000000" w:rsidRPr="00000000" w14:paraId="0000010E">
      <w:pPr>
        <w:shd w:fill="ffffff" w:val="clear"/>
        <w:spacing w:after="75" w:before="75" w:lineRule="auto"/>
        <w:ind w:left="15" w:right="375" w:firstLine="0"/>
        <w:contextualSpacing w:val="0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hd w:fill="ffffff" w:val="clear"/>
        <w:spacing w:after="75" w:before="75" w:lineRule="auto"/>
        <w:ind w:left="15" w:right="375" w:firstLine="0"/>
        <w:contextualSpacing w:val="0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contextualSpacing w:val="0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Floorball</w:t>
      </w:r>
    </w:p>
    <w:p w:rsidR="00000000" w:rsidDel="00000000" w:rsidP="00000000" w:rsidRDefault="00000000" w:rsidRPr="00000000" w14:paraId="00000111">
      <w:pPr>
        <w:contextualSpacing w:val="0"/>
        <w:rPr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Town: </w:t>
      </w:r>
    </w:p>
    <w:p w:rsidR="00000000" w:rsidDel="00000000" w:rsidP="00000000" w:rsidRDefault="00000000" w:rsidRPr="00000000" w14:paraId="00000113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contextualSpacing w:val="0"/>
        <w:rPr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Color of shirt:</w:t>
        <w:tab/>
        <w:t xml:space="preserve">                </w:t>
      </w: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0"/>
        <w:gridCol w:w="8448"/>
        <w:tblGridChange w:id="0">
          <w:tblGrid>
            <w:gridCol w:w="1330"/>
            <w:gridCol w:w="8448"/>
          </w:tblGrid>
        </w:tblGridChange>
      </w:tblGrid>
      <w:tr>
        <w:tc>
          <w:tcPr/>
          <w:p w:rsidR="00000000" w:rsidDel="00000000" w:rsidP="00000000" w:rsidRDefault="00000000" w:rsidRPr="00000000" w14:paraId="00000115">
            <w:pPr>
              <w:spacing w:after="0" w:lineRule="auto"/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NR:</w:t>
            </w:r>
          </w:p>
        </w:tc>
        <w:tc>
          <w:tcPr/>
          <w:p w:rsidR="00000000" w:rsidDel="00000000" w:rsidP="00000000" w:rsidRDefault="00000000" w:rsidRPr="00000000" w14:paraId="0000011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Player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8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E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0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2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4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6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8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A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C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contextualSpacing w:val="0"/>
              <w:jc w:val="center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6"/>
                <w:szCs w:val="16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E">
            <w:pPr>
              <w:contextualSpacing w:val="0"/>
              <w:rPr>
                <w:rFonts w:ascii="Comic Sans MS" w:cs="Comic Sans MS" w:eastAsia="Comic Sans MS" w:hAnsi="Comic Sans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trHeight w:val="60" w:hRule="atLeast"/>
        </w:trPr>
        <w:tc>
          <w:tcPr/>
          <w:p w:rsidR="00000000" w:rsidDel="00000000" w:rsidP="00000000" w:rsidRDefault="00000000" w:rsidRPr="00000000" w14:paraId="00000130">
            <w:pPr>
              <w:pStyle w:val="Heading1"/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Coach</w:t>
            </w:r>
          </w:p>
        </w:tc>
        <w:tc>
          <w:tcPr/>
          <w:p w:rsidR="00000000" w:rsidDel="00000000" w:rsidP="00000000" w:rsidRDefault="00000000" w:rsidRPr="00000000" w14:paraId="00000131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EVT: MOBIL TELEFON</w:t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 w14:paraId="00000132">
            <w:pPr>
              <w:pStyle w:val="Heading1"/>
              <w:contextualSpacing w:val="0"/>
              <w:rPr>
                <w:sz w:val="16"/>
                <w:szCs w:val="16"/>
              </w:rPr>
            </w:pPr>
            <w:bookmarkStart w:colFirst="0" w:colLast="0" w:name="_dfv42iwmyxjv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This should be hand in to the Tournament leader before the first game</w:t>
      </w:r>
    </w:p>
    <w:p w:rsidR="00000000" w:rsidDel="00000000" w:rsidP="00000000" w:rsidRDefault="00000000" w:rsidRPr="00000000" w14:paraId="0000013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701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Verdana"/>
  <w:font w:name="Arial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48"/>
      <w:szCs w:val="4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rik.skapdal@rsgbg.se" TargetMode="External"/><Relationship Id="rId10" Type="http://schemas.openxmlformats.org/officeDocument/2006/relationships/hyperlink" Target="mailto:erik.skapdal@rsgbg.se" TargetMode="External"/><Relationship Id="rId13" Type="http://schemas.openxmlformats.org/officeDocument/2006/relationships/hyperlink" Target="http://www.prioritetsernekearena.se/" TargetMode="External"/><Relationship Id="rId12" Type="http://schemas.openxmlformats.org/officeDocument/2006/relationships/hyperlink" Target="https://www.firsthotels.se/hotell/sverige/goteborg/first-hotel-kviberg-par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ifgbg.se/nordiska/" TargetMode="External"/><Relationship Id="rId15" Type="http://schemas.openxmlformats.org/officeDocument/2006/relationships/hyperlink" Target="mailto:erik.skapdal@rsgbg.se" TargetMode="External"/><Relationship Id="rId14" Type="http://schemas.openxmlformats.org/officeDocument/2006/relationships/image" Target="media/image6.png"/><Relationship Id="rId17" Type="http://schemas.openxmlformats.org/officeDocument/2006/relationships/hyperlink" Target="https://play.google.com/store/apps/details?id=com.vaesttrafik.vaesttrafik&amp;hl=sv" TargetMode="External"/><Relationship Id="rId16" Type="http://schemas.openxmlformats.org/officeDocument/2006/relationships/hyperlink" Target="https://itunes.apple.com/se/app/vasttrafik-to-go/id424903083?mt=8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18" Type="http://schemas.openxmlformats.org/officeDocument/2006/relationships/image" Target="media/image5.png"/><Relationship Id="rId7" Type="http://schemas.openxmlformats.org/officeDocument/2006/relationships/hyperlink" Target="mailto:erik.skapdal@rsgbg.se" TargetMode="External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