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2F1" w:rsidRPr="001D3A40" w:rsidRDefault="006972F1" w:rsidP="006972F1">
      <w:pPr>
        <w:spacing w:after="0" w:line="240" w:lineRule="auto"/>
        <w:rPr>
          <w:rFonts w:eastAsia="Times New Roman" w:cs="Times New Roman"/>
          <w:sz w:val="20"/>
          <w:szCs w:val="20"/>
          <w:lang w:eastAsia="en-GB"/>
        </w:rPr>
      </w:pPr>
      <w:bookmarkStart w:id="0" w:name="_GoBack"/>
      <w:bookmarkEnd w:id="0"/>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3882"/>
        <w:gridCol w:w="5144"/>
      </w:tblGrid>
      <w:tr w:rsidR="006972F1" w:rsidRPr="001D3A40" w:rsidTr="006972F1">
        <w:trPr>
          <w:tblCellSpacing w:w="15" w:type="dxa"/>
        </w:trPr>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color w:val="000000"/>
                <w:sz w:val="20"/>
                <w:szCs w:val="20"/>
                <w:lang w:eastAsia="en-GB"/>
              </w:rPr>
              <w:t>Name of Questionnaire:</w:t>
            </w:r>
          </w:p>
        </w:tc>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b/>
                <w:bCs/>
                <w:color w:val="000000"/>
                <w:sz w:val="20"/>
                <w:szCs w:val="20"/>
                <w:lang w:eastAsia="en-GB"/>
              </w:rPr>
              <w:t>DLQI</w:t>
            </w:r>
          </w:p>
        </w:tc>
      </w:tr>
      <w:tr w:rsidR="006972F1" w:rsidRPr="001D3A40" w:rsidTr="006972F1">
        <w:trPr>
          <w:tblCellSpacing w:w="15" w:type="dxa"/>
        </w:trPr>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color w:val="000000"/>
                <w:sz w:val="20"/>
                <w:szCs w:val="20"/>
                <w:lang w:eastAsia="en-GB"/>
              </w:rPr>
              <w:t>Translation language:</w:t>
            </w:r>
          </w:p>
        </w:tc>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b/>
                <w:bCs/>
                <w:color w:val="000000"/>
                <w:sz w:val="20"/>
                <w:szCs w:val="20"/>
                <w:lang w:eastAsia="en-GB"/>
              </w:rPr>
              <w:t>Polish</w:t>
            </w:r>
          </w:p>
        </w:tc>
      </w:tr>
      <w:tr w:rsidR="006972F1" w:rsidRPr="001D3A40" w:rsidTr="006972F1">
        <w:trPr>
          <w:tblCellSpacing w:w="15" w:type="dxa"/>
        </w:trPr>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color w:val="000000"/>
                <w:sz w:val="20"/>
                <w:szCs w:val="20"/>
                <w:lang w:eastAsia="en-GB"/>
              </w:rPr>
              <w:t>Original language:</w:t>
            </w:r>
          </w:p>
        </w:tc>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b/>
                <w:bCs/>
                <w:color w:val="000000"/>
                <w:sz w:val="20"/>
                <w:szCs w:val="20"/>
                <w:lang w:eastAsia="en-GB"/>
              </w:rPr>
              <w:t>English (UK)</w:t>
            </w:r>
          </w:p>
        </w:tc>
      </w:tr>
      <w:tr w:rsidR="006972F1" w:rsidRPr="001D3A40" w:rsidTr="006972F1">
        <w:trPr>
          <w:tblCellSpacing w:w="15" w:type="dxa"/>
        </w:trPr>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color w:val="000000"/>
                <w:sz w:val="20"/>
                <w:szCs w:val="20"/>
                <w:lang w:eastAsia="en-GB"/>
              </w:rPr>
              <w:t>Organiser of translation:</w:t>
            </w:r>
          </w:p>
        </w:tc>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proofErr w:type="spellStart"/>
            <w:r w:rsidRPr="001D3A40">
              <w:rPr>
                <w:rFonts w:eastAsia="Times New Roman" w:cs="Arial"/>
                <w:b/>
                <w:bCs/>
                <w:color w:val="000000"/>
                <w:sz w:val="20"/>
                <w:szCs w:val="20"/>
                <w:lang w:val="fr-FR" w:eastAsia="en-GB"/>
              </w:rPr>
              <w:t>Eric</w:t>
            </w:r>
            <w:proofErr w:type="spellEnd"/>
            <w:r w:rsidRPr="001D3A40">
              <w:rPr>
                <w:rFonts w:eastAsia="Times New Roman" w:cs="Arial"/>
                <w:b/>
                <w:bCs/>
                <w:color w:val="000000"/>
                <w:sz w:val="20"/>
                <w:szCs w:val="20"/>
                <w:lang w:val="fr-FR" w:eastAsia="en-GB"/>
              </w:rPr>
              <w:t xml:space="preserve"> </w:t>
            </w:r>
            <w:proofErr w:type="spellStart"/>
            <w:r w:rsidRPr="001D3A40">
              <w:rPr>
                <w:rFonts w:eastAsia="Times New Roman" w:cs="Arial"/>
                <w:b/>
                <w:bCs/>
                <w:color w:val="000000"/>
                <w:sz w:val="20"/>
                <w:szCs w:val="20"/>
                <w:lang w:val="fr-FR" w:eastAsia="en-GB"/>
              </w:rPr>
              <w:t>Myon</w:t>
            </w:r>
            <w:proofErr w:type="spellEnd"/>
            <w:r w:rsidRPr="001D3A40">
              <w:rPr>
                <w:rFonts w:eastAsia="Times New Roman" w:cs="Arial"/>
                <w:b/>
                <w:bCs/>
                <w:color w:val="000000"/>
                <w:sz w:val="20"/>
                <w:szCs w:val="20"/>
                <w:lang w:val="fr-FR" w:eastAsia="en-GB"/>
              </w:rPr>
              <w:t xml:space="preserve">, Charles </w:t>
            </w:r>
            <w:proofErr w:type="spellStart"/>
            <w:r w:rsidRPr="001D3A40">
              <w:rPr>
                <w:rFonts w:eastAsia="Times New Roman" w:cs="Arial"/>
                <w:b/>
                <w:bCs/>
                <w:color w:val="000000"/>
                <w:sz w:val="20"/>
                <w:szCs w:val="20"/>
                <w:lang w:val="fr-FR" w:eastAsia="en-GB"/>
              </w:rPr>
              <w:t>TaÃ¯eb</w:t>
            </w:r>
            <w:proofErr w:type="spellEnd"/>
            <w:r w:rsidRPr="001D3A40">
              <w:rPr>
                <w:rFonts w:eastAsia="Times New Roman" w:cs="Arial"/>
                <w:b/>
                <w:bCs/>
                <w:color w:val="000000"/>
                <w:sz w:val="20"/>
                <w:szCs w:val="20"/>
                <w:lang w:val="fr-FR" w:eastAsia="en-GB"/>
              </w:rPr>
              <w:t xml:space="preserve">, Pierre Fabre SA. </w:t>
            </w:r>
            <w:r w:rsidRPr="001D3A40">
              <w:rPr>
                <w:rFonts w:eastAsia="Times New Roman" w:cs="Arial"/>
                <w:b/>
                <w:bCs/>
                <w:color w:val="000000"/>
                <w:sz w:val="20"/>
                <w:szCs w:val="20"/>
                <w:lang w:eastAsia="en-GB"/>
              </w:rPr>
              <w:t xml:space="preserve">Also Prof Jacek </w:t>
            </w:r>
            <w:proofErr w:type="spellStart"/>
            <w:r w:rsidRPr="001D3A40">
              <w:rPr>
                <w:rFonts w:eastAsia="Times New Roman" w:cs="Arial"/>
                <w:b/>
                <w:bCs/>
                <w:color w:val="000000"/>
                <w:sz w:val="20"/>
                <w:szCs w:val="20"/>
                <w:lang w:eastAsia="en-GB"/>
              </w:rPr>
              <w:t>Szepietowski</w:t>
            </w:r>
            <w:proofErr w:type="spellEnd"/>
            <w:r w:rsidRPr="001D3A40">
              <w:rPr>
                <w:rFonts w:eastAsia="Times New Roman" w:cs="Arial"/>
                <w:b/>
                <w:bCs/>
                <w:color w:val="000000"/>
                <w:sz w:val="20"/>
                <w:szCs w:val="20"/>
                <w:lang w:eastAsia="en-GB"/>
              </w:rPr>
              <w:t xml:space="preserve">, </w:t>
            </w:r>
            <w:proofErr w:type="spellStart"/>
            <w:r w:rsidRPr="001D3A40">
              <w:rPr>
                <w:rFonts w:eastAsia="Times New Roman" w:cs="Arial"/>
                <w:b/>
                <w:bCs/>
                <w:color w:val="000000"/>
                <w:sz w:val="20"/>
                <w:szCs w:val="20"/>
                <w:lang w:eastAsia="en-GB"/>
              </w:rPr>
              <w:t>Kracow</w:t>
            </w:r>
            <w:proofErr w:type="spellEnd"/>
            <w:r w:rsidRPr="001D3A40">
              <w:rPr>
                <w:rFonts w:eastAsia="Times New Roman" w:cs="Arial"/>
                <w:b/>
                <w:bCs/>
                <w:color w:val="000000"/>
                <w:sz w:val="20"/>
                <w:szCs w:val="20"/>
                <w:lang w:eastAsia="en-GB"/>
              </w:rPr>
              <w:t>, Poland</w:t>
            </w:r>
          </w:p>
        </w:tc>
      </w:tr>
      <w:tr w:rsidR="006972F1" w:rsidRPr="001D3A40" w:rsidTr="006972F1">
        <w:trPr>
          <w:tblCellSpacing w:w="15" w:type="dxa"/>
        </w:trPr>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color w:val="000000"/>
                <w:sz w:val="20"/>
                <w:szCs w:val="20"/>
                <w:lang w:eastAsia="en-GB"/>
              </w:rPr>
              <w:t>Number of forward-translators:</w:t>
            </w:r>
          </w:p>
        </w:tc>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b/>
                <w:bCs/>
                <w:color w:val="000000"/>
                <w:sz w:val="20"/>
                <w:szCs w:val="20"/>
                <w:lang w:eastAsia="en-GB"/>
              </w:rPr>
              <w:t>2</w:t>
            </w:r>
          </w:p>
        </w:tc>
      </w:tr>
      <w:tr w:rsidR="006972F1" w:rsidRPr="001D3A40" w:rsidTr="006972F1">
        <w:trPr>
          <w:tblCellSpacing w:w="15" w:type="dxa"/>
        </w:trPr>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color w:val="000000"/>
                <w:sz w:val="20"/>
                <w:szCs w:val="20"/>
                <w:lang w:eastAsia="en-GB"/>
              </w:rPr>
              <w:t>Number of independent back-translators:</w:t>
            </w:r>
          </w:p>
        </w:tc>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b/>
                <w:bCs/>
                <w:color w:val="000000"/>
                <w:sz w:val="20"/>
                <w:szCs w:val="20"/>
                <w:lang w:eastAsia="en-GB"/>
              </w:rPr>
              <w:t>1</w:t>
            </w:r>
          </w:p>
        </w:tc>
      </w:tr>
      <w:tr w:rsidR="006972F1" w:rsidRPr="001D3A40" w:rsidTr="006972F1">
        <w:trPr>
          <w:tblCellSpacing w:w="15" w:type="dxa"/>
        </w:trPr>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color w:val="000000"/>
                <w:sz w:val="20"/>
                <w:szCs w:val="20"/>
                <w:lang w:eastAsia="en-GB"/>
              </w:rPr>
              <w:t>Total number of forward or back-translations before accepted for translation:</w:t>
            </w:r>
          </w:p>
        </w:tc>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b/>
                <w:bCs/>
                <w:color w:val="000000"/>
                <w:sz w:val="20"/>
                <w:szCs w:val="20"/>
                <w:lang w:eastAsia="en-GB"/>
              </w:rPr>
              <w:t>6</w:t>
            </w:r>
          </w:p>
        </w:tc>
      </w:tr>
      <w:tr w:rsidR="006972F1" w:rsidRPr="001D3A40" w:rsidTr="006972F1">
        <w:trPr>
          <w:tblCellSpacing w:w="15" w:type="dxa"/>
        </w:trPr>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color w:val="000000"/>
                <w:sz w:val="20"/>
                <w:szCs w:val="20"/>
                <w:lang w:eastAsia="en-GB"/>
              </w:rPr>
              <w:t>Final back-translation confirmed by:</w:t>
            </w:r>
          </w:p>
        </w:tc>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b/>
                <w:bCs/>
                <w:color w:val="000000"/>
                <w:sz w:val="20"/>
                <w:szCs w:val="20"/>
                <w:lang w:eastAsia="en-GB"/>
              </w:rPr>
              <w:t>Professor A Y Finlay</w:t>
            </w:r>
          </w:p>
        </w:tc>
      </w:tr>
      <w:tr w:rsidR="006972F1" w:rsidRPr="001D3A40" w:rsidTr="006972F1">
        <w:trPr>
          <w:tblCellSpacing w:w="15" w:type="dxa"/>
        </w:trPr>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color w:val="000000"/>
                <w:sz w:val="20"/>
                <w:szCs w:val="20"/>
                <w:lang w:eastAsia="en-GB"/>
              </w:rPr>
              <w:t>Final back-translation attached:</w:t>
            </w:r>
          </w:p>
        </w:tc>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b/>
                <w:bCs/>
                <w:color w:val="000000"/>
                <w:sz w:val="20"/>
                <w:szCs w:val="20"/>
                <w:lang w:eastAsia="en-GB"/>
              </w:rPr>
              <w:t>Yes</w:t>
            </w:r>
          </w:p>
        </w:tc>
      </w:tr>
      <w:tr w:rsidR="006972F1" w:rsidRPr="001D3A40" w:rsidTr="006972F1">
        <w:trPr>
          <w:tblCellSpacing w:w="15" w:type="dxa"/>
        </w:trPr>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color w:val="000000"/>
                <w:sz w:val="20"/>
                <w:szCs w:val="20"/>
                <w:lang w:eastAsia="en-GB"/>
              </w:rPr>
              <w:t>Date translation confirmed:</w:t>
            </w:r>
          </w:p>
        </w:tc>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b/>
                <w:bCs/>
                <w:color w:val="000000"/>
                <w:sz w:val="20"/>
                <w:szCs w:val="20"/>
                <w:lang w:eastAsia="en-GB"/>
              </w:rPr>
              <w:t>February 2003</w:t>
            </w:r>
          </w:p>
        </w:tc>
      </w:tr>
      <w:tr w:rsidR="006972F1" w:rsidRPr="001D3A40" w:rsidTr="006972F1">
        <w:trPr>
          <w:tblCellSpacing w:w="15" w:type="dxa"/>
        </w:trPr>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color w:val="000000"/>
                <w:sz w:val="20"/>
                <w:szCs w:val="20"/>
                <w:lang w:eastAsia="en-GB"/>
              </w:rPr>
              <w:t>Relevant publications: attached:</w:t>
            </w:r>
          </w:p>
        </w:tc>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proofErr w:type="spellStart"/>
            <w:r w:rsidRPr="001D3A40">
              <w:rPr>
                <w:rFonts w:eastAsia="Times New Roman" w:cs="Arial"/>
                <w:b/>
                <w:bCs/>
                <w:color w:val="000000"/>
                <w:sz w:val="20"/>
                <w:szCs w:val="20"/>
                <w:lang w:eastAsia="en-GB"/>
              </w:rPr>
              <w:t>Szepietowski</w:t>
            </w:r>
            <w:proofErr w:type="spellEnd"/>
            <w:r w:rsidRPr="001D3A40">
              <w:rPr>
                <w:rFonts w:eastAsia="Times New Roman" w:cs="Arial"/>
                <w:b/>
                <w:bCs/>
                <w:color w:val="000000"/>
                <w:sz w:val="20"/>
                <w:szCs w:val="20"/>
                <w:lang w:eastAsia="en-GB"/>
              </w:rPr>
              <w:t xml:space="preserve"> J et al. Dermatology Life Quality Index: Polish version. </w:t>
            </w:r>
            <w:proofErr w:type="spellStart"/>
            <w:r w:rsidRPr="001D3A40">
              <w:rPr>
                <w:rFonts w:eastAsia="Times New Roman" w:cs="Arial"/>
                <w:b/>
                <w:bCs/>
                <w:color w:val="000000"/>
                <w:sz w:val="20"/>
                <w:szCs w:val="20"/>
                <w:lang w:eastAsia="en-GB"/>
              </w:rPr>
              <w:t>Dermatologia</w:t>
            </w:r>
            <w:proofErr w:type="spellEnd"/>
            <w:r w:rsidRPr="001D3A40">
              <w:rPr>
                <w:rFonts w:eastAsia="Times New Roman" w:cs="Arial"/>
                <w:b/>
                <w:bCs/>
                <w:color w:val="000000"/>
                <w:sz w:val="20"/>
                <w:szCs w:val="20"/>
                <w:lang w:eastAsia="en-GB"/>
              </w:rPr>
              <w:t xml:space="preserve"> </w:t>
            </w:r>
            <w:proofErr w:type="spellStart"/>
            <w:r w:rsidRPr="001D3A40">
              <w:rPr>
                <w:rFonts w:eastAsia="Times New Roman" w:cs="Arial"/>
                <w:b/>
                <w:bCs/>
                <w:color w:val="000000"/>
                <w:sz w:val="20"/>
                <w:szCs w:val="20"/>
                <w:lang w:eastAsia="en-GB"/>
              </w:rPr>
              <w:t>Kliniczna</w:t>
            </w:r>
            <w:proofErr w:type="spellEnd"/>
            <w:r w:rsidRPr="001D3A40">
              <w:rPr>
                <w:rFonts w:eastAsia="Times New Roman" w:cs="Arial"/>
                <w:b/>
                <w:bCs/>
                <w:color w:val="000000"/>
                <w:sz w:val="20"/>
                <w:szCs w:val="20"/>
                <w:lang w:eastAsia="en-GB"/>
              </w:rPr>
              <w:t xml:space="preserve"> 2004; 6: 63-70.</w:t>
            </w:r>
          </w:p>
        </w:tc>
      </w:tr>
      <w:tr w:rsidR="006972F1" w:rsidRPr="001D3A40" w:rsidTr="006972F1">
        <w:trPr>
          <w:tblCellSpacing w:w="15" w:type="dxa"/>
        </w:trPr>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color w:val="000000"/>
                <w:sz w:val="20"/>
                <w:szCs w:val="20"/>
                <w:lang w:eastAsia="en-GB"/>
              </w:rPr>
              <w:t>Date this page completed:</w:t>
            </w:r>
          </w:p>
        </w:tc>
        <w:tc>
          <w:tcPr>
            <w:tcW w:w="0" w:type="auto"/>
            <w:shd w:val="clear" w:color="auto" w:fill="FFFFFF"/>
            <w:hideMark/>
          </w:tcPr>
          <w:p w:rsidR="006972F1" w:rsidRPr="001D3A40" w:rsidRDefault="006972F1" w:rsidP="006972F1">
            <w:pPr>
              <w:spacing w:after="0" w:line="250" w:lineRule="atLeast"/>
              <w:jc w:val="center"/>
              <w:rPr>
                <w:rFonts w:eastAsia="Times New Roman" w:cs="Arial"/>
                <w:color w:val="000000"/>
                <w:sz w:val="20"/>
                <w:szCs w:val="20"/>
                <w:lang w:eastAsia="en-GB"/>
              </w:rPr>
            </w:pPr>
            <w:r w:rsidRPr="001D3A40">
              <w:rPr>
                <w:rFonts w:eastAsia="Times New Roman" w:cs="Arial"/>
                <w:b/>
                <w:bCs/>
                <w:color w:val="000000"/>
                <w:sz w:val="20"/>
                <w:szCs w:val="20"/>
                <w:lang w:eastAsia="en-GB"/>
              </w:rPr>
              <w:t>10 March 2005</w:t>
            </w:r>
          </w:p>
        </w:tc>
      </w:tr>
      <w:tr w:rsidR="009E43FC" w:rsidRPr="001D3A40" w:rsidTr="006972F1">
        <w:trPr>
          <w:tblCellSpacing w:w="15" w:type="dxa"/>
        </w:trPr>
        <w:tc>
          <w:tcPr>
            <w:tcW w:w="0" w:type="auto"/>
            <w:shd w:val="clear" w:color="auto" w:fill="FFFFFF"/>
          </w:tcPr>
          <w:p w:rsidR="009E43FC" w:rsidRPr="001D3A40" w:rsidRDefault="009E43FC" w:rsidP="006972F1">
            <w:pPr>
              <w:spacing w:after="0" w:line="250" w:lineRule="atLeast"/>
              <w:jc w:val="center"/>
              <w:rPr>
                <w:rFonts w:eastAsia="Times New Roman" w:cs="Arial"/>
                <w:color w:val="000000"/>
                <w:sz w:val="20"/>
                <w:szCs w:val="20"/>
                <w:lang w:eastAsia="en-GB"/>
              </w:rPr>
            </w:pPr>
            <w:r>
              <w:rPr>
                <w:rFonts w:eastAsia="Times New Roman" w:cs="Arial"/>
                <w:color w:val="000000"/>
                <w:sz w:val="20"/>
                <w:szCs w:val="20"/>
                <w:lang w:eastAsia="en-GB"/>
              </w:rPr>
              <w:t>Date translation updated:</w:t>
            </w:r>
          </w:p>
        </w:tc>
        <w:tc>
          <w:tcPr>
            <w:tcW w:w="0" w:type="auto"/>
            <w:shd w:val="clear" w:color="auto" w:fill="FFFFFF"/>
          </w:tcPr>
          <w:p w:rsidR="009E43FC" w:rsidRPr="001D3A40" w:rsidRDefault="009E43FC" w:rsidP="009E43FC">
            <w:pPr>
              <w:spacing w:after="0" w:line="250" w:lineRule="atLeast"/>
              <w:jc w:val="center"/>
              <w:rPr>
                <w:rFonts w:eastAsia="Times New Roman" w:cs="Arial"/>
                <w:b/>
                <w:bCs/>
                <w:color w:val="000000"/>
                <w:sz w:val="20"/>
                <w:szCs w:val="20"/>
                <w:lang w:eastAsia="en-GB"/>
              </w:rPr>
            </w:pPr>
            <w:r>
              <w:rPr>
                <w:rFonts w:eastAsia="Times New Roman" w:cs="Arial"/>
                <w:b/>
                <w:bCs/>
                <w:color w:val="000000"/>
                <w:sz w:val="20"/>
                <w:szCs w:val="20"/>
                <w:lang w:eastAsia="en-GB"/>
              </w:rPr>
              <w:t>29 January 2014</w:t>
            </w:r>
          </w:p>
        </w:tc>
      </w:tr>
      <w:tr w:rsidR="009E43FC" w:rsidRPr="001D3A40" w:rsidTr="006972F1">
        <w:trPr>
          <w:tblCellSpacing w:w="15" w:type="dxa"/>
        </w:trPr>
        <w:tc>
          <w:tcPr>
            <w:tcW w:w="0" w:type="auto"/>
            <w:shd w:val="clear" w:color="auto" w:fill="FFFFFF"/>
          </w:tcPr>
          <w:p w:rsidR="009E43FC" w:rsidRPr="001D3A40" w:rsidRDefault="009E43FC" w:rsidP="006972F1">
            <w:pPr>
              <w:spacing w:after="0" w:line="250" w:lineRule="atLeast"/>
              <w:jc w:val="center"/>
              <w:rPr>
                <w:rFonts w:eastAsia="Times New Roman" w:cs="Arial"/>
                <w:color w:val="000000"/>
                <w:sz w:val="20"/>
                <w:szCs w:val="20"/>
                <w:lang w:eastAsia="en-GB"/>
              </w:rPr>
            </w:pPr>
            <w:r>
              <w:rPr>
                <w:rFonts w:eastAsia="Times New Roman" w:cs="Arial"/>
                <w:color w:val="000000"/>
                <w:sz w:val="20"/>
                <w:szCs w:val="20"/>
                <w:lang w:eastAsia="en-GB"/>
              </w:rPr>
              <w:t>Date this page updated:</w:t>
            </w:r>
          </w:p>
        </w:tc>
        <w:tc>
          <w:tcPr>
            <w:tcW w:w="0" w:type="auto"/>
            <w:shd w:val="clear" w:color="auto" w:fill="FFFFFF"/>
          </w:tcPr>
          <w:p w:rsidR="009E43FC" w:rsidRPr="001D3A40" w:rsidRDefault="009E43FC" w:rsidP="006972F1">
            <w:pPr>
              <w:spacing w:after="0" w:line="250" w:lineRule="atLeast"/>
              <w:jc w:val="center"/>
              <w:rPr>
                <w:rFonts w:eastAsia="Times New Roman" w:cs="Arial"/>
                <w:b/>
                <w:bCs/>
                <w:color w:val="000000"/>
                <w:sz w:val="20"/>
                <w:szCs w:val="20"/>
                <w:lang w:eastAsia="en-GB"/>
              </w:rPr>
            </w:pPr>
            <w:r>
              <w:rPr>
                <w:rFonts w:eastAsia="Times New Roman" w:cs="Arial"/>
                <w:b/>
                <w:bCs/>
                <w:color w:val="000000"/>
                <w:sz w:val="20"/>
                <w:szCs w:val="20"/>
                <w:lang w:eastAsia="en-GB"/>
              </w:rPr>
              <w:t>22 February 2016</w:t>
            </w:r>
          </w:p>
        </w:tc>
      </w:tr>
      <w:tr w:rsidR="001D3A40" w:rsidRPr="001D3A40" w:rsidTr="006972F1">
        <w:trPr>
          <w:tblCellSpacing w:w="15" w:type="dxa"/>
        </w:trPr>
        <w:tc>
          <w:tcPr>
            <w:tcW w:w="0" w:type="auto"/>
            <w:shd w:val="clear" w:color="auto" w:fill="FFFFFF"/>
          </w:tcPr>
          <w:p w:rsidR="001D3A40" w:rsidRPr="001D3A40" w:rsidRDefault="001D3A40" w:rsidP="001D3A40">
            <w:pPr>
              <w:ind w:left="720"/>
              <w:rPr>
                <w:rFonts w:eastAsia="Times New Roman" w:cs="Arial"/>
                <w:color w:val="000000"/>
                <w:sz w:val="20"/>
                <w:szCs w:val="20"/>
                <w:lang w:eastAsia="en-GB"/>
              </w:rPr>
            </w:pPr>
          </w:p>
        </w:tc>
        <w:tc>
          <w:tcPr>
            <w:tcW w:w="0" w:type="auto"/>
            <w:shd w:val="clear" w:color="auto" w:fill="FFFFFF"/>
          </w:tcPr>
          <w:p w:rsidR="001D3A40" w:rsidRPr="001D3A40" w:rsidRDefault="001D3A40" w:rsidP="009E43FC">
            <w:pPr>
              <w:ind w:left="720"/>
              <w:jc w:val="center"/>
              <w:rPr>
                <w:rFonts w:eastAsia="Times New Roman" w:cs="Arial"/>
                <w:b/>
                <w:bCs/>
                <w:color w:val="000000"/>
                <w:sz w:val="20"/>
                <w:szCs w:val="20"/>
                <w:lang w:eastAsia="en-GB"/>
              </w:rPr>
            </w:pPr>
          </w:p>
        </w:tc>
      </w:tr>
    </w:tbl>
    <w:p w:rsidR="001D3A40" w:rsidRPr="001D3A40" w:rsidRDefault="001D3A40" w:rsidP="001D3A40">
      <w:pPr>
        <w:rPr>
          <w:rFonts w:cs="Arial"/>
          <w:b/>
          <w:sz w:val="20"/>
          <w:szCs w:val="20"/>
        </w:rPr>
      </w:pPr>
      <w:r w:rsidRPr="001D3A40">
        <w:rPr>
          <w:rFonts w:cs="Arial"/>
          <w:b/>
          <w:sz w:val="20"/>
          <w:szCs w:val="20"/>
        </w:rPr>
        <w:t>History of Translation</w:t>
      </w:r>
    </w:p>
    <w:p w:rsidR="001D3A40" w:rsidRDefault="001D3A40" w:rsidP="001D3A40">
      <w:pPr>
        <w:spacing w:after="0" w:line="240" w:lineRule="auto"/>
        <w:rPr>
          <w:rFonts w:ascii="Calibri" w:eastAsia="Times New Roman" w:hAnsi="Calibri" w:cs="Times New Roman"/>
          <w:color w:val="000000"/>
          <w:sz w:val="24"/>
          <w:szCs w:val="24"/>
          <w:lang w:eastAsia="en-GB"/>
        </w:rPr>
      </w:pPr>
      <w:r>
        <w:rPr>
          <w:rFonts w:ascii="Calibri" w:eastAsia="Times New Roman" w:hAnsi="Calibri" w:cs="Times New Roman"/>
          <w:color w:val="000000"/>
          <w:sz w:val="24"/>
          <w:szCs w:val="24"/>
          <w:lang w:eastAsia="en-GB"/>
        </w:rPr>
        <w:t>The</w:t>
      </w:r>
      <w:r w:rsidRPr="001D3A40">
        <w:rPr>
          <w:rFonts w:ascii="Calibri" w:eastAsia="Times New Roman" w:hAnsi="Calibri" w:cs="Times New Roman"/>
          <w:color w:val="000000"/>
          <w:sz w:val="24"/>
          <w:szCs w:val="24"/>
          <w:lang w:eastAsia="en-GB"/>
        </w:rPr>
        <w:t xml:space="preserve"> DLQI Polish translation was validated as described in a Polish publication: '</w:t>
      </w:r>
      <w:proofErr w:type="spellStart"/>
      <w:r w:rsidRPr="001D3A40">
        <w:rPr>
          <w:rFonts w:ascii="Calibri" w:eastAsia="Times New Roman" w:hAnsi="Calibri" w:cs="Times New Roman"/>
          <w:color w:val="000000"/>
          <w:sz w:val="24"/>
          <w:szCs w:val="24"/>
          <w:lang w:eastAsia="en-GB"/>
        </w:rPr>
        <w:t>Dermatologia</w:t>
      </w:r>
      <w:proofErr w:type="spellEnd"/>
      <w:r w:rsidRPr="001D3A40">
        <w:rPr>
          <w:rFonts w:ascii="Calibri" w:eastAsia="Times New Roman" w:hAnsi="Calibri" w:cs="Times New Roman"/>
          <w:color w:val="000000"/>
          <w:sz w:val="24"/>
          <w:szCs w:val="24"/>
          <w:lang w:eastAsia="en-GB"/>
        </w:rPr>
        <w:t xml:space="preserve"> </w:t>
      </w:r>
      <w:proofErr w:type="spellStart"/>
      <w:r w:rsidRPr="001D3A40">
        <w:rPr>
          <w:rFonts w:ascii="Calibri" w:eastAsia="Times New Roman" w:hAnsi="Calibri" w:cs="Times New Roman"/>
          <w:color w:val="000000"/>
          <w:sz w:val="24"/>
          <w:szCs w:val="24"/>
          <w:lang w:eastAsia="en-GB"/>
        </w:rPr>
        <w:t>Kliniczna</w:t>
      </w:r>
      <w:proofErr w:type="spellEnd"/>
      <w:r w:rsidRPr="001D3A40">
        <w:rPr>
          <w:rFonts w:ascii="Calibri" w:eastAsia="Times New Roman" w:hAnsi="Calibri" w:cs="Times New Roman"/>
          <w:color w:val="000000"/>
          <w:sz w:val="24"/>
          <w:szCs w:val="24"/>
          <w:lang w:eastAsia="en-GB"/>
        </w:rPr>
        <w:t xml:space="preserve">' in 2004. In May 2006 it was brought to our attention by a client that unfortunately one of the questions (7b) accidentally </w:t>
      </w:r>
      <w:proofErr w:type="spellStart"/>
      <w:r w:rsidRPr="001D3A40">
        <w:rPr>
          <w:rFonts w:ascii="Calibri" w:eastAsia="Times New Roman" w:hAnsi="Calibri" w:cs="Times New Roman"/>
          <w:color w:val="000000"/>
          <w:sz w:val="24"/>
          <w:szCs w:val="24"/>
          <w:lang w:eastAsia="en-GB"/>
        </w:rPr>
        <w:t>mis</w:t>
      </w:r>
      <w:proofErr w:type="spellEnd"/>
      <w:r w:rsidRPr="001D3A40">
        <w:rPr>
          <w:rFonts w:ascii="Calibri" w:eastAsia="Times New Roman" w:hAnsi="Calibri" w:cs="Times New Roman"/>
          <w:color w:val="000000"/>
          <w:sz w:val="24"/>
          <w:szCs w:val="24"/>
          <w:lang w:eastAsia="en-GB"/>
        </w:rPr>
        <w:t xml:space="preserve">-translated 'No' to 'Yes' and this had been overlooked by the initial translation team. The translation was corrected and updated with immediate effect in 2006. It is likely some users may have used this incorrect translation during the period </w:t>
      </w:r>
      <w:proofErr w:type="gramStart"/>
      <w:r w:rsidRPr="001D3A40">
        <w:rPr>
          <w:rFonts w:ascii="Calibri" w:eastAsia="Times New Roman" w:hAnsi="Calibri" w:cs="Times New Roman"/>
          <w:color w:val="000000"/>
          <w:sz w:val="24"/>
          <w:szCs w:val="24"/>
          <w:lang w:eastAsia="en-GB"/>
        </w:rPr>
        <w:t>between 2004-2006</w:t>
      </w:r>
      <w:proofErr w:type="gramEnd"/>
      <w:r w:rsidRPr="001D3A40">
        <w:rPr>
          <w:rFonts w:ascii="Calibri" w:eastAsia="Times New Roman" w:hAnsi="Calibri" w:cs="Times New Roman"/>
          <w:color w:val="000000"/>
          <w:sz w:val="24"/>
          <w:szCs w:val="24"/>
          <w:lang w:eastAsia="en-GB"/>
        </w:rPr>
        <w:t>.</w:t>
      </w:r>
    </w:p>
    <w:p w:rsidR="001D3A40" w:rsidRPr="001D3A40" w:rsidRDefault="001D3A40" w:rsidP="001D3A40">
      <w:pPr>
        <w:spacing w:after="0" w:line="240" w:lineRule="auto"/>
        <w:rPr>
          <w:rFonts w:ascii="Calibri" w:eastAsia="Times New Roman" w:hAnsi="Calibri" w:cs="Times New Roman"/>
          <w:color w:val="000000"/>
          <w:sz w:val="24"/>
          <w:szCs w:val="24"/>
          <w:lang w:eastAsia="en-GB"/>
        </w:rPr>
      </w:pPr>
    </w:p>
    <w:p w:rsidR="001D3A40" w:rsidRPr="001D3A40" w:rsidRDefault="001D3A40" w:rsidP="001D3A40">
      <w:pPr>
        <w:spacing w:after="0" w:line="240" w:lineRule="auto"/>
        <w:rPr>
          <w:rFonts w:ascii="Calibri" w:eastAsia="Times New Roman" w:hAnsi="Calibri" w:cs="Times New Roman"/>
          <w:color w:val="000000"/>
          <w:sz w:val="24"/>
          <w:szCs w:val="24"/>
          <w:lang w:eastAsia="en-GB"/>
        </w:rPr>
      </w:pPr>
      <w:r>
        <w:rPr>
          <w:rFonts w:ascii="Calibri" w:eastAsia="Times New Roman" w:hAnsi="Calibri" w:cs="Times New Roman"/>
          <w:color w:val="000000"/>
          <w:sz w:val="24"/>
          <w:szCs w:val="24"/>
          <w:lang w:eastAsia="en-GB"/>
        </w:rPr>
        <w:t>The</w:t>
      </w:r>
      <w:r w:rsidRPr="001D3A40">
        <w:rPr>
          <w:rFonts w:ascii="Calibri" w:eastAsia="Times New Roman" w:hAnsi="Calibri" w:cs="Times New Roman"/>
          <w:color w:val="000000"/>
          <w:sz w:val="24"/>
          <w:szCs w:val="24"/>
          <w:lang w:eastAsia="en-GB"/>
        </w:rPr>
        <w:t xml:space="preserve"> Polish translation was</w:t>
      </w:r>
      <w:r>
        <w:rPr>
          <w:rFonts w:ascii="Calibri" w:eastAsia="Times New Roman" w:hAnsi="Calibri" w:cs="Times New Roman"/>
          <w:color w:val="000000"/>
          <w:sz w:val="24"/>
          <w:szCs w:val="24"/>
          <w:lang w:eastAsia="en-GB"/>
        </w:rPr>
        <w:t xml:space="preserve"> again</w:t>
      </w:r>
      <w:r w:rsidRPr="001D3A40">
        <w:rPr>
          <w:rFonts w:ascii="Calibri" w:eastAsia="Times New Roman" w:hAnsi="Calibri" w:cs="Times New Roman"/>
          <w:color w:val="000000"/>
          <w:sz w:val="24"/>
          <w:szCs w:val="24"/>
          <w:lang w:eastAsia="en-GB"/>
        </w:rPr>
        <w:t xml:space="preserve"> updated in early 2014. It was brought to our attention that </w:t>
      </w:r>
      <w:proofErr w:type="gramStart"/>
      <w:r w:rsidRPr="001D3A40">
        <w:rPr>
          <w:rFonts w:ascii="Calibri" w:eastAsia="Times New Roman" w:hAnsi="Calibri" w:cs="Times New Roman"/>
          <w:color w:val="000000"/>
          <w:sz w:val="24"/>
          <w:szCs w:val="24"/>
          <w:lang w:eastAsia="en-GB"/>
        </w:rPr>
        <w:t>a</w:t>
      </w:r>
      <w:proofErr w:type="gramEnd"/>
      <w:r w:rsidRPr="001D3A40">
        <w:rPr>
          <w:rFonts w:ascii="Calibri" w:eastAsia="Times New Roman" w:hAnsi="Calibri" w:cs="Times New Roman"/>
          <w:color w:val="000000"/>
          <w:sz w:val="24"/>
          <w:szCs w:val="24"/>
          <w:lang w:eastAsia="en-GB"/>
        </w:rPr>
        <w:t xml:space="preserve"> check box was missing from one of the questions, and this was consequently </w:t>
      </w:r>
      <w:r>
        <w:rPr>
          <w:rFonts w:ascii="Calibri" w:eastAsia="Times New Roman" w:hAnsi="Calibri" w:cs="Times New Roman"/>
          <w:color w:val="000000"/>
          <w:sz w:val="24"/>
          <w:szCs w:val="24"/>
          <w:lang w:eastAsia="en-GB"/>
        </w:rPr>
        <w:t xml:space="preserve">added and updated </w:t>
      </w:r>
      <w:r w:rsidRPr="001D3A40">
        <w:rPr>
          <w:rFonts w:ascii="Calibri" w:eastAsia="Times New Roman" w:hAnsi="Calibri" w:cs="Times New Roman"/>
          <w:color w:val="000000"/>
          <w:sz w:val="24"/>
          <w:szCs w:val="24"/>
          <w:lang w:eastAsia="en-GB"/>
        </w:rPr>
        <w:t>on the 29/1/2014. The content of the questionnaire was not changed.</w:t>
      </w:r>
    </w:p>
    <w:p w:rsidR="001D3A40" w:rsidRPr="001D3A40" w:rsidRDefault="001D3A40" w:rsidP="001D3A40">
      <w:pPr>
        <w:spacing w:after="0" w:line="240" w:lineRule="auto"/>
        <w:rPr>
          <w:rFonts w:ascii="Calibri" w:eastAsia="Times New Roman" w:hAnsi="Calibri" w:cs="Times New Roman"/>
          <w:color w:val="000000"/>
          <w:sz w:val="24"/>
          <w:szCs w:val="24"/>
          <w:lang w:eastAsia="en-GB"/>
        </w:rPr>
      </w:pPr>
    </w:p>
    <w:p w:rsidR="001D3A40" w:rsidRDefault="001D3A40">
      <w:pPr>
        <w:rPr>
          <w:sz w:val="20"/>
          <w:szCs w:val="20"/>
        </w:rPr>
      </w:pPr>
    </w:p>
    <w:p w:rsidR="001D3A40" w:rsidRPr="001D3A40" w:rsidRDefault="001D3A40">
      <w:pPr>
        <w:rPr>
          <w:sz w:val="20"/>
          <w:szCs w:val="20"/>
        </w:rPr>
      </w:pPr>
    </w:p>
    <w:sectPr w:rsidR="001D3A40" w:rsidRPr="001D3A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2F1"/>
    <w:rsid w:val="00092979"/>
    <w:rsid w:val="001D3A40"/>
    <w:rsid w:val="00646BE8"/>
    <w:rsid w:val="006972F1"/>
    <w:rsid w:val="009E43FC"/>
    <w:rsid w:val="00E97B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3D5F25-B3AD-424D-8EEE-A1A18A2E2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D3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028601">
      <w:bodyDiv w:val="1"/>
      <w:marLeft w:val="0"/>
      <w:marRight w:val="0"/>
      <w:marTop w:val="0"/>
      <w:marBottom w:val="0"/>
      <w:divBdr>
        <w:top w:val="none" w:sz="0" w:space="0" w:color="auto"/>
        <w:left w:val="none" w:sz="0" w:space="0" w:color="auto"/>
        <w:bottom w:val="none" w:sz="0" w:space="0" w:color="auto"/>
        <w:right w:val="none" w:sz="0" w:space="0" w:color="auto"/>
      </w:divBdr>
      <w:divsChild>
        <w:div w:id="754594740">
          <w:marLeft w:val="0"/>
          <w:marRight w:val="0"/>
          <w:marTop w:val="0"/>
          <w:marBottom w:val="0"/>
          <w:divBdr>
            <w:top w:val="none" w:sz="0" w:space="0" w:color="auto"/>
            <w:left w:val="none" w:sz="0" w:space="0" w:color="auto"/>
            <w:bottom w:val="none" w:sz="0" w:space="0" w:color="auto"/>
            <w:right w:val="none" w:sz="0" w:space="0" w:color="auto"/>
          </w:divBdr>
        </w:div>
        <w:div w:id="412970067">
          <w:marLeft w:val="0"/>
          <w:marRight w:val="0"/>
          <w:marTop w:val="0"/>
          <w:marBottom w:val="0"/>
          <w:divBdr>
            <w:top w:val="none" w:sz="0" w:space="0" w:color="auto"/>
            <w:left w:val="none" w:sz="0" w:space="0" w:color="auto"/>
            <w:bottom w:val="none" w:sz="0" w:space="0" w:color="auto"/>
            <w:right w:val="none" w:sz="0" w:space="0" w:color="auto"/>
          </w:divBdr>
        </w:div>
        <w:div w:id="1218971666">
          <w:marLeft w:val="0"/>
          <w:marRight w:val="0"/>
          <w:marTop w:val="0"/>
          <w:marBottom w:val="0"/>
          <w:divBdr>
            <w:top w:val="none" w:sz="0" w:space="0" w:color="auto"/>
            <w:left w:val="none" w:sz="0" w:space="0" w:color="auto"/>
            <w:bottom w:val="none" w:sz="0" w:space="0" w:color="auto"/>
            <w:right w:val="none" w:sz="0" w:space="0" w:color="auto"/>
          </w:divBdr>
        </w:div>
      </w:divsChild>
    </w:div>
    <w:div w:id="99622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Cardiff University</Company>
  <LinksUpToDate>false</LinksUpToDate>
  <CharactersWithSpaces>1553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Maurer</dc:creator>
  <cp:keywords/>
  <dc:description/>
  <cp:lastModifiedBy>Sonia Maurer</cp:lastModifiedBy>
  <cp:revision>2</cp:revision>
  <dcterms:created xsi:type="dcterms:W3CDTF">2016-02-23T14:31:00Z</dcterms:created>
  <dcterms:modified xsi:type="dcterms:W3CDTF">2016-02-23T14:31:00Z</dcterms:modified>
</cp:coreProperties>
</file>