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785" w:rsidRDefault="004566BD">
      <w:pPr>
        <w:rPr>
          <w:rFonts w:ascii="Arial" w:hAnsi="Arial" w:cs="Arial"/>
          <w:sz w:val="36"/>
          <w:szCs w:val="36"/>
        </w:rPr>
      </w:pPr>
      <w:r w:rsidRPr="004566BD">
        <w:rPr>
          <w:rFonts w:ascii="Arial" w:hAnsi="Arial" w:cs="Arial"/>
          <w:sz w:val="36"/>
          <w:szCs w:val="36"/>
        </w:rPr>
        <w:t xml:space="preserve">BROEN bestyrelsesmøde 16 september </w:t>
      </w:r>
      <w:r>
        <w:rPr>
          <w:rFonts w:ascii="Arial" w:hAnsi="Arial" w:cs="Arial"/>
          <w:sz w:val="36"/>
          <w:szCs w:val="36"/>
        </w:rPr>
        <w:t>2014.09.</w:t>
      </w:r>
    </w:p>
    <w:p w:rsidR="004566BD" w:rsidRDefault="004566BD">
      <w:pPr>
        <w:rPr>
          <w:rFonts w:ascii="Arial" w:hAnsi="Arial" w:cs="Arial"/>
        </w:rPr>
      </w:pPr>
      <w:r>
        <w:rPr>
          <w:rFonts w:ascii="Arial" w:hAnsi="Arial" w:cs="Arial"/>
        </w:rPr>
        <w:t>Ad1 Godkendelse af sidste referat. Der er udestående punkter der genbehandles:</w:t>
      </w:r>
    </w:p>
    <w:p w:rsidR="004566BD" w:rsidRPr="00FA3A72" w:rsidRDefault="004566BD" w:rsidP="004566BD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Der indhentes tilbud på afdækning af vest indgang (mod sejlet) til cykelparkering i stuen.</w:t>
      </w:r>
      <w:r w:rsidR="00FA3A72">
        <w:rPr>
          <w:rFonts w:ascii="Arial" w:hAnsi="Arial" w:cs="Arial"/>
        </w:rPr>
        <w:t xml:space="preserve"> </w:t>
      </w:r>
      <w:r w:rsidRPr="00FA3A72">
        <w:rPr>
          <w:rFonts w:ascii="Arial" w:hAnsi="Arial" w:cs="Arial"/>
        </w:rPr>
        <w:t xml:space="preserve">Der indhentes tilbud på automatisk port til øst indgangen (mod </w:t>
      </w:r>
      <w:proofErr w:type="gramStart"/>
      <w:r w:rsidRPr="00FA3A72">
        <w:rPr>
          <w:rFonts w:ascii="Arial" w:hAnsi="Arial" w:cs="Arial"/>
        </w:rPr>
        <w:t>Stævnen)</w:t>
      </w:r>
      <w:r w:rsidR="00FA3A72">
        <w:rPr>
          <w:rFonts w:ascii="Arial" w:hAnsi="Arial" w:cs="Arial"/>
        </w:rPr>
        <w:t xml:space="preserve">                     </w:t>
      </w:r>
      <w:r w:rsidRPr="00FA3A72">
        <w:rPr>
          <w:rFonts w:ascii="Arial" w:hAnsi="Arial" w:cs="Arial"/>
        </w:rPr>
        <w:t>Dette</w:t>
      </w:r>
      <w:proofErr w:type="gramEnd"/>
      <w:r w:rsidRPr="00FA3A72">
        <w:rPr>
          <w:rFonts w:ascii="Arial" w:hAnsi="Arial" w:cs="Arial"/>
        </w:rPr>
        <w:t xml:space="preserve"> tiltag skyldes ønske om at begrænse adgangen for andre end beboere i BROEN  </w:t>
      </w:r>
      <w:r w:rsidR="00FA3A72" w:rsidRPr="00FA3A72">
        <w:rPr>
          <w:rFonts w:ascii="Arial" w:hAnsi="Arial" w:cs="Arial"/>
        </w:rPr>
        <w:t>samt undgå cykeltyverier, der desværre har fundet sted.</w:t>
      </w:r>
    </w:p>
    <w:p w:rsidR="00FA3A72" w:rsidRDefault="00FA3A72" w:rsidP="00FA3A72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Der undersøges for mulighed for hul i væggen indvendigt mellem kældertrappe og hovedtrappe.</w:t>
      </w:r>
    </w:p>
    <w:p w:rsidR="00FA3A72" w:rsidRDefault="00FA3A72" w:rsidP="00FA3A72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Bestyrelsen udarbejder et skrift til nye beboere angående cykel P, postkasse samt affald </w:t>
      </w:r>
      <w:proofErr w:type="spellStart"/>
      <w:r>
        <w:rPr>
          <w:rFonts w:ascii="Arial" w:hAnsi="Arial" w:cs="Arial"/>
        </w:rPr>
        <w:t>incl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papir,pap</w:t>
      </w:r>
      <w:proofErr w:type="spellEnd"/>
      <w:proofErr w:type="gramEnd"/>
      <w:r>
        <w:rPr>
          <w:rFonts w:ascii="Arial" w:hAnsi="Arial" w:cs="Arial"/>
        </w:rPr>
        <w:t xml:space="preserve"> og glas. Skal udleveres til nye beboere ved indflytningsammen med det allerede vedtagne.</w:t>
      </w:r>
    </w:p>
    <w:p w:rsidR="00C11860" w:rsidRDefault="00FA3A72" w:rsidP="00FA3A72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Der er indhentet et tilbud </w:t>
      </w:r>
      <w:r w:rsidR="00C11860">
        <w:rPr>
          <w:rFonts w:ascii="Arial" w:hAnsi="Arial" w:cs="Arial"/>
        </w:rPr>
        <w:t>på opsætning af LED lys på elevatorfront på hver etage.</w:t>
      </w:r>
      <w:r w:rsidR="00EC56C9">
        <w:rPr>
          <w:rFonts w:ascii="Arial" w:hAnsi="Arial" w:cs="Arial"/>
        </w:rPr>
        <w:t xml:space="preserve"> </w:t>
      </w:r>
      <w:r w:rsidR="00C11860">
        <w:rPr>
          <w:rFonts w:ascii="Arial" w:hAnsi="Arial" w:cs="Arial"/>
        </w:rPr>
        <w:t>Skal br</w:t>
      </w:r>
      <w:r w:rsidR="00EC56C9">
        <w:rPr>
          <w:rFonts w:ascii="Arial" w:hAnsi="Arial" w:cs="Arial"/>
        </w:rPr>
        <w:t>ænde i de mørke timer og elimin</w:t>
      </w:r>
      <w:r w:rsidR="00C11860">
        <w:rPr>
          <w:rFonts w:ascii="Arial" w:hAnsi="Arial" w:cs="Arial"/>
        </w:rPr>
        <w:t>ere behovet for at tænde etagelysene,</w:t>
      </w:r>
      <w:r w:rsidR="007255E8">
        <w:rPr>
          <w:rFonts w:ascii="Arial" w:hAnsi="Arial" w:cs="Arial"/>
        </w:rPr>
        <w:t xml:space="preserve"> </w:t>
      </w:r>
      <w:r w:rsidR="00C11860">
        <w:rPr>
          <w:rFonts w:ascii="Arial" w:hAnsi="Arial" w:cs="Arial"/>
        </w:rPr>
        <w:t xml:space="preserve">da de jo tænder i hele opgangen. Der er detaljer der skal regnes på </w:t>
      </w:r>
      <w:proofErr w:type="spellStart"/>
      <w:r w:rsidR="00C11860">
        <w:rPr>
          <w:rFonts w:ascii="Arial" w:hAnsi="Arial" w:cs="Arial"/>
        </w:rPr>
        <w:t>vedr</w:t>
      </w:r>
      <w:proofErr w:type="spellEnd"/>
      <w:r w:rsidR="00C11860">
        <w:rPr>
          <w:rFonts w:ascii="Arial" w:hAnsi="Arial" w:cs="Arial"/>
        </w:rPr>
        <w:t>, payback tid.</w:t>
      </w:r>
    </w:p>
    <w:p w:rsidR="00C11860" w:rsidRDefault="00C11860" w:rsidP="00C118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Ad2 Status </w:t>
      </w:r>
      <w:proofErr w:type="spellStart"/>
      <w:r>
        <w:rPr>
          <w:rFonts w:ascii="Arial" w:hAnsi="Arial" w:cs="Arial"/>
        </w:rPr>
        <w:t>vedr</w:t>
      </w:r>
      <w:proofErr w:type="spellEnd"/>
      <w:r>
        <w:rPr>
          <w:rFonts w:ascii="Arial" w:hAnsi="Arial" w:cs="Arial"/>
        </w:rPr>
        <w:t xml:space="preserve"> 5 årsgennemgang smat stormskader.</w:t>
      </w:r>
    </w:p>
    <w:p w:rsidR="00781B07" w:rsidRDefault="00C11860" w:rsidP="00C11860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Broens bestyrelse indstiller til E/F at alle regninger vedrørende udlæg i forbindelse med 5 års projektet bogføres i de 2 A/F efter fordelingstal og IKKE 50/50. E/F har ingen rimelig mulighed for at indkræve beløbet hos Sjælsø</w:t>
      </w:r>
      <w:r w:rsidR="007255E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som </w:t>
      </w:r>
      <w:r w:rsidR="007255E8">
        <w:rPr>
          <w:rFonts w:ascii="Arial" w:hAnsi="Arial" w:cs="Arial"/>
        </w:rPr>
        <w:t>via selskabet Odense Havneudvikling</w:t>
      </w:r>
      <w:r>
        <w:rPr>
          <w:rFonts w:ascii="Arial" w:hAnsi="Arial" w:cs="Arial"/>
        </w:rPr>
        <w:t xml:space="preserve"> A/S skulle have betalt.</w:t>
      </w:r>
    </w:p>
    <w:p w:rsidR="00781B07" w:rsidRDefault="00781B07" w:rsidP="00C11860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Der er vandskade på nedsænket loft i </w:t>
      </w:r>
      <w:proofErr w:type="spellStart"/>
      <w:r>
        <w:rPr>
          <w:rFonts w:ascii="Arial" w:hAnsi="Arial" w:cs="Arial"/>
        </w:rPr>
        <w:t>no</w:t>
      </w:r>
      <w:proofErr w:type="spellEnd"/>
      <w:r>
        <w:rPr>
          <w:rFonts w:ascii="Arial" w:hAnsi="Arial" w:cs="Arial"/>
        </w:rPr>
        <w:t xml:space="preserve"> 8 7 </w:t>
      </w:r>
      <w:proofErr w:type="gramStart"/>
      <w:r>
        <w:rPr>
          <w:rFonts w:ascii="Arial" w:hAnsi="Arial" w:cs="Arial"/>
        </w:rPr>
        <w:t>TV .</w:t>
      </w:r>
      <w:proofErr w:type="gramEnd"/>
      <w:r>
        <w:rPr>
          <w:rFonts w:ascii="Arial" w:hAnsi="Arial" w:cs="Arial"/>
        </w:rPr>
        <w:t>Dette dækkes af fælleskassen i henhold til vedtægter paragraf 33.4.(Skader der ikke er forsikringsdækket)</w:t>
      </w:r>
    </w:p>
    <w:p w:rsidR="00781B07" w:rsidRDefault="00781B07" w:rsidP="00C11860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 6 udvendige døre på topetagen af Broen </w:t>
      </w:r>
      <w:proofErr w:type="gramStart"/>
      <w:r>
        <w:rPr>
          <w:rFonts w:ascii="Arial" w:hAnsi="Arial" w:cs="Arial"/>
        </w:rPr>
        <w:t>males ( tagterrassen</w:t>
      </w:r>
      <w:proofErr w:type="gramEnd"/>
      <w:r>
        <w:rPr>
          <w:rFonts w:ascii="Arial" w:hAnsi="Arial" w:cs="Arial"/>
        </w:rPr>
        <w:t xml:space="preserve"> samt nødudgange</w:t>
      </w:r>
      <w:r w:rsidR="0017001E">
        <w:rPr>
          <w:rFonts w:ascii="Arial" w:hAnsi="Arial" w:cs="Arial"/>
        </w:rPr>
        <w:t xml:space="preserve"> ved toplejligheder samt depotrum)</w:t>
      </w:r>
      <w:bookmarkStart w:id="0" w:name="_GoBack"/>
      <w:bookmarkEnd w:id="0"/>
      <w:r>
        <w:rPr>
          <w:rFonts w:ascii="Arial" w:hAnsi="Arial" w:cs="Arial"/>
        </w:rPr>
        <w:t>. Malingen skaller af..</w:t>
      </w:r>
    </w:p>
    <w:p w:rsidR="00781B07" w:rsidRDefault="00781B07" w:rsidP="00781B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Ad3 Torbens haveservice.</w:t>
      </w:r>
    </w:p>
    <w:p w:rsidR="00781B07" w:rsidRDefault="00781B07" w:rsidP="00781B07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A/F Broen mener det er E/F der skal stå for aftalen </w:t>
      </w:r>
      <w:proofErr w:type="spellStart"/>
      <w:r>
        <w:rPr>
          <w:rFonts w:ascii="Arial" w:hAnsi="Arial" w:cs="Arial"/>
        </w:rPr>
        <w:t>vedr</w:t>
      </w:r>
      <w:proofErr w:type="spellEnd"/>
      <w:r>
        <w:rPr>
          <w:rFonts w:ascii="Arial" w:hAnsi="Arial" w:cs="Arial"/>
        </w:rPr>
        <w:t xml:space="preserve"> ALT havearbejde. Det er ikke hensigtsmæssigt at alle 3 A/F skal lave separate aftaler i haven grundet en uheldig opdeling af arealerne i forbindelse med beplantning med trædebregner. A/</w:t>
      </w:r>
      <w:proofErr w:type="spellStart"/>
      <w:r>
        <w:rPr>
          <w:rFonts w:ascii="Arial" w:hAnsi="Arial" w:cs="Arial"/>
        </w:rPr>
        <w:t>Férne</w:t>
      </w:r>
      <w:proofErr w:type="spellEnd"/>
      <w:r>
        <w:rPr>
          <w:rFonts w:ascii="Arial" w:hAnsi="Arial" w:cs="Arial"/>
        </w:rPr>
        <w:t xml:space="preserve"> skal kun </w:t>
      </w:r>
      <w:r w:rsidR="00434785">
        <w:rPr>
          <w:rFonts w:ascii="Arial" w:hAnsi="Arial" w:cs="Arial"/>
        </w:rPr>
        <w:t xml:space="preserve">aftale </w:t>
      </w:r>
      <w:proofErr w:type="spellStart"/>
      <w:r w:rsidR="00434785">
        <w:rPr>
          <w:rFonts w:ascii="Arial" w:hAnsi="Arial" w:cs="Arial"/>
        </w:rPr>
        <w:t>vedr</w:t>
      </w:r>
      <w:proofErr w:type="spellEnd"/>
      <w:r w:rsidR="00434785">
        <w:rPr>
          <w:rFonts w:ascii="Arial" w:hAnsi="Arial" w:cs="Arial"/>
        </w:rPr>
        <w:t xml:space="preserve"> alt ”indenfor murene” i de enkelte punkthuse.</w:t>
      </w:r>
    </w:p>
    <w:p w:rsidR="00434785" w:rsidRDefault="00434785" w:rsidP="00781B07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Det foreslås E/F, at montere de tidligere drøftede stålpullerter ved indgangspartierne for at undgå biler ned langs bygningerne. Blev lagt ned af Sjælsø, men Kallehave kom aldrig med sin ”smarte løsning”.</w:t>
      </w:r>
    </w:p>
    <w:p w:rsidR="00434785" w:rsidRDefault="00434785" w:rsidP="004347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Ad 4 Eventuelt.</w:t>
      </w:r>
    </w:p>
    <w:p w:rsidR="00434785" w:rsidRDefault="00434785" w:rsidP="00434785">
      <w:pPr>
        <w:pStyle w:val="Listeafsni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Døren til kældernedgang i stuen </w:t>
      </w:r>
      <w:proofErr w:type="spellStart"/>
      <w:r>
        <w:rPr>
          <w:rFonts w:ascii="Arial" w:hAnsi="Arial" w:cs="Arial"/>
        </w:rPr>
        <w:t>no</w:t>
      </w:r>
      <w:proofErr w:type="spellEnd"/>
      <w:r>
        <w:rPr>
          <w:rFonts w:ascii="Arial" w:hAnsi="Arial" w:cs="Arial"/>
        </w:rPr>
        <w:t xml:space="preserve"> 8 </w:t>
      </w:r>
      <w:proofErr w:type="gramStart"/>
      <w:r>
        <w:rPr>
          <w:rFonts w:ascii="Arial" w:hAnsi="Arial" w:cs="Arial"/>
        </w:rPr>
        <w:t>binder .</w:t>
      </w:r>
      <w:proofErr w:type="gramEnd"/>
      <w:r>
        <w:rPr>
          <w:rFonts w:ascii="Arial" w:hAnsi="Arial" w:cs="Arial"/>
        </w:rPr>
        <w:t>Skal justeres.</w:t>
      </w:r>
    </w:p>
    <w:p w:rsidR="00434785" w:rsidRDefault="00434785" w:rsidP="00434785">
      <w:pPr>
        <w:pStyle w:val="Listeafsni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Låseblik i skraldelemmen i midterste indkast ved terrænpladsen er knækket. Nyt bestilles.</w:t>
      </w:r>
    </w:p>
    <w:p w:rsidR="00434785" w:rsidRDefault="00434785" w:rsidP="004347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Ad5 Nyt møde</w:t>
      </w:r>
    </w:p>
    <w:p w:rsidR="00434785" w:rsidRPr="00434785" w:rsidRDefault="00434785" w:rsidP="004347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Næste bestyrelsesmøde er mandag 17 </w:t>
      </w:r>
      <w:proofErr w:type="gramStart"/>
      <w:r>
        <w:rPr>
          <w:rFonts w:ascii="Arial" w:hAnsi="Arial" w:cs="Arial"/>
        </w:rPr>
        <w:t>November</w:t>
      </w:r>
      <w:proofErr w:type="gramEnd"/>
      <w:r>
        <w:rPr>
          <w:rFonts w:ascii="Arial" w:hAnsi="Arial" w:cs="Arial"/>
        </w:rPr>
        <w:t xml:space="preserve"> 2014 kl 17.00 hos Jens Bo</w:t>
      </w:r>
    </w:p>
    <w:p w:rsidR="00FA3A72" w:rsidRPr="00C11860" w:rsidRDefault="00781B07" w:rsidP="00781B07">
      <w:pPr>
        <w:pStyle w:val="Listeafsnit"/>
        <w:ind w:left="79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11860" w:rsidRPr="00C11860">
        <w:rPr>
          <w:rFonts w:ascii="Arial" w:hAnsi="Arial" w:cs="Arial"/>
        </w:rPr>
        <w:t xml:space="preserve"> </w:t>
      </w:r>
    </w:p>
    <w:sectPr w:rsidR="00FA3A72" w:rsidRPr="00C1186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D77F6"/>
    <w:multiLevelType w:val="hybridMultilevel"/>
    <w:tmpl w:val="E8B85C22"/>
    <w:lvl w:ilvl="0" w:tplc="4C8634BE">
      <w:start w:val="1"/>
      <w:numFmt w:val="upperLetter"/>
      <w:lvlText w:val="%1)"/>
      <w:lvlJc w:val="left"/>
      <w:pPr>
        <w:ind w:left="79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15" w:hanging="360"/>
      </w:pPr>
    </w:lvl>
    <w:lvl w:ilvl="2" w:tplc="0406001B" w:tentative="1">
      <w:start w:val="1"/>
      <w:numFmt w:val="lowerRoman"/>
      <w:lvlText w:val="%3."/>
      <w:lvlJc w:val="right"/>
      <w:pPr>
        <w:ind w:left="2235" w:hanging="180"/>
      </w:pPr>
    </w:lvl>
    <w:lvl w:ilvl="3" w:tplc="0406000F" w:tentative="1">
      <w:start w:val="1"/>
      <w:numFmt w:val="decimal"/>
      <w:lvlText w:val="%4."/>
      <w:lvlJc w:val="left"/>
      <w:pPr>
        <w:ind w:left="2955" w:hanging="360"/>
      </w:pPr>
    </w:lvl>
    <w:lvl w:ilvl="4" w:tplc="04060019" w:tentative="1">
      <w:start w:val="1"/>
      <w:numFmt w:val="lowerLetter"/>
      <w:lvlText w:val="%5."/>
      <w:lvlJc w:val="left"/>
      <w:pPr>
        <w:ind w:left="3675" w:hanging="360"/>
      </w:pPr>
    </w:lvl>
    <w:lvl w:ilvl="5" w:tplc="0406001B" w:tentative="1">
      <w:start w:val="1"/>
      <w:numFmt w:val="lowerRoman"/>
      <w:lvlText w:val="%6."/>
      <w:lvlJc w:val="right"/>
      <w:pPr>
        <w:ind w:left="4395" w:hanging="180"/>
      </w:pPr>
    </w:lvl>
    <w:lvl w:ilvl="6" w:tplc="0406000F" w:tentative="1">
      <w:start w:val="1"/>
      <w:numFmt w:val="decimal"/>
      <w:lvlText w:val="%7."/>
      <w:lvlJc w:val="left"/>
      <w:pPr>
        <w:ind w:left="5115" w:hanging="360"/>
      </w:pPr>
    </w:lvl>
    <w:lvl w:ilvl="7" w:tplc="04060019" w:tentative="1">
      <w:start w:val="1"/>
      <w:numFmt w:val="lowerLetter"/>
      <w:lvlText w:val="%8."/>
      <w:lvlJc w:val="left"/>
      <w:pPr>
        <w:ind w:left="5835" w:hanging="360"/>
      </w:pPr>
    </w:lvl>
    <w:lvl w:ilvl="8" w:tplc="040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DCB31FF"/>
    <w:multiLevelType w:val="hybridMultilevel"/>
    <w:tmpl w:val="C10C6FC8"/>
    <w:lvl w:ilvl="0" w:tplc="7EE20EC4">
      <w:start w:val="1"/>
      <w:numFmt w:val="upperLetter"/>
      <w:lvlText w:val="%1)"/>
      <w:lvlJc w:val="left"/>
      <w:pPr>
        <w:ind w:left="79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15" w:hanging="360"/>
      </w:pPr>
    </w:lvl>
    <w:lvl w:ilvl="2" w:tplc="0406001B" w:tentative="1">
      <w:start w:val="1"/>
      <w:numFmt w:val="lowerRoman"/>
      <w:lvlText w:val="%3."/>
      <w:lvlJc w:val="right"/>
      <w:pPr>
        <w:ind w:left="2235" w:hanging="180"/>
      </w:pPr>
    </w:lvl>
    <w:lvl w:ilvl="3" w:tplc="0406000F" w:tentative="1">
      <w:start w:val="1"/>
      <w:numFmt w:val="decimal"/>
      <w:lvlText w:val="%4."/>
      <w:lvlJc w:val="left"/>
      <w:pPr>
        <w:ind w:left="2955" w:hanging="360"/>
      </w:pPr>
    </w:lvl>
    <w:lvl w:ilvl="4" w:tplc="04060019" w:tentative="1">
      <w:start w:val="1"/>
      <w:numFmt w:val="lowerLetter"/>
      <w:lvlText w:val="%5."/>
      <w:lvlJc w:val="left"/>
      <w:pPr>
        <w:ind w:left="3675" w:hanging="360"/>
      </w:pPr>
    </w:lvl>
    <w:lvl w:ilvl="5" w:tplc="0406001B" w:tentative="1">
      <w:start w:val="1"/>
      <w:numFmt w:val="lowerRoman"/>
      <w:lvlText w:val="%6."/>
      <w:lvlJc w:val="right"/>
      <w:pPr>
        <w:ind w:left="4395" w:hanging="180"/>
      </w:pPr>
    </w:lvl>
    <w:lvl w:ilvl="6" w:tplc="0406000F" w:tentative="1">
      <w:start w:val="1"/>
      <w:numFmt w:val="decimal"/>
      <w:lvlText w:val="%7."/>
      <w:lvlJc w:val="left"/>
      <w:pPr>
        <w:ind w:left="5115" w:hanging="360"/>
      </w:pPr>
    </w:lvl>
    <w:lvl w:ilvl="7" w:tplc="04060019" w:tentative="1">
      <w:start w:val="1"/>
      <w:numFmt w:val="lowerLetter"/>
      <w:lvlText w:val="%8."/>
      <w:lvlJc w:val="left"/>
      <w:pPr>
        <w:ind w:left="5835" w:hanging="360"/>
      </w:pPr>
    </w:lvl>
    <w:lvl w:ilvl="8" w:tplc="040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5EE37C7"/>
    <w:multiLevelType w:val="hybridMultilevel"/>
    <w:tmpl w:val="DC343082"/>
    <w:lvl w:ilvl="0" w:tplc="EAA0A768">
      <w:start w:val="1"/>
      <w:numFmt w:val="upperLetter"/>
      <w:lvlText w:val="%1)"/>
      <w:lvlJc w:val="left"/>
      <w:pPr>
        <w:ind w:left="79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15" w:hanging="360"/>
      </w:pPr>
    </w:lvl>
    <w:lvl w:ilvl="2" w:tplc="0406001B" w:tentative="1">
      <w:start w:val="1"/>
      <w:numFmt w:val="lowerRoman"/>
      <w:lvlText w:val="%3."/>
      <w:lvlJc w:val="right"/>
      <w:pPr>
        <w:ind w:left="2235" w:hanging="180"/>
      </w:pPr>
    </w:lvl>
    <w:lvl w:ilvl="3" w:tplc="0406000F" w:tentative="1">
      <w:start w:val="1"/>
      <w:numFmt w:val="decimal"/>
      <w:lvlText w:val="%4."/>
      <w:lvlJc w:val="left"/>
      <w:pPr>
        <w:ind w:left="2955" w:hanging="360"/>
      </w:pPr>
    </w:lvl>
    <w:lvl w:ilvl="4" w:tplc="04060019" w:tentative="1">
      <w:start w:val="1"/>
      <w:numFmt w:val="lowerLetter"/>
      <w:lvlText w:val="%5."/>
      <w:lvlJc w:val="left"/>
      <w:pPr>
        <w:ind w:left="3675" w:hanging="360"/>
      </w:pPr>
    </w:lvl>
    <w:lvl w:ilvl="5" w:tplc="0406001B" w:tentative="1">
      <w:start w:val="1"/>
      <w:numFmt w:val="lowerRoman"/>
      <w:lvlText w:val="%6."/>
      <w:lvlJc w:val="right"/>
      <w:pPr>
        <w:ind w:left="4395" w:hanging="180"/>
      </w:pPr>
    </w:lvl>
    <w:lvl w:ilvl="6" w:tplc="0406000F" w:tentative="1">
      <w:start w:val="1"/>
      <w:numFmt w:val="decimal"/>
      <w:lvlText w:val="%7."/>
      <w:lvlJc w:val="left"/>
      <w:pPr>
        <w:ind w:left="5115" w:hanging="360"/>
      </w:pPr>
    </w:lvl>
    <w:lvl w:ilvl="7" w:tplc="04060019" w:tentative="1">
      <w:start w:val="1"/>
      <w:numFmt w:val="lowerLetter"/>
      <w:lvlText w:val="%8."/>
      <w:lvlJc w:val="left"/>
      <w:pPr>
        <w:ind w:left="5835" w:hanging="360"/>
      </w:pPr>
    </w:lvl>
    <w:lvl w:ilvl="8" w:tplc="040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73B66D86"/>
    <w:multiLevelType w:val="hybridMultilevel"/>
    <w:tmpl w:val="55089B92"/>
    <w:lvl w:ilvl="0" w:tplc="49989966">
      <w:start w:val="1"/>
      <w:numFmt w:val="upperLetter"/>
      <w:lvlText w:val="%1)"/>
      <w:lvlJc w:val="left"/>
      <w:pPr>
        <w:ind w:left="91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35" w:hanging="360"/>
      </w:pPr>
    </w:lvl>
    <w:lvl w:ilvl="2" w:tplc="0406001B" w:tentative="1">
      <w:start w:val="1"/>
      <w:numFmt w:val="lowerRoman"/>
      <w:lvlText w:val="%3."/>
      <w:lvlJc w:val="right"/>
      <w:pPr>
        <w:ind w:left="2355" w:hanging="180"/>
      </w:pPr>
    </w:lvl>
    <w:lvl w:ilvl="3" w:tplc="0406000F" w:tentative="1">
      <w:start w:val="1"/>
      <w:numFmt w:val="decimal"/>
      <w:lvlText w:val="%4."/>
      <w:lvlJc w:val="left"/>
      <w:pPr>
        <w:ind w:left="3075" w:hanging="360"/>
      </w:pPr>
    </w:lvl>
    <w:lvl w:ilvl="4" w:tplc="04060019" w:tentative="1">
      <w:start w:val="1"/>
      <w:numFmt w:val="lowerLetter"/>
      <w:lvlText w:val="%5."/>
      <w:lvlJc w:val="left"/>
      <w:pPr>
        <w:ind w:left="3795" w:hanging="360"/>
      </w:pPr>
    </w:lvl>
    <w:lvl w:ilvl="5" w:tplc="0406001B" w:tentative="1">
      <w:start w:val="1"/>
      <w:numFmt w:val="lowerRoman"/>
      <w:lvlText w:val="%6."/>
      <w:lvlJc w:val="right"/>
      <w:pPr>
        <w:ind w:left="4515" w:hanging="180"/>
      </w:pPr>
    </w:lvl>
    <w:lvl w:ilvl="6" w:tplc="0406000F" w:tentative="1">
      <w:start w:val="1"/>
      <w:numFmt w:val="decimal"/>
      <w:lvlText w:val="%7."/>
      <w:lvlJc w:val="left"/>
      <w:pPr>
        <w:ind w:left="5235" w:hanging="360"/>
      </w:pPr>
    </w:lvl>
    <w:lvl w:ilvl="7" w:tplc="04060019" w:tentative="1">
      <w:start w:val="1"/>
      <w:numFmt w:val="lowerLetter"/>
      <w:lvlText w:val="%8."/>
      <w:lvlJc w:val="left"/>
      <w:pPr>
        <w:ind w:left="5955" w:hanging="360"/>
      </w:pPr>
    </w:lvl>
    <w:lvl w:ilvl="8" w:tplc="0406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7A62594F"/>
    <w:multiLevelType w:val="hybridMultilevel"/>
    <w:tmpl w:val="8A58ED4C"/>
    <w:lvl w:ilvl="0" w:tplc="C1267838">
      <w:start w:val="1"/>
      <w:numFmt w:val="upperLetter"/>
      <w:lvlText w:val="%1)"/>
      <w:lvlJc w:val="left"/>
      <w:pPr>
        <w:ind w:left="85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75" w:hanging="360"/>
      </w:pPr>
    </w:lvl>
    <w:lvl w:ilvl="2" w:tplc="0406001B" w:tentative="1">
      <w:start w:val="1"/>
      <w:numFmt w:val="lowerRoman"/>
      <w:lvlText w:val="%3."/>
      <w:lvlJc w:val="right"/>
      <w:pPr>
        <w:ind w:left="2295" w:hanging="180"/>
      </w:pPr>
    </w:lvl>
    <w:lvl w:ilvl="3" w:tplc="0406000F" w:tentative="1">
      <w:start w:val="1"/>
      <w:numFmt w:val="decimal"/>
      <w:lvlText w:val="%4."/>
      <w:lvlJc w:val="left"/>
      <w:pPr>
        <w:ind w:left="3015" w:hanging="360"/>
      </w:pPr>
    </w:lvl>
    <w:lvl w:ilvl="4" w:tplc="04060019" w:tentative="1">
      <w:start w:val="1"/>
      <w:numFmt w:val="lowerLetter"/>
      <w:lvlText w:val="%5."/>
      <w:lvlJc w:val="left"/>
      <w:pPr>
        <w:ind w:left="3735" w:hanging="360"/>
      </w:pPr>
    </w:lvl>
    <w:lvl w:ilvl="5" w:tplc="0406001B" w:tentative="1">
      <w:start w:val="1"/>
      <w:numFmt w:val="lowerRoman"/>
      <w:lvlText w:val="%6."/>
      <w:lvlJc w:val="right"/>
      <w:pPr>
        <w:ind w:left="4455" w:hanging="180"/>
      </w:pPr>
    </w:lvl>
    <w:lvl w:ilvl="6" w:tplc="0406000F" w:tentative="1">
      <w:start w:val="1"/>
      <w:numFmt w:val="decimal"/>
      <w:lvlText w:val="%7."/>
      <w:lvlJc w:val="left"/>
      <w:pPr>
        <w:ind w:left="5175" w:hanging="360"/>
      </w:pPr>
    </w:lvl>
    <w:lvl w:ilvl="7" w:tplc="04060019" w:tentative="1">
      <w:start w:val="1"/>
      <w:numFmt w:val="lowerLetter"/>
      <w:lvlText w:val="%8."/>
      <w:lvlJc w:val="left"/>
      <w:pPr>
        <w:ind w:left="5895" w:hanging="360"/>
      </w:pPr>
    </w:lvl>
    <w:lvl w:ilvl="8" w:tplc="0406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BD"/>
    <w:rsid w:val="000A2DE5"/>
    <w:rsid w:val="0017001E"/>
    <w:rsid w:val="00434785"/>
    <w:rsid w:val="004566BD"/>
    <w:rsid w:val="007255E8"/>
    <w:rsid w:val="00781B07"/>
    <w:rsid w:val="00C11860"/>
    <w:rsid w:val="00EC56C9"/>
    <w:rsid w:val="00FA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56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56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340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4</cp:revision>
  <dcterms:created xsi:type="dcterms:W3CDTF">2014-09-17T07:36:00Z</dcterms:created>
  <dcterms:modified xsi:type="dcterms:W3CDTF">2014-09-18T18:01:00Z</dcterms:modified>
</cp:coreProperties>
</file>