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9035E" w14:textId="22F25280" w:rsidR="002F5E2E" w:rsidRDefault="007864FC" w:rsidP="00F32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Canevas </w:t>
      </w:r>
      <w:r w:rsidR="0004261F">
        <w:rPr>
          <w:b/>
          <w:bCs/>
          <w:sz w:val="28"/>
          <w:szCs w:val="28"/>
        </w:rPr>
        <w:t xml:space="preserve">vierge </w:t>
      </w:r>
      <w:r>
        <w:rPr>
          <w:b/>
          <w:bCs/>
          <w:sz w:val="28"/>
          <w:szCs w:val="28"/>
        </w:rPr>
        <w:t>pour une c</w:t>
      </w:r>
      <w:r w:rsidR="002F5E2E" w:rsidRPr="00F3290B">
        <w:rPr>
          <w:b/>
          <w:bCs/>
          <w:sz w:val="28"/>
          <w:szCs w:val="28"/>
        </w:rPr>
        <w:t xml:space="preserve">élébration </w:t>
      </w:r>
    </w:p>
    <w:p w14:paraId="6229FFA4" w14:textId="77777777" w:rsidR="007E717D" w:rsidRPr="00ED5304" w:rsidRDefault="007E717D" w:rsidP="007E717D">
      <w:pPr>
        <w:tabs>
          <w:tab w:val="left" w:pos="720"/>
        </w:tabs>
        <w:spacing w:after="0"/>
        <w:jc w:val="both"/>
        <w:rPr>
          <w:rFonts w:eastAsia="Calibri" w:cs="Arial"/>
          <w:b/>
          <w:bCs/>
          <w:kern w:val="0"/>
          <w:sz w:val="20"/>
          <w:szCs w:val="20"/>
          <w:lang w:val="fr-BE"/>
          <w14:ligatures w14:val="none"/>
        </w:rPr>
      </w:pPr>
      <w:r w:rsidRPr="00ED5304">
        <w:rPr>
          <w:rFonts w:eastAsia="Calibri" w:cs="Arial"/>
          <w:b/>
          <w:bCs/>
          <w:kern w:val="0"/>
          <w:sz w:val="20"/>
          <w:szCs w:val="20"/>
          <w:u w:val="single"/>
          <w:lang w:val="fr-BE"/>
          <w14:ligatures w14:val="none"/>
        </w:rPr>
        <w:t>Au préalable</w:t>
      </w:r>
      <w:r w:rsidRPr="00ED5304">
        <w:rPr>
          <w:rFonts w:eastAsia="Calibri" w:cs="Arial"/>
          <w:b/>
          <w:bCs/>
          <w:kern w:val="0"/>
          <w:sz w:val="20"/>
          <w:szCs w:val="20"/>
          <w:lang w:val="fr-BE"/>
          <w14:ligatures w14:val="none"/>
        </w:rPr>
        <w:t> :</w:t>
      </w:r>
    </w:p>
    <w:p w14:paraId="004120AE" w14:textId="18E56CE5" w:rsidR="007E717D" w:rsidRPr="00ED5304" w:rsidRDefault="007E717D" w:rsidP="00D74017">
      <w:pPr>
        <w:tabs>
          <w:tab w:val="left" w:pos="720"/>
        </w:tabs>
        <w:spacing w:after="0"/>
        <w:jc w:val="both"/>
        <w:rPr>
          <w:rFonts w:eastAsia="Calibri" w:cs="Arial"/>
          <w:kern w:val="0"/>
          <w:sz w:val="20"/>
          <w:szCs w:val="20"/>
          <w:lang w:val="fr-BE"/>
          <w14:ligatures w14:val="none"/>
        </w:rPr>
      </w:pPr>
      <w:r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>Se mettre en projet de vivre la célébration et lui donner sa raison d’être qui va au-delà du faire, c’est</w:t>
      </w:r>
      <w:r w:rsidR="00D74017"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> :</w:t>
      </w:r>
    </w:p>
    <w:p w14:paraId="5D8F6E7A" w14:textId="77777777" w:rsidR="007E717D" w:rsidRPr="00ED5304" w:rsidRDefault="007E717D" w:rsidP="007E717D">
      <w:pPr>
        <w:pStyle w:val="Paragraphedeliste"/>
        <w:numPr>
          <w:ilvl w:val="0"/>
          <w:numId w:val="5"/>
        </w:numPr>
        <w:tabs>
          <w:tab w:val="left" w:pos="720"/>
        </w:tabs>
        <w:spacing w:after="0"/>
        <w:jc w:val="both"/>
        <w:rPr>
          <w:rFonts w:eastAsia="Calibri" w:cs="Arial"/>
          <w:kern w:val="0"/>
          <w:sz w:val="20"/>
          <w:szCs w:val="20"/>
          <w:lang w:val="fr-BE"/>
          <w14:ligatures w14:val="none"/>
        </w:rPr>
      </w:pPr>
      <w:r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>Apprendre les chants afin de pouvoir, le jour de la célébration, les chanter pour prier</w:t>
      </w:r>
    </w:p>
    <w:p w14:paraId="628E3229" w14:textId="77777777" w:rsidR="007E717D" w:rsidRPr="00ED5304" w:rsidRDefault="007E717D" w:rsidP="007E717D">
      <w:pPr>
        <w:pStyle w:val="Paragraphedeliste"/>
        <w:numPr>
          <w:ilvl w:val="0"/>
          <w:numId w:val="5"/>
        </w:numPr>
        <w:tabs>
          <w:tab w:val="left" w:pos="720"/>
        </w:tabs>
        <w:spacing w:after="0"/>
        <w:jc w:val="both"/>
        <w:rPr>
          <w:rFonts w:eastAsia="Calibri" w:cs="Arial"/>
          <w:kern w:val="0"/>
          <w:sz w:val="20"/>
          <w:szCs w:val="20"/>
          <w:lang w:val="fr-BE"/>
          <w14:ligatures w14:val="none"/>
        </w:rPr>
      </w:pPr>
      <w:r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>Préparer la lecture des textes et des prières</w:t>
      </w:r>
    </w:p>
    <w:p w14:paraId="04273015" w14:textId="77777777" w:rsidR="007E717D" w:rsidRPr="00ED5304" w:rsidRDefault="007E717D" w:rsidP="007E717D">
      <w:pPr>
        <w:pStyle w:val="Paragraphedeliste"/>
        <w:numPr>
          <w:ilvl w:val="0"/>
          <w:numId w:val="5"/>
        </w:numPr>
        <w:tabs>
          <w:tab w:val="left" w:pos="720"/>
        </w:tabs>
        <w:spacing w:after="0"/>
        <w:jc w:val="both"/>
        <w:rPr>
          <w:rFonts w:eastAsia="Calibri" w:cs="Arial"/>
          <w:kern w:val="0"/>
          <w:sz w:val="20"/>
          <w:szCs w:val="20"/>
          <w:lang w:val="fr-BE"/>
          <w14:ligatures w14:val="none"/>
        </w:rPr>
      </w:pPr>
      <w:r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 xml:space="preserve">Préciser les déplacements, les gestes </w:t>
      </w:r>
    </w:p>
    <w:p w14:paraId="6E6C394B" w14:textId="77777777" w:rsidR="007E717D" w:rsidRPr="00ED5304" w:rsidRDefault="007E717D" w:rsidP="007E717D">
      <w:pPr>
        <w:pStyle w:val="Paragraphedeliste"/>
        <w:numPr>
          <w:ilvl w:val="0"/>
          <w:numId w:val="5"/>
        </w:numPr>
        <w:tabs>
          <w:tab w:val="left" w:pos="720"/>
        </w:tabs>
        <w:spacing w:after="0"/>
        <w:jc w:val="both"/>
        <w:rPr>
          <w:rFonts w:eastAsia="Calibri" w:cs="Arial"/>
          <w:kern w:val="0"/>
          <w:sz w:val="20"/>
          <w:szCs w:val="20"/>
          <w:lang w:val="fr-BE"/>
          <w14:ligatures w14:val="none"/>
        </w:rPr>
      </w:pPr>
      <w:r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 xml:space="preserve">Prévoir l’espace de célébration où les enfants qui </w:t>
      </w:r>
      <w:proofErr w:type="gramStart"/>
      <w:r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>ont</w:t>
      </w:r>
      <w:proofErr w:type="gramEnd"/>
      <w:r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 xml:space="preserve"> un rôle particulier se retrouveront. Il sera nécessaire qu’un adulte soit avec eux et leur permette d’anticiper, ce qui évitera ainsi à l’animateur d’appeler tel ou tel au cours de la célébration. </w:t>
      </w:r>
    </w:p>
    <w:p w14:paraId="76F19802" w14:textId="6821B9A8" w:rsidR="00E42D7D" w:rsidRDefault="007E717D" w:rsidP="00FC6386">
      <w:pPr>
        <w:pStyle w:val="Paragraphedeliste"/>
        <w:numPr>
          <w:ilvl w:val="0"/>
          <w:numId w:val="5"/>
        </w:numPr>
        <w:tabs>
          <w:tab w:val="left" w:pos="720"/>
        </w:tabs>
        <w:spacing w:after="0"/>
        <w:jc w:val="both"/>
        <w:rPr>
          <w:rFonts w:eastAsia="Calibri" w:cs="Arial"/>
          <w:kern w:val="0"/>
          <w:sz w:val="20"/>
          <w:szCs w:val="20"/>
          <w:lang w:val="fr-BE"/>
          <w14:ligatures w14:val="none"/>
        </w:rPr>
      </w:pPr>
      <w:r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>Evit</w:t>
      </w:r>
      <w:r w:rsidR="00DE627B"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>er</w:t>
      </w:r>
      <w:r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 xml:space="preserve"> les paroles superflues et ouv</w:t>
      </w:r>
      <w:r w:rsidR="00DE627B"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 xml:space="preserve">rir </w:t>
      </w:r>
      <w:r w:rsidRPr="00ED5304">
        <w:rPr>
          <w:rFonts w:eastAsia="Calibri" w:cs="Arial"/>
          <w:kern w:val="0"/>
          <w:sz w:val="20"/>
          <w:szCs w:val="20"/>
          <w:lang w:val="fr-BE"/>
          <w14:ligatures w14:val="none"/>
        </w:rPr>
        <w:t xml:space="preserve">à l’intériorité. Le cheminement de la célébration n’en sera que plus fluide et invitera davantage à la prière. </w:t>
      </w:r>
    </w:p>
    <w:p w14:paraId="4C8FC492" w14:textId="77777777" w:rsidR="00B93099" w:rsidRPr="00B93099" w:rsidRDefault="00B93099" w:rsidP="00B93099">
      <w:pPr>
        <w:pStyle w:val="Paragraphedeliste"/>
        <w:tabs>
          <w:tab w:val="left" w:pos="720"/>
        </w:tabs>
        <w:spacing w:after="0"/>
        <w:jc w:val="both"/>
        <w:rPr>
          <w:rFonts w:eastAsia="Calibri" w:cs="Arial"/>
          <w:kern w:val="0"/>
          <w:sz w:val="20"/>
          <w:szCs w:val="20"/>
          <w:lang w:val="fr-BE"/>
          <w14:ligatures w14:val="none"/>
        </w:rPr>
      </w:pPr>
    </w:p>
    <w:tbl>
      <w:tblPr>
        <w:tblStyle w:val="Grilledutableau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9A5484" w:rsidRPr="00ED5304" w14:paraId="408CADEA" w14:textId="77777777" w:rsidTr="00656CDC">
        <w:tc>
          <w:tcPr>
            <w:tcW w:w="9356" w:type="dxa"/>
            <w:shd w:val="clear" w:color="auto" w:fill="C1F0C7" w:themeFill="accent3" w:themeFillTint="33"/>
          </w:tcPr>
          <w:p w14:paraId="60448AC6" w14:textId="0E7DFE2F" w:rsidR="009A5484" w:rsidRPr="00ED5304" w:rsidRDefault="009F6807" w:rsidP="00487AED">
            <w:pPr>
              <w:tabs>
                <w:tab w:val="left" w:pos="720"/>
              </w:tabs>
              <w:jc w:val="center"/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</w:pPr>
            <w:r w:rsidRPr="00ED5304"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  <w:t xml:space="preserve">Temps de l’accueil : </w:t>
            </w:r>
            <w:r w:rsidR="009A5484" w:rsidRPr="00ED5304"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  <w:t xml:space="preserve">Invités à célébrer  </w:t>
            </w:r>
          </w:p>
        </w:tc>
      </w:tr>
      <w:tr w:rsidR="00A44DF4" w:rsidRPr="00ED5304" w14:paraId="28BA28EE" w14:textId="77777777" w:rsidTr="00656CDC">
        <w:tc>
          <w:tcPr>
            <w:tcW w:w="9356" w:type="dxa"/>
            <w:shd w:val="clear" w:color="auto" w:fill="FAE2D5" w:themeFill="accent2" w:themeFillTint="33"/>
          </w:tcPr>
          <w:p w14:paraId="15DCF224" w14:textId="3758F7BE" w:rsidR="00A44DF4" w:rsidRPr="00ED5304" w:rsidRDefault="00A44DF4" w:rsidP="00A44DF4">
            <w:pPr>
              <w:autoSpaceDE w:val="0"/>
              <w:autoSpaceDN w:val="0"/>
              <w:adjustRightInd w:val="0"/>
              <w:rPr>
                <w:rFonts w:eastAsia="Calibri" w:cs="Arial"/>
                <w:color w:val="000000"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b/>
                <w:bCs/>
                <w:color w:val="000000"/>
                <w:kern w:val="0"/>
                <w:sz w:val="20"/>
                <w:szCs w:val="20"/>
                <w:lang w:val="fr-BE"/>
                <w14:ligatures w14:val="none"/>
              </w:rPr>
              <w:t>Ce moment de la célébration propose un questionnement, une mise en condition, une réflexion sur le thème choisi…</w:t>
            </w:r>
          </w:p>
          <w:p w14:paraId="3B9B3F17" w14:textId="77777777" w:rsidR="005D0C1B" w:rsidRDefault="00A44DF4" w:rsidP="0025648B">
            <w:pPr>
              <w:tabs>
                <w:tab w:val="left" w:pos="720"/>
              </w:tabs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>Ce temps permettra d’instaurer une ambiance propice au recueillement, à l’intériorité. Parfois ce sera par un chant ou un mot adressé aux enfants, une introduction, une mise en condition</w:t>
            </w:r>
            <w:r w:rsidR="005D0C1B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 xml:space="preserve">, un mot d’accueil </w:t>
            </w:r>
            <w:r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 xml:space="preserve">… </w:t>
            </w:r>
          </w:p>
          <w:p w14:paraId="4733C931" w14:textId="088A458F" w:rsidR="00A44DF4" w:rsidRPr="00ED5304" w:rsidRDefault="00A44DF4" w:rsidP="0025648B">
            <w:pPr>
              <w:tabs>
                <w:tab w:val="left" w:pos="720"/>
              </w:tabs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>Ce sera le moment d’entrer dans la célébration, d’entendre le Seigneur nous inviter.</w:t>
            </w:r>
          </w:p>
        </w:tc>
      </w:tr>
      <w:tr w:rsidR="009A5484" w:rsidRPr="00ED5304" w14:paraId="33A9A296" w14:textId="77777777" w:rsidTr="00A94B9C">
        <w:tc>
          <w:tcPr>
            <w:tcW w:w="9356" w:type="dxa"/>
          </w:tcPr>
          <w:p w14:paraId="39396069" w14:textId="77777777" w:rsidR="00F50B5A" w:rsidRPr="00ED5304" w:rsidRDefault="00F50B5A" w:rsidP="00DE627B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7F36B714" w14:textId="566A21F8" w:rsidR="009C293F" w:rsidRPr="00ED5304" w:rsidRDefault="00011E2D" w:rsidP="009A5484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  <w:r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Une musique douce</w:t>
            </w:r>
            <w:r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  <w:t xml:space="preserve"> : </w:t>
            </w:r>
            <w:r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>pendant l</w:t>
            </w:r>
            <w:r w:rsidR="00BF4D13"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 xml:space="preserve">’installation des enfants (un instrumental </w:t>
            </w:r>
            <w:r w:rsidR="00D218DD"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>de votre choix)</w:t>
            </w:r>
          </w:p>
          <w:p w14:paraId="74F2BB25" w14:textId="77777777" w:rsidR="00D218DD" w:rsidRPr="00ED5304" w:rsidRDefault="00D218DD" w:rsidP="009A5484">
            <w:pPr>
              <w:tabs>
                <w:tab w:val="left" w:pos="720"/>
              </w:tabs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</w:p>
          <w:p w14:paraId="6C275B56" w14:textId="41AC4AA5" w:rsidR="005004F3" w:rsidRPr="00ED5304" w:rsidRDefault="009A5484" w:rsidP="00053FCC">
            <w:pPr>
              <w:tabs>
                <w:tab w:val="left" w:pos="720"/>
              </w:tabs>
              <w:jc w:val="both"/>
              <w:rPr>
                <w:rFonts w:eastAsia="Times New Roman" w:cs="Arial"/>
                <w:spacing w:val="8"/>
                <w:kern w:val="0"/>
                <w:sz w:val="20"/>
                <w:szCs w:val="20"/>
                <w:lang w:eastAsia="fr-FR"/>
                <w14:ligatures w14:val="none"/>
              </w:rPr>
            </w:pPr>
            <w:r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Un chant d’entrée</w:t>
            </w:r>
            <w:r w:rsidR="0018441D"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  <w:t xml:space="preserve">  </w:t>
            </w:r>
          </w:p>
          <w:p w14:paraId="1EB2254E" w14:textId="77777777" w:rsidR="005D0C1B" w:rsidRDefault="005D0C1B" w:rsidP="006C7DC6">
            <w:pPr>
              <w:rPr>
                <w:rFonts w:eastAsia="Times New Roman" w:cs="Arial"/>
                <w:b/>
                <w:bCs/>
                <w:spacing w:val="8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</w:p>
          <w:p w14:paraId="79E66DA1" w14:textId="09B861EE" w:rsidR="009A5484" w:rsidRPr="00ED5304" w:rsidRDefault="00053FCC" w:rsidP="006C7DC6">
            <w:pPr>
              <w:rPr>
                <w:rFonts w:eastAsia="Times New Roman" w:cs="Arial"/>
                <w:b/>
                <w:bCs/>
                <w:spacing w:val="8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r>
              <w:rPr>
                <w:rFonts w:eastAsia="Times New Roman" w:cs="Arial"/>
                <w:b/>
                <w:bCs/>
                <w:spacing w:val="8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Un m</w:t>
            </w:r>
            <w:r w:rsidR="009A5484" w:rsidRPr="00ED5304">
              <w:rPr>
                <w:rFonts w:eastAsia="Times New Roman" w:cs="Arial"/>
                <w:b/>
                <w:bCs/>
                <w:spacing w:val="8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ot d’accueil</w:t>
            </w:r>
            <w:r w:rsidR="0026684A" w:rsidRPr="0026684A">
              <w:rPr>
                <w:rFonts w:eastAsia="Times New Roman" w:cs="Arial"/>
                <w:b/>
                <w:bCs/>
                <w:spacing w:val="8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  <w:p w14:paraId="6FF8B7A2" w14:textId="794FC5F4" w:rsidR="00A70733" w:rsidRPr="00ED5304" w:rsidRDefault="00A70733" w:rsidP="000747DC">
            <w:pPr>
              <w:rPr>
                <w:sz w:val="20"/>
                <w:szCs w:val="20"/>
              </w:rPr>
            </w:pPr>
          </w:p>
        </w:tc>
      </w:tr>
      <w:tr w:rsidR="000363DD" w:rsidRPr="00ED5304" w14:paraId="047D5B55" w14:textId="77777777" w:rsidTr="00656CDC">
        <w:tc>
          <w:tcPr>
            <w:tcW w:w="9356" w:type="dxa"/>
            <w:shd w:val="clear" w:color="auto" w:fill="C1F0C7" w:themeFill="accent3" w:themeFillTint="33"/>
          </w:tcPr>
          <w:p w14:paraId="2E3A0FD0" w14:textId="1DDEE6CB" w:rsidR="000363DD" w:rsidRPr="00ED5304" w:rsidRDefault="009F6807" w:rsidP="00656CD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ED5304"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  <w:t xml:space="preserve">Temps de la Parole : </w:t>
            </w:r>
            <w:r w:rsidR="009F5B87" w:rsidRPr="00ED5304"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  <w:t xml:space="preserve">Invités à </w:t>
            </w:r>
            <w:r w:rsidR="00C57658" w:rsidRPr="00ED5304"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  <w:t>recevoir</w:t>
            </w:r>
            <w:r w:rsidR="009F5B87" w:rsidRPr="00ED5304"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  <w:t xml:space="preserve"> la Parole</w:t>
            </w:r>
          </w:p>
        </w:tc>
      </w:tr>
      <w:tr w:rsidR="000363DD" w:rsidRPr="00ED5304" w14:paraId="335CA32B" w14:textId="77777777" w:rsidTr="009258A8">
        <w:tc>
          <w:tcPr>
            <w:tcW w:w="9356" w:type="dxa"/>
            <w:shd w:val="clear" w:color="auto" w:fill="FAE2D5" w:themeFill="accent2" w:themeFillTint="33"/>
          </w:tcPr>
          <w:p w14:paraId="5A89337C" w14:textId="77777777" w:rsidR="00CD05D9" w:rsidRPr="00ED5304" w:rsidRDefault="00CD05D9" w:rsidP="00C5765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>Nous allumons la bougie, signe de la présence de Jésus parmi nous. Nous nous mettons à l’écoute de la Parole de Dieu.</w:t>
            </w:r>
          </w:p>
          <w:p w14:paraId="5DBEA260" w14:textId="54E9BE27" w:rsidR="00C57658" w:rsidRPr="00ED5304" w:rsidRDefault="00C57658" w:rsidP="00C5765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  <w:t xml:space="preserve">Par sa Parole, le Seigneur a quelque chose à nous dire dans cette célébration. </w:t>
            </w:r>
          </w:p>
          <w:p w14:paraId="75681D28" w14:textId="77777777" w:rsidR="00C57658" w:rsidRPr="00ED5304" w:rsidRDefault="00C57658" w:rsidP="00C5765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 xml:space="preserve">Se mettre à son écoute demande, avec les enfants, une approche variée soutenue par un certain rituel, comme celui d’allumer une bougie, signe que la lumière du Christ éclaire notre compréhension. </w:t>
            </w:r>
          </w:p>
          <w:p w14:paraId="58258B44" w14:textId="5D50C160" w:rsidR="000363DD" w:rsidRPr="00ED5304" w:rsidRDefault="00C57658" w:rsidP="009258A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 xml:space="preserve">Le choix du lecteur est primordial : une proclamation de la Parole peut se faire par de jeunes lecteurs à condition qu’ils aient une bonne préparation. Si le groupe est important, une sonorisation sera indispensable. </w:t>
            </w:r>
          </w:p>
        </w:tc>
      </w:tr>
      <w:tr w:rsidR="000363DD" w:rsidRPr="00ED5304" w14:paraId="22CEA09F" w14:textId="77777777" w:rsidTr="00A94B9C">
        <w:tc>
          <w:tcPr>
            <w:tcW w:w="9356" w:type="dxa"/>
          </w:tcPr>
          <w:p w14:paraId="72D5F780" w14:textId="77777777" w:rsidR="0025648B" w:rsidRPr="00ED5304" w:rsidRDefault="0025648B" w:rsidP="0025648B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color w:val="000000"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</w:p>
          <w:p w14:paraId="4593A1B7" w14:textId="4EBC6DFD" w:rsidR="002C309E" w:rsidRPr="00ED5304" w:rsidRDefault="0025648B" w:rsidP="002C309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  <w:r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Alléluia</w:t>
            </w:r>
            <w:r w:rsidR="00C04E2D"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  <w:t xml:space="preserve"> : </w:t>
            </w:r>
            <w:r w:rsidR="00C04E2D"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>au choix</w:t>
            </w:r>
          </w:p>
          <w:p w14:paraId="31BF68A2" w14:textId="77777777" w:rsidR="002C309E" w:rsidRPr="00ED5304" w:rsidRDefault="002C309E" w:rsidP="002C309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</w:p>
          <w:p w14:paraId="26C5E6A9" w14:textId="56D6369A" w:rsidR="0025648B" w:rsidRPr="00ED5304" w:rsidRDefault="0004261F" w:rsidP="00D129CD">
            <w:pPr>
              <w:autoSpaceDE w:val="0"/>
              <w:autoSpaceDN w:val="0"/>
              <w:adjustRightInd w:val="0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  <w:r>
              <w:rPr>
                <w:rFonts w:eastAsia="Calibri" w:cs="Arial"/>
                <w:b/>
                <w:bCs/>
                <w:color w:val="000000"/>
                <w:kern w:val="0"/>
                <w:sz w:val="20"/>
                <w:szCs w:val="20"/>
                <w:u w:val="single"/>
                <w:lang w:val="fr-BE"/>
                <w14:ligatures w14:val="none"/>
              </w:rPr>
              <w:t>L’</w:t>
            </w:r>
            <w:r w:rsidR="0025648B" w:rsidRPr="00ED5304">
              <w:rPr>
                <w:rFonts w:eastAsia="Calibri" w:cs="Arial"/>
                <w:b/>
                <w:bCs/>
                <w:color w:val="000000"/>
                <w:kern w:val="0"/>
                <w:sz w:val="20"/>
                <w:szCs w:val="20"/>
                <w:u w:val="single"/>
                <w:lang w:val="fr-BE"/>
                <w14:ligatures w14:val="none"/>
              </w:rPr>
              <w:t>Homélie</w:t>
            </w:r>
          </w:p>
          <w:p w14:paraId="0A6FB3F3" w14:textId="77777777" w:rsidR="00ED5304" w:rsidRDefault="00ED5304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7B4C7BBD" w14:textId="77777777" w:rsidR="0026684A" w:rsidRDefault="0026684A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27B97BB4" w14:textId="77777777" w:rsidR="0026684A" w:rsidRDefault="0026684A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460551FA" w14:textId="77777777" w:rsidR="0026684A" w:rsidRDefault="0026684A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4C3DD76F" w14:textId="77777777" w:rsidR="0026684A" w:rsidRDefault="0026684A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4390CB63" w14:textId="77777777" w:rsidR="0026684A" w:rsidRDefault="0026684A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754A42F5" w14:textId="77777777" w:rsidR="0026684A" w:rsidRDefault="0026684A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03286918" w14:textId="77777777" w:rsidR="0026684A" w:rsidRDefault="0026684A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0295BC32" w14:textId="77777777" w:rsidR="0026684A" w:rsidRDefault="0026684A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1B75B9FB" w14:textId="77777777" w:rsidR="0026684A" w:rsidRDefault="0026684A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770DD682" w14:textId="77777777" w:rsidR="00B93099" w:rsidRDefault="00B93099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21BF5174" w14:textId="77777777" w:rsidR="00B93099" w:rsidRDefault="00B93099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1B97FD87" w14:textId="77777777" w:rsidR="00B93099" w:rsidRDefault="00B93099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7D27F3DF" w14:textId="77777777" w:rsidR="00B93099" w:rsidRDefault="00B93099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2A669003" w14:textId="77777777" w:rsidR="00D94A92" w:rsidRDefault="00D94A92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06C62361" w14:textId="77777777" w:rsidR="00973061" w:rsidRDefault="00973061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03EC7EF1" w14:textId="71B6FBA3" w:rsidR="00B93099" w:rsidRPr="00ED5304" w:rsidRDefault="00B93099" w:rsidP="00B03C03">
            <w:pPr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</w:tc>
      </w:tr>
      <w:tr w:rsidR="0025648B" w:rsidRPr="00ED5304" w14:paraId="33865AC1" w14:textId="77777777" w:rsidTr="002F3AEA">
        <w:tc>
          <w:tcPr>
            <w:tcW w:w="9356" w:type="dxa"/>
            <w:shd w:val="clear" w:color="auto" w:fill="C1F0C7" w:themeFill="accent3" w:themeFillTint="33"/>
          </w:tcPr>
          <w:p w14:paraId="2501076B" w14:textId="6C2DE6A5" w:rsidR="0025648B" w:rsidRPr="00ED5304" w:rsidRDefault="00917FA6" w:rsidP="00917FA6">
            <w:pPr>
              <w:tabs>
                <w:tab w:val="left" w:pos="720"/>
              </w:tabs>
              <w:jc w:val="center"/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</w:pPr>
            <w:r w:rsidRPr="00ED5304"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  <w:lastRenderedPageBreak/>
              <w:t>Invités à répondre au don de Dieu</w:t>
            </w:r>
          </w:p>
        </w:tc>
      </w:tr>
      <w:tr w:rsidR="0025648B" w:rsidRPr="00ED5304" w14:paraId="101A4CDC" w14:textId="77777777" w:rsidTr="002F3AEA">
        <w:tc>
          <w:tcPr>
            <w:tcW w:w="9356" w:type="dxa"/>
            <w:shd w:val="clear" w:color="auto" w:fill="FAE2D5" w:themeFill="accent2" w:themeFillTint="33"/>
          </w:tcPr>
          <w:p w14:paraId="3C5A723F" w14:textId="77777777" w:rsidR="002F3AEA" w:rsidRPr="00ED5304" w:rsidRDefault="002F3AEA" w:rsidP="002F3AEA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  <w:t xml:space="preserve">Nous aussi, nous pouvons répondre à Dieu. </w:t>
            </w:r>
          </w:p>
          <w:p w14:paraId="74DDAAC2" w14:textId="77777777" w:rsidR="002F3AEA" w:rsidRPr="00ED5304" w:rsidRDefault="002F3AEA" w:rsidP="002F3AEA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>Une prière, une réexpression du texte biblique, un commentaire donnant sens à ce que l’on vit, un chant, un conte qui introduit à une réflexion… autant de pistes permettant une réponse à la Parole de Dieu.</w:t>
            </w:r>
          </w:p>
          <w:p w14:paraId="7693686E" w14:textId="77777777" w:rsidR="0025648B" w:rsidRPr="00ED5304" w:rsidRDefault="0025648B" w:rsidP="0025648B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color w:val="000000"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</w:p>
        </w:tc>
      </w:tr>
      <w:tr w:rsidR="0025648B" w:rsidRPr="00ED5304" w14:paraId="3F6A21D5" w14:textId="77777777" w:rsidTr="00A94B9C">
        <w:tc>
          <w:tcPr>
            <w:tcW w:w="9356" w:type="dxa"/>
          </w:tcPr>
          <w:p w14:paraId="1219447C" w14:textId="77777777" w:rsidR="00817126" w:rsidRPr="00ED5304" w:rsidRDefault="00817126" w:rsidP="00817126">
            <w:pPr>
              <w:tabs>
                <w:tab w:val="left" w:pos="720"/>
              </w:tabs>
              <w:jc w:val="both"/>
              <w:rPr>
                <w:rFonts w:eastAsia="Calibri" w:cs="Times New Roman"/>
                <w:b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</w:p>
          <w:p w14:paraId="187E765B" w14:textId="027C71A4" w:rsidR="00817126" w:rsidRPr="00ED5304" w:rsidRDefault="0004261F" w:rsidP="00817126">
            <w:pPr>
              <w:tabs>
                <w:tab w:val="left" w:pos="720"/>
              </w:tabs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  <w:r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Les i</w:t>
            </w:r>
            <w:r w:rsidR="00817126"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ntentions</w:t>
            </w:r>
          </w:p>
          <w:p w14:paraId="413C3A79" w14:textId="772151A0" w:rsidR="00473D05" w:rsidRPr="00ED5304" w:rsidRDefault="00473D05" w:rsidP="00817126">
            <w:pPr>
              <w:tabs>
                <w:tab w:val="left" w:pos="720"/>
              </w:tabs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</w:pPr>
            <w:r w:rsidRPr="00D53692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Un chant</w:t>
            </w:r>
            <w:r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 xml:space="preserve"> entre chaque intention</w:t>
            </w:r>
            <w:r w:rsidR="00594322"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 </w:t>
            </w:r>
            <w:r w:rsidR="00594322"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  <w:t xml:space="preserve">: </w:t>
            </w:r>
            <w:r w:rsidR="00594322"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>au choix</w:t>
            </w:r>
          </w:p>
          <w:p w14:paraId="269BA181" w14:textId="77777777" w:rsidR="00F5162C" w:rsidRPr="00ED5304" w:rsidRDefault="00F5162C" w:rsidP="00817126">
            <w:pPr>
              <w:tabs>
                <w:tab w:val="left" w:pos="720"/>
              </w:tabs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</w:p>
          <w:p w14:paraId="4559E37B" w14:textId="77777777" w:rsidR="00715E9F" w:rsidRPr="00ED5304" w:rsidRDefault="00F5162C" w:rsidP="00965C33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 w:rsidRPr="00ED5304">
              <w:rPr>
                <w:b/>
                <w:bCs/>
                <w:sz w:val="20"/>
                <w:szCs w:val="20"/>
              </w:rPr>
              <w:t>Intention 1</w:t>
            </w:r>
            <w:r w:rsidR="00316826" w:rsidRPr="00ED5304">
              <w:rPr>
                <w:sz w:val="20"/>
                <w:szCs w:val="20"/>
              </w:rPr>
              <w:t xml:space="preserve"> </w:t>
            </w:r>
            <w:r w:rsidRPr="00ED5304">
              <w:rPr>
                <w:sz w:val="20"/>
                <w:szCs w:val="20"/>
              </w:rPr>
              <w:t>:</w:t>
            </w:r>
            <w:r w:rsidR="00316826" w:rsidRPr="00ED5304">
              <w:rPr>
                <w:sz w:val="20"/>
                <w:szCs w:val="20"/>
              </w:rPr>
              <w:t xml:space="preserve"> </w:t>
            </w:r>
          </w:p>
          <w:p w14:paraId="1F3B3AF1" w14:textId="601C4532" w:rsidR="00253D0F" w:rsidRPr="00ED5304" w:rsidRDefault="00253D0F" w:rsidP="008A3AD4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</w:p>
          <w:p w14:paraId="0794DECB" w14:textId="77777777" w:rsidR="00E25753" w:rsidRPr="00ED5304" w:rsidRDefault="000359E5" w:rsidP="008A3AD4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 w:rsidRPr="00ED5304">
              <w:rPr>
                <w:b/>
                <w:bCs/>
                <w:sz w:val="20"/>
                <w:szCs w:val="20"/>
              </w:rPr>
              <w:t>Intention</w:t>
            </w:r>
            <w:r w:rsidR="00715E9F" w:rsidRPr="00ED5304">
              <w:rPr>
                <w:b/>
                <w:bCs/>
                <w:sz w:val="20"/>
                <w:szCs w:val="20"/>
              </w:rPr>
              <w:t xml:space="preserve"> </w:t>
            </w:r>
            <w:r w:rsidR="000F2205" w:rsidRPr="00ED5304">
              <w:rPr>
                <w:b/>
                <w:bCs/>
                <w:sz w:val="20"/>
                <w:szCs w:val="20"/>
              </w:rPr>
              <w:t>2</w:t>
            </w:r>
            <w:r w:rsidRPr="00ED5304">
              <w:rPr>
                <w:sz w:val="20"/>
                <w:szCs w:val="20"/>
              </w:rPr>
              <w:t xml:space="preserve"> :</w:t>
            </w:r>
            <w:r w:rsidR="00E137CA" w:rsidRPr="00ED5304">
              <w:rPr>
                <w:sz w:val="20"/>
                <w:szCs w:val="20"/>
              </w:rPr>
              <w:t xml:space="preserve"> </w:t>
            </w:r>
          </w:p>
          <w:p w14:paraId="46A53E3F" w14:textId="77777777" w:rsidR="00D53692" w:rsidRDefault="00D53692" w:rsidP="00E25753">
            <w:pPr>
              <w:tabs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14:paraId="5AFC9E64" w14:textId="7A23B35F" w:rsidR="00C94D34" w:rsidRPr="00ED5304" w:rsidRDefault="000359E5" w:rsidP="00E25753">
            <w:pPr>
              <w:tabs>
                <w:tab w:val="left" w:pos="720"/>
              </w:tabs>
              <w:rPr>
                <w:sz w:val="20"/>
                <w:szCs w:val="20"/>
              </w:rPr>
            </w:pPr>
            <w:r w:rsidRPr="00ED5304">
              <w:rPr>
                <w:b/>
                <w:bCs/>
                <w:sz w:val="20"/>
                <w:szCs w:val="20"/>
              </w:rPr>
              <w:t>Intention</w:t>
            </w:r>
            <w:r w:rsidR="004C1475" w:rsidRPr="00ED5304">
              <w:rPr>
                <w:b/>
                <w:bCs/>
                <w:sz w:val="20"/>
                <w:szCs w:val="20"/>
              </w:rPr>
              <w:t xml:space="preserve"> 3 </w:t>
            </w:r>
            <w:r w:rsidRPr="00ED5304">
              <w:rPr>
                <w:sz w:val="20"/>
                <w:szCs w:val="20"/>
              </w:rPr>
              <w:t>:</w:t>
            </w:r>
            <w:r w:rsidR="004C1475" w:rsidRPr="00ED5304">
              <w:rPr>
                <w:sz w:val="20"/>
                <w:szCs w:val="20"/>
              </w:rPr>
              <w:t xml:space="preserve"> </w:t>
            </w:r>
          </w:p>
          <w:p w14:paraId="21E0EB6B" w14:textId="77777777" w:rsidR="00ED77CF" w:rsidRPr="00ED5304" w:rsidRDefault="00ED77CF" w:rsidP="00E25753">
            <w:pPr>
              <w:tabs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14:paraId="114B2CAA" w14:textId="77777777" w:rsidR="00896849" w:rsidRPr="00ED5304" w:rsidRDefault="00ED77CF" w:rsidP="00E25753">
            <w:pPr>
              <w:tabs>
                <w:tab w:val="left" w:pos="720"/>
              </w:tabs>
              <w:rPr>
                <w:rFonts w:eastAsia="Carlito"/>
                <w:sz w:val="20"/>
                <w:szCs w:val="20"/>
              </w:rPr>
            </w:pPr>
            <w:r w:rsidRPr="00ED5304">
              <w:rPr>
                <w:rFonts w:eastAsia="Carlito"/>
                <w:sz w:val="20"/>
                <w:szCs w:val="20"/>
              </w:rPr>
              <w:t xml:space="preserve">Accueille Seigneur les demandes de tes enfants qui aiment dire ensemble la prière de Jésus : </w:t>
            </w:r>
          </w:p>
          <w:p w14:paraId="35A68A34" w14:textId="11326093" w:rsidR="00ED77CF" w:rsidRPr="00ED5304" w:rsidRDefault="00ED77CF" w:rsidP="00E25753">
            <w:pPr>
              <w:tabs>
                <w:tab w:val="left" w:pos="720"/>
              </w:tabs>
              <w:rPr>
                <w:rFonts w:eastAsia="Calibri" w:cs="Times New Roman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  <w:r w:rsidRPr="00ED5304">
              <w:rPr>
                <w:rFonts w:eastAsia="Carlito"/>
                <w:b/>
                <w:bCs/>
                <w:sz w:val="20"/>
                <w:szCs w:val="20"/>
                <w:u w:val="single"/>
              </w:rPr>
              <w:t>Notre Père</w:t>
            </w:r>
            <w:r w:rsidR="00483BE7" w:rsidRPr="00ED5304">
              <w:rPr>
                <w:rFonts w:eastAsia="Carlito"/>
                <w:b/>
                <w:bCs/>
                <w:sz w:val="20"/>
                <w:szCs w:val="20"/>
                <w:u w:val="single"/>
              </w:rPr>
              <w:t xml:space="preserve"> qui est aux cieux …</w:t>
            </w:r>
          </w:p>
          <w:p w14:paraId="4F2DB04E" w14:textId="77777777" w:rsidR="001A05BC" w:rsidRPr="00ED5304" w:rsidRDefault="001A05BC" w:rsidP="0025648B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color w:val="000000"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</w:p>
          <w:p w14:paraId="0407EF0B" w14:textId="77777777" w:rsidR="00C451F0" w:rsidRPr="00ED5304" w:rsidRDefault="00C451F0" w:rsidP="0025648B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color w:val="000000"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</w:p>
        </w:tc>
      </w:tr>
      <w:tr w:rsidR="009E6DD5" w:rsidRPr="00ED5304" w14:paraId="357F4D8C" w14:textId="77777777" w:rsidTr="00E06446">
        <w:tc>
          <w:tcPr>
            <w:tcW w:w="9356" w:type="dxa"/>
            <w:shd w:val="clear" w:color="auto" w:fill="C1F0C7" w:themeFill="accent3" w:themeFillTint="33"/>
          </w:tcPr>
          <w:p w14:paraId="516547C6" w14:textId="7E19106C" w:rsidR="009E6DD5" w:rsidRPr="00393CE0" w:rsidRDefault="009F6807" w:rsidP="00E06446">
            <w:pPr>
              <w:tabs>
                <w:tab w:val="left" w:pos="720"/>
              </w:tabs>
              <w:jc w:val="center"/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</w:pPr>
            <w:r w:rsidRPr="00393CE0"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  <w:t>Temps de l’envoi</w:t>
            </w:r>
            <w:r w:rsidR="00BA7CDF" w:rsidRPr="00393CE0"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  <w:t xml:space="preserve"> : </w:t>
            </w:r>
            <w:r w:rsidR="00E06446" w:rsidRPr="00393CE0">
              <w:rPr>
                <w:rFonts w:eastAsia="Calibri" w:cs="Calibri"/>
                <w:b/>
                <w:bCs/>
                <w:kern w:val="0"/>
                <w:sz w:val="24"/>
                <w:szCs w:val="24"/>
                <w:lang w:val="fr-BE"/>
                <w14:ligatures w14:val="none"/>
              </w:rPr>
              <w:t>Invités à en vivre</w:t>
            </w:r>
          </w:p>
        </w:tc>
      </w:tr>
      <w:tr w:rsidR="009E6DD5" w:rsidRPr="00ED5304" w14:paraId="19513EE2" w14:textId="77777777" w:rsidTr="00DA7F59">
        <w:tc>
          <w:tcPr>
            <w:tcW w:w="9356" w:type="dxa"/>
            <w:shd w:val="clear" w:color="auto" w:fill="FAE2D5" w:themeFill="accent2" w:themeFillTint="33"/>
          </w:tcPr>
          <w:p w14:paraId="19973142" w14:textId="3FBCB98E" w:rsidR="00596252" w:rsidRPr="00ED5304" w:rsidRDefault="00596252" w:rsidP="00596252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>L’envoi nous permet de vivre hors de la célébration, mais autrement que si nous n’avions pas célébré…</w:t>
            </w:r>
          </w:p>
          <w:p w14:paraId="13E73913" w14:textId="77777777" w:rsidR="00596252" w:rsidRPr="00ED5304" w:rsidRDefault="00596252" w:rsidP="0059625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  <w:t xml:space="preserve">La célébration se poursuit. Le Seigneur nous envoie… </w:t>
            </w:r>
          </w:p>
          <w:p w14:paraId="6B939F40" w14:textId="733C2711" w:rsidR="009E6DD5" w:rsidRPr="00ED5304" w:rsidRDefault="00596252" w:rsidP="00DA7F59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  <w:r w:rsidRPr="00ED5304"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  <w:t xml:space="preserve">La célébration se termine par un envoi, au nom du Seigneur, dans la vie de tous les jours. Ce temps peut être enrichi d’un signe, d’un geste, d’un chant… </w:t>
            </w:r>
          </w:p>
        </w:tc>
      </w:tr>
      <w:tr w:rsidR="00DA7F59" w:rsidRPr="00ED5304" w14:paraId="156EB38D" w14:textId="77777777" w:rsidTr="00DA7F59">
        <w:tc>
          <w:tcPr>
            <w:tcW w:w="9356" w:type="dxa"/>
          </w:tcPr>
          <w:p w14:paraId="22A7D139" w14:textId="77777777" w:rsidR="00830124" w:rsidRPr="00ED5304" w:rsidRDefault="00830124" w:rsidP="0021394B">
            <w:pPr>
              <w:spacing w:before="100" w:beforeAutospacing="1"/>
              <w:jc w:val="both"/>
              <w:rPr>
                <w:rFonts w:eastAsia="Times New Roman" w:cs="Arial"/>
                <w:spacing w:val="8"/>
                <w:kern w:val="0"/>
                <w:sz w:val="20"/>
                <w:szCs w:val="20"/>
                <w:lang w:eastAsia="fr-FR"/>
                <w14:ligatures w14:val="none"/>
              </w:rPr>
            </w:pPr>
          </w:p>
          <w:p w14:paraId="517C97BB" w14:textId="396C692B" w:rsidR="004C2DD6" w:rsidRPr="00ED5304" w:rsidRDefault="0004261F" w:rsidP="00D675AA">
            <w:pPr>
              <w:tabs>
                <w:tab w:val="left" w:pos="1800"/>
              </w:tabs>
              <w:spacing w:after="160"/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  <w:r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Un m</w:t>
            </w:r>
            <w:r w:rsidR="004C2DD6"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ot de remerciement</w:t>
            </w:r>
          </w:p>
          <w:p w14:paraId="1FD24DB2" w14:textId="2C62B51F" w:rsidR="00153969" w:rsidRPr="00ED5304" w:rsidRDefault="00153969" w:rsidP="00DB5084">
            <w:pPr>
              <w:tabs>
                <w:tab w:val="left" w:pos="1800"/>
              </w:tabs>
              <w:jc w:val="both"/>
              <w:rPr>
                <w:rFonts w:eastAsia="Carlito"/>
                <w:kern w:val="0"/>
                <w:sz w:val="20"/>
                <w:szCs w:val="20"/>
                <w14:ligatures w14:val="none"/>
              </w:rPr>
            </w:pPr>
            <w:r w:rsidRPr="00ED5304">
              <w:rPr>
                <w:rFonts w:eastAsia="Carlito"/>
                <w:kern w:val="0"/>
                <w:sz w:val="20"/>
                <w:szCs w:val="20"/>
                <w14:ligatures w14:val="none"/>
              </w:rPr>
              <w:t xml:space="preserve">Merci à tous pour votre présence et votre prière. Merci les enfants pour votre joie et votre prière. </w:t>
            </w:r>
          </w:p>
          <w:p w14:paraId="5F3CDD8F" w14:textId="31A00486" w:rsidR="00DB5084" w:rsidRPr="00ED5304" w:rsidRDefault="00153969" w:rsidP="00DB5084">
            <w:pPr>
              <w:tabs>
                <w:tab w:val="left" w:pos="1800"/>
              </w:tabs>
              <w:jc w:val="both"/>
              <w:rPr>
                <w:rFonts w:eastAsia="Carlito"/>
                <w:kern w:val="0"/>
                <w:sz w:val="20"/>
                <w:szCs w:val="20"/>
                <w14:ligatures w14:val="none"/>
              </w:rPr>
            </w:pPr>
            <w:r w:rsidRPr="00ED5304">
              <w:rPr>
                <w:rFonts w:eastAsia="Carlito"/>
                <w:kern w:val="0"/>
                <w:sz w:val="20"/>
                <w:szCs w:val="20"/>
                <w14:ligatures w14:val="none"/>
              </w:rPr>
              <w:t xml:space="preserve">Merci </w:t>
            </w:r>
            <w:r w:rsidRPr="00ED5304">
              <w:rPr>
                <w:rFonts w:cstheme="minorHAnsi"/>
                <w:bCs/>
                <w:i/>
                <w:iCs/>
                <w:kern w:val="0"/>
                <w:sz w:val="20"/>
                <w:szCs w:val="20"/>
                <w14:ligatures w14:val="none"/>
              </w:rPr>
              <w:t>(… nommer ici le p</w:t>
            </w:r>
            <w:r w:rsidR="00FC299A" w:rsidRPr="00ED5304">
              <w:rPr>
                <w:rFonts w:cstheme="minorHAnsi"/>
                <w:bCs/>
                <w:i/>
                <w:iCs/>
                <w:kern w:val="0"/>
                <w:sz w:val="20"/>
                <w:szCs w:val="20"/>
                <w14:ligatures w14:val="none"/>
              </w:rPr>
              <w:t>rêtre</w:t>
            </w:r>
            <w:r w:rsidRPr="00ED5304">
              <w:rPr>
                <w:rFonts w:cstheme="minorHAnsi"/>
                <w:bCs/>
                <w:i/>
                <w:iCs/>
                <w:kern w:val="0"/>
                <w:sz w:val="20"/>
                <w:szCs w:val="20"/>
                <w14:ligatures w14:val="none"/>
              </w:rPr>
              <w:t xml:space="preserve">) </w:t>
            </w:r>
            <w:r w:rsidRPr="00ED5304">
              <w:rPr>
                <w:rFonts w:eastAsia="Carlito"/>
                <w:kern w:val="0"/>
                <w:sz w:val="20"/>
                <w:szCs w:val="20"/>
                <w14:ligatures w14:val="none"/>
              </w:rPr>
              <w:t>de nous avoir accompagnés sur le chemin qui mène à Jésus.</w:t>
            </w:r>
          </w:p>
          <w:p w14:paraId="3B8A7F76" w14:textId="54063FC6" w:rsidR="00153969" w:rsidRPr="00ED5304" w:rsidRDefault="00153969" w:rsidP="00BF30E1">
            <w:pPr>
              <w:tabs>
                <w:tab w:val="left" w:pos="1800"/>
              </w:tabs>
              <w:jc w:val="both"/>
              <w:rPr>
                <w:rFonts w:eastAsia="Carlito"/>
                <w:kern w:val="0"/>
                <w:sz w:val="20"/>
                <w:szCs w:val="20"/>
                <w14:ligatures w14:val="none"/>
              </w:rPr>
            </w:pPr>
            <w:r w:rsidRPr="00ED5304">
              <w:rPr>
                <w:rFonts w:eastAsia="Carlito"/>
                <w:kern w:val="0"/>
                <w:sz w:val="20"/>
                <w:szCs w:val="20"/>
                <w14:ligatures w14:val="none"/>
              </w:rPr>
              <w:t>Merci aussi à vous tous, amis de l’école</w:t>
            </w:r>
            <w:r w:rsidR="00BF30E1" w:rsidRPr="00ED5304">
              <w:rPr>
                <w:rFonts w:eastAsia="Carlito"/>
                <w:kern w:val="0"/>
                <w:sz w:val="20"/>
                <w:szCs w:val="20"/>
                <w14:ligatures w14:val="none"/>
              </w:rPr>
              <w:t xml:space="preserve">, parents, </w:t>
            </w:r>
            <w:r w:rsidR="00FC299A" w:rsidRPr="00ED5304">
              <w:rPr>
                <w:rFonts w:eastAsia="Carlito"/>
                <w:kern w:val="0"/>
                <w:sz w:val="20"/>
                <w:szCs w:val="20"/>
                <w14:ligatures w14:val="none"/>
              </w:rPr>
              <w:t>..</w:t>
            </w:r>
            <w:r w:rsidRPr="00ED5304">
              <w:rPr>
                <w:rFonts w:cstheme="minorHAnsi"/>
                <w:bCs/>
                <w:kern w:val="0"/>
                <w:sz w:val="20"/>
                <w:szCs w:val="20"/>
                <w14:ligatures w14:val="none"/>
              </w:rPr>
              <w:t xml:space="preserve">. </w:t>
            </w:r>
          </w:p>
          <w:p w14:paraId="2B87DDB5" w14:textId="77777777" w:rsidR="003B428F" w:rsidRDefault="003B428F" w:rsidP="00D675A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rlito" w:hAnsiTheme="minorHAnsi" w:cstheme="minorBidi"/>
                <w:b/>
                <w:bCs/>
                <w:sz w:val="20"/>
                <w:szCs w:val="20"/>
                <w:u w:val="single"/>
                <w:lang w:eastAsia="en-US"/>
              </w:rPr>
            </w:pPr>
          </w:p>
          <w:p w14:paraId="29E80BDB" w14:textId="16EC6E3D" w:rsidR="003B428F" w:rsidRPr="003B428F" w:rsidRDefault="0004261F" w:rsidP="00D675A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rlito" w:hAnsiTheme="minorHAnsi" w:cstheme="minorBidi"/>
                <w:b/>
                <w:bCs/>
                <w:sz w:val="20"/>
                <w:szCs w:val="20"/>
                <w:u w:val="single"/>
                <w:lang w:eastAsia="en-US"/>
              </w:rPr>
            </w:pPr>
            <w:r>
              <w:rPr>
                <w:rFonts w:asciiTheme="minorHAnsi" w:eastAsia="Carlito" w:hAnsiTheme="minorHAnsi" w:cstheme="minorBidi"/>
                <w:b/>
                <w:bCs/>
                <w:sz w:val="20"/>
                <w:szCs w:val="20"/>
                <w:u w:val="single"/>
                <w:lang w:eastAsia="en-US"/>
              </w:rPr>
              <w:t xml:space="preserve">La </w:t>
            </w:r>
            <w:r w:rsidR="003B428F" w:rsidRPr="003B428F">
              <w:rPr>
                <w:rFonts w:asciiTheme="minorHAnsi" w:eastAsia="Carlito" w:hAnsiTheme="minorHAnsi" w:cstheme="minorBidi"/>
                <w:b/>
                <w:bCs/>
                <w:sz w:val="20"/>
                <w:szCs w:val="20"/>
                <w:u w:val="single"/>
                <w:lang w:eastAsia="en-US"/>
              </w:rPr>
              <w:t>Bénédiction finale</w:t>
            </w:r>
            <w:r w:rsidR="003B428F" w:rsidRPr="0004261F">
              <w:rPr>
                <w:rFonts w:asciiTheme="minorHAnsi" w:eastAsia="Carlito" w:hAnsiTheme="minorHAnsi" w:cstheme="minorBidi"/>
                <w:b/>
                <w:bCs/>
                <w:sz w:val="20"/>
                <w:szCs w:val="20"/>
                <w:lang w:eastAsia="en-US"/>
              </w:rPr>
              <w:t> </w:t>
            </w:r>
          </w:p>
          <w:p w14:paraId="04DA52C1" w14:textId="325E31EB" w:rsidR="003D7D2B" w:rsidRPr="00ED5304" w:rsidRDefault="003D7D2B" w:rsidP="003D7D2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rlito" w:hAnsiTheme="minorHAnsi" w:cstheme="minorBidi"/>
                <w:sz w:val="20"/>
                <w:szCs w:val="20"/>
                <w:lang w:eastAsia="en-US"/>
              </w:rPr>
            </w:pPr>
            <w:r w:rsidRPr="00ED5304">
              <w:rPr>
                <w:rFonts w:asciiTheme="minorHAnsi" w:eastAsia="Carlito" w:hAnsiTheme="minorHAnsi" w:cstheme="minorBidi"/>
                <w:sz w:val="20"/>
                <w:szCs w:val="20"/>
                <w:lang w:eastAsia="en-US"/>
              </w:rPr>
              <w:t xml:space="preserve">Seigneur, tu nous as rassemblés et nous avons été très heureux de </w:t>
            </w:r>
            <w:r w:rsidR="00133D5C">
              <w:rPr>
                <w:rFonts w:asciiTheme="minorHAnsi" w:eastAsia="Carlito" w:hAnsiTheme="minorHAnsi" w:cstheme="minorBidi"/>
                <w:sz w:val="20"/>
                <w:szCs w:val="20"/>
                <w:lang w:eastAsia="en-US"/>
              </w:rPr>
              <w:t>...</w:t>
            </w:r>
          </w:p>
          <w:p w14:paraId="06204A62" w14:textId="258CE98A" w:rsidR="00153969" w:rsidRPr="00ED5304" w:rsidRDefault="00153969" w:rsidP="00D675A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rlito" w:hAnsiTheme="minorHAnsi" w:cstheme="minorBidi"/>
                <w:sz w:val="20"/>
                <w:szCs w:val="20"/>
                <w:lang w:eastAsia="en-US"/>
              </w:rPr>
            </w:pPr>
            <w:r w:rsidRPr="00ED5304">
              <w:rPr>
                <w:rFonts w:asciiTheme="minorHAnsi" w:eastAsia="Carlito" w:hAnsiTheme="minorHAnsi" w:cstheme="minorBidi"/>
                <w:sz w:val="20"/>
                <w:szCs w:val="20"/>
                <w:lang w:eastAsia="en-US"/>
              </w:rPr>
              <w:t>Nous traçons sur nous le signe de la croix : Au nom du Père, et du Fils, et du Saint-Esprit, Amen !</w:t>
            </w:r>
          </w:p>
          <w:p w14:paraId="6B3B8B25" w14:textId="76C116EC" w:rsidR="00BF30E1" w:rsidRDefault="00BF30E1" w:rsidP="004A4EC1">
            <w:pPr>
              <w:spacing w:before="100" w:beforeAutospacing="1"/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</w:pPr>
            <w:r w:rsidRPr="003B428F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Rem</w:t>
            </w:r>
            <w:r w:rsidR="004A4EC1" w:rsidRPr="003B428F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is</w:t>
            </w:r>
            <w:r w:rsidR="004A4EC1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e éventuelle d’un objet symbole</w:t>
            </w:r>
          </w:p>
          <w:p w14:paraId="5BA5B7BF" w14:textId="1AA05A3E" w:rsidR="004A4EC1" w:rsidRPr="00ED5304" w:rsidRDefault="00D94A92" w:rsidP="003B428F">
            <w:pPr>
              <w:jc w:val="both"/>
              <w:rPr>
                <w:rFonts w:eastAsia="Calibri" w:cs="Arial"/>
                <w:sz w:val="20"/>
                <w:szCs w:val="20"/>
                <w:lang w:val="fr-BE"/>
              </w:rPr>
            </w:pPr>
            <w:r>
              <w:rPr>
                <w:rFonts w:eastAsia="Calibri" w:cs="Arial"/>
                <w:sz w:val="20"/>
                <w:szCs w:val="20"/>
                <w:lang w:val="fr-BE"/>
              </w:rPr>
              <w:t>Un s</w:t>
            </w:r>
            <w:r w:rsidR="004A4EC1">
              <w:rPr>
                <w:rFonts w:eastAsia="Calibri" w:cs="Arial"/>
                <w:sz w:val="20"/>
                <w:szCs w:val="20"/>
                <w:lang w:val="fr-BE"/>
              </w:rPr>
              <w:t xml:space="preserve">ignet, </w:t>
            </w:r>
            <w:r>
              <w:rPr>
                <w:rFonts w:eastAsia="Calibri" w:cs="Arial"/>
                <w:sz w:val="20"/>
                <w:szCs w:val="20"/>
                <w:lang w:val="fr-BE"/>
              </w:rPr>
              <w:t xml:space="preserve">un </w:t>
            </w:r>
            <w:r w:rsidR="003B428F">
              <w:rPr>
                <w:rFonts w:eastAsia="Calibri" w:cs="Arial"/>
                <w:sz w:val="20"/>
                <w:szCs w:val="20"/>
                <w:lang w:val="fr-BE"/>
              </w:rPr>
              <w:t xml:space="preserve">objet </w:t>
            </w:r>
            <w:r>
              <w:rPr>
                <w:rFonts w:eastAsia="Calibri" w:cs="Arial"/>
                <w:sz w:val="20"/>
                <w:szCs w:val="20"/>
                <w:lang w:val="fr-BE"/>
              </w:rPr>
              <w:t>souvenir</w:t>
            </w:r>
            <w:r w:rsidR="003B428F">
              <w:rPr>
                <w:rFonts w:eastAsia="Calibri" w:cs="Arial"/>
                <w:sz w:val="20"/>
                <w:szCs w:val="20"/>
                <w:lang w:val="fr-BE"/>
              </w:rPr>
              <w:t>, une photo, une phrase à retenir, méditer ...</w:t>
            </w:r>
          </w:p>
          <w:p w14:paraId="1F8206E2" w14:textId="77777777" w:rsidR="00BF30E1" w:rsidRPr="00ED5304" w:rsidRDefault="00BF30E1" w:rsidP="00D675A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="Arial"/>
                <w:sz w:val="20"/>
                <w:szCs w:val="20"/>
                <w:lang w:val="fr-BE" w:eastAsia="en-US"/>
              </w:rPr>
            </w:pPr>
          </w:p>
          <w:p w14:paraId="61F43E8F" w14:textId="1C77F986" w:rsidR="00A65721" w:rsidRDefault="003B428F" w:rsidP="003B428F">
            <w:pPr>
              <w:tabs>
                <w:tab w:val="left" w:pos="720"/>
              </w:tabs>
              <w:jc w:val="both"/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</w:pPr>
            <w:r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Un c</w:t>
            </w:r>
            <w:r w:rsidR="00E67D01"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u w:val="single"/>
                <w:lang w:val="fr-BE"/>
                <w14:ligatures w14:val="none"/>
              </w:rPr>
              <w:t>hant d’envoi</w:t>
            </w:r>
            <w:r w:rsidR="00E67D01" w:rsidRPr="00ED5304">
              <w:rPr>
                <w:rFonts w:eastAsia="Calibri" w:cs="Arial"/>
                <w:b/>
                <w:bCs/>
                <w:kern w:val="0"/>
                <w:sz w:val="20"/>
                <w:szCs w:val="20"/>
                <w:lang w:val="fr-BE"/>
                <w14:ligatures w14:val="none"/>
              </w:rPr>
              <w:t> </w:t>
            </w:r>
          </w:p>
          <w:p w14:paraId="0C5CD168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546E3079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014F120C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69BBBEA8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02F4861F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565D333D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62864C2B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058557E3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184B8FBA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0F6C9F07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6BB34065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45A4D1A1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42675B85" w14:textId="77777777" w:rsidR="003D7D2B" w:rsidRDefault="003D7D2B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59A2F976" w14:textId="77777777" w:rsidR="00D94A92" w:rsidRDefault="00D94A92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796D4113" w14:textId="77777777" w:rsidR="00D94A92" w:rsidRDefault="00D94A92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  <w:p w14:paraId="362DC86C" w14:textId="621CB371" w:rsidR="00E05E4C" w:rsidRPr="00ED5304" w:rsidRDefault="00E05E4C" w:rsidP="003B428F">
            <w:pPr>
              <w:tabs>
                <w:tab w:val="left" w:pos="720"/>
              </w:tabs>
              <w:jc w:val="both"/>
              <w:rPr>
                <w:rFonts w:eastAsia="Calibri" w:cs="Arial"/>
                <w:kern w:val="0"/>
                <w:sz w:val="20"/>
                <w:szCs w:val="20"/>
                <w:lang w:val="fr-BE"/>
                <w14:ligatures w14:val="none"/>
              </w:rPr>
            </w:pPr>
          </w:p>
        </w:tc>
      </w:tr>
    </w:tbl>
    <w:p w14:paraId="6908E185" w14:textId="77777777" w:rsidR="000363DD" w:rsidRPr="00ED5304" w:rsidRDefault="000363DD" w:rsidP="000363DD">
      <w:pPr>
        <w:rPr>
          <w:sz w:val="20"/>
          <w:szCs w:val="20"/>
        </w:rPr>
      </w:pPr>
    </w:p>
    <w:sectPr w:rsidR="000363DD" w:rsidRPr="00ED53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54C1B" w14:textId="77777777" w:rsidR="00CC44FA" w:rsidRDefault="00CC44FA" w:rsidP="00F3290B">
      <w:pPr>
        <w:spacing w:after="0"/>
      </w:pPr>
      <w:r>
        <w:separator/>
      </w:r>
    </w:p>
  </w:endnote>
  <w:endnote w:type="continuationSeparator" w:id="0">
    <w:p w14:paraId="41910E67" w14:textId="77777777" w:rsidR="00CC44FA" w:rsidRDefault="00CC44FA" w:rsidP="00F329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878584"/>
      <w:docPartObj>
        <w:docPartGallery w:val="Page Numbers (Bottom of Page)"/>
        <w:docPartUnique/>
      </w:docPartObj>
    </w:sdtPr>
    <w:sdtContent>
      <w:p w14:paraId="65A5F475" w14:textId="6E065FE2" w:rsidR="00E02DF7" w:rsidRDefault="00E02DF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7C4D43" w14:textId="77777777" w:rsidR="0061687E" w:rsidRDefault="006168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908B5" w14:textId="77777777" w:rsidR="00CC44FA" w:rsidRDefault="00CC44FA" w:rsidP="00F3290B">
      <w:pPr>
        <w:spacing w:after="0"/>
      </w:pPr>
      <w:r>
        <w:separator/>
      </w:r>
    </w:p>
  </w:footnote>
  <w:footnote w:type="continuationSeparator" w:id="0">
    <w:p w14:paraId="5CDA263E" w14:textId="77777777" w:rsidR="00CC44FA" w:rsidRDefault="00CC44FA" w:rsidP="00F329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F223" w14:textId="77777777" w:rsidR="00F3290B" w:rsidRDefault="00F3290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A688B"/>
    <w:multiLevelType w:val="hybridMultilevel"/>
    <w:tmpl w:val="E4C05F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E4068"/>
    <w:multiLevelType w:val="hybridMultilevel"/>
    <w:tmpl w:val="235A7630"/>
    <w:lvl w:ilvl="0" w:tplc="92647ACA">
      <w:start w:val="1"/>
      <w:numFmt w:val="bullet"/>
      <w:lvlText w:val="-"/>
      <w:lvlJc w:val="left"/>
      <w:pPr>
        <w:ind w:left="720" w:hanging="360"/>
      </w:pPr>
      <w:rPr>
        <w:rFonts w:ascii="Aptos" w:eastAsia="Calibri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0475A"/>
    <w:multiLevelType w:val="hybridMultilevel"/>
    <w:tmpl w:val="6FAC9ACC"/>
    <w:lvl w:ilvl="0" w:tplc="3D26578E">
      <w:start w:val="1"/>
      <w:numFmt w:val="bullet"/>
      <w:lvlText w:val="-"/>
      <w:lvlJc w:val="left"/>
      <w:pPr>
        <w:ind w:left="720" w:hanging="360"/>
      </w:pPr>
      <w:rPr>
        <w:rFonts w:ascii="Aptos" w:eastAsia="Calibri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15055"/>
    <w:multiLevelType w:val="multilevel"/>
    <w:tmpl w:val="9C3C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8C048C"/>
    <w:multiLevelType w:val="multilevel"/>
    <w:tmpl w:val="31AE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163170">
    <w:abstractNumId w:val="0"/>
  </w:num>
  <w:num w:numId="2" w16cid:durableId="749234002">
    <w:abstractNumId w:val="3"/>
  </w:num>
  <w:num w:numId="3" w16cid:durableId="1314335094">
    <w:abstractNumId w:val="4"/>
  </w:num>
  <w:num w:numId="4" w16cid:durableId="772480602">
    <w:abstractNumId w:val="2"/>
  </w:num>
  <w:num w:numId="5" w16cid:durableId="378021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89"/>
    <w:rsid w:val="00004DCA"/>
    <w:rsid w:val="00005191"/>
    <w:rsid w:val="00011E2D"/>
    <w:rsid w:val="0002401B"/>
    <w:rsid w:val="00024EC5"/>
    <w:rsid w:val="0002780A"/>
    <w:rsid w:val="00030E22"/>
    <w:rsid w:val="00033DDD"/>
    <w:rsid w:val="00033EC1"/>
    <w:rsid w:val="000359E5"/>
    <w:rsid w:val="000363DD"/>
    <w:rsid w:val="000414E3"/>
    <w:rsid w:val="0004261F"/>
    <w:rsid w:val="000517D6"/>
    <w:rsid w:val="00053975"/>
    <w:rsid w:val="00053FCC"/>
    <w:rsid w:val="00062093"/>
    <w:rsid w:val="00062D9E"/>
    <w:rsid w:val="00064165"/>
    <w:rsid w:val="000747DC"/>
    <w:rsid w:val="00082A33"/>
    <w:rsid w:val="000A6C2A"/>
    <w:rsid w:val="000B0E9F"/>
    <w:rsid w:val="000B3410"/>
    <w:rsid w:val="000B3FA1"/>
    <w:rsid w:val="000E43B2"/>
    <w:rsid w:val="000F2205"/>
    <w:rsid w:val="00101D83"/>
    <w:rsid w:val="00105EA6"/>
    <w:rsid w:val="00133D5C"/>
    <w:rsid w:val="00145762"/>
    <w:rsid w:val="00150803"/>
    <w:rsid w:val="00150ECC"/>
    <w:rsid w:val="00153969"/>
    <w:rsid w:val="00160F06"/>
    <w:rsid w:val="00164569"/>
    <w:rsid w:val="001702DD"/>
    <w:rsid w:val="00176AD9"/>
    <w:rsid w:val="00176BBC"/>
    <w:rsid w:val="00182FF7"/>
    <w:rsid w:val="00183C22"/>
    <w:rsid w:val="0018441D"/>
    <w:rsid w:val="00185538"/>
    <w:rsid w:val="001974E6"/>
    <w:rsid w:val="001A01A2"/>
    <w:rsid w:val="001A05BC"/>
    <w:rsid w:val="001A06D5"/>
    <w:rsid w:val="001A6F16"/>
    <w:rsid w:val="001C04DC"/>
    <w:rsid w:val="001D7F7E"/>
    <w:rsid w:val="001E0487"/>
    <w:rsid w:val="001E585F"/>
    <w:rsid w:val="001E69B8"/>
    <w:rsid w:val="0021394B"/>
    <w:rsid w:val="00233934"/>
    <w:rsid w:val="002361EE"/>
    <w:rsid w:val="002415BD"/>
    <w:rsid w:val="002537BA"/>
    <w:rsid w:val="00253D0F"/>
    <w:rsid w:val="00255830"/>
    <w:rsid w:val="0025648B"/>
    <w:rsid w:val="00260948"/>
    <w:rsid w:val="0026684A"/>
    <w:rsid w:val="00266BC5"/>
    <w:rsid w:val="002670DA"/>
    <w:rsid w:val="00272DA0"/>
    <w:rsid w:val="00294730"/>
    <w:rsid w:val="002A4AC7"/>
    <w:rsid w:val="002B0145"/>
    <w:rsid w:val="002B0A3E"/>
    <w:rsid w:val="002B1A3D"/>
    <w:rsid w:val="002C009F"/>
    <w:rsid w:val="002C309E"/>
    <w:rsid w:val="002C5740"/>
    <w:rsid w:val="002E0CCA"/>
    <w:rsid w:val="002E687C"/>
    <w:rsid w:val="002F3AEA"/>
    <w:rsid w:val="002F5760"/>
    <w:rsid w:val="002F5E2E"/>
    <w:rsid w:val="00304E7C"/>
    <w:rsid w:val="003075A5"/>
    <w:rsid w:val="003079E3"/>
    <w:rsid w:val="00316826"/>
    <w:rsid w:val="00322962"/>
    <w:rsid w:val="003230F7"/>
    <w:rsid w:val="003549EA"/>
    <w:rsid w:val="003573E8"/>
    <w:rsid w:val="00361CF4"/>
    <w:rsid w:val="003645F2"/>
    <w:rsid w:val="0036629E"/>
    <w:rsid w:val="00367CD9"/>
    <w:rsid w:val="0037326B"/>
    <w:rsid w:val="003812B1"/>
    <w:rsid w:val="00385FE2"/>
    <w:rsid w:val="00391059"/>
    <w:rsid w:val="00393CE0"/>
    <w:rsid w:val="003B3354"/>
    <w:rsid w:val="003B428F"/>
    <w:rsid w:val="003B4820"/>
    <w:rsid w:val="003B6CCD"/>
    <w:rsid w:val="003C3655"/>
    <w:rsid w:val="003C4C0C"/>
    <w:rsid w:val="003C5ADB"/>
    <w:rsid w:val="003D7D2B"/>
    <w:rsid w:val="003E46BD"/>
    <w:rsid w:val="003F21C2"/>
    <w:rsid w:val="003F40F3"/>
    <w:rsid w:val="003F4965"/>
    <w:rsid w:val="00401722"/>
    <w:rsid w:val="004368DD"/>
    <w:rsid w:val="00441BF3"/>
    <w:rsid w:val="00443E8B"/>
    <w:rsid w:val="0044712E"/>
    <w:rsid w:val="004646F0"/>
    <w:rsid w:val="004715E1"/>
    <w:rsid w:val="0047398E"/>
    <w:rsid w:val="00473D05"/>
    <w:rsid w:val="00474463"/>
    <w:rsid w:val="00483BE7"/>
    <w:rsid w:val="00484754"/>
    <w:rsid w:val="004866FE"/>
    <w:rsid w:val="00487AED"/>
    <w:rsid w:val="00496760"/>
    <w:rsid w:val="0049769D"/>
    <w:rsid w:val="004A4EC1"/>
    <w:rsid w:val="004C1475"/>
    <w:rsid w:val="004C2DD6"/>
    <w:rsid w:val="004D67C7"/>
    <w:rsid w:val="004D7452"/>
    <w:rsid w:val="004E3D52"/>
    <w:rsid w:val="004E64CD"/>
    <w:rsid w:val="004F35F3"/>
    <w:rsid w:val="004F7421"/>
    <w:rsid w:val="004F7CA7"/>
    <w:rsid w:val="005004F3"/>
    <w:rsid w:val="00500DD2"/>
    <w:rsid w:val="005033A6"/>
    <w:rsid w:val="00516A6F"/>
    <w:rsid w:val="00530D14"/>
    <w:rsid w:val="005313EE"/>
    <w:rsid w:val="005333C9"/>
    <w:rsid w:val="00543D79"/>
    <w:rsid w:val="00556869"/>
    <w:rsid w:val="00573E00"/>
    <w:rsid w:val="00576DDA"/>
    <w:rsid w:val="0058164A"/>
    <w:rsid w:val="005821A4"/>
    <w:rsid w:val="00594322"/>
    <w:rsid w:val="00594487"/>
    <w:rsid w:val="00596252"/>
    <w:rsid w:val="005A3A76"/>
    <w:rsid w:val="005A5626"/>
    <w:rsid w:val="005A6553"/>
    <w:rsid w:val="005A67AE"/>
    <w:rsid w:val="005A748F"/>
    <w:rsid w:val="005B0B85"/>
    <w:rsid w:val="005B2E9C"/>
    <w:rsid w:val="005B420E"/>
    <w:rsid w:val="005B4835"/>
    <w:rsid w:val="005C0952"/>
    <w:rsid w:val="005C3918"/>
    <w:rsid w:val="005C6FDA"/>
    <w:rsid w:val="005D0C1B"/>
    <w:rsid w:val="005E10D1"/>
    <w:rsid w:val="005F4B0E"/>
    <w:rsid w:val="005F67FA"/>
    <w:rsid w:val="00600E73"/>
    <w:rsid w:val="006031E1"/>
    <w:rsid w:val="006100BB"/>
    <w:rsid w:val="00615C9A"/>
    <w:rsid w:val="0061687E"/>
    <w:rsid w:val="00616950"/>
    <w:rsid w:val="00623FD3"/>
    <w:rsid w:val="00636661"/>
    <w:rsid w:val="00637D2B"/>
    <w:rsid w:val="00652313"/>
    <w:rsid w:val="00653FC0"/>
    <w:rsid w:val="00654989"/>
    <w:rsid w:val="00656CDC"/>
    <w:rsid w:val="00656DE1"/>
    <w:rsid w:val="00657930"/>
    <w:rsid w:val="00664DDC"/>
    <w:rsid w:val="00664E8F"/>
    <w:rsid w:val="00666952"/>
    <w:rsid w:val="00666A15"/>
    <w:rsid w:val="00667E4B"/>
    <w:rsid w:val="006840D8"/>
    <w:rsid w:val="006858B5"/>
    <w:rsid w:val="0069300E"/>
    <w:rsid w:val="00695030"/>
    <w:rsid w:val="006A31CA"/>
    <w:rsid w:val="006A3F3F"/>
    <w:rsid w:val="006B3E46"/>
    <w:rsid w:val="006C38D7"/>
    <w:rsid w:val="006C4D26"/>
    <w:rsid w:val="006C7DC6"/>
    <w:rsid w:val="006D2108"/>
    <w:rsid w:val="006D3B1F"/>
    <w:rsid w:val="006E4F08"/>
    <w:rsid w:val="006E712C"/>
    <w:rsid w:val="006F5B5B"/>
    <w:rsid w:val="007157E9"/>
    <w:rsid w:val="00715D58"/>
    <w:rsid w:val="00715E9F"/>
    <w:rsid w:val="0072125C"/>
    <w:rsid w:val="00724E41"/>
    <w:rsid w:val="007400CD"/>
    <w:rsid w:val="00750FF2"/>
    <w:rsid w:val="007777C4"/>
    <w:rsid w:val="007864FC"/>
    <w:rsid w:val="00787010"/>
    <w:rsid w:val="00793F47"/>
    <w:rsid w:val="00797A5A"/>
    <w:rsid w:val="007A2903"/>
    <w:rsid w:val="007A2DE4"/>
    <w:rsid w:val="007A4F83"/>
    <w:rsid w:val="007B2865"/>
    <w:rsid w:val="007B35CC"/>
    <w:rsid w:val="007B3A6B"/>
    <w:rsid w:val="007C4E88"/>
    <w:rsid w:val="007C7980"/>
    <w:rsid w:val="007D6190"/>
    <w:rsid w:val="007E0E38"/>
    <w:rsid w:val="007E64E5"/>
    <w:rsid w:val="007E717D"/>
    <w:rsid w:val="007F512F"/>
    <w:rsid w:val="008036CF"/>
    <w:rsid w:val="00807C39"/>
    <w:rsid w:val="00817126"/>
    <w:rsid w:val="00830124"/>
    <w:rsid w:val="00834190"/>
    <w:rsid w:val="0083669D"/>
    <w:rsid w:val="00842FFE"/>
    <w:rsid w:val="00864C4E"/>
    <w:rsid w:val="00896849"/>
    <w:rsid w:val="008A3AD4"/>
    <w:rsid w:val="008C6D46"/>
    <w:rsid w:val="008E1247"/>
    <w:rsid w:val="008E1B86"/>
    <w:rsid w:val="008F5806"/>
    <w:rsid w:val="008F75BB"/>
    <w:rsid w:val="00917FA6"/>
    <w:rsid w:val="00923A5A"/>
    <w:rsid w:val="009258A8"/>
    <w:rsid w:val="00926FDE"/>
    <w:rsid w:val="00937FBD"/>
    <w:rsid w:val="00950364"/>
    <w:rsid w:val="00951DC7"/>
    <w:rsid w:val="00954203"/>
    <w:rsid w:val="00957C13"/>
    <w:rsid w:val="00957FC3"/>
    <w:rsid w:val="00965C33"/>
    <w:rsid w:val="00973061"/>
    <w:rsid w:val="0098307A"/>
    <w:rsid w:val="009858B4"/>
    <w:rsid w:val="009A5484"/>
    <w:rsid w:val="009B2126"/>
    <w:rsid w:val="009C293F"/>
    <w:rsid w:val="009D48D6"/>
    <w:rsid w:val="009E64BA"/>
    <w:rsid w:val="009E6DD5"/>
    <w:rsid w:val="009E7F47"/>
    <w:rsid w:val="009F20CC"/>
    <w:rsid w:val="009F2C3D"/>
    <w:rsid w:val="009F5B87"/>
    <w:rsid w:val="009F6807"/>
    <w:rsid w:val="009F7AFC"/>
    <w:rsid w:val="00A106D5"/>
    <w:rsid w:val="00A14BEA"/>
    <w:rsid w:val="00A204F8"/>
    <w:rsid w:val="00A3674F"/>
    <w:rsid w:val="00A44DF4"/>
    <w:rsid w:val="00A50F35"/>
    <w:rsid w:val="00A6081C"/>
    <w:rsid w:val="00A619D4"/>
    <w:rsid w:val="00A65721"/>
    <w:rsid w:val="00A70733"/>
    <w:rsid w:val="00A862C0"/>
    <w:rsid w:val="00A94B9C"/>
    <w:rsid w:val="00A951CA"/>
    <w:rsid w:val="00AA2DF4"/>
    <w:rsid w:val="00AB5726"/>
    <w:rsid w:val="00AB5C8F"/>
    <w:rsid w:val="00AB600D"/>
    <w:rsid w:val="00AB69EE"/>
    <w:rsid w:val="00AD3134"/>
    <w:rsid w:val="00AE38AE"/>
    <w:rsid w:val="00AE786C"/>
    <w:rsid w:val="00AF47F9"/>
    <w:rsid w:val="00B03C03"/>
    <w:rsid w:val="00B06873"/>
    <w:rsid w:val="00B0756C"/>
    <w:rsid w:val="00B14388"/>
    <w:rsid w:val="00B36422"/>
    <w:rsid w:val="00B47559"/>
    <w:rsid w:val="00B475F3"/>
    <w:rsid w:val="00B54E05"/>
    <w:rsid w:val="00B62C6F"/>
    <w:rsid w:val="00B66C98"/>
    <w:rsid w:val="00B70F92"/>
    <w:rsid w:val="00B7506D"/>
    <w:rsid w:val="00B77506"/>
    <w:rsid w:val="00B813BE"/>
    <w:rsid w:val="00B93099"/>
    <w:rsid w:val="00B9388E"/>
    <w:rsid w:val="00B97C7B"/>
    <w:rsid w:val="00BA2558"/>
    <w:rsid w:val="00BA7CDF"/>
    <w:rsid w:val="00BB389C"/>
    <w:rsid w:val="00BD68A1"/>
    <w:rsid w:val="00BE2AC3"/>
    <w:rsid w:val="00BF30E1"/>
    <w:rsid w:val="00BF4D13"/>
    <w:rsid w:val="00BF7BE6"/>
    <w:rsid w:val="00C03FBA"/>
    <w:rsid w:val="00C0475C"/>
    <w:rsid w:val="00C04E2D"/>
    <w:rsid w:val="00C05A4E"/>
    <w:rsid w:val="00C150FF"/>
    <w:rsid w:val="00C2381E"/>
    <w:rsid w:val="00C24D3B"/>
    <w:rsid w:val="00C26982"/>
    <w:rsid w:val="00C32E9C"/>
    <w:rsid w:val="00C44941"/>
    <w:rsid w:val="00C451F0"/>
    <w:rsid w:val="00C468E9"/>
    <w:rsid w:val="00C56775"/>
    <w:rsid w:val="00C57658"/>
    <w:rsid w:val="00C708F5"/>
    <w:rsid w:val="00C817DF"/>
    <w:rsid w:val="00C911CA"/>
    <w:rsid w:val="00C9184B"/>
    <w:rsid w:val="00C94D34"/>
    <w:rsid w:val="00CA1F7D"/>
    <w:rsid w:val="00CB1465"/>
    <w:rsid w:val="00CB56F1"/>
    <w:rsid w:val="00CC36D0"/>
    <w:rsid w:val="00CC3E28"/>
    <w:rsid w:val="00CC44FA"/>
    <w:rsid w:val="00CC6D3D"/>
    <w:rsid w:val="00CD05D9"/>
    <w:rsid w:val="00CD7168"/>
    <w:rsid w:val="00CE2CAD"/>
    <w:rsid w:val="00CF10F5"/>
    <w:rsid w:val="00CF455E"/>
    <w:rsid w:val="00CF58EF"/>
    <w:rsid w:val="00D0341C"/>
    <w:rsid w:val="00D12730"/>
    <w:rsid w:val="00D129CD"/>
    <w:rsid w:val="00D12F5E"/>
    <w:rsid w:val="00D218DD"/>
    <w:rsid w:val="00D31ED6"/>
    <w:rsid w:val="00D34FF9"/>
    <w:rsid w:val="00D43B59"/>
    <w:rsid w:val="00D4454F"/>
    <w:rsid w:val="00D53692"/>
    <w:rsid w:val="00D5711B"/>
    <w:rsid w:val="00D57CCE"/>
    <w:rsid w:val="00D61853"/>
    <w:rsid w:val="00D61B0B"/>
    <w:rsid w:val="00D6653E"/>
    <w:rsid w:val="00D675AA"/>
    <w:rsid w:val="00D67DA0"/>
    <w:rsid w:val="00D74017"/>
    <w:rsid w:val="00D7582B"/>
    <w:rsid w:val="00D76A1D"/>
    <w:rsid w:val="00D82EC5"/>
    <w:rsid w:val="00D85745"/>
    <w:rsid w:val="00D947CA"/>
    <w:rsid w:val="00D94A92"/>
    <w:rsid w:val="00DA1E58"/>
    <w:rsid w:val="00DA7AA3"/>
    <w:rsid w:val="00DA7F59"/>
    <w:rsid w:val="00DB5084"/>
    <w:rsid w:val="00DB64B8"/>
    <w:rsid w:val="00DC260D"/>
    <w:rsid w:val="00DD1364"/>
    <w:rsid w:val="00DD5915"/>
    <w:rsid w:val="00DD709A"/>
    <w:rsid w:val="00DD78C0"/>
    <w:rsid w:val="00DE627B"/>
    <w:rsid w:val="00DE7A18"/>
    <w:rsid w:val="00DF7FAD"/>
    <w:rsid w:val="00E02DF7"/>
    <w:rsid w:val="00E05E4C"/>
    <w:rsid w:val="00E06446"/>
    <w:rsid w:val="00E137CA"/>
    <w:rsid w:val="00E25753"/>
    <w:rsid w:val="00E32897"/>
    <w:rsid w:val="00E35B62"/>
    <w:rsid w:val="00E42D7D"/>
    <w:rsid w:val="00E5171C"/>
    <w:rsid w:val="00E604DB"/>
    <w:rsid w:val="00E67031"/>
    <w:rsid w:val="00E67D01"/>
    <w:rsid w:val="00E67DDB"/>
    <w:rsid w:val="00E71279"/>
    <w:rsid w:val="00E839A1"/>
    <w:rsid w:val="00E873E1"/>
    <w:rsid w:val="00EA17F3"/>
    <w:rsid w:val="00EA2F66"/>
    <w:rsid w:val="00EA3774"/>
    <w:rsid w:val="00EA3CAA"/>
    <w:rsid w:val="00EB3FDC"/>
    <w:rsid w:val="00EC0B23"/>
    <w:rsid w:val="00EC38D6"/>
    <w:rsid w:val="00ED2C4D"/>
    <w:rsid w:val="00ED5304"/>
    <w:rsid w:val="00ED6E40"/>
    <w:rsid w:val="00ED77CF"/>
    <w:rsid w:val="00EE5016"/>
    <w:rsid w:val="00EF47AF"/>
    <w:rsid w:val="00F0274F"/>
    <w:rsid w:val="00F137E3"/>
    <w:rsid w:val="00F13D13"/>
    <w:rsid w:val="00F21F6B"/>
    <w:rsid w:val="00F24838"/>
    <w:rsid w:val="00F25EDC"/>
    <w:rsid w:val="00F3286B"/>
    <w:rsid w:val="00F3290B"/>
    <w:rsid w:val="00F3626A"/>
    <w:rsid w:val="00F36ABB"/>
    <w:rsid w:val="00F41597"/>
    <w:rsid w:val="00F50B5A"/>
    <w:rsid w:val="00F5162C"/>
    <w:rsid w:val="00F633CF"/>
    <w:rsid w:val="00F65E33"/>
    <w:rsid w:val="00F76644"/>
    <w:rsid w:val="00F83444"/>
    <w:rsid w:val="00F839A8"/>
    <w:rsid w:val="00F933A9"/>
    <w:rsid w:val="00F9798A"/>
    <w:rsid w:val="00FA31BA"/>
    <w:rsid w:val="00FA5660"/>
    <w:rsid w:val="00FC299A"/>
    <w:rsid w:val="00FC6386"/>
    <w:rsid w:val="00FC6DC2"/>
    <w:rsid w:val="00FD1DA3"/>
    <w:rsid w:val="00FD47DE"/>
    <w:rsid w:val="00FE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901B"/>
  <w15:chartTrackingRefBased/>
  <w15:docId w15:val="{E046C3B2-6C40-4025-B25A-C9E26238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54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4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4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4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4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4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4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4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4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4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4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4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498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498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498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498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498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498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49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4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49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54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49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5498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49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5498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4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498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498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3290B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F3290B"/>
  </w:style>
  <w:style w:type="paragraph" w:styleId="Pieddepage">
    <w:name w:val="footer"/>
    <w:basedOn w:val="Normal"/>
    <w:link w:val="PieddepageCar"/>
    <w:uiPriority w:val="99"/>
    <w:unhideWhenUsed/>
    <w:rsid w:val="00F3290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F3290B"/>
  </w:style>
  <w:style w:type="table" w:styleId="Grilledutableau">
    <w:name w:val="Table Grid"/>
    <w:basedOn w:val="TableauNormal"/>
    <w:uiPriority w:val="39"/>
    <w:rsid w:val="000363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313E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13E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A3A7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normaltextrun">
    <w:name w:val="normaltextrun"/>
    <w:basedOn w:val="Policepardfaut"/>
    <w:rsid w:val="00573E00"/>
  </w:style>
  <w:style w:type="character" w:customStyle="1" w:styleId="eop">
    <w:name w:val="eop"/>
    <w:basedOn w:val="Policepardfaut"/>
    <w:rsid w:val="00573E00"/>
  </w:style>
  <w:style w:type="character" w:styleId="Lienhypertextesuivivisit">
    <w:name w:val="FollowedHyperlink"/>
    <w:basedOn w:val="Policepardfaut"/>
    <w:uiPriority w:val="99"/>
    <w:semiHidden/>
    <w:unhideWhenUsed/>
    <w:rsid w:val="00062D9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</Pages>
  <Words>541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Piengeon</dc:creator>
  <cp:keywords/>
  <dc:description/>
  <cp:lastModifiedBy>Brigitte Piengeon</cp:lastModifiedBy>
  <cp:revision>419</cp:revision>
  <dcterms:created xsi:type="dcterms:W3CDTF">2025-08-25T08:53:00Z</dcterms:created>
  <dcterms:modified xsi:type="dcterms:W3CDTF">2025-08-29T07:07:00Z</dcterms:modified>
</cp:coreProperties>
</file>