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45" w:rsidRPr="0090757D" w:rsidRDefault="00C04431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90757D">
        <w:rPr>
          <w:rFonts w:ascii="Times New Roman" w:hAnsi="Times New Roman" w:cs="Times New Roman"/>
          <w:sz w:val="24"/>
          <w:szCs w:val="24"/>
        </w:rPr>
        <w:t>EWL Statement</w:t>
      </w:r>
      <w:r w:rsidR="00A55BD2" w:rsidRPr="0090757D">
        <w:rPr>
          <w:rFonts w:ascii="Times New Roman" w:hAnsi="Times New Roman" w:cs="Times New Roman"/>
          <w:sz w:val="24"/>
          <w:szCs w:val="24"/>
        </w:rPr>
        <w:t xml:space="preserve"> </w:t>
      </w:r>
      <w:r w:rsidRPr="0090757D">
        <w:rPr>
          <w:rFonts w:ascii="Times New Roman" w:hAnsi="Times New Roman" w:cs="Times New Roman"/>
          <w:sz w:val="24"/>
          <w:szCs w:val="24"/>
        </w:rPr>
        <w:t xml:space="preserve">- MS Council of the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EU-supporting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EC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B45" w:rsidRPr="0090757D" w:rsidRDefault="008B6B45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8B6B45" w:rsidRPr="0090757D" w:rsidRDefault="008B6B45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8B6B45" w:rsidRPr="0090757D" w:rsidRDefault="00C04431">
      <w:pPr>
        <w:pStyle w:val="normal0"/>
        <w:rPr>
          <w:rFonts w:ascii="Times New Roman" w:hAnsi="Times New Roman" w:cs="Times New Roman"/>
          <w:sz w:val="24"/>
          <w:szCs w:val="24"/>
        </w:rPr>
      </w:pPr>
      <w:proofErr w:type="spellStart"/>
      <w:r w:rsidRPr="0090757D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="00A55BD2" w:rsidRPr="0090757D">
        <w:rPr>
          <w:rFonts w:ascii="Times New Roman" w:hAnsi="Times New Roman" w:cs="Times New Roman"/>
          <w:sz w:val="24"/>
          <w:szCs w:val="24"/>
        </w:rPr>
        <w:t xml:space="preserve"> </w:t>
      </w:r>
      <w:r w:rsidR="00A55BD2" w:rsidRPr="0090757D">
        <w:rPr>
          <w:rFonts w:ascii="Times New Roman" w:eastAsia="Times New Roman" w:hAnsi="Times New Roman" w:cs="Times New Roman"/>
          <w:iCs/>
          <w:sz w:val="24"/>
          <w:szCs w:val="24"/>
        </w:rPr>
        <w:t xml:space="preserve">Annika Öberg </w:t>
      </w:r>
      <w:proofErr w:type="spellStart"/>
      <w:r w:rsidR="00A55BD2" w:rsidRPr="0090757D">
        <w:rPr>
          <w:rFonts w:ascii="Times New Roman" w:eastAsia="Times New Roman" w:hAnsi="Times New Roman" w:cs="Times New Roman"/>
          <w:iCs/>
          <w:sz w:val="24"/>
          <w:szCs w:val="24"/>
        </w:rPr>
        <w:t>Jarlebring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br/>
        <w:t xml:space="preserve">JHA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Counsel</w:t>
      </w:r>
      <w:r w:rsidR="00A55BD2" w:rsidRPr="0090757D">
        <w:rPr>
          <w:rFonts w:ascii="Times New Roman" w:hAnsi="Times New Roman" w:cs="Times New Roman"/>
          <w:sz w:val="24"/>
          <w:szCs w:val="24"/>
        </w:rPr>
        <w:t>l</w:t>
      </w:r>
      <w:r w:rsidRPr="0090757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of the Permanent Representation of </w:t>
      </w:r>
      <w:r w:rsidR="00D25738" w:rsidRPr="0090757D">
        <w:rPr>
          <w:rFonts w:ascii="Times New Roman" w:hAnsi="Times New Roman" w:cs="Times New Roman"/>
          <w:sz w:val="24"/>
          <w:szCs w:val="24"/>
        </w:rPr>
        <w:t xml:space="preserve">Sweden </w:t>
      </w:r>
      <w:r w:rsidRPr="0090757D">
        <w:rPr>
          <w:rFonts w:ascii="Times New Roman" w:hAnsi="Times New Roman" w:cs="Times New Roman"/>
          <w:sz w:val="24"/>
          <w:szCs w:val="24"/>
        </w:rPr>
        <w:t>to the EU,</w:t>
      </w:r>
    </w:p>
    <w:p w:rsidR="008B6B45" w:rsidRPr="0090757D" w:rsidRDefault="008B6B45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8B6B45" w:rsidRPr="0090757D" w:rsidRDefault="008B6B45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8B6B45" w:rsidRPr="0090757D" w:rsidRDefault="00C04431" w:rsidP="0090757D">
      <w:pPr>
        <w:pStyle w:val="normal0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0757D">
        <w:rPr>
          <w:rFonts w:ascii="Times New Roman" w:hAnsi="Times New Roman" w:cs="Times New Roman"/>
          <w:sz w:val="24"/>
          <w:szCs w:val="24"/>
        </w:rPr>
        <w:t xml:space="preserve"> I am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contacting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you on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D25738" w:rsidRPr="0090757D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D25738" w:rsidRPr="0090757D">
        <w:rPr>
          <w:rFonts w:ascii="Times New Roman" w:hAnsi="Times New Roman" w:cs="Times New Roman"/>
          <w:sz w:val="24"/>
          <w:szCs w:val="24"/>
        </w:rPr>
        <w:t xml:space="preserve"> Baltic </w:t>
      </w:r>
      <w:proofErr w:type="spellStart"/>
      <w:r w:rsidR="00D25738" w:rsidRPr="0090757D">
        <w:rPr>
          <w:rFonts w:ascii="Times New Roman" w:hAnsi="Times New Roman" w:cs="Times New Roman"/>
          <w:sz w:val="24"/>
          <w:szCs w:val="24"/>
        </w:rPr>
        <w:t>Peacebuilding</w:t>
      </w:r>
      <w:proofErr w:type="spellEnd"/>
      <w:r w:rsidR="00D25738"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38" w:rsidRPr="0090757D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="00A55BD2" w:rsidRPr="00907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BD2" w:rsidRPr="0090757D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A55BD2" w:rsidRPr="0090757D">
        <w:rPr>
          <w:rFonts w:ascii="Times New Roman" w:hAnsi="Times New Roman" w:cs="Times New Roman"/>
          <w:sz w:val="24"/>
          <w:szCs w:val="24"/>
        </w:rPr>
        <w:t xml:space="preserve"> of the</w:t>
      </w:r>
      <w:r w:rsidRPr="0090757D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Lobby, the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associations in Europe.</w:t>
      </w:r>
    </w:p>
    <w:p w:rsidR="008B6B45" w:rsidRPr="0090757D" w:rsidRDefault="00C04431" w:rsidP="0090757D">
      <w:pPr>
        <w:pStyle w:val="normal0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pleased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you a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States in the Council of the European Union,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r w:rsidR="00D25738" w:rsidRPr="0090757D">
        <w:rPr>
          <w:rFonts w:ascii="Times New Roman" w:hAnsi="Times New Roman" w:cs="Times New Roman"/>
          <w:sz w:val="24"/>
          <w:szCs w:val="24"/>
        </w:rPr>
        <w:t xml:space="preserve">Sweden </w:t>
      </w:r>
      <w:r w:rsidRPr="0090757D">
        <w:rPr>
          <w:rFonts w:ascii="Times New Roman" w:hAnsi="Times New Roman" w:cs="Times New Roman"/>
          <w:sz w:val="24"/>
          <w:szCs w:val="24"/>
        </w:rPr>
        <w:t xml:space="preserve">to step up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to work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swiftly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adopting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57D">
        <w:rPr>
          <w:rFonts w:ascii="Times New Roman" w:hAnsi="Times New Roman" w:cs="Times New Roman"/>
          <w:b/>
          <w:sz w:val="24"/>
          <w:szCs w:val="24"/>
        </w:rPr>
        <w:t>including</w:t>
      </w:r>
      <w:proofErr w:type="spellEnd"/>
      <w:r w:rsidRPr="0090757D">
        <w:rPr>
          <w:rFonts w:ascii="Times New Roman" w:hAnsi="Times New Roman" w:cs="Times New Roman"/>
          <w:b/>
          <w:sz w:val="24"/>
          <w:szCs w:val="24"/>
        </w:rPr>
        <w:t xml:space="preserve"> the provisions </w:t>
      </w:r>
      <w:proofErr w:type="spellStart"/>
      <w:r w:rsidRPr="0090757D">
        <w:rPr>
          <w:rFonts w:ascii="Times New Roman" w:hAnsi="Times New Roman" w:cs="Times New Roman"/>
          <w:b/>
          <w:sz w:val="24"/>
          <w:szCs w:val="24"/>
        </w:rPr>
        <w:t>based</w:t>
      </w:r>
      <w:proofErr w:type="spellEnd"/>
      <w:r w:rsidRPr="0090757D">
        <w:rPr>
          <w:rFonts w:ascii="Times New Roman" w:hAnsi="Times New Roman" w:cs="Times New Roman"/>
          <w:b/>
          <w:sz w:val="24"/>
          <w:szCs w:val="24"/>
        </w:rPr>
        <w:t xml:space="preserve"> on the EU </w:t>
      </w:r>
      <w:proofErr w:type="spellStart"/>
      <w:r w:rsidRPr="0090757D">
        <w:rPr>
          <w:rFonts w:ascii="Times New Roman" w:hAnsi="Times New Roman" w:cs="Times New Roman"/>
          <w:b/>
          <w:sz w:val="24"/>
          <w:szCs w:val="24"/>
        </w:rPr>
        <w:t>crime</w:t>
      </w:r>
      <w:proofErr w:type="spellEnd"/>
      <w:r w:rsidRPr="0090757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0757D">
        <w:rPr>
          <w:rFonts w:ascii="Times New Roman" w:hAnsi="Times New Roman" w:cs="Times New Roman"/>
          <w:b/>
          <w:sz w:val="24"/>
          <w:szCs w:val="24"/>
        </w:rPr>
        <w:t>sexual</w:t>
      </w:r>
      <w:proofErr w:type="spellEnd"/>
      <w:r w:rsidRPr="009075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b/>
          <w:sz w:val="24"/>
          <w:szCs w:val="24"/>
        </w:rPr>
        <w:t>exploitation</w:t>
      </w:r>
      <w:proofErr w:type="spellEnd"/>
      <w:r w:rsidRPr="0090757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0757D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90757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0757D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 w:rsidRPr="0090757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0757D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90757D">
        <w:rPr>
          <w:rFonts w:ascii="Times New Roman" w:hAnsi="Times New Roman" w:cs="Times New Roman"/>
          <w:b/>
          <w:sz w:val="24"/>
          <w:szCs w:val="24"/>
        </w:rPr>
        <w:t xml:space="preserve"> 83(</w:t>
      </w:r>
      <w:r w:rsidRPr="0090757D">
        <w:rPr>
          <w:rFonts w:ascii="Times New Roman" w:hAnsi="Times New Roman" w:cs="Times New Roman"/>
          <w:b/>
          <w:sz w:val="24"/>
          <w:szCs w:val="24"/>
        </w:rPr>
        <w:t>1) TFEU.</w:t>
      </w:r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2A" w:rsidRPr="0090757D" w:rsidRDefault="0090522A" w:rsidP="0090757D">
      <w:pPr>
        <w:pStyle w:val="normal0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listen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bitterl</w:t>
      </w:r>
      <w:r w:rsidR="00C04431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C04431">
        <w:rPr>
          <w:rFonts w:ascii="Times New Roman" w:hAnsi="Times New Roman" w:cs="Times New Roman"/>
          <w:sz w:val="24"/>
          <w:szCs w:val="24"/>
        </w:rPr>
        <w:t xml:space="preserve"> and with great </w:t>
      </w:r>
      <w:proofErr w:type="spellStart"/>
      <w:r w:rsidR="00C04431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="00C044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04431">
        <w:rPr>
          <w:rFonts w:ascii="Times New Roman" w:hAnsi="Times New Roman" w:cs="Times New Roman"/>
          <w:sz w:val="24"/>
          <w:szCs w:val="24"/>
        </w:rPr>
        <w:t>voices</w:t>
      </w:r>
      <w:proofErr w:type="spellEnd"/>
      <w:r w:rsidR="00C04431">
        <w:rPr>
          <w:rFonts w:ascii="Times New Roman" w:hAnsi="Times New Roman" w:cs="Times New Roman"/>
          <w:sz w:val="24"/>
          <w:szCs w:val="24"/>
        </w:rPr>
        <w:t xml:space="preserve"> on</w:t>
      </w:r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removing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rape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genital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mutilation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human rights as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Peacebuilding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negligence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bodily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integretity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and human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dignity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Rape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>.</w:t>
      </w:r>
    </w:p>
    <w:p w:rsidR="0090522A" w:rsidRPr="0090757D" w:rsidRDefault="00D25738" w:rsidP="0090757D">
      <w:pPr>
        <w:pStyle w:val="normal0"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on Sweden </w:t>
      </w:r>
      <w:r w:rsidR="00C04431" w:rsidRPr="0090757D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send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a strong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political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message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and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confirm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the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EU’s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commitment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to fight this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pervasive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form of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women’s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rights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violation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and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discrimination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including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all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aspects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of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sexual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>exploitation</w:t>
      </w:r>
      <w:proofErr w:type="spellEnd"/>
      <w:r w:rsidR="00C04431" w:rsidRPr="0090757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 </w:t>
      </w:r>
    </w:p>
    <w:p w:rsidR="00A55BD2" w:rsidRPr="0090757D" w:rsidRDefault="00A55BD2" w:rsidP="0090757D">
      <w:pPr>
        <w:pStyle w:val="normal0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7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the EWL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="0090522A" w:rsidRPr="0090757D">
        <w:rPr>
          <w:rFonts w:ascii="Times New Roman" w:hAnsi="Times New Roman" w:cs="Times New Roman"/>
          <w:sz w:val="24"/>
          <w:szCs w:val="24"/>
        </w:rPr>
        <w:t>.</w:t>
      </w:r>
    </w:p>
    <w:p w:rsidR="008B6B45" w:rsidRDefault="00C04431" w:rsidP="0090757D">
      <w:pPr>
        <w:pStyle w:val="normal0"/>
        <w:spacing w:before="240"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you in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for your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at your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disposal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information you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>.</w:t>
      </w:r>
    </w:p>
    <w:p w:rsidR="0090757D" w:rsidRPr="0090757D" w:rsidRDefault="0090757D" w:rsidP="0090757D">
      <w:pPr>
        <w:pStyle w:val="normal0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8B6B45" w:rsidRPr="0090757D" w:rsidRDefault="00C04431" w:rsidP="0090757D">
      <w:pPr>
        <w:pStyle w:val="normal0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0757D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kindest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7D"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 w:rsidRPr="0090757D">
        <w:rPr>
          <w:rFonts w:ascii="Times New Roman" w:hAnsi="Times New Roman" w:cs="Times New Roman"/>
          <w:sz w:val="24"/>
          <w:szCs w:val="24"/>
        </w:rPr>
        <w:t>,</w:t>
      </w:r>
    </w:p>
    <w:p w:rsidR="008B6B45" w:rsidRPr="0090757D" w:rsidRDefault="00D25738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90757D">
        <w:rPr>
          <w:rFonts w:ascii="Times New Roman" w:hAnsi="Times New Roman" w:cs="Times New Roman"/>
          <w:sz w:val="24"/>
          <w:szCs w:val="24"/>
        </w:rPr>
        <w:t>Gertrud Åström</w:t>
      </w:r>
    </w:p>
    <w:p w:rsidR="008B6B45" w:rsidRPr="00A55BD2" w:rsidRDefault="008B6B45">
      <w:pPr>
        <w:pStyle w:val="normal0"/>
        <w:rPr>
          <w:rFonts w:ascii="Times New Roman" w:hAnsi="Times New Roman" w:cs="Times New Roman"/>
        </w:rPr>
      </w:pPr>
    </w:p>
    <w:p w:rsidR="008B6B45" w:rsidRDefault="008B6B45">
      <w:pPr>
        <w:pStyle w:val="normal0"/>
      </w:pPr>
    </w:p>
    <w:p w:rsidR="008B6B45" w:rsidRDefault="008B6B45">
      <w:pPr>
        <w:pStyle w:val="normal0"/>
      </w:pPr>
    </w:p>
    <w:sectPr w:rsidR="008B6B45" w:rsidSect="008B6B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B6B45"/>
    <w:rsid w:val="0036308F"/>
    <w:rsid w:val="008B6B45"/>
    <w:rsid w:val="0090522A"/>
    <w:rsid w:val="0090757D"/>
    <w:rsid w:val="00A55BD2"/>
    <w:rsid w:val="00C04431"/>
    <w:rsid w:val="00CF0844"/>
    <w:rsid w:val="00D2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rsid w:val="008B6B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0"/>
    <w:next w:val="normal0"/>
    <w:rsid w:val="008B6B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0"/>
    <w:next w:val="normal0"/>
    <w:rsid w:val="008B6B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0"/>
    <w:next w:val="normal0"/>
    <w:rsid w:val="008B6B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0"/>
    <w:next w:val="normal0"/>
    <w:rsid w:val="008B6B45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0"/>
    <w:next w:val="normal0"/>
    <w:rsid w:val="008B6B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rsid w:val="008B6B45"/>
  </w:style>
  <w:style w:type="table" w:customStyle="1" w:styleId="TableNormal">
    <w:name w:val="Table Normal"/>
    <w:rsid w:val="008B6B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rsid w:val="008B6B45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0"/>
    <w:next w:val="normal0"/>
    <w:rsid w:val="008B6B45"/>
    <w:pPr>
      <w:keepNext/>
      <w:keepLines/>
      <w:spacing w:after="320"/>
    </w:pPr>
    <w:rPr>
      <w:color w:val="666666"/>
      <w:sz w:val="30"/>
      <w:szCs w:val="30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A55BD2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55BD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n">
    <w:name w:val="fn"/>
    <w:basedOn w:val="Standardstycketeckensnitt"/>
    <w:rsid w:val="00A55BD2"/>
  </w:style>
  <w:style w:type="character" w:customStyle="1" w:styleId="title">
    <w:name w:val="title"/>
    <w:basedOn w:val="Standardstycketeckensnitt"/>
    <w:rsid w:val="00A55BD2"/>
  </w:style>
  <w:style w:type="character" w:customStyle="1" w:styleId="tel">
    <w:name w:val="tel"/>
    <w:basedOn w:val="Standardstycketeckensnitt"/>
    <w:rsid w:val="00A55BD2"/>
  </w:style>
  <w:style w:type="character" w:customStyle="1" w:styleId="type">
    <w:name w:val="type"/>
    <w:basedOn w:val="Standardstycketeckensnitt"/>
    <w:rsid w:val="00A55BD2"/>
  </w:style>
  <w:style w:type="character" w:customStyle="1" w:styleId="value">
    <w:name w:val="value"/>
    <w:basedOn w:val="Standardstycketeckensnitt"/>
    <w:rsid w:val="00A55BD2"/>
  </w:style>
  <w:style w:type="character" w:styleId="Hyperlnk">
    <w:name w:val="Hyperlink"/>
    <w:basedOn w:val="Standardstycketeckensnitt"/>
    <w:uiPriority w:val="99"/>
    <w:semiHidden/>
    <w:unhideWhenUsed/>
    <w:rsid w:val="00A55BD2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05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0522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 Åström</dc:creator>
  <cp:lastModifiedBy>Gertrud Åström</cp:lastModifiedBy>
  <cp:revision>3</cp:revision>
  <dcterms:created xsi:type="dcterms:W3CDTF">2023-01-27T10:29:00Z</dcterms:created>
  <dcterms:modified xsi:type="dcterms:W3CDTF">2023-01-27T10:33:00Z</dcterms:modified>
</cp:coreProperties>
</file>