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F892C4" w14:textId="77777777" w:rsidR="00C43226" w:rsidRDefault="00C43226" w:rsidP="00C43226">
      <w:pPr>
        <w:spacing w:before="40"/>
        <w:rPr>
          <w:rFonts w:asciiTheme="minorHAnsi" w:eastAsia="Times New Roman" w:hAnsiTheme="minorHAnsi" w:cstheme="minorHAnsi"/>
          <w:b/>
          <w:bCs/>
          <w:color w:val="000000"/>
          <w:sz w:val="28"/>
          <w:szCs w:val="28"/>
        </w:rPr>
      </w:pPr>
      <w:r w:rsidRPr="004A1D93">
        <w:rPr>
          <w:rFonts w:ascii="Calibri" w:hAnsi="Calibri" w:cs="Calibri"/>
          <w:noProof/>
          <w:color w:val="FF0000"/>
          <w:sz w:val="32"/>
          <w:szCs w:val="32"/>
        </w:rPr>
        <w:drawing>
          <wp:anchor distT="0" distB="0" distL="114300" distR="114300" simplePos="0" relativeHeight="251659264" behindDoc="0" locked="0" layoutInCell="1" allowOverlap="1" wp14:anchorId="65664DD1" wp14:editId="436FD9E3">
            <wp:simplePos x="0" y="0"/>
            <wp:positionH relativeFrom="margin">
              <wp:align>left</wp:align>
            </wp:positionH>
            <wp:positionV relativeFrom="paragraph">
              <wp:posOffset>26670</wp:posOffset>
            </wp:positionV>
            <wp:extent cx="1439545" cy="313055"/>
            <wp:effectExtent l="0" t="0" r="8255" b="0"/>
            <wp:wrapNone/>
            <wp:docPr id="5" name="Bildobjekt 5" descr="C:\Users\H00405\Desktop\Ordfront\orf-logo-red-250x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00405\Desktop\Ordfront\orf-logo-red-250x54.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9545" cy="3130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B23479E" w14:textId="77777777" w:rsidR="00C43226" w:rsidRDefault="00C43226" w:rsidP="00C43226">
      <w:pPr>
        <w:spacing w:before="40"/>
        <w:rPr>
          <w:rFonts w:asciiTheme="minorHAnsi" w:eastAsia="Times New Roman" w:hAnsiTheme="minorHAnsi" w:cstheme="minorHAnsi"/>
          <w:b/>
          <w:bCs/>
          <w:color w:val="000000"/>
          <w:sz w:val="28"/>
          <w:szCs w:val="28"/>
        </w:rPr>
      </w:pPr>
    </w:p>
    <w:p w14:paraId="337F26C8" w14:textId="77777777" w:rsidR="00C43226" w:rsidRDefault="00C43226" w:rsidP="00C43226">
      <w:pPr>
        <w:spacing w:before="40"/>
        <w:rPr>
          <w:rFonts w:asciiTheme="minorHAnsi" w:eastAsia="Times New Roman" w:hAnsiTheme="minorHAnsi" w:cstheme="minorHAnsi"/>
          <w:b/>
          <w:bCs/>
          <w:color w:val="000000"/>
          <w:sz w:val="28"/>
          <w:szCs w:val="28"/>
        </w:rPr>
      </w:pPr>
    </w:p>
    <w:p w14:paraId="2FFF8AD8" w14:textId="42781146" w:rsidR="00C43226" w:rsidRDefault="00C43226" w:rsidP="00C43226">
      <w:pPr>
        <w:spacing w:before="40"/>
        <w:rPr>
          <w:rFonts w:asciiTheme="minorHAnsi" w:hAnsiTheme="minorHAnsi" w:cstheme="minorHAnsi"/>
          <w:b/>
          <w:bCs/>
          <w:color w:val="353535"/>
          <w:sz w:val="28"/>
          <w:szCs w:val="28"/>
        </w:rPr>
      </w:pPr>
      <w:r w:rsidRPr="00F80ADA">
        <w:rPr>
          <w:rFonts w:asciiTheme="minorHAnsi" w:eastAsia="Times New Roman" w:hAnsiTheme="minorHAnsi" w:cstheme="minorHAnsi"/>
          <w:b/>
          <w:bCs/>
          <w:color w:val="000000"/>
          <w:sz w:val="28"/>
          <w:szCs w:val="28"/>
        </w:rPr>
        <w:t xml:space="preserve">Valberedningens förslag </w:t>
      </w:r>
      <w:r>
        <w:rPr>
          <w:rFonts w:asciiTheme="minorHAnsi" w:eastAsia="Times New Roman" w:hAnsiTheme="minorHAnsi" w:cstheme="minorHAnsi"/>
          <w:b/>
          <w:bCs/>
          <w:color w:val="000000"/>
          <w:sz w:val="28"/>
          <w:szCs w:val="28"/>
        </w:rPr>
        <w:t xml:space="preserve">inför årsstämman 14 juni </w:t>
      </w:r>
      <w:r w:rsidRPr="00F80ADA">
        <w:rPr>
          <w:rFonts w:asciiTheme="minorHAnsi" w:eastAsia="Times New Roman" w:hAnsiTheme="minorHAnsi" w:cstheme="minorHAnsi"/>
          <w:b/>
          <w:bCs/>
          <w:color w:val="000000"/>
          <w:sz w:val="28"/>
          <w:szCs w:val="28"/>
        </w:rPr>
        <w:t>202</w:t>
      </w:r>
      <w:r>
        <w:rPr>
          <w:rFonts w:asciiTheme="minorHAnsi" w:eastAsia="Times New Roman" w:hAnsiTheme="minorHAnsi" w:cstheme="minorHAnsi"/>
          <w:b/>
          <w:bCs/>
          <w:color w:val="000000"/>
          <w:sz w:val="28"/>
          <w:szCs w:val="28"/>
        </w:rPr>
        <w:t>5</w:t>
      </w:r>
    </w:p>
    <w:p w14:paraId="7B4AC92F" w14:textId="6E34E67C" w:rsidR="00C43226" w:rsidRPr="001F0C5F" w:rsidRDefault="004C1E4B" w:rsidP="00C43226">
      <w:pPr>
        <w:ind w:left="2600" w:hanging="2600"/>
        <w:rPr>
          <w:rFonts w:asciiTheme="minorHAnsi" w:eastAsia="Times New Roman" w:hAnsiTheme="minorHAnsi" w:cstheme="minorHAnsi"/>
          <w:b/>
          <w:bCs/>
          <w:color w:val="000000"/>
        </w:rPr>
      </w:pPr>
      <w:r>
        <w:rPr>
          <w:rFonts w:asciiTheme="minorHAnsi" w:eastAsia="Times New Roman" w:hAnsiTheme="minorHAnsi" w:cstheme="minorHAnsi"/>
          <w:b/>
          <w:bCs/>
          <w:color w:val="000000"/>
        </w:rPr>
        <w:t>Förslag till m</w:t>
      </w:r>
      <w:r w:rsidR="00C43226" w:rsidRPr="001F0C5F">
        <w:rPr>
          <w:rFonts w:asciiTheme="minorHAnsi" w:eastAsia="Times New Roman" w:hAnsiTheme="minorHAnsi" w:cstheme="minorHAnsi"/>
          <w:b/>
          <w:bCs/>
          <w:color w:val="000000"/>
        </w:rPr>
        <w:t>ötesordförande årsstämman</w:t>
      </w:r>
      <w:r w:rsidR="00BC6CBD">
        <w:rPr>
          <w:rFonts w:asciiTheme="minorHAnsi" w:eastAsia="Times New Roman" w:hAnsiTheme="minorHAnsi" w:cstheme="minorHAnsi"/>
          <w:b/>
          <w:bCs/>
          <w:color w:val="000000"/>
        </w:rPr>
        <w:t>:</w:t>
      </w:r>
    </w:p>
    <w:p w14:paraId="2C5E1E8A" w14:textId="0611A6B3" w:rsidR="004C1E4B" w:rsidRPr="00BC6CBD" w:rsidRDefault="00BC6CBD" w:rsidP="00E84145">
      <w:r w:rsidRPr="00BC6CBD">
        <w:t xml:space="preserve">Eva </w:t>
      </w:r>
      <w:proofErr w:type="spellStart"/>
      <w:r w:rsidRPr="00BC6CBD">
        <w:t>Nikell</w:t>
      </w:r>
      <w:proofErr w:type="spellEnd"/>
    </w:p>
    <w:p w14:paraId="627E1AC2" w14:textId="5111A119" w:rsidR="00E84145" w:rsidRPr="00E84145" w:rsidRDefault="00E84145" w:rsidP="00E84145">
      <w:pPr>
        <w:rPr>
          <w:b/>
          <w:bCs/>
        </w:rPr>
      </w:pPr>
      <w:r w:rsidRPr="00E84145">
        <w:rPr>
          <w:b/>
          <w:bCs/>
        </w:rPr>
        <w:t>Valberedningens förslag till styrelse</w:t>
      </w:r>
      <w:r>
        <w:rPr>
          <w:b/>
          <w:bCs/>
        </w:rPr>
        <w:t xml:space="preserve"> för Föreningen Ordfront</w:t>
      </w:r>
      <w:r>
        <w:rPr>
          <w:b/>
          <w:bCs/>
        </w:rPr>
        <w:br/>
      </w:r>
      <w:r>
        <w:rPr>
          <w:b/>
          <w:bCs/>
        </w:rPr>
        <w:br/>
      </w:r>
      <w:r w:rsidRPr="00E84145">
        <w:t xml:space="preserve">Valberedningen har bestått av Eva Conradsson, </w:t>
      </w:r>
      <w:proofErr w:type="spellStart"/>
      <w:r w:rsidRPr="00E84145">
        <w:t>Abedin</w:t>
      </w:r>
      <w:proofErr w:type="spellEnd"/>
      <w:r w:rsidRPr="00E84145">
        <w:t xml:space="preserve"> </w:t>
      </w:r>
      <w:proofErr w:type="spellStart"/>
      <w:r w:rsidRPr="00E84145">
        <w:t>Denaj</w:t>
      </w:r>
      <w:proofErr w:type="spellEnd"/>
      <w:r w:rsidRPr="00E84145">
        <w:t> och Caroline Matsson.</w:t>
      </w:r>
      <w:r>
        <w:t xml:space="preserve"> </w:t>
      </w:r>
    </w:p>
    <w:p w14:paraId="1AD55EC5" w14:textId="42798161" w:rsidR="00E84145" w:rsidRPr="00E84145" w:rsidRDefault="00E84145" w:rsidP="00E84145">
      <w:r w:rsidRPr="00E84145">
        <w:rPr>
          <w:b/>
          <w:bCs/>
        </w:rPr>
        <w:t>Ordförande</w:t>
      </w:r>
      <w:r>
        <w:rPr>
          <w:b/>
          <w:bCs/>
        </w:rPr>
        <w:br/>
      </w:r>
      <w:r w:rsidR="00F17890" w:rsidRPr="00F17890">
        <w:t>Cilla Gustavsson</w:t>
      </w:r>
      <w:r w:rsidR="00F17890">
        <w:br/>
        <w:t xml:space="preserve">Valberedningen föreslår att Cilla Gustavsson </w:t>
      </w:r>
      <w:r w:rsidR="000B587A">
        <w:t>till ordförande för Föreningen Ordfront under perioden 2025–2026. Enligt föreningens stadgar ska en ordförande väljas på två år. Valberedningen föreslår att</w:t>
      </w:r>
      <w:r w:rsidR="00E26B7F">
        <w:t xml:space="preserve"> stämman gör ett undantag från detta </w:t>
      </w:r>
      <w:r w:rsidR="00E64E36">
        <w:t>och accepterar att Cilla Gustavsson står till förfogande endast fram till stämman 2026.</w:t>
      </w:r>
      <w:r w:rsidR="003F5B1A">
        <w:t xml:space="preserve"> </w:t>
      </w:r>
    </w:p>
    <w:p w14:paraId="059D366E" w14:textId="4AF4104A" w:rsidR="004D7FD1" w:rsidRDefault="00E84145" w:rsidP="00E84145">
      <w:r w:rsidRPr="00E84145">
        <w:rPr>
          <w:b/>
          <w:bCs/>
        </w:rPr>
        <w:t>Ledamöter vars mandat upphör 202</w:t>
      </w:r>
      <w:r>
        <w:rPr>
          <w:b/>
          <w:bCs/>
        </w:rPr>
        <w:t>7</w:t>
      </w:r>
      <w:r w:rsidRPr="00E84145">
        <w:br/>
        <w:t xml:space="preserve">Valeria </w:t>
      </w:r>
      <w:proofErr w:type="spellStart"/>
      <w:r w:rsidRPr="00E84145">
        <w:t>Redjepagic</w:t>
      </w:r>
      <w:proofErr w:type="spellEnd"/>
      <w:r w:rsidRPr="00E84145">
        <w:t xml:space="preserve"> (</w:t>
      </w:r>
      <w:r>
        <w:t>omval</w:t>
      </w:r>
      <w:r w:rsidRPr="00E84145">
        <w:t>)</w:t>
      </w:r>
      <w:r w:rsidRPr="00E84145">
        <w:br/>
        <w:t>Göran Nordling </w:t>
      </w:r>
      <w:r>
        <w:t>(</w:t>
      </w:r>
      <w:proofErr w:type="gramStart"/>
      <w:r>
        <w:t>omval)</w:t>
      </w:r>
      <w:r w:rsidRPr="00E84145">
        <w:t>   </w:t>
      </w:r>
      <w:proofErr w:type="gramEnd"/>
      <w:r w:rsidRPr="00E84145">
        <w:t>       </w:t>
      </w:r>
      <w:r>
        <w:br/>
      </w:r>
      <w:r w:rsidR="00BC6CBD">
        <w:br/>
      </w:r>
      <w:r w:rsidR="00BC6CBD" w:rsidRPr="00E84145">
        <w:rPr>
          <w:b/>
          <w:bCs/>
        </w:rPr>
        <w:t>Ledamöter vars mandat upphör 202</w:t>
      </w:r>
      <w:r w:rsidR="00BC6CBD">
        <w:rPr>
          <w:b/>
          <w:bCs/>
        </w:rPr>
        <w:t>6</w:t>
      </w:r>
      <w:r w:rsidR="00BC6CBD">
        <w:rPr>
          <w:b/>
          <w:bCs/>
        </w:rPr>
        <w:br/>
      </w:r>
      <w:r w:rsidRPr="00E84145">
        <w:t xml:space="preserve">Bo </w:t>
      </w:r>
      <w:proofErr w:type="spellStart"/>
      <w:r w:rsidRPr="00E84145">
        <w:t>Löwcrantz</w:t>
      </w:r>
      <w:proofErr w:type="spellEnd"/>
      <w:r>
        <w:t xml:space="preserve"> (omval</w:t>
      </w:r>
      <w:r w:rsidR="00BC6CBD">
        <w:t>.</w:t>
      </w:r>
      <w:r>
        <w:t>)</w:t>
      </w:r>
      <w:r w:rsidR="00D040E4">
        <w:br/>
      </w:r>
      <w:r>
        <w:br/>
      </w:r>
      <w:r w:rsidRPr="00E84145">
        <w:rPr>
          <w:b/>
          <w:bCs/>
        </w:rPr>
        <w:t>Ledamöter vars mandat upphör 2026</w:t>
      </w:r>
      <w:r w:rsidRPr="00E84145">
        <w:br/>
        <w:t>Anna Holmqvist</w:t>
      </w:r>
      <w:r w:rsidRPr="00E84145">
        <w:br/>
        <w:t>Cilla Gustavsson </w:t>
      </w:r>
      <w:r w:rsidRPr="00E84145">
        <w:br/>
        <w:t>Carl Alexander Lindman </w:t>
      </w:r>
    </w:p>
    <w:p w14:paraId="13DDF232" w14:textId="032A376E" w:rsidR="00E84145" w:rsidRPr="00E84145" w:rsidRDefault="00E84145" w:rsidP="00E84145">
      <w:r w:rsidRPr="00E84145">
        <w:rPr>
          <w:b/>
          <w:bCs/>
        </w:rPr>
        <w:t>Suppleanter vars mandat upphör 202</w:t>
      </w:r>
      <w:r>
        <w:rPr>
          <w:b/>
          <w:bCs/>
        </w:rPr>
        <w:t>6</w:t>
      </w:r>
      <w:r w:rsidRPr="00E84145">
        <w:br/>
      </w:r>
      <w:r>
        <w:t>Lars Berglund</w:t>
      </w:r>
    </w:p>
    <w:p w14:paraId="44A1132C" w14:textId="040140CF" w:rsidR="00E84145" w:rsidRPr="00E84145" w:rsidRDefault="00E84145" w:rsidP="00E84145">
      <w:r w:rsidRPr="00E84145">
        <w:rPr>
          <w:b/>
          <w:bCs/>
        </w:rPr>
        <w:t>Revisorer:</w:t>
      </w:r>
      <w:r w:rsidRPr="00E84145">
        <w:br/>
      </w:r>
      <w:r w:rsidRPr="00E84145">
        <w:rPr>
          <w:i/>
          <w:iCs/>
        </w:rPr>
        <w:t>Föreningsrevisor </w:t>
      </w:r>
      <w:r w:rsidRPr="00E84145">
        <w:br/>
        <w:t xml:space="preserve">Fredrika </w:t>
      </w:r>
      <w:proofErr w:type="spellStart"/>
      <w:r w:rsidRPr="00E84145">
        <w:t>Morén</w:t>
      </w:r>
      <w:proofErr w:type="spellEnd"/>
      <w:r w:rsidRPr="00E84145">
        <w:t>, ordinarie </w:t>
      </w:r>
      <w:r w:rsidR="006C4923">
        <w:t>revisor</w:t>
      </w:r>
      <w:r w:rsidRPr="00E84145">
        <w:br/>
      </w:r>
      <w:proofErr w:type="gramStart"/>
      <w:r w:rsidRPr="00B1134C">
        <w:t xml:space="preserve">Vakant,  </w:t>
      </w:r>
      <w:r w:rsidR="006C4923" w:rsidRPr="00B1134C">
        <w:t>revisors</w:t>
      </w:r>
      <w:r w:rsidRPr="00B1134C">
        <w:t>suppleant</w:t>
      </w:r>
      <w:proofErr w:type="gramEnd"/>
    </w:p>
    <w:p w14:paraId="62F44A53" w14:textId="77777777" w:rsidR="004D03EB" w:rsidRDefault="00E84145" w:rsidP="00E84145">
      <w:r w:rsidRPr="00E84145">
        <w:rPr>
          <w:i/>
          <w:iCs/>
        </w:rPr>
        <w:t>Auktoriserad revisor</w:t>
      </w:r>
      <w:r w:rsidRPr="00E84145">
        <w:br/>
        <w:t>Hampus Larsson, ordinarie </w:t>
      </w:r>
      <w:r w:rsidRPr="00E84145">
        <w:br/>
        <w:t xml:space="preserve">Camilla </w:t>
      </w:r>
      <w:proofErr w:type="spellStart"/>
      <w:r w:rsidRPr="00E84145">
        <w:t>Beijron</w:t>
      </w:r>
      <w:proofErr w:type="spellEnd"/>
      <w:r w:rsidRPr="00E84145">
        <w:t>, suppleant </w:t>
      </w:r>
    </w:p>
    <w:p w14:paraId="500296FE" w14:textId="4F063EC0" w:rsidR="00E84145" w:rsidRPr="00B438FF" w:rsidRDefault="005D5C91" w:rsidP="00E84145">
      <w:pPr>
        <w:rPr>
          <w:b/>
          <w:bCs/>
        </w:rPr>
      </w:pPr>
      <w:r w:rsidRPr="00B438FF">
        <w:rPr>
          <w:b/>
          <w:bCs/>
        </w:rPr>
        <w:t xml:space="preserve">Presentation av </w:t>
      </w:r>
      <w:r w:rsidR="004D03EB" w:rsidRPr="00B438FF">
        <w:rPr>
          <w:b/>
          <w:bCs/>
        </w:rPr>
        <w:t xml:space="preserve">nya </w:t>
      </w:r>
      <w:r w:rsidRPr="00B438FF">
        <w:rPr>
          <w:b/>
          <w:bCs/>
        </w:rPr>
        <w:t>kandidater</w:t>
      </w:r>
    </w:p>
    <w:p w14:paraId="52FF2054" w14:textId="4BB10147" w:rsidR="008659D8" w:rsidRDefault="00646BB5" w:rsidP="00FF09E9">
      <w:r w:rsidRPr="00646BB5">
        <w:lastRenderedPageBreak/>
        <w:t>Presentation Lars Berglund</w:t>
      </w:r>
      <w:r w:rsidR="00B8655D">
        <w:br/>
      </w:r>
      <w:r w:rsidRPr="00646BB5">
        <w:t xml:space="preserve">Lars Berglund </w:t>
      </w:r>
      <w:r w:rsidR="00B8655D">
        <w:br/>
      </w:r>
      <w:r w:rsidRPr="00646BB5">
        <w:t xml:space="preserve">Storgatan 12 </w:t>
      </w:r>
      <w:r w:rsidR="00B8655D">
        <w:br/>
      </w:r>
      <w:r w:rsidRPr="00646BB5">
        <w:t xml:space="preserve">82443 Hudiksvall </w:t>
      </w:r>
      <w:r w:rsidR="00B8655D">
        <w:br/>
      </w:r>
      <w:r w:rsidRPr="00646BB5">
        <w:t xml:space="preserve">larsolofberglund@gmail.com </w:t>
      </w:r>
      <w:r w:rsidR="00B8655D">
        <w:br/>
      </w:r>
      <w:r w:rsidRPr="00646BB5">
        <w:t xml:space="preserve">0705910577 </w:t>
      </w:r>
      <w:r w:rsidR="00B8655D">
        <w:br/>
      </w:r>
      <w:r w:rsidR="00B8655D">
        <w:br/>
      </w:r>
      <w:r w:rsidRPr="00646BB5">
        <w:t xml:space="preserve">Jag har under hela mitt vuxna liv varit engagerad för mänskliga rättigheter, demokrati och yttrandefrihet. Utöver mitt politiska engagemang på kommunal nivå har jag i mitt yrkesliv som pedagog fokuserat på demokratifrågor. Jag har jobbat på flera grundskolor, på folkhögskola och som museipedagog. Under mina år på Forsa folkhögskola var jag projektledare för ett flertal demokratiutvecklingsprojekt. Så här motiverades utdelningen av </w:t>
      </w:r>
      <w:proofErr w:type="spellStart"/>
      <w:r w:rsidRPr="00646BB5">
        <w:t>Hédi</w:t>
      </w:r>
      <w:proofErr w:type="spellEnd"/>
      <w:r w:rsidRPr="00646BB5">
        <w:t xml:space="preserve"> </w:t>
      </w:r>
      <w:proofErr w:type="spellStart"/>
      <w:r w:rsidRPr="00646BB5">
        <w:t>Frieds</w:t>
      </w:r>
      <w:proofErr w:type="spellEnd"/>
      <w:r w:rsidRPr="00646BB5">
        <w:t xml:space="preserve"> lärarstipendium 2024. Priset delas ut av Michael A </w:t>
      </w:r>
      <w:proofErr w:type="spellStart"/>
      <w:r w:rsidRPr="00646BB5">
        <w:t>Frieds</w:t>
      </w:r>
      <w:proofErr w:type="spellEnd"/>
      <w:r w:rsidRPr="00646BB5">
        <w:t xml:space="preserve"> stiftelse till pedagoger som bidrar till att få unga att reflektera över ”antisemitism, rasism och andra icke-demokratiska ideologier”. </w:t>
      </w:r>
      <w:r w:rsidR="00B8655D">
        <w:br/>
      </w:r>
      <w:r w:rsidRPr="00646BB5">
        <w:t xml:space="preserve">” </w:t>
      </w:r>
      <w:r w:rsidRPr="00B438FF">
        <w:rPr>
          <w:i/>
          <w:iCs/>
        </w:rPr>
        <w:t xml:space="preserve">Lars Berglund som arbetat på Hälsinglands museum och Forsa folkhögskola tilldelas priset för att han under stora delar av sitt yrkesliv har jobbat för att stärka kunskapen kring och engagemanget för demokrati bland barn och unga, ”ofta med utgångspunkt i Förintelsens historia.” Hans pedagogik anses ha haft stor betydelse för många elever och hans engagemang beskrivs som ”utöver det vanliga” av Michael A </w:t>
      </w:r>
      <w:proofErr w:type="spellStart"/>
      <w:r w:rsidRPr="00B438FF">
        <w:rPr>
          <w:i/>
          <w:iCs/>
        </w:rPr>
        <w:t>Frieds</w:t>
      </w:r>
      <w:proofErr w:type="spellEnd"/>
      <w:r w:rsidRPr="00B438FF">
        <w:rPr>
          <w:i/>
          <w:iCs/>
        </w:rPr>
        <w:t xml:space="preserve"> stiftelse</w:t>
      </w:r>
      <w:r w:rsidRPr="00646BB5">
        <w:t>.”</w:t>
      </w:r>
      <w:r w:rsidR="00B8655D">
        <w:t xml:space="preserve"> </w:t>
      </w:r>
    </w:p>
    <w:p w14:paraId="11226B7E" w14:textId="6E2BE350" w:rsidR="00B8655D" w:rsidRPr="00FF09E9" w:rsidRDefault="00B8655D" w:rsidP="00FF09E9">
      <w:r w:rsidRPr="00B8655D">
        <w:t>Jag är bosatt i Hudiksvall, utbildad till ämneslärare i historia och samhällskunskap men numera aktiv pensionär. Jag har tidigare haft uppdrag som valberedare för föreningen Ordfront.</w:t>
      </w:r>
    </w:p>
    <w:sectPr w:rsidR="00B8655D" w:rsidRPr="00FF09E9" w:rsidSect="003C31B7">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3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5BBC9F" w14:textId="77777777" w:rsidR="00B62C02" w:rsidRPr="00CF4D25" w:rsidRDefault="00B62C02" w:rsidP="006F2C37">
      <w:pPr>
        <w:spacing w:after="0" w:line="240" w:lineRule="auto"/>
      </w:pPr>
      <w:r w:rsidRPr="00CF4D25">
        <w:separator/>
      </w:r>
    </w:p>
  </w:endnote>
  <w:endnote w:type="continuationSeparator" w:id="0">
    <w:p w14:paraId="5D39209F" w14:textId="77777777" w:rsidR="00B62C02" w:rsidRPr="00CF4D25" w:rsidRDefault="00B62C02" w:rsidP="006F2C37">
      <w:pPr>
        <w:spacing w:after="0" w:line="240" w:lineRule="auto"/>
      </w:pPr>
      <w:r w:rsidRPr="00CF4D2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Slab_PRINT">
    <w:panose1 w:val="00000000000000000000"/>
    <w:charset w:val="00"/>
    <w:family w:val="auto"/>
    <w:pitch w:val="variable"/>
    <w:sig w:usb0="E00002FF" w:usb1="5000205B" w:usb2="00000020" w:usb3="00000000" w:csb0="0000019F" w:csb1="00000000"/>
  </w:font>
  <w:font w:name="Roboto_PRINT">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50A57" w14:textId="77777777" w:rsidR="00757F67" w:rsidRPr="00CF4D25" w:rsidRDefault="00757F6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4C6F9" w14:textId="77777777" w:rsidR="00757F67" w:rsidRPr="00CF4D25" w:rsidRDefault="00757F6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9CA9E" w14:textId="77777777" w:rsidR="00757F67" w:rsidRPr="00CF4D25" w:rsidRDefault="00757F6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BB3662" w14:textId="77777777" w:rsidR="00B62C02" w:rsidRPr="00CF4D25" w:rsidRDefault="00B62C02" w:rsidP="006F2C37">
      <w:pPr>
        <w:spacing w:after="0" w:line="240" w:lineRule="auto"/>
      </w:pPr>
      <w:r w:rsidRPr="00CF4D25">
        <w:separator/>
      </w:r>
    </w:p>
  </w:footnote>
  <w:footnote w:type="continuationSeparator" w:id="0">
    <w:p w14:paraId="62C05DB2" w14:textId="77777777" w:rsidR="00B62C02" w:rsidRPr="00CF4D25" w:rsidRDefault="00B62C02" w:rsidP="006F2C37">
      <w:pPr>
        <w:spacing w:after="0" w:line="240" w:lineRule="auto"/>
      </w:pPr>
      <w:r w:rsidRPr="00CF4D2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D1AE6" w14:textId="77777777" w:rsidR="00757F67" w:rsidRPr="00CF4D25" w:rsidRDefault="00757F6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706A4" w14:textId="77777777" w:rsidR="00757F67" w:rsidRPr="00CF4D25" w:rsidRDefault="00757F6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1CB24" w14:textId="77777777" w:rsidR="00757F67" w:rsidRPr="00CF4D25" w:rsidRDefault="00757F6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7554E"/>
    <w:multiLevelType w:val="hybridMultilevel"/>
    <w:tmpl w:val="AAEEF1B2"/>
    <w:lvl w:ilvl="0" w:tplc="387093D4">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A5B0790"/>
    <w:multiLevelType w:val="multilevel"/>
    <w:tmpl w:val="703E8BD6"/>
    <w:numStyleLink w:val="NumreradListautanindrag"/>
  </w:abstractNum>
  <w:abstractNum w:abstractNumId="2" w15:restartNumberingAfterBreak="0">
    <w:nsid w:val="1C3E240B"/>
    <w:multiLevelType w:val="hybridMultilevel"/>
    <w:tmpl w:val="E17843F2"/>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24766F11"/>
    <w:multiLevelType w:val="hybridMultilevel"/>
    <w:tmpl w:val="3AF887D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2B593DEB"/>
    <w:multiLevelType w:val="multilevel"/>
    <w:tmpl w:val="703E8BD6"/>
    <w:styleLink w:val="NumreradListautanindrag"/>
    <w:lvl w:ilvl="0">
      <w:start w:val="1"/>
      <w:numFmt w:val="decimal"/>
      <w:pStyle w:val="Rubrik1mednumrering"/>
      <w:lvlText w:val="%1."/>
      <w:lvlJc w:val="left"/>
      <w:pPr>
        <w:tabs>
          <w:tab w:val="num" w:pos="567"/>
        </w:tabs>
        <w:ind w:left="0" w:firstLine="0"/>
      </w:pPr>
      <w:rPr>
        <w:rFonts w:ascii="Roboto Slab_PRINT" w:hAnsi="Roboto Slab_PRINT" w:hint="default"/>
        <w:b/>
        <w:sz w:val="48"/>
      </w:rPr>
    </w:lvl>
    <w:lvl w:ilvl="1">
      <w:start w:val="1"/>
      <w:numFmt w:val="decimal"/>
      <w:pStyle w:val="Rubrik2mednumrering"/>
      <w:lvlText w:val="%1.%2"/>
      <w:lvlJc w:val="left"/>
      <w:pPr>
        <w:tabs>
          <w:tab w:val="num" w:pos="737"/>
        </w:tabs>
        <w:ind w:left="0" w:firstLine="0"/>
      </w:pPr>
      <w:rPr>
        <w:rFonts w:ascii="Roboto Slab_PRINT" w:hAnsi="Roboto Slab_PRINT" w:hint="default"/>
        <w:b/>
        <w:sz w:val="44"/>
      </w:rPr>
    </w:lvl>
    <w:lvl w:ilvl="2">
      <w:start w:val="1"/>
      <w:numFmt w:val="decimal"/>
      <w:pStyle w:val="Rubrik3mednumrering"/>
      <w:lvlText w:val="%1.%2.%3"/>
      <w:lvlJc w:val="left"/>
      <w:pPr>
        <w:tabs>
          <w:tab w:val="num" w:pos="907"/>
        </w:tabs>
        <w:ind w:left="0" w:firstLine="0"/>
      </w:pPr>
      <w:rPr>
        <w:rFonts w:ascii="Roboto Slab_PRINT" w:hAnsi="Roboto Slab_PRINT" w:hint="default"/>
        <w:b/>
        <w:sz w:val="40"/>
      </w:rPr>
    </w:lvl>
    <w:lvl w:ilvl="3">
      <w:start w:val="1"/>
      <w:numFmt w:val="decimal"/>
      <w:pStyle w:val="Rubrik4mednumrering"/>
      <w:lvlText w:val="%1.%2.%3.%4"/>
      <w:lvlJc w:val="left"/>
      <w:pPr>
        <w:tabs>
          <w:tab w:val="num" w:pos="1021"/>
        </w:tabs>
        <w:ind w:left="0" w:firstLine="0"/>
      </w:pPr>
      <w:rPr>
        <w:rFonts w:ascii="Roboto Slab_PRINT" w:hAnsi="Roboto Slab_PRINT" w:hint="default"/>
        <w:b/>
        <w:sz w:val="36"/>
      </w:rPr>
    </w:lvl>
    <w:lvl w:ilvl="4">
      <w:start w:val="1"/>
      <w:numFmt w:val="decimal"/>
      <w:lvlText w:val="%1.%2.%3.%4.%5."/>
      <w:lvlJc w:val="left"/>
      <w:pPr>
        <w:tabs>
          <w:tab w:val="num" w:pos="1531"/>
        </w:tabs>
        <w:ind w:left="0" w:firstLine="0"/>
      </w:pPr>
      <w:rPr>
        <w:rFonts w:hint="default"/>
      </w:rPr>
    </w:lvl>
    <w:lvl w:ilvl="5">
      <w:start w:val="1"/>
      <w:numFmt w:val="decimal"/>
      <w:lvlText w:val="%1.%2.%3.%4.%5.%6."/>
      <w:lvlJc w:val="left"/>
      <w:pPr>
        <w:tabs>
          <w:tab w:val="num" w:pos="1758"/>
        </w:tabs>
        <w:ind w:left="0" w:firstLine="0"/>
      </w:pPr>
      <w:rPr>
        <w:rFonts w:hint="default"/>
      </w:rPr>
    </w:lvl>
    <w:lvl w:ilvl="6">
      <w:start w:val="1"/>
      <w:numFmt w:val="decimal"/>
      <w:lvlText w:val="%1.%2.%3.%4.%5.%6.%7."/>
      <w:lvlJc w:val="left"/>
      <w:pPr>
        <w:tabs>
          <w:tab w:val="num" w:pos="2041"/>
        </w:tabs>
        <w:ind w:left="0" w:firstLine="0"/>
      </w:pPr>
      <w:rPr>
        <w:rFonts w:hint="default"/>
      </w:rPr>
    </w:lvl>
    <w:lvl w:ilvl="7">
      <w:start w:val="1"/>
      <w:numFmt w:val="decimal"/>
      <w:lvlText w:val="%1.%2.%3.%4.%5.%6.%7.%8."/>
      <w:lvlJc w:val="left"/>
      <w:pPr>
        <w:tabs>
          <w:tab w:val="num" w:pos="2325"/>
        </w:tabs>
        <w:ind w:left="0" w:firstLine="0"/>
      </w:pPr>
      <w:rPr>
        <w:rFonts w:hint="default"/>
      </w:rPr>
    </w:lvl>
    <w:lvl w:ilvl="8">
      <w:start w:val="1"/>
      <w:numFmt w:val="decimal"/>
      <w:lvlText w:val="%1.%2.%3.%4.%5.%6.%7.%8.%9."/>
      <w:lvlJc w:val="left"/>
      <w:pPr>
        <w:tabs>
          <w:tab w:val="num" w:pos="2608"/>
        </w:tabs>
        <w:ind w:left="0" w:firstLine="0"/>
      </w:pPr>
      <w:rPr>
        <w:rFonts w:hint="default"/>
      </w:rPr>
    </w:lvl>
  </w:abstractNum>
  <w:abstractNum w:abstractNumId="5" w15:restartNumberingAfterBreak="0">
    <w:nsid w:val="4459549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9DF3E86"/>
    <w:multiLevelType w:val="multilevel"/>
    <w:tmpl w:val="A038EBD6"/>
    <w:styleLink w:val="Rubrikmednummerniv"/>
    <w:lvl w:ilvl="0">
      <w:start w:val="1"/>
      <w:numFmt w:val="decimal"/>
      <w:lvlText w:val="%1"/>
      <w:lvlJc w:val="left"/>
      <w:pPr>
        <w:ind w:left="357" w:hanging="357"/>
      </w:pPr>
      <w:rPr>
        <w:rFonts w:hint="default"/>
      </w:rPr>
    </w:lvl>
    <w:lvl w:ilvl="1">
      <w:start w:val="1"/>
      <w:numFmt w:val="decimal"/>
      <w:lvlRestart w:val="0"/>
      <w:lvlText w:val="%1.%2"/>
      <w:lvlJc w:val="left"/>
      <w:pPr>
        <w:ind w:left="680" w:hanging="680"/>
      </w:pPr>
      <w:rPr>
        <w:rFonts w:hint="default"/>
      </w:rPr>
    </w:lvl>
    <w:lvl w:ilvl="2">
      <w:start w:val="1"/>
      <w:numFmt w:val="decimal"/>
      <w:lvlRestart w:val="0"/>
      <w:lvlText w:val="%2.%3.1"/>
      <w:lvlJc w:val="left"/>
      <w:pPr>
        <w:ind w:left="907" w:hanging="907"/>
      </w:pPr>
      <w:rPr>
        <w:rFonts w:hint="default"/>
      </w:rPr>
    </w:lvl>
    <w:lvl w:ilvl="3">
      <w:start w:val="1"/>
      <w:numFmt w:val="decimal"/>
      <w:lvlRestart w:val="0"/>
      <w:lvlText w:val="%3.%4.1.1"/>
      <w:lvlJc w:val="left"/>
      <w:pPr>
        <w:ind w:left="1134" w:hanging="1134"/>
      </w:pPr>
      <w:rPr>
        <w:rFonts w:hint="default"/>
      </w:rPr>
    </w:lvl>
    <w:lvl w:ilvl="4">
      <w:start w:val="1"/>
      <w:numFmt w:val="decimal"/>
      <w:lvlRestart w:val="0"/>
      <w:lvlText w:val="%4.%5.1.1.1"/>
      <w:lvlJc w:val="left"/>
      <w:pPr>
        <w:ind w:left="1361" w:hanging="1361"/>
      </w:pPr>
      <w:rPr>
        <w:rFonts w:hint="default"/>
      </w:rPr>
    </w:lvl>
    <w:lvl w:ilvl="5">
      <w:start w:val="1"/>
      <w:numFmt w:val="decimal"/>
      <w:lvlRestart w:val="0"/>
      <w:lvlText w:val="%5.%6.1.1.1.1"/>
      <w:lvlJc w:val="left"/>
      <w:pPr>
        <w:ind w:left="1588" w:hanging="1588"/>
      </w:pPr>
      <w:rPr>
        <w:rFonts w:hint="default"/>
      </w:rPr>
    </w:lvl>
    <w:lvl w:ilvl="6">
      <w:start w:val="1"/>
      <w:numFmt w:val="decimal"/>
      <w:lvlRestart w:val="0"/>
      <w:lvlText w:val="%6.1.%7.1.1.1.1.1"/>
      <w:lvlJc w:val="left"/>
      <w:pPr>
        <w:ind w:left="1814" w:hanging="1814"/>
      </w:pPr>
      <w:rPr>
        <w:rFonts w:hint="default"/>
      </w:rPr>
    </w:lvl>
    <w:lvl w:ilvl="7">
      <w:start w:val="1"/>
      <w:numFmt w:val="decimal"/>
      <w:lvlRestart w:val="0"/>
      <w:lvlText w:val="%7.1.%8.1.1.1.1.1.1"/>
      <w:lvlJc w:val="left"/>
      <w:pPr>
        <w:ind w:left="2041" w:hanging="2041"/>
      </w:pPr>
      <w:rPr>
        <w:rFonts w:hint="default"/>
      </w:rPr>
    </w:lvl>
    <w:lvl w:ilvl="8">
      <w:start w:val="1"/>
      <w:numFmt w:val="decimal"/>
      <w:lvlRestart w:val="0"/>
      <w:lvlText w:val="%8.%9.1.1.1.1.1.1.1.1"/>
      <w:lvlJc w:val="left"/>
      <w:pPr>
        <w:ind w:left="2268" w:hanging="2268"/>
      </w:pPr>
      <w:rPr>
        <w:rFonts w:hint="default"/>
      </w:rPr>
    </w:lvl>
  </w:abstractNum>
  <w:num w:numId="1" w16cid:durableId="724450098">
    <w:abstractNumId w:val="3"/>
  </w:num>
  <w:num w:numId="2" w16cid:durableId="1518613192">
    <w:abstractNumId w:val="0"/>
  </w:num>
  <w:num w:numId="3" w16cid:durableId="845172191">
    <w:abstractNumId w:val="2"/>
  </w:num>
  <w:num w:numId="4" w16cid:durableId="1100177916">
    <w:abstractNumId w:val="5"/>
  </w:num>
  <w:num w:numId="5" w16cid:durableId="579603255">
    <w:abstractNumId w:val="6"/>
  </w:num>
  <w:num w:numId="6" w16cid:durableId="1201625161">
    <w:abstractNumId w:val="4"/>
  </w:num>
  <w:num w:numId="7" w16cid:durableId="2057661900">
    <w:abstractNumId w:val="1"/>
    <w:lvlOverride w:ilvl="1">
      <w:lvl w:ilvl="1">
        <w:start w:val="1"/>
        <w:numFmt w:val="decimal"/>
        <w:pStyle w:val="Rubrik2mednumrering"/>
        <w:lvlText w:val="%1.%2"/>
        <w:lvlJc w:val="left"/>
        <w:pPr>
          <w:tabs>
            <w:tab w:val="num" w:pos="737"/>
          </w:tabs>
          <w:ind w:left="0" w:firstLine="0"/>
        </w:pPr>
        <w:rPr>
          <w:rFonts w:ascii="Roboto Slab_PRINT" w:hAnsi="Roboto Slab_PRINT" w:hint="default"/>
          <w:b/>
          <w:sz w:val="44"/>
        </w:rPr>
      </w:lvl>
    </w:lvlOverride>
    <w:lvlOverride w:ilvl="2">
      <w:lvl w:ilvl="2">
        <w:start w:val="1"/>
        <w:numFmt w:val="decimal"/>
        <w:pStyle w:val="Rubrik3mednumrering"/>
        <w:lvlText w:val="%1.%2.%3"/>
        <w:lvlJc w:val="left"/>
        <w:pPr>
          <w:tabs>
            <w:tab w:val="num" w:pos="907"/>
          </w:tabs>
          <w:ind w:left="0" w:firstLine="0"/>
        </w:pPr>
        <w:rPr>
          <w:rFonts w:ascii="Roboto Slab_PRINT" w:hAnsi="Roboto Slab_PRINT" w:hint="default"/>
          <w:b/>
          <w:sz w:val="40"/>
        </w:rPr>
      </w:lvl>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321" w:allStyles="1" w:customStyles="0" w:latentStyles="0" w:stylesInUse="0" w:headingStyles="1" w:numberingStyles="0" w:tableStyles="0" w:directFormattingOnRuns="1" w:directFormattingOnParagraphs="1" w:directFormattingOnNumbering="0" w:directFormattingOnTables="0" w:clearFormatting="1" w:top3HeadingStyles="0" w:visibleStyles="0" w:alternateStyleNames="0"/>
  <w:stylePaneSortMethod w:val="0002"/>
  <w:defaultTabStop w:val="1304"/>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145"/>
    <w:rsid w:val="00060561"/>
    <w:rsid w:val="00066C00"/>
    <w:rsid w:val="000679BA"/>
    <w:rsid w:val="000B587A"/>
    <w:rsid w:val="000E0F71"/>
    <w:rsid w:val="001119A3"/>
    <w:rsid w:val="00112E06"/>
    <w:rsid w:val="00156887"/>
    <w:rsid w:val="001774C6"/>
    <w:rsid w:val="00177765"/>
    <w:rsid w:val="0018422B"/>
    <w:rsid w:val="00184F4D"/>
    <w:rsid w:val="001E7276"/>
    <w:rsid w:val="001F6801"/>
    <w:rsid w:val="002047C2"/>
    <w:rsid w:val="0022274E"/>
    <w:rsid w:val="00232D69"/>
    <w:rsid w:val="00242238"/>
    <w:rsid w:val="00265298"/>
    <w:rsid w:val="002778DB"/>
    <w:rsid w:val="00281876"/>
    <w:rsid w:val="002978CA"/>
    <w:rsid w:val="002A66DA"/>
    <w:rsid w:val="002B4ED9"/>
    <w:rsid w:val="002C2E55"/>
    <w:rsid w:val="002F3ECE"/>
    <w:rsid w:val="00306AE7"/>
    <w:rsid w:val="00311DEC"/>
    <w:rsid w:val="00322A96"/>
    <w:rsid w:val="00361711"/>
    <w:rsid w:val="00374EBC"/>
    <w:rsid w:val="003923AA"/>
    <w:rsid w:val="003A3346"/>
    <w:rsid w:val="003C31B7"/>
    <w:rsid w:val="003C5C79"/>
    <w:rsid w:val="003D2440"/>
    <w:rsid w:val="003E51CE"/>
    <w:rsid w:val="003F5B1A"/>
    <w:rsid w:val="003F6A5D"/>
    <w:rsid w:val="00406874"/>
    <w:rsid w:val="00406A83"/>
    <w:rsid w:val="00411025"/>
    <w:rsid w:val="00452747"/>
    <w:rsid w:val="004953FA"/>
    <w:rsid w:val="004C1E4B"/>
    <w:rsid w:val="004D03EB"/>
    <w:rsid w:val="004D7FD1"/>
    <w:rsid w:val="00511419"/>
    <w:rsid w:val="00531A6A"/>
    <w:rsid w:val="0054642D"/>
    <w:rsid w:val="00576286"/>
    <w:rsid w:val="00592B5D"/>
    <w:rsid w:val="00596765"/>
    <w:rsid w:val="005A409F"/>
    <w:rsid w:val="005D5C91"/>
    <w:rsid w:val="006004A3"/>
    <w:rsid w:val="0061009C"/>
    <w:rsid w:val="0061260D"/>
    <w:rsid w:val="006267A6"/>
    <w:rsid w:val="00640FC2"/>
    <w:rsid w:val="00644899"/>
    <w:rsid w:val="00646BB5"/>
    <w:rsid w:val="00660BE2"/>
    <w:rsid w:val="00677FE9"/>
    <w:rsid w:val="006841E1"/>
    <w:rsid w:val="0069502D"/>
    <w:rsid w:val="006B0175"/>
    <w:rsid w:val="006B7917"/>
    <w:rsid w:val="006C3527"/>
    <w:rsid w:val="006C4923"/>
    <w:rsid w:val="006E4F9F"/>
    <w:rsid w:val="006F2C37"/>
    <w:rsid w:val="007309DC"/>
    <w:rsid w:val="007406E6"/>
    <w:rsid w:val="00757F67"/>
    <w:rsid w:val="00764547"/>
    <w:rsid w:val="00773881"/>
    <w:rsid w:val="00783909"/>
    <w:rsid w:val="007A2DAA"/>
    <w:rsid w:val="007A74E5"/>
    <w:rsid w:val="007C2B9E"/>
    <w:rsid w:val="007F4BA5"/>
    <w:rsid w:val="0080474B"/>
    <w:rsid w:val="00807893"/>
    <w:rsid w:val="0081395A"/>
    <w:rsid w:val="00844445"/>
    <w:rsid w:val="008469C1"/>
    <w:rsid w:val="00852A30"/>
    <w:rsid w:val="008565E7"/>
    <w:rsid w:val="008659D8"/>
    <w:rsid w:val="0088643C"/>
    <w:rsid w:val="008901E1"/>
    <w:rsid w:val="008D3864"/>
    <w:rsid w:val="008E2CD1"/>
    <w:rsid w:val="008E3959"/>
    <w:rsid w:val="0091306E"/>
    <w:rsid w:val="00934503"/>
    <w:rsid w:val="0099357F"/>
    <w:rsid w:val="0099668E"/>
    <w:rsid w:val="009A122A"/>
    <w:rsid w:val="009C37A1"/>
    <w:rsid w:val="009F19A8"/>
    <w:rsid w:val="009F51DB"/>
    <w:rsid w:val="00A379CA"/>
    <w:rsid w:val="00A51439"/>
    <w:rsid w:val="00A62D56"/>
    <w:rsid w:val="00A72783"/>
    <w:rsid w:val="00AA1F8F"/>
    <w:rsid w:val="00AA6450"/>
    <w:rsid w:val="00AB27BA"/>
    <w:rsid w:val="00AC5B41"/>
    <w:rsid w:val="00AC69D8"/>
    <w:rsid w:val="00AD1AC3"/>
    <w:rsid w:val="00AF5AAE"/>
    <w:rsid w:val="00B00DAC"/>
    <w:rsid w:val="00B1134C"/>
    <w:rsid w:val="00B1380C"/>
    <w:rsid w:val="00B1496D"/>
    <w:rsid w:val="00B25B10"/>
    <w:rsid w:val="00B438FF"/>
    <w:rsid w:val="00B44314"/>
    <w:rsid w:val="00B539A4"/>
    <w:rsid w:val="00B62C02"/>
    <w:rsid w:val="00B8655D"/>
    <w:rsid w:val="00B907FD"/>
    <w:rsid w:val="00BA273F"/>
    <w:rsid w:val="00BC6CBD"/>
    <w:rsid w:val="00BC7E41"/>
    <w:rsid w:val="00BD435B"/>
    <w:rsid w:val="00BF2686"/>
    <w:rsid w:val="00C252B0"/>
    <w:rsid w:val="00C26E26"/>
    <w:rsid w:val="00C279AF"/>
    <w:rsid w:val="00C43226"/>
    <w:rsid w:val="00C55BD3"/>
    <w:rsid w:val="00C650F4"/>
    <w:rsid w:val="00C82357"/>
    <w:rsid w:val="00C916B6"/>
    <w:rsid w:val="00CD67DF"/>
    <w:rsid w:val="00CF4D25"/>
    <w:rsid w:val="00D012B9"/>
    <w:rsid w:val="00D040E4"/>
    <w:rsid w:val="00D24797"/>
    <w:rsid w:val="00D4125A"/>
    <w:rsid w:val="00D57603"/>
    <w:rsid w:val="00D83CBE"/>
    <w:rsid w:val="00D84F84"/>
    <w:rsid w:val="00D97B32"/>
    <w:rsid w:val="00DC6C36"/>
    <w:rsid w:val="00DE772C"/>
    <w:rsid w:val="00E049D9"/>
    <w:rsid w:val="00E26B7F"/>
    <w:rsid w:val="00E305F7"/>
    <w:rsid w:val="00E3582C"/>
    <w:rsid w:val="00E40FF1"/>
    <w:rsid w:val="00E41C90"/>
    <w:rsid w:val="00E54834"/>
    <w:rsid w:val="00E64E36"/>
    <w:rsid w:val="00E70114"/>
    <w:rsid w:val="00E84145"/>
    <w:rsid w:val="00EB3369"/>
    <w:rsid w:val="00EB5CC6"/>
    <w:rsid w:val="00EC0C9A"/>
    <w:rsid w:val="00ED42A8"/>
    <w:rsid w:val="00EF7BC1"/>
    <w:rsid w:val="00F00562"/>
    <w:rsid w:val="00F1183A"/>
    <w:rsid w:val="00F17890"/>
    <w:rsid w:val="00F22A7B"/>
    <w:rsid w:val="00F33DB6"/>
    <w:rsid w:val="00F50910"/>
    <w:rsid w:val="00F54420"/>
    <w:rsid w:val="00F55ED8"/>
    <w:rsid w:val="00F955FD"/>
    <w:rsid w:val="00F97399"/>
    <w:rsid w:val="00FF09E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EBB316"/>
  <w15:chartTrackingRefBased/>
  <w15:docId w15:val="{1D1F491D-FDFF-4ECC-85F3-AC518CB6E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409F"/>
    <w:pPr>
      <w:spacing w:after="280" w:line="280" w:lineRule="exact"/>
    </w:pPr>
    <w:rPr>
      <w:rFonts w:ascii="Roboto Slab_PRINT" w:hAnsi="Roboto Slab_PRINT"/>
      <w:sz w:val="20"/>
    </w:rPr>
  </w:style>
  <w:style w:type="paragraph" w:styleId="Rubrik1">
    <w:name w:val="heading 1"/>
    <w:aliases w:val="24/30pt"/>
    <w:next w:val="Normal"/>
    <w:link w:val="Rubrik1Char"/>
    <w:uiPriority w:val="9"/>
    <w:qFormat/>
    <w:rsid w:val="00A51439"/>
    <w:pPr>
      <w:spacing w:before="480" w:line="600" w:lineRule="exact"/>
      <w:outlineLvl w:val="0"/>
    </w:pPr>
    <w:rPr>
      <w:rFonts w:asciiTheme="majorHAnsi" w:hAnsiTheme="majorHAnsi"/>
      <w:b/>
      <w:sz w:val="48"/>
    </w:rPr>
  </w:style>
  <w:style w:type="paragraph" w:styleId="Rubrik2">
    <w:name w:val="heading 2"/>
    <w:aliases w:val="20/24pt"/>
    <w:basedOn w:val="Rubrik1"/>
    <w:next w:val="Normal"/>
    <w:link w:val="Rubrik2Char"/>
    <w:uiPriority w:val="9"/>
    <w:unhideWhenUsed/>
    <w:qFormat/>
    <w:rsid w:val="003D2440"/>
    <w:pPr>
      <w:keepNext/>
      <w:keepLines/>
      <w:spacing w:before="400" w:line="480" w:lineRule="exact"/>
      <w:outlineLvl w:val="1"/>
    </w:pPr>
    <w:rPr>
      <w:rFonts w:eastAsiaTheme="majorEastAsia" w:cstheme="majorBidi"/>
      <w:sz w:val="40"/>
      <w:szCs w:val="28"/>
    </w:rPr>
  </w:style>
  <w:style w:type="paragraph" w:styleId="Rubrik3">
    <w:name w:val="heading 3"/>
    <w:aliases w:val="16/20pt"/>
    <w:basedOn w:val="Rubrik2"/>
    <w:next w:val="Normal"/>
    <w:link w:val="Rubrik3Char"/>
    <w:uiPriority w:val="9"/>
    <w:unhideWhenUsed/>
    <w:qFormat/>
    <w:rsid w:val="003D2440"/>
    <w:pPr>
      <w:spacing w:before="320" w:line="400" w:lineRule="exact"/>
      <w:outlineLvl w:val="2"/>
    </w:pPr>
    <w:rPr>
      <w:sz w:val="32"/>
      <w:szCs w:val="24"/>
    </w:rPr>
  </w:style>
  <w:style w:type="paragraph" w:styleId="Rubrik4">
    <w:name w:val="heading 4"/>
    <w:aliases w:val="14/20pt"/>
    <w:basedOn w:val="Rubrik3"/>
    <w:next w:val="Normal"/>
    <w:link w:val="Rubrik4Char"/>
    <w:uiPriority w:val="9"/>
    <w:unhideWhenUsed/>
    <w:qFormat/>
    <w:rsid w:val="00A51439"/>
    <w:pPr>
      <w:spacing w:before="280" w:line="360" w:lineRule="exact"/>
      <w:outlineLvl w:val="3"/>
    </w:pPr>
    <w:rPr>
      <w:i/>
      <w:iCs/>
      <w:sz w:val="28"/>
    </w:rPr>
  </w:style>
  <w:style w:type="paragraph" w:styleId="Rubrik5">
    <w:name w:val="heading 5"/>
    <w:aliases w:val="10/20pt"/>
    <w:basedOn w:val="Normal"/>
    <w:next w:val="Normal"/>
    <w:link w:val="Rubrik5Char"/>
    <w:uiPriority w:val="9"/>
    <w:unhideWhenUsed/>
    <w:qFormat/>
    <w:rsid w:val="00A51439"/>
    <w:pPr>
      <w:keepNext/>
      <w:keepLines/>
      <w:spacing w:before="40" w:after="0"/>
      <w:outlineLvl w:val="4"/>
    </w:pPr>
    <w:rPr>
      <w:b/>
      <w:color w:val="404040" w:themeColor="text1" w:themeTint="BF"/>
    </w:rPr>
  </w:style>
  <w:style w:type="paragraph" w:styleId="Rubrik6">
    <w:name w:val="heading 6"/>
    <w:basedOn w:val="Normal"/>
    <w:next w:val="Normal"/>
    <w:link w:val="Rubrik6Char"/>
    <w:uiPriority w:val="9"/>
    <w:unhideWhenUsed/>
    <w:rsid w:val="00A51439"/>
    <w:pPr>
      <w:keepNext/>
      <w:keepLines/>
      <w:spacing w:before="40" w:after="0"/>
      <w:outlineLvl w:val="5"/>
    </w:pPr>
  </w:style>
  <w:style w:type="paragraph" w:styleId="Rubrik7">
    <w:name w:val="heading 7"/>
    <w:basedOn w:val="Normal"/>
    <w:next w:val="Normal"/>
    <w:link w:val="Rubrik7Char"/>
    <w:uiPriority w:val="9"/>
    <w:semiHidden/>
    <w:unhideWhenUsed/>
    <w:qFormat/>
    <w:rsid w:val="00A51439"/>
    <w:pPr>
      <w:keepNext/>
      <w:keepLines/>
      <w:spacing w:before="40" w:after="0"/>
      <w:outlineLvl w:val="6"/>
    </w:pPr>
    <w:rPr>
      <w:rFonts w:asciiTheme="majorHAnsi" w:eastAsiaTheme="majorEastAsia" w:hAnsiTheme="majorHAnsi" w:cstheme="majorBidi"/>
      <w:i/>
      <w:iCs/>
    </w:rPr>
  </w:style>
  <w:style w:type="paragraph" w:styleId="Rubrik8">
    <w:name w:val="heading 8"/>
    <w:basedOn w:val="Normal"/>
    <w:next w:val="Normal"/>
    <w:link w:val="Rubrik8Char"/>
    <w:uiPriority w:val="9"/>
    <w:semiHidden/>
    <w:unhideWhenUsed/>
    <w:qFormat/>
    <w:rsid w:val="00A51439"/>
    <w:pPr>
      <w:keepNext/>
      <w:keepLines/>
      <w:spacing w:before="40" w:after="0"/>
      <w:outlineLvl w:val="7"/>
    </w:pPr>
    <w:rPr>
      <w:color w:val="262626" w:themeColor="text1" w:themeTint="D9"/>
      <w:sz w:val="21"/>
      <w:szCs w:val="21"/>
    </w:rPr>
  </w:style>
  <w:style w:type="paragraph" w:styleId="Rubrik9">
    <w:name w:val="heading 9"/>
    <w:basedOn w:val="Normal"/>
    <w:next w:val="Normal"/>
    <w:link w:val="Rubrik9Char"/>
    <w:uiPriority w:val="9"/>
    <w:semiHidden/>
    <w:unhideWhenUsed/>
    <w:qFormat/>
    <w:rsid w:val="00A51439"/>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aliases w:val="24/30pt Char"/>
    <w:basedOn w:val="Standardstycketeckensnitt"/>
    <w:link w:val="Rubrik1"/>
    <w:uiPriority w:val="9"/>
    <w:rsid w:val="00AB27BA"/>
    <w:rPr>
      <w:rFonts w:asciiTheme="majorHAnsi" w:hAnsiTheme="majorHAnsi"/>
      <w:b/>
      <w:sz w:val="48"/>
    </w:rPr>
  </w:style>
  <w:style w:type="paragraph" w:styleId="Sidhuvud">
    <w:name w:val="header"/>
    <w:basedOn w:val="Normal"/>
    <w:link w:val="SidhuvudChar"/>
    <w:uiPriority w:val="99"/>
    <w:unhideWhenUsed/>
    <w:rsid w:val="006F2C37"/>
    <w:pPr>
      <w:tabs>
        <w:tab w:val="center" w:pos="4513"/>
        <w:tab w:val="right" w:pos="9026"/>
      </w:tabs>
      <w:spacing w:after="0" w:line="240" w:lineRule="auto"/>
    </w:pPr>
  </w:style>
  <w:style w:type="character" w:customStyle="1" w:styleId="SidhuvudChar">
    <w:name w:val="Sidhuvud Char"/>
    <w:basedOn w:val="Standardstycketeckensnitt"/>
    <w:link w:val="Sidhuvud"/>
    <w:uiPriority w:val="99"/>
    <w:rsid w:val="006F2C37"/>
    <w:rPr>
      <w:rFonts w:ascii="Roboto Slab_PRINT" w:hAnsi="Roboto Slab_PRINT"/>
      <w:sz w:val="20"/>
    </w:rPr>
  </w:style>
  <w:style w:type="paragraph" w:styleId="Sidfot">
    <w:name w:val="footer"/>
    <w:basedOn w:val="Normal"/>
    <w:link w:val="SidfotChar"/>
    <w:uiPriority w:val="99"/>
    <w:unhideWhenUsed/>
    <w:rsid w:val="003C31B7"/>
    <w:pPr>
      <w:tabs>
        <w:tab w:val="center" w:pos="4513"/>
        <w:tab w:val="right" w:pos="9026"/>
      </w:tabs>
      <w:spacing w:after="0" w:line="200" w:lineRule="exact"/>
    </w:pPr>
    <w:rPr>
      <w:rFonts w:ascii="Roboto_PRINT" w:hAnsi="Roboto_PRINT"/>
      <w:sz w:val="15"/>
    </w:rPr>
  </w:style>
  <w:style w:type="character" w:customStyle="1" w:styleId="Rubrik2Char">
    <w:name w:val="Rubrik 2 Char"/>
    <w:aliases w:val="20/24pt Char"/>
    <w:basedOn w:val="Standardstycketeckensnitt"/>
    <w:link w:val="Rubrik2"/>
    <w:uiPriority w:val="9"/>
    <w:rsid w:val="002C2E55"/>
    <w:rPr>
      <w:rFonts w:asciiTheme="majorHAnsi" w:eastAsiaTheme="majorEastAsia" w:hAnsiTheme="majorHAnsi" w:cstheme="majorBidi"/>
      <w:b/>
      <w:sz w:val="40"/>
      <w:szCs w:val="28"/>
    </w:rPr>
  </w:style>
  <w:style w:type="paragraph" w:styleId="Rubrik">
    <w:name w:val="Title"/>
    <w:aliases w:val="Titel,36/Auto"/>
    <w:basedOn w:val="Normal"/>
    <w:next w:val="Normal"/>
    <w:link w:val="RubrikChar"/>
    <w:uiPriority w:val="10"/>
    <w:qFormat/>
    <w:rsid w:val="002C2E55"/>
    <w:pPr>
      <w:spacing w:before="100" w:beforeAutospacing="1" w:after="100" w:afterAutospacing="1" w:line="240" w:lineRule="auto"/>
      <w:contextualSpacing/>
    </w:pPr>
    <w:rPr>
      <w:rFonts w:asciiTheme="majorHAnsi" w:eastAsiaTheme="majorEastAsia" w:hAnsiTheme="majorHAnsi" w:cstheme="majorBidi"/>
      <w:b/>
      <w:spacing w:val="-10"/>
      <w:sz w:val="130"/>
      <w:szCs w:val="56"/>
    </w:rPr>
  </w:style>
  <w:style w:type="character" w:customStyle="1" w:styleId="RubrikChar">
    <w:name w:val="Rubrik Char"/>
    <w:aliases w:val="Titel Char,36/Auto Char"/>
    <w:basedOn w:val="Standardstycketeckensnitt"/>
    <w:link w:val="Rubrik"/>
    <w:uiPriority w:val="10"/>
    <w:rsid w:val="002C2E55"/>
    <w:rPr>
      <w:rFonts w:asciiTheme="majorHAnsi" w:eastAsiaTheme="majorEastAsia" w:hAnsiTheme="majorHAnsi" w:cstheme="majorBidi"/>
      <w:b/>
      <w:spacing w:val="-10"/>
      <w:sz w:val="130"/>
      <w:szCs w:val="56"/>
    </w:rPr>
  </w:style>
  <w:style w:type="paragraph" w:styleId="Liststycke">
    <w:name w:val="List Paragraph"/>
    <w:basedOn w:val="Normal"/>
    <w:uiPriority w:val="34"/>
    <w:qFormat/>
    <w:rsid w:val="00374EBC"/>
    <w:pPr>
      <w:ind w:left="720"/>
      <w:contextualSpacing/>
    </w:pPr>
  </w:style>
  <w:style w:type="paragraph" w:customStyle="1" w:styleId="Ingress1622pt">
    <w:name w:val="Ingress 16/22pt"/>
    <w:next w:val="Normal"/>
    <w:qFormat/>
    <w:rsid w:val="002C2E55"/>
    <w:pPr>
      <w:spacing w:after="440" w:line="440" w:lineRule="exact"/>
    </w:pPr>
    <w:rPr>
      <w:rFonts w:ascii="Roboto Slab_PRINT" w:hAnsi="Roboto Slab_PRINT"/>
      <w:sz w:val="32"/>
    </w:rPr>
  </w:style>
  <w:style w:type="character" w:customStyle="1" w:styleId="Rubrik3Char">
    <w:name w:val="Rubrik 3 Char"/>
    <w:aliases w:val="16/20pt Char"/>
    <w:basedOn w:val="Standardstycketeckensnitt"/>
    <w:link w:val="Rubrik3"/>
    <w:uiPriority w:val="9"/>
    <w:rsid w:val="002C2E55"/>
    <w:rPr>
      <w:rFonts w:asciiTheme="majorHAnsi" w:eastAsiaTheme="majorEastAsia" w:hAnsiTheme="majorHAnsi" w:cstheme="majorBidi"/>
      <w:b/>
      <w:sz w:val="32"/>
      <w:szCs w:val="24"/>
    </w:rPr>
  </w:style>
  <w:style w:type="character" w:customStyle="1" w:styleId="Rubrik4Char">
    <w:name w:val="Rubrik 4 Char"/>
    <w:aliases w:val="14/20pt Char"/>
    <w:basedOn w:val="Standardstycketeckensnitt"/>
    <w:link w:val="Rubrik4"/>
    <w:uiPriority w:val="9"/>
    <w:rsid w:val="002C2E55"/>
    <w:rPr>
      <w:rFonts w:asciiTheme="majorHAnsi" w:eastAsiaTheme="majorEastAsia" w:hAnsiTheme="majorHAnsi" w:cstheme="majorBidi"/>
      <w:b/>
      <w:i/>
      <w:iCs/>
      <w:sz w:val="28"/>
      <w:szCs w:val="24"/>
    </w:rPr>
  </w:style>
  <w:style w:type="character" w:customStyle="1" w:styleId="Rubrik5Char">
    <w:name w:val="Rubrik 5 Char"/>
    <w:aliases w:val="10/20pt Char"/>
    <w:basedOn w:val="Standardstycketeckensnitt"/>
    <w:link w:val="Rubrik5"/>
    <w:uiPriority w:val="9"/>
    <w:rsid w:val="00B539A4"/>
    <w:rPr>
      <w:rFonts w:ascii="Roboto Slab_PRINT" w:hAnsi="Roboto Slab_PRINT"/>
      <w:b/>
      <w:color w:val="404040" w:themeColor="text1" w:themeTint="BF"/>
      <w:sz w:val="20"/>
    </w:rPr>
  </w:style>
  <w:style w:type="character" w:customStyle="1" w:styleId="Rubrik6Char">
    <w:name w:val="Rubrik 6 Char"/>
    <w:basedOn w:val="Standardstycketeckensnitt"/>
    <w:link w:val="Rubrik6"/>
    <w:uiPriority w:val="9"/>
    <w:rsid w:val="002A66DA"/>
    <w:rPr>
      <w:rFonts w:ascii="Roboto Slab_PRINT" w:hAnsi="Roboto Slab_PRINT"/>
      <w:sz w:val="20"/>
    </w:rPr>
  </w:style>
  <w:style w:type="character" w:customStyle="1" w:styleId="Rubrik7Char">
    <w:name w:val="Rubrik 7 Char"/>
    <w:basedOn w:val="Standardstycketeckensnitt"/>
    <w:link w:val="Rubrik7"/>
    <w:uiPriority w:val="9"/>
    <w:semiHidden/>
    <w:rsid w:val="002A66DA"/>
    <w:rPr>
      <w:rFonts w:asciiTheme="majorHAnsi" w:eastAsiaTheme="majorEastAsia" w:hAnsiTheme="majorHAnsi" w:cstheme="majorBidi"/>
      <w:i/>
      <w:iCs/>
      <w:sz w:val="20"/>
    </w:rPr>
  </w:style>
  <w:style w:type="character" w:customStyle="1" w:styleId="Rubrik8Char">
    <w:name w:val="Rubrik 8 Char"/>
    <w:basedOn w:val="Standardstycketeckensnitt"/>
    <w:link w:val="Rubrik8"/>
    <w:uiPriority w:val="9"/>
    <w:semiHidden/>
    <w:rsid w:val="002A66DA"/>
    <w:rPr>
      <w:rFonts w:ascii="Roboto Slab_PRINT" w:hAnsi="Roboto Slab_PRINT"/>
      <w:color w:val="262626" w:themeColor="text1" w:themeTint="D9"/>
      <w:sz w:val="21"/>
      <w:szCs w:val="21"/>
    </w:rPr>
  </w:style>
  <w:style w:type="character" w:customStyle="1" w:styleId="Rubrik9Char">
    <w:name w:val="Rubrik 9 Char"/>
    <w:basedOn w:val="Standardstycketeckensnitt"/>
    <w:link w:val="Rubrik9"/>
    <w:uiPriority w:val="9"/>
    <w:semiHidden/>
    <w:rsid w:val="002A66DA"/>
    <w:rPr>
      <w:rFonts w:asciiTheme="majorHAnsi" w:eastAsiaTheme="majorEastAsia" w:hAnsiTheme="majorHAnsi" w:cstheme="majorBidi"/>
      <w:i/>
      <w:iCs/>
      <w:color w:val="262626" w:themeColor="text1" w:themeTint="D9"/>
      <w:sz w:val="21"/>
      <w:szCs w:val="21"/>
    </w:rPr>
  </w:style>
  <w:style w:type="paragraph" w:styleId="Beskrivning">
    <w:name w:val="caption"/>
    <w:basedOn w:val="Normal"/>
    <w:next w:val="Normal"/>
    <w:uiPriority w:val="35"/>
    <w:semiHidden/>
    <w:unhideWhenUsed/>
    <w:qFormat/>
    <w:rsid w:val="002A66DA"/>
    <w:pPr>
      <w:spacing w:after="200" w:line="240" w:lineRule="auto"/>
    </w:pPr>
    <w:rPr>
      <w:i/>
      <w:iCs/>
      <w:color w:val="000000" w:themeColor="text2"/>
      <w:sz w:val="18"/>
      <w:szCs w:val="18"/>
    </w:rPr>
  </w:style>
  <w:style w:type="paragraph" w:styleId="Underrubrik">
    <w:name w:val="Subtitle"/>
    <w:aliases w:val="24/30"/>
    <w:basedOn w:val="Normal"/>
    <w:next w:val="Normal"/>
    <w:link w:val="UnderrubrikChar"/>
    <w:uiPriority w:val="11"/>
    <w:qFormat/>
    <w:rsid w:val="00DC6C36"/>
    <w:pPr>
      <w:spacing w:after="600" w:line="600" w:lineRule="exact"/>
    </w:pPr>
    <w:rPr>
      <w:rFonts w:asciiTheme="majorHAnsi" w:hAnsiTheme="majorHAnsi"/>
      <w:b/>
      <w:sz w:val="48"/>
    </w:rPr>
  </w:style>
  <w:style w:type="character" w:customStyle="1" w:styleId="UnderrubrikChar">
    <w:name w:val="Underrubrik Char"/>
    <w:aliases w:val="24/30 Char"/>
    <w:basedOn w:val="Standardstycketeckensnitt"/>
    <w:link w:val="Underrubrik"/>
    <w:uiPriority w:val="11"/>
    <w:rsid w:val="00DC6C36"/>
    <w:rPr>
      <w:rFonts w:asciiTheme="majorHAnsi" w:hAnsiTheme="majorHAnsi"/>
      <w:b/>
      <w:sz w:val="48"/>
    </w:rPr>
  </w:style>
  <w:style w:type="character" w:styleId="Stark">
    <w:name w:val="Strong"/>
    <w:basedOn w:val="Standardstycketeckensnitt"/>
    <w:uiPriority w:val="22"/>
    <w:qFormat/>
    <w:rsid w:val="002A66DA"/>
    <w:rPr>
      <w:b/>
      <w:bCs/>
      <w:color w:val="auto"/>
    </w:rPr>
  </w:style>
  <w:style w:type="character" w:styleId="Betoning">
    <w:name w:val="Emphasis"/>
    <w:aliases w:val="Kursiv"/>
    <w:basedOn w:val="Standardstycketeckensnitt"/>
    <w:uiPriority w:val="20"/>
    <w:qFormat/>
    <w:rsid w:val="002A66DA"/>
    <w:rPr>
      <w:i/>
      <w:iCs/>
      <w:color w:val="auto"/>
    </w:rPr>
  </w:style>
  <w:style w:type="paragraph" w:styleId="Ingetavstnd">
    <w:name w:val="No Spacing"/>
    <w:uiPriority w:val="1"/>
    <w:qFormat/>
    <w:rsid w:val="002A66DA"/>
    <w:pPr>
      <w:spacing w:after="0" w:line="240" w:lineRule="auto"/>
    </w:pPr>
  </w:style>
  <w:style w:type="paragraph" w:styleId="Citat">
    <w:name w:val="Quote"/>
    <w:basedOn w:val="Normal"/>
    <w:next w:val="Normal"/>
    <w:link w:val="CitatChar"/>
    <w:uiPriority w:val="29"/>
    <w:qFormat/>
    <w:rsid w:val="002A66DA"/>
    <w:pPr>
      <w:spacing w:before="200"/>
      <w:ind w:left="864" w:right="864"/>
    </w:pPr>
    <w:rPr>
      <w:i/>
      <w:iCs/>
      <w:color w:val="404040" w:themeColor="text1" w:themeTint="BF"/>
    </w:rPr>
  </w:style>
  <w:style w:type="character" w:customStyle="1" w:styleId="CitatChar">
    <w:name w:val="Citat Char"/>
    <w:basedOn w:val="Standardstycketeckensnitt"/>
    <w:link w:val="Citat"/>
    <w:uiPriority w:val="29"/>
    <w:rsid w:val="002A66DA"/>
    <w:rPr>
      <w:i/>
      <w:iCs/>
      <w:color w:val="404040" w:themeColor="text1" w:themeTint="BF"/>
    </w:rPr>
  </w:style>
  <w:style w:type="paragraph" w:styleId="Starktcitat">
    <w:name w:val="Intense Quote"/>
    <w:basedOn w:val="Normal"/>
    <w:next w:val="Normal"/>
    <w:link w:val="StarktcitatChar"/>
    <w:uiPriority w:val="30"/>
    <w:qFormat/>
    <w:rsid w:val="002A66DA"/>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StarktcitatChar">
    <w:name w:val="Starkt citat Char"/>
    <w:basedOn w:val="Standardstycketeckensnitt"/>
    <w:link w:val="Starktcitat"/>
    <w:uiPriority w:val="30"/>
    <w:rsid w:val="002A66DA"/>
    <w:rPr>
      <w:i/>
      <w:iCs/>
      <w:color w:val="404040" w:themeColor="text1" w:themeTint="BF"/>
    </w:rPr>
  </w:style>
  <w:style w:type="character" w:styleId="Diskretbetoning">
    <w:name w:val="Subtle Emphasis"/>
    <w:basedOn w:val="Standardstycketeckensnitt"/>
    <w:uiPriority w:val="19"/>
    <w:qFormat/>
    <w:rsid w:val="002A66DA"/>
    <w:rPr>
      <w:i/>
      <w:iCs/>
      <w:color w:val="404040" w:themeColor="text1" w:themeTint="BF"/>
    </w:rPr>
  </w:style>
  <w:style w:type="character" w:styleId="Starkbetoning">
    <w:name w:val="Intense Emphasis"/>
    <w:basedOn w:val="Standardstycketeckensnitt"/>
    <w:uiPriority w:val="21"/>
    <w:qFormat/>
    <w:rsid w:val="002A66DA"/>
    <w:rPr>
      <w:b/>
      <w:bCs/>
      <w:i/>
      <w:iCs/>
      <w:color w:val="auto"/>
    </w:rPr>
  </w:style>
  <w:style w:type="character" w:styleId="Diskretreferens">
    <w:name w:val="Subtle Reference"/>
    <w:basedOn w:val="Standardstycketeckensnitt"/>
    <w:uiPriority w:val="31"/>
    <w:qFormat/>
    <w:rsid w:val="002A66DA"/>
    <w:rPr>
      <w:smallCaps/>
      <w:color w:val="404040" w:themeColor="text1" w:themeTint="BF"/>
    </w:rPr>
  </w:style>
  <w:style w:type="character" w:styleId="Starkreferens">
    <w:name w:val="Intense Reference"/>
    <w:basedOn w:val="Standardstycketeckensnitt"/>
    <w:uiPriority w:val="32"/>
    <w:qFormat/>
    <w:rsid w:val="002A66DA"/>
    <w:rPr>
      <w:b/>
      <w:bCs/>
      <w:smallCaps/>
      <w:color w:val="404040" w:themeColor="text1" w:themeTint="BF"/>
      <w:spacing w:val="5"/>
    </w:rPr>
  </w:style>
  <w:style w:type="character" w:styleId="Bokenstitel">
    <w:name w:val="Book Title"/>
    <w:aliases w:val="Betoning Kursiv Fet"/>
    <w:basedOn w:val="Standardstycketeckensnitt"/>
    <w:uiPriority w:val="33"/>
    <w:qFormat/>
    <w:rsid w:val="002A66DA"/>
    <w:rPr>
      <w:b/>
      <w:bCs/>
      <w:i/>
      <w:iCs/>
      <w:spacing w:val="5"/>
    </w:rPr>
  </w:style>
  <w:style w:type="paragraph" w:styleId="Innehllsfrteckningsrubrik">
    <w:name w:val="TOC Heading"/>
    <w:basedOn w:val="Rubrik1"/>
    <w:next w:val="Normal"/>
    <w:uiPriority w:val="39"/>
    <w:semiHidden/>
    <w:unhideWhenUsed/>
    <w:qFormat/>
    <w:rsid w:val="002A66DA"/>
    <w:pPr>
      <w:outlineLvl w:val="9"/>
    </w:pPr>
  </w:style>
  <w:style w:type="character" w:customStyle="1" w:styleId="SidfotChar">
    <w:name w:val="Sidfot Char"/>
    <w:basedOn w:val="Standardstycketeckensnitt"/>
    <w:link w:val="Sidfot"/>
    <w:uiPriority w:val="99"/>
    <w:rsid w:val="003C31B7"/>
    <w:rPr>
      <w:rFonts w:ascii="Roboto_PRINT" w:hAnsi="Roboto_PRINT"/>
      <w:sz w:val="15"/>
    </w:rPr>
  </w:style>
  <w:style w:type="paragraph" w:customStyle="1" w:styleId="Bildtext">
    <w:name w:val="Bildtext"/>
    <w:basedOn w:val="Normal"/>
    <w:next w:val="Normal"/>
    <w:qFormat/>
    <w:rsid w:val="007309DC"/>
    <w:pPr>
      <w:spacing w:after="40" w:line="220" w:lineRule="exact"/>
    </w:pPr>
    <w:rPr>
      <w:bCs/>
      <w:sz w:val="16"/>
      <w:szCs w:val="28"/>
    </w:rPr>
  </w:style>
  <w:style w:type="paragraph" w:customStyle="1" w:styleId="Rubrik1mednumrering">
    <w:name w:val="Rubrik 1 med numrering"/>
    <w:next w:val="Normal"/>
    <w:qFormat/>
    <w:rsid w:val="00EB3369"/>
    <w:pPr>
      <w:numPr>
        <w:numId w:val="7"/>
      </w:numPr>
    </w:pPr>
    <w:rPr>
      <w:rFonts w:asciiTheme="majorHAnsi" w:hAnsiTheme="majorHAnsi"/>
      <w:b/>
      <w:sz w:val="48"/>
    </w:rPr>
  </w:style>
  <w:style w:type="paragraph" w:customStyle="1" w:styleId="Rubrik2mednumrering">
    <w:name w:val="Rubrik 2 med numrering"/>
    <w:basedOn w:val="Rubrik2"/>
    <w:next w:val="Normal"/>
    <w:qFormat/>
    <w:rsid w:val="00EB3369"/>
    <w:pPr>
      <w:numPr>
        <w:ilvl w:val="1"/>
        <w:numId w:val="7"/>
      </w:numPr>
    </w:pPr>
  </w:style>
  <w:style w:type="paragraph" w:customStyle="1" w:styleId="Rubrik3mednumrering">
    <w:name w:val="Rubrik 3 med numrering"/>
    <w:basedOn w:val="Rubrik3"/>
    <w:next w:val="Normal"/>
    <w:qFormat/>
    <w:rsid w:val="00EB3369"/>
    <w:pPr>
      <w:numPr>
        <w:ilvl w:val="2"/>
        <w:numId w:val="7"/>
      </w:numPr>
    </w:pPr>
  </w:style>
  <w:style w:type="character" w:styleId="Hyperlnk">
    <w:name w:val="Hyperlink"/>
    <w:basedOn w:val="Standardstycketeckensnitt"/>
    <w:uiPriority w:val="99"/>
    <w:unhideWhenUsed/>
    <w:rsid w:val="0061260D"/>
    <w:rPr>
      <w:color w:val="009691" w:themeColor="hyperlink"/>
      <w:u w:val="single"/>
    </w:rPr>
  </w:style>
  <w:style w:type="character" w:styleId="Olstomnmnande">
    <w:name w:val="Unresolved Mention"/>
    <w:basedOn w:val="Standardstycketeckensnitt"/>
    <w:uiPriority w:val="99"/>
    <w:semiHidden/>
    <w:unhideWhenUsed/>
    <w:rsid w:val="0061260D"/>
    <w:rPr>
      <w:color w:val="605E5C"/>
      <w:shd w:val="clear" w:color="auto" w:fill="E1DFDD"/>
    </w:rPr>
  </w:style>
  <w:style w:type="character" w:customStyle="1" w:styleId="Upphjd">
    <w:name w:val="Upphöjd"/>
    <w:basedOn w:val="Standardstycketeckensnitt"/>
    <w:qFormat/>
    <w:rsid w:val="00AA6450"/>
    <w:rPr>
      <w:sz w:val="28"/>
      <w:vertAlign w:val="superscript"/>
    </w:rPr>
  </w:style>
  <w:style w:type="character" w:customStyle="1" w:styleId="Nedsnkt">
    <w:name w:val="Nedsänkt"/>
    <w:basedOn w:val="Standardstycketeckensnitt"/>
    <w:qFormat/>
    <w:rsid w:val="00F50910"/>
    <w:rPr>
      <w:sz w:val="28"/>
      <w:vertAlign w:val="subscript"/>
    </w:rPr>
  </w:style>
  <w:style w:type="character" w:styleId="AnvndHyperlnk">
    <w:name w:val="FollowedHyperlink"/>
    <w:basedOn w:val="Standardstycketeckensnitt"/>
    <w:uiPriority w:val="99"/>
    <w:unhideWhenUsed/>
    <w:qFormat/>
    <w:rsid w:val="00AC5B41"/>
    <w:rPr>
      <w:color w:val="B9D232"/>
      <w:u w:val="single"/>
    </w:rPr>
  </w:style>
  <w:style w:type="table" w:styleId="Tabellrutnt">
    <w:name w:val="Table Grid"/>
    <w:basedOn w:val="Normaltabell"/>
    <w:uiPriority w:val="39"/>
    <w:rsid w:val="001568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Rubrikmednummerniv">
    <w:name w:val="Rubrik med nummernivå"/>
    <w:uiPriority w:val="99"/>
    <w:rsid w:val="008659D8"/>
    <w:pPr>
      <w:numPr>
        <w:numId w:val="5"/>
      </w:numPr>
    </w:pPr>
  </w:style>
  <w:style w:type="paragraph" w:customStyle="1" w:styleId="Rubrik4mednumrering">
    <w:name w:val="Rubrik 4 med numrering"/>
    <w:basedOn w:val="Rubrik4"/>
    <w:next w:val="Normal"/>
    <w:qFormat/>
    <w:rsid w:val="00EB3369"/>
    <w:pPr>
      <w:numPr>
        <w:ilvl w:val="3"/>
        <w:numId w:val="7"/>
      </w:numPr>
    </w:pPr>
  </w:style>
  <w:style w:type="numbering" w:customStyle="1" w:styleId="NumreradListautanindrag">
    <w:name w:val="Numrerad Lista utan indrag"/>
    <w:uiPriority w:val="99"/>
    <w:rsid w:val="00EB3369"/>
    <w:pPr>
      <w:numPr>
        <w:numId w:val="6"/>
      </w:numPr>
    </w:pPr>
  </w:style>
  <w:style w:type="table" w:customStyle="1" w:styleId="NFTabellLvgrn">
    <w:name w:val="NF Tabell Lövgrön"/>
    <w:basedOn w:val="Rutntstabell4dekorfrg1"/>
    <w:uiPriority w:val="99"/>
    <w:rsid w:val="00D012B9"/>
    <w:tblPr/>
    <w:tblStylePr w:type="firstRow">
      <w:rPr>
        <w:b/>
        <w:bCs/>
        <w:color w:val="FFFFFF" w:themeColor="background1"/>
      </w:rPr>
      <w:tblPr/>
      <w:tcPr>
        <w:tcBorders>
          <w:top w:val="single" w:sz="4" w:space="0" w:color="B9D232" w:themeColor="accent1"/>
          <w:left w:val="single" w:sz="4" w:space="0" w:color="B9D232" w:themeColor="accent1"/>
          <w:bottom w:val="single" w:sz="4" w:space="0" w:color="B9D232" w:themeColor="accent1"/>
          <w:right w:val="single" w:sz="4" w:space="0" w:color="B9D232" w:themeColor="accent1"/>
          <w:insideH w:val="nil"/>
          <w:insideV w:val="nil"/>
        </w:tcBorders>
        <w:shd w:val="clear" w:color="auto" w:fill="B9D232"/>
      </w:tcPr>
    </w:tblStylePr>
    <w:tblStylePr w:type="lastRow">
      <w:rPr>
        <w:b/>
        <w:bCs/>
      </w:rPr>
      <w:tblPr/>
      <w:tcPr>
        <w:tcBorders>
          <w:top w:val="double" w:sz="4" w:space="0" w:color="B9D232" w:themeColor="accent1"/>
        </w:tcBorders>
      </w:tcPr>
    </w:tblStylePr>
    <w:tblStylePr w:type="firstCol">
      <w:rPr>
        <w:b/>
        <w:bCs/>
      </w:rPr>
    </w:tblStylePr>
    <w:tblStylePr w:type="lastCol">
      <w:rPr>
        <w:b/>
        <w:bCs/>
      </w:rPr>
    </w:tblStylePr>
    <w:tblStylePr w:type="band1Vert">
      <w:tblPr/>
      <w:tcPr>
        <w:shd w:val="clear" w:color="auto" w:fill="F0F6D6" w:themeFill="accent1" w:themeFillTint="33"/>
      </w:tcPr>
    </w:tblStylePr>
    <w:tblStylePr w:type="band1Horz">
      <w:tblPr/>
      <w:tcPr>
        <w:shd w:val="clear" w:color="auto" w:fill="F0F6D6" w:themeFill="accent1" w:themeFillTint="33"/>
      </w:tcPr>
    </w:tblStylePr>
  </w:style>
  <w:style w:type="table" w:styleId="Rutntstabell4dekorfrg1">
    <w:name w:val="Grid Table 4 Accent 1"/>
    <w:basedOn w:val="Normaltabell"/>
    <w:uiPriority w:val="49"/>
    <w:rsid w:val="00D012B9"/>
    <w:pPr>
      <w:spacing w:after="0" w:line="240" w:lineRule="auto"/>
    </w:pPr>
    <w:tblPr>
      <w:tblStyleRowBandSize w:val="1"/>
      <w:tblStyleColBandSize w:val="1"/>
      <w:tblBorders>
        <w:top w:val="single" w:sz="4" w:space="0" w:color="D4E484" w:themeColor="accent1" w:themeTint="99"/>
        <w:left w:val="single" w:sz="4" w:space="0" w:color="D4E484" w:themeColor="accent1" w:themeTint="99"/>
        <w:bottom w:val="single" w:sz="4" w:space="0" w:color="D4E484" w:themeColor="accent1" w:themeTint="99"/>
        <w:right w:val="single" w:sz="4" w:space="0" w:color="D4E484" w:themeColor="accent1" w:themeTint="99"/>
        <w:insideH w:val="single" w:sz="4" w:space="0" w:color="D4E484" w:themeColor="accent1" w:themeTint="99"/>
        <w:insideV w:val="single" w:sz="4" w:space="0" w:color="D4E484" w:themeColor="accent1" w:themeTint="99"/>
      </w:tblBorders>
    </w:tblPr>
    <w:tblStylePr w:type="firstRow">
      <w:rPr>
        <w:b/>
        <w:bCs/>
        <w:color w:val="FFFFFF" w:themeColor="background1"/>
      </w:rPr>
      <w:tblPr/>
      <w:tcPr>
        <w:tcBorders>
          <w:top w:val="single" w:sz="4" w:space="0" w:color="B9D232" w:themeColor="accent1"/>
          <w:left w:val="single" w:sz="4" w:space="0" w:color="B9D232" w:themeColor="accent1"/>
          <w:bottom w:val="single" w:sz="4" w:space="0" w:color="B9D232" w:themeColor="accent1"/>
          <w:right w:val="single" w:sz="4" w:space="0" w:color="B9D232" w:themeColor="accent1"/>
          <w:insideH w:val="nil"/>
          <w:insideV w:val="nil"/>
        </w:tcBorders>
        <w:shd w:val="clear" w:color="auto" w:fill="B9D232" w:themeFill="accent1"/>
      </w:tcPr>
    </w:tblStylePr>
    <w:tblStylePr w:type="lastRow">
      <w:rPr>
        <w:b/>
        <w:bCs/>
      </w:rPr>
      <w:tblPr/>
      <w:tcPr>
        <w:tcBorders>
          <w:top w:val="double" w:sz="4" w:space="0" w:color="B9D232" w:themeColor="accent1"/>
        </w:tcBorders>
      </w:tcPr>
    </w:tblStylePr>
    <w:tblStylePr w:type="firstCol">
      <w:rPr>
        <w:b/>
        <w:bCs/>
      </w:rPr>
    </w:tblStylePr>
    <w:tblStylePr w:type="lastCol">
      <w:rPr>
        <w:b/>
        <w:bCs/>
      </w:rPr>
    </w:tblStylePr>
    <w:tblStylePr w:type="band1Vert">
      <w:tblPr/>
      <w:tcPr>
        <w:shd w:val="clear" w:color="auto" w:fill="F0F6D6" w:themeFill="accent1" w:themeFillTint="33"/>
      </w:tcPr>
    </w:tblStylePr>
    <w:tblStylePr w:type="band1Horz">
      <w:tblPr/>
      <w:tcPr>
        <w:shd w:val="clear" w:color="auto" w:fill="F0F6D6" w:themeFill="accent1" w:themeFillTint="33"/>
      </w:tcPr>
    </w:tblStylePr>
  </w:style>
  <w:style w:type="table" w:customStyle="1" w:styleId="NFTabellMarkgrn">
    <w:name w:val="NF Tabell Markgrön"/>
    <w:basedOn w:val="Rutntstabell4dekorfrg2"/>
    <w:uiPriority w:val="99"/>
    <w:rsid w:val="00D012B9"/>
    <w:tblPr/>
    <w:tblStylePr w:type="firstRow">
      <w:rPr>
        <w:b/>
        <w:bCs/>
        <w:color w:val="FFFFFF" w:themeColor="background1"/>
      </w:rPr>
      <w:tblPr/>
      <w:tcPr>
        <w:tcBorders>
          <w:top w:val="single" w:sz="4" w:space="0" w:color="73AF3C" w:themeColor="accent2"/>
          <w:left w:val="single" w:sz="4" w:space="0" w:color="73AF3C" w:themeColor="accent2"/>
          <w:bottom w:val="single" w:sz="4" w:space="0" w:color="73AF3C" w:themeColor="accent2"/>
          <w:right w:val="single" w:sz="4" w:space="0" w:color="73AF3C" w:themeColor="accent2"/>
          <w:insideH w:val="nil"/>
          <w:insideV w:val="nil"/>
        </w:tcBorders>
        <w:shd w:val="clear" w:color="auto" w:fill="73AF3C"/>
      </w:tcPr>
    </w:tblStylePr>
    <w:tblStylePr w:type="lastRow">
      <w:rPr>
        <w:b/>
        <w:bCs/>
      </w:rPr>
      <w:tblPr/>
      <w:tcPr>
        <w:tcBorders>
          <w:top w:val="double" w:sz="4" w:space="0" w:color="73AF3C" w:themeColor="accent2"/>
        </w:tcBorders>
      </w:tcPr>
    </w:tblStylePr>
    <w:tblStylePr w:type="firstCol">
      <w:rPr>
        <w:b/>
        <w:bCs/>
      </w:rPr>
    </w:tblStylePr>
    <w:tblStylePr w:type="lastCol">
      <w:rPr>
        <w:b/>
        <w:bCs/>
      </w:rPr>
    </w:tblStylePr>
    <w:tblStylePr w:type="band1Vert">
      <w:tblPr/>
      <w:tcPr>
        <w:shd w:val="clear" w:color="auto" w:fill="E2F1D6" w:themeFill="accent2" w:themeFillTint="33"/>
      </w:tcPr>
    </w:tblStylePr>
    <w:tblStylePr w:type="band1Horz">
      <w:tblPr/>
      <w:tcPr>
        <w:shd w:val="clear" w:color="auto" w:fill="E2F1D6" w:themeFill="accent2" w:themeFillTint="33"/>
      </w:tcPr>
    </w:tblStylePr>
  </w:style>
  <w:style w:type="table" w:customStyle="1" w:styleId="NFTabellHavsgrn">
    <w:name w:val="NF Tabell Havsgrön"/>
    <w:basedOn w:val="NFTabellMarkgrn"/>
    <w:uiPriority w:val="99"/>
    <w:rsid w:val="00265298"/>
    <w:tblPr>
      <w:tblBorders>
        <w:top w:val="single" w:sz="4" w:space="0" w:color="009691"/>
        <w:left w:val="single" w:sz="4" w:space="0" w:color="009691"/>
        <w:bottom w:val="single" w:sz="4" w:space="0" w:color="009691"/>
        <w:right w:val="single" w:sz="4" w:space="0" w:color="009691"/>
        <w:insideH w:val="single" w:sz="4" w:space="0" w:color="009691"/>
        <w:insideV w:val="single" w:sz="4" w:space="0" w:color="009691"/>
      </w:tblBorders>
    </w:tblPr>
    <w:tblStylePr w:type="firstRow">
      <w:rPr>
        <w:b/>
        <w:bCs/>
        <w:color w:val="FFFFFF" w:themeColor="background1"/>
      </w:rPr>
      <w:tblPr/>
      <w:tcPr>
        <w:tcBorders>
          <w:top w:val="single" w:sz="4" w:space="0" w:color="73AF3C" w:themeColor="accent2"/>
          <w:left w:val="single" w:sz="4" w:space="0" w:color="73AF3C" w:themeColor="accent2"/>
          <w:bottom w:val="single" w:sz="4" w:space="0" w:color="73AF3C" w:themeColor="accent2"/>
          <w:right w:val="single" w:sz="4" w:space="0" w:color="73AF3C" w:themeColor="accent2"/>
          <w:insideH w:val="nil"/>
          <w:insideV w:val="nil"/>
        </w:tcBorders>
        <w:shd w:val="clear" w:color="auto" w:fill="009691"/>
      </w:tcPr>
    </w:tblStylePr>
    <w:tblStylePr w:type="lastRow">
      <w:rPr>
        <w:b/>
        <w:bCs/>
      </w:rPr>
      <w:tblPr/>
      <w:tcPr>
        <w:tcBorders>
          <w:top w:val="double" w:sz="4" w:space="0" w:color="73AF3C" w:themeColor="accent2"/>
        </w:tcBorders>
      </w:tcPr>
    </w:tblStylePr>
    <w:tblStylePr w:type="firstCol">
      <w:rPr>
        <w:b/>
        <w:bCs/>
      </w:rPr>
    </w:tblStylePr>
    <w:tblStylePr w:type="lastCol">
      <w:rPr>
        <w:b/>
        <w:bCs/>
      </w:rPr>
    </w:tblStylePr>
    <w:tblStylePr w:type="band1Vert">
      <w:tblPr/>
      <w:tcPr>
        <w:shd w:val="clear" w:color="auto" w:fill="E1FFFE"/>
      </w:tcPr>
    </w:tblStylePr>
    <w:tblStylePr w:type="band1Horz">
      <w:tblPr/>
      <w:tcPr>
        <w:shd w:val="clear" w:color="auto" w:fill="E1FFFE"/>
      </w:tcPr>
    </w:tblStylePr>
  </w:style>
  <w:style w:type="table" w:styleId="Rutntstabell4dekorfrg2">
    <w:name w:val="Grid Table 4 Accent 2"/>
    <w:basedOn w:val="Normaltabell"/>
    <w:uiPriority w:val="49"/>
    <w:rsid w:val="00D012B9"/>
    <w:pPr>
      <w:spacing w:after="0" w:line="240" w:lineRule="auto"/>
    </w:pPr>
    <w:tblPr>
      <w:tblStyleRowBandSize w:val="1"/>
      <w:tblStyleColBandSize w:val="1"/>
      <w:tblBorders>
        <w:top w:val="single" w:sz="4" w:space="0" w:color="AAD484" w:themeColor="accent2" w:themeTint="99"/>
        <w:left w:val="single" w:sz="4" w:space="0" w:color="AAD484" w:themeColor="accent2" w:themeTint="99"/>
        <w:bottom w:val="single" w:sz="4" w:space="0" w:color="AAD484" w:themeColor="accent2" w:themeTint="99"/>
        <w:right w:val="single" w:sz="4" w:space="0" w:color="AAD484" w:themeColor="accent2" w:themeTint="99"/>
        <w:insideH w:val="single" w:sz="4" w:space="0" w:color="AAD484" w:themeColor="accent2" w:themeTint="99"/>
        <w:insideV w:val="single" w:sz="4" w:space="0" w:color="AAD484" w:themeColor="accent2" w:themeTint="99"/>
      </w:tblBorders>
    </w:tblPr>
    <w:tblStylePr w:type="firstRow">
      <w:rPr>
        <w:b/>
        <w:bCs/>
        <w:color w:val="FFFFFF" w:themeColor="background1"/>
      </w:rPr>
      <w:tblPr/>
      <w:tcPr>
        <w:tcBorders>
          <w:top w:val="single" w:sz="4" w:space="0" w:color="73AF3C" w:themeColor="accent2"/>
          <w:left w:val="single" w:sz="4" w:space="0" w:color="73AF3C" w:themeColor="accent2"/>
          <w:bottom w:val="single" w:sz="4" w:space="0" w:color="73AF3C" w:themeColor="accent2"/>
          <w:right w:val="single" w:sz="4" w:space="0" w:color="73AF3C" w:themeColor="accent2"/>
          <w:insideH w:val="nil"/>
          <w:insideV w:val="nil"/>
        </w:tcBorders>
        <w:shd w:val="clear" w:color="auto" w:fill="73AF3C" w:themeFill="accent2"/>
      </w:tcPr>
    </w:tblStylePr>
    <w:tblStylePr w:type="lastRow">
      <w:rPr>
        <w:b/>
        <w:bCs/>
      </w:rPr>
      <w:tblPr/>
      <w:tcPr>
        <w:tcBorders>
          <w:top w:val="double" w:sz="4" w:space="0" w:color="73AF3C" w:themeColor="accent2"/>
        </w:tcBorders>
      </w:tcPr>
    </w:tblStylePr>
    <w:tblStylePr w:type="firstCol">
      <w:rPr>
        <w:b/>
        <w:bCs/>
      </w:rPr>
    </w:tblStylePr>
    <w:tblStylePr w:type="lastCol">
      <w:rPr>
        <w:b/>
        <w:bCs/>
      </w:rPr>
    </w:tblStylePr>
    <w:tblStylePr w:type="band1Vert">
      <w:tblPr/>
      <w:tcPr>
        <w:shd w:val="clear" w:color="auto" w:fill="E2F1D6" w:themeFill="accent2" w:themeFillTint="33"/>
      </w:tcPr>
    </w:tblStylePr>
    <w:tblStylePr w:type="band1Horz">
      <w:tblPr/>
      <w:tcPr>
        <w:shd w:val="clear" w:color="auto" w:fill="E2F1D6" w:themeFill="accent2" w:themeFillTint="33"/>
      </w:tcPr>
    </w:tblStylePr>
  </w:style>
  <w:style w:type="table" w:customStyle="1" w:styleId="NFTabellSolgul">
    <w:name w:val="NF Tabell Solgul"/>
    <w:basedOn w:val="Rutntstabell4dekorfrg4"/>
    <w:uiPriority w:val="99"/>
    <w:rsid w:val="00265298"/>
    <w:tblPr/>
    <w:tblStylePr w:type="firstRow">
      <w:rPr>
        <w:b/>
        <w:bCs/>
        <w:color w:val="FFFFFF" w:themeColor="background1"/>
      </w:rPr>
      <w:tblPr/>
      <w:tcPr>
        <w:tcBorders>
          <w:top w:val="single" w:sz="4" w:space="0" w:color="F0E60A" w:themeColor="accent4"/>
          <w:left w:val="single" w:sz="4" w:space="0" w:color="F0E60A" w:themeColor="accent4"/>
          <w:bottom w:val="single" w:sz="4" w:space="0" w:color="F0E60A" w:themeColor="accent4"/>
          <w:right w:val="single" w:sz="4" w:space="0" w:color="F0E60A" w:themeColor="accent4"/>
          <w:insideH w:val="nil"/>
          <w:insideV w:val="nil"/>
        </w:tcBorders>
        <w:shd w:val="clear" w:color="auto" w:fill="F0E60A" w:themeFill="accent4"/>
      </w:tcPr>
    </w:tblStylePr>
    <w:tblStylePr w:type="lastRow">
      <w:rPr>
        <w:b/>
        <w:bCs/>
      </w:rPr>
      <w:tblPr/>
      <w:tcPr>
        <w:tcBorders>
          <w:top w:val="double" w:sz="4" w:space="0" w:color="F0E60A" w:themeColor="accent4"/>
        </w:tcBorders>
      </w:tcPr>
    </w:tblStylePr>
    <w:tblStylePr w:type="firstCol">
      <w:rPr>
        <w:b/>
        <w:bCs/>
      </w:rPr>
    </w:tblStylePr>
    <w:tblStylePr w:type="lastCol">
      <w:rPr>
        <w:b/>
        <w:bCs/>
      </w:rPr>
    </w:tblStylePr>
    <w:tblStylePr w:type="band1Vert">
      <w:tblPr/>
      <w:tcPr>
        <w:shd w:val="clear" w:color="auto" w:fill="FDFACD" w:themeFill="accent4" w:themeFillTint="33"/>
      </w:tcPr>
    </w:tblStylePr>
    <w:tblStylePr w:type="band1Horz">
      <w:tblPr/>
      <w:tcPr>
        <w:shd w:val="clear" w:color="auto" w:fill="FDFACD" w:themeFill="accent4" w:themeFillTint="33"/>
      </w:tcPr>
    </w:tblStylePr>
  </w:style>
  <w:style w:type="table" w:styleId="Rutntstabell4dekorfrg4">
    <w:name w:val="Grid Table 4 Accent 4"/>
    <w:basedOn w:val="Normaltabell"/>
    <w:uiPriority w:val="49"/>
    <w:rsid w:val="00265298"/>
    <w:pPr>
      <w:spacing w:after="0" w:line="240" w:lineRule="auto"/>
    </w:pPr>
    <w:tblPr>
      <w:tblStyleRowBandSize w:val="1"/>
      <w:tblStyleColBandSize w:val="1"/>
      <w:tblBorders>
        <w:top w:val="single" w:sz="4" w:space="0" w:color="F8F269" w:themeColor="accent4" w:themeTint="99"/>
        <w:left w:val="single" w:sz="4" w:space="0" w:color="F8F269" w:themeColor="accent4" w:themeTint="99"/>
        <w:bottom w:val="single" w:sz="4" w:space="0" w:color="F8F269" w:themeColor="accent4" w:themeTint="99"/>
        <w:right w:val="single" w:sz="4" w:space="0" w:color="F8F269" w:themeColor="accent4" w:themeTint="99"/>
        <w:insideH w:val="single" w:sz="4" w:space="0" w:color="F8F269" w:themeColor="accent4" w:themeTint="99"/>
        <w:insideV w:val="single" w:sz="4" w:space="0" w:color="F8F269" w:themeColor="accent4" w:themeTint="99"/>
      </w:tblBorders>
    </w:tblPr>
    <w:tblStylePr w:type="firstRow">
      <w:rPr>
        <w:b/>
        <w:bCs/>
        <w:color w:val="FFFFFF" w:themeColor="background1"/>
      </w:rPr>
      <w:tblPr/>
      <w:tcPr>
        <w:tcBorders>
          <w:top w:val="single" w:sz="4" w:space="0" w:color="F0E60A" w:themeColor="accent4"/>
          <w:left w:val="single" w:sz="4" w:space="0" w:color="F0E60A" w:themeColor="accent4"/>
          <w:bottom w:val="single" w:sz="4" w:space="0" w:color="F0E60A" w:themeColor="accent4"/>
          <w:right w:val="single" w:sz="4" w:space="0" w:color="F0E60A" w:themeColor="accent4"/>
          <w:insideH w:val="nil"/>
          <w:insideV w:val="nil"/>
        </w:tcBorders>
        <w:shd w:val="clear" w:color="auto" w:fill="F0E60A" w:themeFill="accent4"/>
      </w:tcPr>
    </w:tblStylePr>
    <w:tblStylePr w:type="lastRow">
      <w:rPr>
        <w:b/>
        <w:bCs/>
      </w:rPr>
      <w:tblPr/>
      <w:tcPr>
        <w:tcBorders>
          <w:top w:val="double" w:sz="4" w:space="0" w:color="F0E60A" w:themeColor="accent4"/>
        </w:tcBorders>
      </w:tcPr>
    </w:tblStylePr>
    <w:tblStylePr w:type="firstCol">
      <w:rPr>
        <w:b/>
        <w:bCs/>
      </w:rPr>
    </w:tblStylePr>
    <w:tblStylePr w:type="lastCol">
      <w:rPr>
        <w:b/>
        <w:bCs/>
      </w:rPr>
    </w:tblStylePr>
    <w:tblStylePr w:type="band1Vert">
      <w:tblPr/>
      <w:tcPr>
        <w:shd w:val="clear" w:color="auto" w:fill="FDFACD" w:themeFill="accent4" w:themeFillTint="33"/>
      </w:tcPr>
    </w:tblStylePr>
    <w:tblStylePr w:type="band1Horz">
      <w:tblPr/>
      <w:tcPr>
        <w:shd w:val="clear" w:color="auto" w:fill="FDFACD" w:themeFill="accent4" w:themeFillTint="33"/>
      </w:tcPr>
    </w:tblStylePr>
  </w:style>
  <w:style w:type="table" w:customStyle="1" w:styleId="NFTomtabellutanlinjeringaaccenter">
    <w:name w:val="NF Tom tabell utan linjer inga accenter"/>
    <w:basedOn w:val="Normaltabell"/>
    <w:uiPriority w:val="99"/>
    <w:rsid w:val="009A122A"/>
    <w:pPr>
      <w:spacing w:after="0" w:line="240" w:lineRule="auto"/>
    </w:pPr>
    <w:tblPr/>
  </w:style>
  <w:style w:type="character" w:styleId="Kommentarsreferens">
    <w:name w:val="annotation reference"/>
    <w:basedOn w:val="Standardstycketeckensnitt"/>
    <w:uiPriority w:val="99"/>
    <w:semiHidden/>
    <w:unhideWhenUsed/>
    <w:rsid w:val="00E84145"/>
    <w:rPr>
      <w:sz w:val="16"/>
      <w:szCs w:val="16"/>
    </w:rPr>
  </w:style>
  <w:style w:type="paragraph" w:styleId="Kommentarer">
    <w:name w:val="annotation text"/>
    <w:basedOn w:val="Normal"/>
    <w:link w:val="KommentarerChar"/>
    <w:uiPriority w:val="99"/>
    <w:unhideWhenUsed/>
    <w:rsid w:val="00E84145"/>
    <w:pPr>
      <w:spacing w:line="240" w:lineRule="auto"/>
    </w:pPr>
    <w:rPr>
      <w:szCs w:val="20"/>
    </w:rPr>
  </w:style>
  <w:style w:type="character" w:customStyle="1" w:styleId="KommentarerChar">
    <w:name w:val="Kommentarer Char"/>
    <w:basedOn w:val="Standardstycketeckensnitt"/>
    <w:link w:val="Kommentarer"/>
    <w:uiPriority w:val="99"/>
    <w:rsid w:val="00E84145"/>
    <w:rPr>
      <w:rFonts w:ascii="Roboto Slab_PRINT" w:hAnsi="Roboto Slab_PRINT"/>
      <w:sz w:val="20"/>
      <w:szCs w:val="20"/>
    </w:rPr>
  </w:style>
  <w:style w:type="paragraph" w:styleId="Kommentarsmne">
    <w:name w:val="annotation subject"/>
    <w:basedOn w:val="Kommentarer"/>
    <w:next w:val="Kommentarer"/>
    <w:link w:val="KommentarsmneChar"/>
    <w:uiPriority w:val="99"/>
    <w:semiHidden/>
    <w:unhideWhenUsed/>
    <w:rsid w:val="00E84145"/>
    <w:rPr>
      <w:b/>
      <w:bCs/>
    </w:rPr>
  </w:style>
  <w:style w:type="character" w:customStyle="1" w:styleId="KommentarsmneChar">
    <w:name w:val="Kommentarsämne Char"/>
    <w:basedOn w:val="KommentarerChar"/>
    <w:link w:val="Kommentarsmne"/>
    <w:uiPriority w:val="99"/>
    <w:semiHidden/>
    <w:rsid w:val="00E84145"/>
    <w:rPr>
      <w:rFonts w:ascii="Roboto Slab_PRINT" w:hAnsi="Roboto Slab_PRINT"/>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968015">
      <w:bodyDiv w:val="1"/>
      <w:marLeft w:val="0"/>
      <w:marRight w:val="0"/>
      <w:marTop w:val="0"/>
      <w:marBottom w:val="0"/>
      <w:divBdr>
        <w:top w:val="none" w:sz="0" w:space="0" w:color="auto"/>
        <w:left w:val="none" w:sz="0" w:space="0" w:color="auto"/>
        <w:bottom w:val="none" w:sz="0" w:space="0" w:color="auto"/>
        <w:right w:val="none" w:sz="0" w:space="0" w:color="auto"/>
      </w:divBdr>
    </w:div>
    <w:div w:id="249240006">
      <w:bodyDiv w:val="1"/>
      <w:marLeft w:val="0"/>
      <w:marRight w:val="0"/>
      <w:marTop w:val="0"/>
      <w:marBottom w:val="0"/>
      <w:divBdr>
        <w:top w:val="none" w:sz="0" w:space="0" w:color="auto"/>
        <w:left w:val="none" w:sz="0" w:space="0" w:color="auto"/>
        <w:bottom w:val="none" w:sz="0" w:space="0" w:color="auto"/>
        <w:right w:val="none" w:sz="0" w:space="0" w:color="auto"/>
      </w:divBdr>
      <w:divsChild>
        <w:div w:id="647247690">
          <w:blockQuote w:val="1"/>
          <w:marLeft w:val="0"/>
          <w:marRight w:val="0"/>
          <w:marTop w:val="0"/>
          <w:marBottom w:val="0"/>
          <w:divBdr>
            <w:top w:val="single" w:sz="2" w:space="0" w:color="auto"/>
            <w:left w:val="single" w:sz="12" w:space="0" w:color="auto"/>
            <w:bottom w:val="single" w:sz="2" w:space="0" w:color="auto"/>
            <w:right w:val="single" w:sz="2" w:space="0" w:color="auto"/>
          </w:divBdr>
        </w:div>
      </w:divsChild>
    </w:div>
    <w:div w:id="301277147">
      <w:bodyDiv w:val="1"/>
      <w:marLeft w:val="0"/>
      <w:marRight w:val="0"/>
      <w:marTop w:val="0"/>
      <w:marBottom w:val="0"/>
      <w:divBdr>
        <w:top w:val="none" w:sz="0" w:space="0" w:color="auto"/>
        <w:left w:val="none" w:sz="0" w:space="0" w:color="auto"/>
        <w:bottom w:val="none" w:sz="0" w:space="0" w:color="auto"/>
        <w:right w:val="none" w:sz="0" w:space="0" w:color="auto"/>
      </w:divBdr>
    </w:div>
    <w:div w:id="478495969">
      <w:bodyDiv w:val="1"/>
      <w:marLeft w:val="0"/>
      <w:marRight w:val="0"/>
      <w:marTop w:val="0"/>
      <w:marBottom w:val="0"/>
      <w:divBdr>
        <w:top w:val="none" w:sz="0" w:space="0" w:color="auto"/>
        <w:left w:val="none" w:sz="0" w:space="0" w:color="auto"/>
        <w:bottom w:val="none" w:sz="0" w:space="0" w:color="auto"/>
        <w:right w:val="none" w:sz="0" w:space="0" w:color="auto"/>
      </w:divBdr>
      <w:divsChild>
        <w:div w:id="1157839105">
          <w:blockQuote w:val="1"/>
          <w:marLeft w:val="0"/>
          <w:marRight w:val="0"/>
          <w:marTop w:val="0"/>
          <w:marBottom w:val="0"/>
          <w:divBdr>
            <w:top w:val="single" w:sz="2" w:space="0" w:color="auto"/>
            <w:left w:val="single" w:sz="12" w:space="0" w:color="auto"/>
            <w:bottom w:val="single" w:sz="2" w:space="0" w:color="auto"/>
            <w:right w:val="single" w:sz="2" w:space="0" w:color="auto"/>
          </w:divBdr>
        </w:div>
      </w:divsChild>
    </w:div>
    <w:div w:id="791871600">
      <w:bodyDiv w:val="1"/>
      <w:marLeft w:val="0"/>
      <w:marRight w:val="0"/>
      <w:marTop w:val="0"/>
      <w:marBottom w:val="0"/>
      <w:divBdr>
        <w:top w:val="none" w:sz="0" w:space="0" w:color="auto"/>
        <w:left w:val="none" w:sz="0" w:space="0" w:color="auto"/>
        <w:bottom w:val="none" w:sz="0" w:space="0" w:color="auto"/>
        <w:right w:val="none" w:sz="0" w:space="0" w:color="auto"/>
      </w:divBdr>
    </w:div>
    <w:div w:id="796534561">
      <w:bodyDiv w:val="1"/>
      <w:marLeft w:val="0"/>
      <w:marRight w:val="0"/>
      <w:marTop w:val="0"/>
      <w:marBottom w:val="0"/>
      <w:divBdr>
        <w:top w:val="none" w:sz="0" w:space="0" w:color="auto"/>
        <w:left w:val="none" w:sz="0" w:space="0" w:color="auto"/>
        <w:bottom w:val="none" w:sz="0" w:space="0" w:color="auto"/>
        <w:right w:val="none" w:sz="0" w:space="0" w:color="auto"/>
      </w:divBdr>
      <w:divsChild>
        <w:div w:id="568619656">
          <w:blockQuote w:val="1"/>
          <w:marLeft w:val="0"/>
          <w:marRight w:val="0"/>
          <w:marTop w:val="0"/>
          <w:marBottom w:val="0"/>
          <w:divBdr>
            <w:top w:val="single" w:sz="2" w:space="0" w:color="auto"/>
            <w:left w:val="single" w:sz="12" w:space="0" w:color="auto"/>
            <w:bottom w:val="single" w:sz="2" w:space="0" w:color="auto"/>
            <w:right w:val="single" w:sz="2" w:space="0" w:color="auto"/>
          </w:divBdr>
        </w:div>
      </w:divsChild>
    </w:div>
    <w:div w:id="2101485436">
      <w:bodyDiv w:val="1"/>
      <w:marLeft w:val="0"/>
      <w:marRight w:val="0"/>
      <w:marTop w:val="0"/>
      <w:marBottom w:val="0"/>
      <w:divBdr>
        <w:top w:val="none" w:sz="0" w:space="0" w:color="auto"/>
        <w:left w:val="none" w:sz="0" w:space="0" w:color="auto"/>
        <w:bottom w:val="none" w:sz="0" w:space="0" w:color="auto"/>
        <w:right w:val="none" w:sz="0" w:space="0" w:color="auto"/>
      </w:divBdr>
      <w:divsChild>
        <w:div w:id="1824154953">
          <w:blockQuote w:val="1"/>
          <w:marLeft w:val="0"/>
          <w:marRight w:val="0"/>
          <w:marTop w:val="0"/>
          <w:marBottom w:val="0"/>
          <w:divBdr>
            <w:top w:val="single" w:sz="2" w:space="0" w:color="auto"/>
            <w:left w:val="single" w:sz="12" w:space="0" w:color="auto"/>
            <w:bottom w:val="single" w:sz="2" w:space="0" w:color="auto"/>
            <w:right w:val="single" w:sz="2" w:space="0" w:color="auto"/>
          </w:divBdr>
        </w:div>
      </w:divsChild>
    </w:div>
    <w:div w:id="2106263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NF Grund Tema WORD 2023Q4">
  <a:themeElements>
    <a:clrScheme name="NF Färger 2023Q3">
      <a:dk1>
        <a:srgbClr val="000000"/>
      </a:dk1>
      <a:lt1>
        <a:srgbClr val="FFFFFF"/>
      </a:lt1>
      <a:dk2>
        <a:srgbClr val="000000"/>
      </a:dk2>
      <a:lt2>
        <a:srgbClr val="808080"/>
      </a:lt2>
      <a:accent1>
        <a:srgbClr val="B9D232"/>
      </a:accent1>
      <a:accent2>
        <a:srgbClr val="73AF3C"/>
      </a:accent2>
      <a:accent3>
        <a:srgbClr val="009691"/>
      </a:accent3>
      <a:accent4>
        <a:srgbClr val="F0E60A"/>
      </a:accent4>
      <a:accent5>
        <a:srgbClr val="E6E6E6"/>
      </a:accent5>
      <a:accent6>
        <a:srgbClr val="C70929"/>
      </a:accent6>
      <a:hlink>
        <a:srgbClr val="009691"/>
      </a:hlink>
      <a:folHlink>
        <a:srgbClr val="F0E60A"/>
      </a:folHlink>
    </a:clrScheme>
    <a:fontScheme name="Anpassat 1">
      <a:majorFont>
        <a:latin typeface="Roboto Slab_PRINT"/>
        <a:ea typeface=""/>
        <a:cs typeface=""/>
      </a:majorFont>
      <a:minorFont>
        <a:latin typeface="Roboto Slab_PRIN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bwMode="gray">
        <a:ln>
          <a:noFill/>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defPPr algn="ctr">
          <a:spcBef>
            <a:spcPts val="400"/>
          </a:spcBef>
          <a:defRPr dirty="0" smtClean="0"/>
        </a:defPPr>
      </a:lstStyle>
      <a:style>
        <a:lnRef idx="2">
          <a:schemeClr val="accent1">
            <a:shade val="50000"/>
          </a:schemeClr>
        </a:lnRef>
        <a:fillRef idx="1">
          <a:schemeClr val="accent1"/>
        </a:fillRef>
        <a:effectRef idx="0">
          <a:schemeClr val="accent1"/>
        </a:effectRef>
        <a:fontRef idx="minor">
          <a:schemeClr val="lt1"/>
        </a:fontRef>
      </a:style>
    </a:spDef>
    <a:lnDef>
      <a:spPr bwMode="gray">
        <a:ln w="9525">
          <a:solidFill>
            <a:schemeClr val="tx1"/>
          </a:solidFill>
        </a:ln>
      </a:spPr>
      <a:bodyPr/>
      <a:lstStyle/>
      <a:style>
        <a:lnRef idx="1">
          <a:schemeClr val="accent1"/>
        </a:lnRef>
        <a:fillRef idx="0">
          <a:schemeClr val="accent1"/>
        </a:fillRef>
        <a:effectRef idx="0">
          <a:schemeClr val="accent1"/>
        </a:effectRef>
        <a:fontRef idx="minor">
          <a:schemeClr val="tx1"/>
        </a:fontRef>
      </a:style>
    </a:lnDef>
    <a:txDef>
      <a:spPr bwMode="gray">
        <a:noFill/>
      </a:spPr>
      <a:bodyPr wrap="none" rtlCol="0">
        <a:spAutoFit/>
      </a:bodyPr>
      <a:lstStyle>
        <a:defPPr algn="l">
          <a:spcBef>
            <a:spcPts val="400"/>
          </a:spcBef>
          <a:defRPr dirty="0" smtClean="0"/>
        </a:defPPr>
      </a:lstStyle>
    </a:txDef>
  </a:objectDefaults>
  <a:extraClrSchemeLst/>
  <a:extLst>
    <a:ext uri="{05A4C25C-085E-4340-85A3-A5531E510DB2}">
      <thm15:themeFamily xmlns:thm15="http://schemas.microsoft.com/office/thememl/2012/main" name="NF Green Bottom Gradient Theme PPTX" id="{E0B673AF-04FC-48D2-B36C-63FFBD8C4351}" vid="{2AD8F72A-C2CF-4059-82FA-75A784543929}"/>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3A679829768C4F81D5FEA96009E603" ma:contentTypeVersion="12" ma:contentTypeDescription="Create a new document." ma:contentTypeScope="" ma:versionID="b9a1426748be53f8f909b9313a22d688">
  <xsd:schema xmlns:xsd="http://www.w3.org/2001/XMLSchema" xmlns:xs="http://www.w3.org/2001/XMLSchema" xmlns:p="http://schemas.microsoft.com/office/2006/metadata/properties" xmlns:ns2="5a3db019-37c6-46f6-b05c-eb0c4fb8d5a4" xmlns:ns3="e39e0eae-649e-4291-afd3-96b8f68d69a5" targetNamespace="http://schemas.microsoft.com/office/2006/metadata/properties" ma:root="true" ma:fieldsID="c926b8bcc1b11356cae6b5e68a242f87" ns2:_="" ns3:_="">
    <xsd:import namespace="5a3db019-37c6-46f6-b05c-eb0c4fb8d5a4"/>
    <xsd:import namespace="e39e0eae-649e-4291-afd3-96b8f68d69a5"/>
    <xsd:element name="properties">
      <xsd:complexType>
        <xsd:sequence>
          <xsd:element name="documentManagement">
            <xsd:complexType>
              <xsd:all>
                <xsd:element ref="ns2:SharedWithUsers" minOccurs="0"/>
                <xsd:element ref="ns2:SharedWithDetails" minOccurs="0"/>
                <xsd:element ref="ns3:lcf76f155ced4ddcb4097134ff3c332f"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3db019-37c6-46f6-b05c-eb0c4fb8d5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39e0eae-649e-4291-afd3-96b8f68d69a5" elementFormDefault="qualified">
    <xsd:import namespace="http://schemas.microsoft.com/office/2006/documentManagement/types"/>
    <xsd:import namespace="http://schemas.microsoft.com/office/infopath/2007/PartnerControls"/>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3f4936df-72b5-4c12-9f91-1404b8bc252e" ma:termSetId="09814cd3-568e-fe90-9814-8d621ff8fb84" ma:anchorId="fba54fb3-c3e1-fe81-a776-ca4b69148c4d" ma:open="true" ma:isKeyword="false">
      <xsd:complexType>
        <xsd:sequence>
          <xsd:element ref="pc:Terms" minOccurs="0" maxOccurs="1"/>
        </xsd:sequence>
      </xsd:complex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39e0eae-649e-4291-afd3-96b8f68d69a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59C8FC1-B413-4702-B3E5-31605664DB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3db019-37c6-46f6-b05c-eb0c4fb8d5a4"/>
    <ds:schemaRef ds:uri="e39e0eae-649e-4291-afd3-96b8f68d69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C3F635-DB27-42D9-9E1D-87431DF9A73C}">
  <ds:schemaRefs>
    <ds:schemaRef ds:uri="http://schemas.microsoft.com/sharepoint/v3/contenttype/forms"/>
  </ds:schemaRefs>
</ds:datastoreItem>
</file>

<file path=customXml/itemProps3.xml><?xml version="1.0" encoding="utf-8"?>
<ds:datastoreItem xmlns:ds="http://schemas.openxmlformats.org/officeDocument/2006/customXml" ds:itemID="{4551C405-1CBD-4849-B8D5-FA5A9340CD6C}">
  <ds:schemaRefs>
    <ds:schemaRef ds:uri="http://schemas.openxmlformats.org/officeDocument/2006/bibliography"/>
  </ds:schemaRefs>
</ds:datastoreItem>
</file>

<file path=customXml/itemProps4.xml><?xml version="1.0" encoding="utf-8"?>
<ds:datastoreItem xmlns:ds="http://schemas.openxmlformats.org/officeDocument/2006/customXml" ds:itemID="{18708F9C-25BC-4000-9CF3-3FBC8A2C789C}">
  <ds:schemaRefs>
    <ds:schemaRef ds:uri="http://schemas.microsoft.com/office/2006/metadata/properties"/>
    <ds:schemaRef ds:uri="http://schemas.microsoft.com/office/infopath/2007/PartnerControls"/>
    <ds:schemaRef ds:uri="e39e0eae-649e-4291-afd3-96b8f68d69a5"/>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Pages>
  <Words>392</Words>
  <Characters>2078</Characters>
  <Application>Microsoft Office Word</Application>
  <DocSecurity>0</DocSecurity>
  <Lines>17</Lines>
  <Paragraphs>4</Paragraphs>
  <ScaleCrop>false</ScaleCrop>
  <Company/>
  <LinksUpToDate>false</LinksUpToDate>
  <CharactersWithSpaces>2466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Matsson</dc:creator>
  <cp:keywords/>
  <dc:description/>
  <cp:lastModifiedBy>Caroline Matsson</cp:lastModifiedBy>
  <cp:revision>25</cp:revision>
  <dcterms:created xsi:type="dcterms:W3CDTF">2025-05-13T20:28:00Z</dcterms:created>
  <dcterms:modified xsi:type="dcterms:W3CDTF">2025-05-23T10:19:00Z</dcterms:modified>
</cp:coreProperties>
</file>