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DDA4" w14:textId="77777777" w:rsidR="0063034A" w:rsidRDefault="0063034A"/>
    <w:p w14:paraId="66B982B7" w14:textId="77777777" w:rsidR="00761EBC" w:rsidRPr="003A4F3A" w:rsidRDefault="00761EBC" w:rsidP="00761EBC">
      <w:pPr>
        <w:tabs>
          <w:tab w:val="right" w:leader="dot" w:pos="8280"/>
        </w:tabs>
        <w:spacing w:line="360" w:lineRule="auto"/>
        <w:ind w:right="11084"/>
        <w:outlineLvl w:val="0"/>
        <w:rPr>
          <w:sz w:val="28"/>
          <w:szCs w:val="28"/>
          <w:lang w:val="sv-SE"/>
        </w:rPr>
      </w:pPr>
      <w:r w:rsidRPr="006F44A4">
        <w:rPr>
          <w:sz w:val="28"/>
          <w:szCs w:val="28"/>
          <w:lang w:val="sv-SE"/>
        </w:rPr>
        <w:t>John Ken</w:t>
      </w:r>
      <w:r>
        <w:rPr>
          <w:sz w:val="28"/>
          <w:szCs w:val="28"/>
          <w:lang w:val="sv-SE"/>
        </w:rPr>
        <w:t>neth</w:t>
      </w:r>
      <w:r w:rsidRPr="006F44A4">
        <w:rPr>
          <w:sz w:val="28"/>
          <w:szCs w:val="28"/>
          <w:lang w:val="sv-SE"/>
        </w:rPr>
        <w:t xml:space="preserve"> Galbraith</w:t>
      </w:r>
    </w:p>
    <w:p w14:paraId="75D891C7" w14:textId="77777777" w:rsidR="00761EBC" w:rsidRDefault="00761EBC" w:rsidP="00761EBC">
      <w:pPr>
        <w:spacing w:line="360" w:lineRule="auto"/>
        <w:ind w:right="11084"/>
        <w:rPr>
          <w:lang w:val="sv-SE"/>
        </w:rPr>
      </w:pPr>
    </w:p>
    <w:p w14:paraId="105D68CC" w14:textId="77777777" w:rsidR="00761EBC" w:rsidRDefault="00761EBC" w:rsidP="00761EBC">
      <w:pPr>
        <w:spacing w:line="360" w:lineRule="auto"/>
        <w:ind w:right="11084"/>
        <w:rPr>
          <w:lang w:val="sv-SE"/>
        </w:rPr>
      </w:pPr>
      <w:r>
        <w:rPr>
          <w:lang w:val="sv-SE"/>
        </w:rPr>
        <w:t>Samtidigt med min mamma Greta avled d</w:t>
      </w:r>
      <w:r w:rsidRPr="00846633">
        <w:rPr>
          <w:lang w:val="sv-SE"/>
        </w:rPr>
        <w:t>en amerikanske ekonomen John Kenneth Galbraith vid Valborg</w:t>
      </w:r>
      <w:r>
        <w:rPr>
          <w:lang w:val="sv-SE"/>
        </w:rPr>
        <w:t xml:space="preserve"> 2006, 98 år gammal!</w:t>
      </w:r>
      <w:r w:rsidRPr="00846633">
        <w:rPr>
          <w:lang w:val="sv-SE"/>
        </w:rPr>
        <w:t xml:space="preserve"> </w:t>
      </w:r>
      <w:r>
        <w:rPr>
          <w:lang w:val="sv-SE"/>
        </w:rPr>
        <w:t xml:space="preserve">Greta blev 89 år och 6 månader. </w:t>
      </w:r>
    </w:p>
    <w:p w14:paraId="6A8A03FE" w14:textId="77777777" w:rsidR="00761EBC" w:rsidRPr="00846633" w:rsidRDefault="00761EBC" w:rsidP="0057038F">
      <w:pPr>
        <w:spacing w:line="360" w:lineRule="auto"/>
        <w:ind w:right="11084"/>
        <w:rPr>
          <w:lang w:val="sv-SE"/>
        </w:rPr>
      </w:pPr>
      <w:r w:rsidRPr="00846633">
        <w:rPr>
          <w:lang w:val="sv-SE"/>
        </w:rPr>
        <w:t>Galbraith</w:t>
      </w:r>
      <w:r>
        <w:rPr>
          <w:lang w:val="sv-SE"/>
        </w:rPr>
        <w:t>s</w:t>
      </w:r>
      <w:r w:rsidRPr="00846633">
        <w:rPr>
          <w:lang w:val="sv-SE"/>
        </w:rPr>
        <w:t xml:space="preserve"> ståndpunkter var en gång allmängods. För Tage Erlander och Olof Palme var han något av en halvgud. Själv brukade Galbraith hävda att han lärde sig ekonomi i Sverige på trettiotalet och att den keynesianska revolutionen inom ekonomiskt tänkande borde kallas den svenska revolutionen. I boken </w:t>
      </w:r>
      <w:r w:rsidRPr="00846633">
        <w:rPr>
          <w:i/>
          <w:lang w:val="sv-SE"/>
        </w:rPr>
        <w:t>Min ekonomiska historia</w:t>
      </w:r>
      <w:r>
        <w:rPr>
          <w:lang w:val="sv-SE"/>
        </w:rPr>
        <w:t>,</w:t>
      </w:r>
      <w:r w:rsidRPr="00846633">
        <w:rPr>
          <w:lang w:val="sv-SE"/>
        </w:rPr>
        <w:t xml:space="preserve"> </w:t>
      </w:r>
      <w:r>
        <w:rPr>
          <w:lang w:val="sv-SE"/>
        </w:rPr>
        <w:t xml:space="preserve">som vi gav ut </w:t>
      </w:r>
      <w:r w:rsidRPr="00846633">
        <w:rPr>
          <w:lang w:val="sv-SE"/>
        </w:rPr>
        <w:t>1996</w:t>
      </w:r>
      <w:r>
        <w:rPr>
          <w:lang w:val="sv-SE"/>
        </w:rPr>
        <w:t>,</w:t>
      </w:r>
      <w:r w:rsidRPr="00846633">
        <w:rPr>
          <w:lang w:val="sv-SE"/>
        </w:rPr>
        <w:t xml:space="preserve"> skriver han att många svenska ekonomer hade kommit fram till Keynes slutsatser före Keynes själv.</w:t>
      </w:r>
    </w:p>
    <w:p w14:paraId="4BC815B8" w14:textId="77777777" w:rsidR="00761EBC" w:rsidRPr="00B422DD" w:rsidRDefault="00761EBC" w:rsidP="0057038F">
      <w:pPr>
        <w:tabs>
          <w:tab w:val="left" w:pos="7920"/>
          <w:tab w:val="left" w:pos="8100"/>
          <w:tab w:val="right" w:leader="dot" w:pos="8280"/>
        </w:tabs>
        <w:spacing w:line="360" w:lineRule="auto"/>
        <w:ind w:right="11084"/>
        <w:rPr>
          <w:lang w:val="sv-SE"/>
        </w:rPr>
      </w:pPr>
      <w:r>
        <w:rPr>
          <w:lang w:val="sv-SE"/>
        </w:rPr>
        <w:t xml:space="preserve">Galbraith stämplades ofta av sina meningsmotståndare som </w:t>
      </w:r>
      <w:r w:rsidRPr="00B422DD">
        <w:rPr>
          <w:lang w:val="sv-SE"/>
        </w:rPr>
        <w:t>”</w:t>
      </w:r>
      <w:r>
        <w:rPr>
          <w:lang w:val="sv-SE"/>
        </w:rPr>
        <w:t>i</w:t>
      </w:r>
      <w:r w:rsidRPr="00B422DD">
        <w:rPr>
          <w:lang w:val="sv-SE"/>
        </w:rPr>
        <w:t>ngen riktig ekonom”</w:t>
      </w:r>
      <w:r>
        <w:rPr>
          <w:lang w:val="sv-SE"/>
        </w:rPr>
        <w:t xml:space="preserve">. Själv drog han ingen skarp gräns mellan ekonomi, moral, makt och andra förhållanden i samhället. Han tyckte om att formulera sig drastiskt och provocerande: </w:t>
      </w:r>
    </w:p>
    <w:p w14:paraId="55F603A4" w14:textId="77777777" w:rsidR="00761EBC" w:rsidRPr="00846633" w:rsidRDefault="00761EBC" w:rsidP="00761EBC">
      <w:pPr>
        <w:numPr>
          <w:ilvl w:val="0"/>
          <w:numId w:val="1"/>
        </w:numPr>
        <w:spacing w:line="360" w:lineRule="auto"/>
        <w:ind w:right="11084"/>
        <w:rPr>
          <w:lang w:val="sv-SE"/>
        </w:rPr>
      </w:pPr>
      <w:r w:rsidRPr="00846633">
        <w:rPr>
          <w:lang w:val="sv-SE"/>
        </w:rPr>
        <w:t xml:space="preserve">Ett progressivt skattesystem garanterar ett flöde av global efterfrågan – det är inte bara rättvist utan nyttigt för ekonomin. </w:t>
      </w:r>
    </w:p>
    <w:p w14:paraId="59F69593" w14:textId="77777777" w:rsidR="00761EBC" w:rsidRPr="00846633" w:rsidRDefault="00761EBC" w:rsidP="00761EBC">
      <w:pPr>
        <w:numPr>
          <w:ilvl w:val="0"/>
          <w:numId w:val="1"/>
        </w:numPr>
        <w:spacing w:line="360" w:lineRule="auto"/>
        <w:ind w:right="11084"/>
        <w:rPr>
          <w:lang w:val="sv-SE"/>
        </w:rPr>
      </w:pPr>
      <w:r w:rsidRPr="00846633">
        <w:rPr>
          <w:lang w:val="sv-SE"/>
        </w:rPr>
        <w:t xml:space="preserve">Man kan inte bekämpa arbetslösheten genom att sänka lönerna. Tvärtom. Sänker man lönerna minskar man köpkraften och </w:t>
      </w:r>
      <w:r>
        <w:rPr>
          <w:lang w:val="sv-SE"/>
        </w:rPr>
        <w:t xml:space="preserve">då </w:t>
      </w:r>
      <w:r w:rsidRPr="00846633">
        <w:rPr>
          <w:lang w:val="sv-SE"/>
        </w:rPr>
        <w:t>ökar alltså arbetslösheten i slutändan!</w:t>
      </w:r>
    </w:p>
    <w:p w14:paraId="63D510ED" w14:textId="77777777" w:rsidR="00761EBC" w:rsidRPr="00846633" w:rsidRDefault="00761EBC" w:rsidP="00761EBC">
      <w:pPr>
        <w:numPr>
          <w:ilvl w:val="0"/>
          <w:numId w:val="1"/>
        </w:numPr>
        <w:spacing w:line="360" w:lineRule="auto"/>
        <w:ind w:right="11084"/>
        <w:rPr>
          <w:lang w:val="sv-SE"/>
        </w:rPr>
      </w:pPr>
      <w:r w:rsidRPr="00846633">
        <w:rPr>
          <w:lang w:val="sv-SE"/>
        </w:rPr>
        <w:t>Höj lönerna för de sämst avlönade. Det är moraliskt rätt och bra för ekonomin eftersom det ökar efterfrågan.</w:t>
      </w:r>
    </w:p>
    <w:p w14:paraId="7FF73CD8" w14:textId="77777777" w:rsidR="00761EBC" w:rsidRPr="00846633" w:rsidRDefault="00761EBC" w:rsidP="00761EBC">
      <w:pPr>
        <w:numPr>
          <w:ilvl w:val="0"/>
          <w:numId w:val="1"/>
        </w:numPr>
        <w:spacing w:line="360" w:lineRule="auto"/>
        <w:ind w:right="11084"/>
        <w:rPr>
          <w:lang w:val="sv-SE"/>
        </w:rPr>
      </w:pPr>
      <w:r w:rsidRPr="00846633">
        <w:rPr>
          <w:lang w:val="sv-SE"/>
        </w:rPr>
        <w:t xml:space="preserve">Budgetunderskott är alltid något bra. En stor statsskuld är utmärkt. Ingen modern ekonomi kan fungera utan en statsskuld. Om man får för sig att en statsskuld är en börda för ens barnbarn är det ett tecken på att ens hjärna behöver ta semester ett tag. </w:t>
      </w:r>
    </w:p>
    <w:p w14:paraId="4AE62820" w14:textId="77777777" w:rsidR="00761EBC" w:rsidRPr="00AB258D" w:rsidRDefault="00761EBC" w:rsidP="00761EBC">
      <w:pPr>
        <w:numPr>
          <w:ilvl w:val="0"/>
          <w:numId w:val="1"/>
        </w:numPr>
        <w:spacing w:line="360" w:lineRule="auto"/>
        <w:ind w:right="11084"/>
        <w:rPr>
          <w:lang w:val="sv-SE"/>
        </w:rPr>
      </w:pPr>
      <w:r w:rsidRPr="00846633">
        <w:rPr>
          <w:lang w:val="sv-SE"/>
        </w:rPr>
        <w:t xml:space="preserve">I finansvärlden finns det för mycket pengar och för lite intelligens. </w:t>
      </w:r>
      <w:r w:rsidRPr="00AB258D">
        <w:rPr>
          <w:lang w:val="sv-SE"/>
        </w:rPr>
        <w:t>Vad ni än gör, så underkasta er inte finansvärlden.</w:t>
      </w:r>
    </w:p>
    <w:p w14:paraId="7A9E1EA0" w14:textId="77777777" w:rsidR="00761EBC" w:rsidRPr="00846633" w:rsidRDefault="00761EBC" w:rsidP="00761EBC">
      <w:pPr>
        <w:numPr>
          <w:ilvl w:val="0"/>
          <w:numId w:val="1"/>
        </w:numPr>
        <w:spacing w:line="360" w:lineRule="auto"/>
        <w:ind w:right="11084"/>
        <w:rPr>
          <w:lang w:val="sv-SE"/>
        </w:rPr>
      </w:pPr>
      <w:r w:rsidRPr="00846633">
        <w:rPr>
          <w:lang w:val="sv-SE"/>
        </w:rPr>
        <w:t xml:space="preserve">Priset för privat överdåd är offentlig utarmning. Det är den offentliga sektorns roll att erbjuda sådana nyttigheter som till sin natur inte går att förvandla till varor. Men den offentliga sektorn stryps på resurser eftersom den hotar företagens makt. </w:t>
      </w:r>
    </w:p>
    <w:p w14:paraId="1F09D983" w14:textId="77777777" w:rsidR="00761EBC" w:rsidRPr="00846633" w:rsidRDefault="00761EBC" w:rsidP="00761EBC">
      <w:pPr>
        <w:numPr>
          <w:ilvl w:val="0"/>
          <w:numId w:val="1"/>
        </w:numPr>
        <w:spacing w:line="360" w:lineRule="auto"/>
        <w:ind w:right="11084"/>
        <w:rPr>
          <w:lang w:val="sv-SE"/>
        </w:rPr>
      </w:pPr>
      <w:r w:rsidRPr="00846633">
        <w:rPr>
          <w:lang w:val="sv-SE"/>
        </w:rPr>
        <w:t>Den offentliga sektorn måste vara stark som motvikt till storföretagen.</w:t>
      </w:r>
    </w:p>
    <w:p w14:paraId="57EA33F4" w14:textId="77777777" w:rsidR="00761EBC" w:rsidRPr="00846633" w:rsidRDefault="00761EBC" w:rsidP="00761EBC">
      <w:pPr>
        <w:numPr>
          <w:ilvl w:val="0"/>
          <w:numId w:val="1"/>
        </w:numPr>
        <w:spacing w:line="360" w:lineRule="auto"/>
        <w:ind w:right="11084"/>
        <w:rPr>
          <w:lang w:val="sv-SE"/>
        </w:rPr>
      </w:pPr>
      <w:r w:rsidRPr="00846633">
        <w:rPr>
          <w:lang w:val="sv-SE"/>
        </w:rPr>
        <w:t>Tillväxt och full sysselsättning behövs inte för att hålla uppe produktionen utan som inkomstfördelning.</w:t>
      </w:r>
    </w:p>
    <w:p w14:paraId="4ED80EC7" w14:textId="77777777" w:rsidR="00761EBC" w:rsidRDefault="00761EBC" w:rsidP="00761EBC">
      <w:pPr>
        <w:spacing w:line="360" w:lineRule="auto"/>
        <w:ind w:right="11084"/>
        <w:rPr>
          <w:lang w:val="sv-SE"/>
        </w:rPr>
      </w:pPr>
    </w:p>
    <w:p w14:paraId="51BBBACA" w14:textId="77777777" w:rsidR="00761EBC" w:rsidRPr="00846633" w:rsidRDefault="00761EBC" w:rsidP="00761EBC">
      <w:pPr>
        <w:spacing w:line="360" w:lineRule="auto"/>
        <w:ind w:right="11084"/>
        <w:rPr>
          <w:lang w:val="sv-SE"/>
        </w:rPr>
      </w:pPr>
      <w:r>
        <w:rPr>
          <w:lang w:val="sv-SE"/>
        </w:rPr>
        <w:t>F</w:t>
      </w:r>
      <w:r w:rsidRPr="00846633">
        <w:rPr>
          <w:lang w:val="sv-SE"/>
        </w:rPr>
        <w:t>ör några decennier sedan började dessa tankar betraktas som urmodiga och lever se</w:t>
      </w:r>
      <w:r>
        <w:rPr>
          <w:lang w:val="sv-SE"/>
        </w:rPr>
        <w:t>da</w:t>
      </w:r>
      <w:r w:rsidRPr="00846633">
        <w:rPr>
          <w:lang w:val="sv-SE"/>
        </w:rPr>
        <w:t xml:space="preserve">n dess ett subversivt samhällsliv. </w:t>
      </w:r>
      <w:r>
        <w:rPr>
          <w:lang w:val="sv-SE"/>
        </w:rPr>
        <w:t>Några få nationalekonomer inom fackföreningsrörelsen och på universiteten samt någon enstaka journalist försöker hålla liv i de keynesianska idéerna.</w:t>
      </w:r>
    </w:p>
    <w:p w14:paraId="0289E7B0" w14:textId="77777777" w:rsidR="0057038F" w:rsidRDefault="0057038F" w:rsidP="0057038F">
      <w:pPr>
        <w:spacing w:line="360" w:lineRule="auto"/>
        <w:ind w:right="11084"/>
        <w:rPr>
          <w:lang w:val="sv-SE"/>
        </w:rPr>
      </w:pPr>
    </w:p>
    <w:p w14:paraId="29F9B0B3" w14:textId="096F011A" w:rsidR="00761EBC" w:rsidRPr="00846633" w:rsidRDefault="00761EBC" w:rsidP="0057038F">
      <w:pPr>
        <w:spacing w:line="360" w:lineRule="auto"/>
        <w:ind w:right="11084"/>
        <w:rPr>
          <w:lang w:val="sv-SE"/>
        </w:rPr>
      </w:pPr>
      <w:r w:rsidRPr="00846633">
        <w:rPr>
          <w:lang w:val="sv-SE"/>
        </w:rPr>
        <w:t>1996 hade Ordfront bjudit den då 88-årige John Ken</w:t>
      </w:r>
      <w:r>
        <w:rPr>
          <w:lang w:val="sv-SE"/>
        </w:rPr>
        <w:t>neth</w:t>
      </w:r>
      <w:r w:rsidRPr="00846633">
        <w:rPr>
          <w:lang w:val="sv-SE"/>
        </w:rPr>
        <w:t xml:space="preserve"> Galbraith till Sverige. Under en intensiv vecka genomförde han något som påminde om ett statsbesök: Han talade på bokmässan i Göteborg, höll ett stort antal presskonferenser, talade på Örebro universitet, träffade LO-folk på ett internt seminarium om den ekonomiska politiken och bjöds på storslagen regeringsmiddag på Operakällaren med ett </w:t>
      </w:r>
      <w:r>
        <w:rPr>
          <w:lang w:val="sv-SE"/>
        </w:rPr>
        <w:t>sjuttio</w:t>
      </w:r>
      <w:r w:rsidRPr="00846633">
        <w:rPr>
          <w:lang w:val="sv-SE"/>
        </w:rPr>
        <w:t xml:space="preserve">tal ministrar, direktörer, professorer med flera som gäster. </w:t>
      </w:r>
    </w:p>
    <w:p w14:paraId="6D8747F2" w14:textId="77777777" w:rsidR="0057038F" w:rsidRDefault="0057038F" w:rsidP="0057038F">
      <w:pPr>
        <w:spacing w:line="360" w:lineRule="auto"/>
        <w:ind w:right="11084"/>
        <w:rPr>
          <w:lang w:val="sv-SE"/>
        </w:rPr>
      </w:pPr>
    </w:p>
    <w:p w14:paraId="6AFC8A48" w14:textId="7F8A08F9" w:rsidR="00761EBC" w:rsidRDefault="00761EBC" w:rsidP="0057038F">
      <w:pPr>
        <w:spacing w:line="360" w:lineRule="auto"/>
        <w:ind w:right="11084"/>
        <w:rPr>
          <w:lang w:val="sv-SE"/>
        </w:rPr>
      </w:pPr>
      <w:r w:rsidRPr="00846633">
        <w:rPr>
          <w:lang w:val="sv-SE"/>
        </w:rPr>
        <w:t xml:space="preserve">Ken och hans fru Catherine, ”Kitty”, var hedersgäster på den fest </w:t>
      </w:r>
      <w:r>
        <w:rPr>
          <w:lang w:val="sv-SE"/>
        </w:rPr>
        <w:t xml:space="preserve">i Feskekörka, fiskhallen i Göteborg, </w:t>
      </w:r>
      <w:r w:rsidRPr="00846633">
        <w:rPr>
          <w:lang w:val="sv-SE"/>
        </w:rPr>
        <w:t xml:space="preserve">som Ordfront hade </w:t>
      </w:r>
      <w:r>
        <w:rPr>
          <w:lang w:val="sv-SE"/>
        </w:rPr>
        <w:t xml:space="preserve">ordnat </w:t>
      </w:r>
      <w:r w:rsidRPr="00846633">
        <w:rPr>
          <w:lang w:val="sv-SE"/>
        </w:rPr>
        <w:t xml:space="preserve">under bokmässan </w:t>
      </w:r>
      <w:r>
        <w:rPr>
          <w:lang w:val="sv-SE"/>
        </w:rPr>
        <w:t xml:space="preserve">för författare, medlemmar och anställda. </w:t>
      </w:r>
      <w:r w:rsidRPr="00846633">
        <w:rPr>
          <w:lang w:val="sv-SE"/>
        </w:rPr>
        <w:t xml:space="preserve">Kitty Galbraith fick blanka ögon när </w:t>
      </w:r>
      <w:r>
        <w:rPr>
          <w:lang w:val="sv-SE"/>
        </w:rPr>
        <w:t xml:space="preserve">hon </w:t>
      </w:r>
      <w:r w:rsidRPr="00846633">
        <w:rPr>
          <w:lang w:val="sv-SE"/>
        </w:rPr>
        <w:t>förstod att Ordfront hade startat som en del av rörelsen mot Vietnamkriget. Hon berättade att deras söner hade gått på universitetet då, och att deras hem var</w:t>
      </w:r>
      <w:r>
        <w:rPr>
          <w:lang w:val="sv-SE"/>
        </w:rPr>
        <w:t>it</w:t>
      </w:r>
      <w:r w:rsidRPr="00846633">
        <w:rPr>
          <w:lang w:val="sv-SE"/>
        </w:rPr>
        <w:t xml:space="preserve"> fullt med studenter och att hennes man ofta reste och talade inför studenterna. </w:t>
      </w:r>
    </w:p>
    <w:p w14:paraId="7551E264" w14:textId="77777777" w:rsidR="00761EBC" w:rsidRDefault="00761EBC" w:rsidP="0057038F">
      <w:pPr>
        <w:spacing w:line="360" w:lineRule="auto"/>
        <w:ind w:right="11084"/>
        <w:rPr>
          <w:lang w:val="sv-SE"/>
        </w:rPr>
      </w:pPr>
      <w:r>
        <w:rPr>
          <w:lang w:val="sv-SE"/>
        </w:rPr>
        <w:t xml:space="preserve">”Många av våra vänner bröt med oss under kriget”, sa Ken. ”Jag vek </w:t>
      </w:r>
      <w:r w:rsidRPr="00846633">
        <w:rPr>
          <w:lang w:val="sv-SE"/>
        </w:rPr>
        <w:t xml:space="preserve">tio år av </w:t>
      </w:r>
      <w:r>
        <w:rPr>
          <w:lang w:val="sv-SE"/>
        </w:rPr>
        <w:t>m</w:t>
      </w:r>
      <w:r w:rsidRPr="00846633">
        <w:rPr>
          <w:lang w:val="sv-SE"/>
        </w:rPr>
        <w:t xml:space="preserve">itt liv åt opinionsarbete mot kriget. </w:t>
      </w:r>
      <w:r>
        <w:rPr>
          <w:lang w:val="sv-SE"/>
        </w:rPr>
        <w:t xml:space="preserve">Jag </w:t>
      </w:r>
      <w:r w:rsidRPr="00846633">
        <w:rPr>
          <w:lang w:val="sv-SE"/>
        </w:rPr>
        <w:t xml:space="preserve">hade varit nära vän till presidenten Lyndon Johnson men kriget kom emellan </w:t>
      </w:r>
      <w:r>
        <w:rPr>
          <w:lang w:val="sv-SE"/>
        </w:rPr>
        <w:t xml:space="preserve">oss </w:t>
      </w:r>
      <w:r w:rsidRPr="00846633">
        <w:rPr>
          <w:lang w:val="sv-SE"/>
        </w:rPr>
        <w:t xml:space="preserve">och </w:t>
      </w:r>
      <w:r>
        <w:rPr>
          <w:lang w:val="sv-SE"/>
        </w:rPr>
        <w:t xml:space="preserve">efter det </w:t>
      </w:r>
      <w:r w:rsidRPr="00846633">
        <w:rPr>
          <w:lang w:val="sv-SE"/>
        </w:rPr>
        <w:t xml:space="preserve">talade </w:t>
      </w:r>
      <w:r>
        <w:rPr>
          <w:lang w:val="sv-SE"/>
        </w:rPr>
        <w:t xml:space="preserve">vi </w:t>
      </w:r>
      <w:r w:rsidRPr="00846633">
        <w:rPr>
          <w:lang w:val="sv-SE"/>
        </w:rPr>
        <w:t>aldrig mer med varandra.</w:t>
      </w:r>
      <w:r>
        <w:rPr>
          <w:lang w:val="sv-SE"/>
        </w:rPr>
        <w:t>”</w:t>
      </w:r>
      <w:r w:rsidRPr="00846633">
        <w:rPr>
          <w:lang w:val="sv-SE"/>
        </w:rPr>
        <w:t xml:space="preserve"> </w:t>
      </w:r>
    </w:p>
    <w:p w14:paraId="61670871" w14:textId="77777777" w:rsidR="00761EBC" w:rsidRPr="00846633" w:rsidRDefault="00761EBC" w:rsidP="0057038F">
      <w:pPr>
        <w:spacing w:line="360" w:lineRule="auto"/>
        <w:ind w:right="11084"/>
        <w:rPr>
          <w:lang w:val="sv-SE"/>
        </w:rPr>
      </w:pPr>
      <w:r>
        <w:rPr>
          <w:lang w:val="sv-SE"/>
        </w:rPr>
        <w:t xml:space="preserve">Stewe Claeson läste under kvällen några dikter av Bruce Weigl om Vietnamkriget för oss, och särskilt för paret Galbraith. Stewe berättade att Ken som var två meter lång hade klappat honom uppskattande på huvudet som om han var en liten pojke som gjort något bra.  </w:t>
      </w:r>
    </w:p>
    <w:p w14:paraId="48BBC977" w14:textId="77777777" w:rsidR="00761EBC" w:rsidRDefault="00761EBC" w:rsidP="0057038F">
      <w:pPr>
        <w:spacing w:line="360" w:lineRule="auto"/>
        <w:ind w:right="11084"/>
        <w:rPr>
          <w:lang w:val="sv-SE"/>
        </w:rPr>
      </w:pPr>
      <w:r w:rsidRPr="00846633">
        <w:rPr>
          <w:lang w:val="sv-SE"/>
        </w:rPr>
        <w:t xml:space="preserve">Ur Ken strömmade ständigt anekdoter. Som att Lyndon Johnson vid ett tillfälle ringt när han sov middag och fått beskedet att ingen fick störa honom. </w:t>
      </w:r>
    </w:p>
    <w:p w14:paraId="672CC214" w14:textId="77777777" w:rsidR="00761EBC" w:rsidRDefault="00761EBC" w:rsidP="0057038F">
      <w:pPr>
        <w:spacing w:line="360" w:lineRule="auto"/>
        <w:ind w:right="11084"/>
        <w:rPr>
          <w:lang w:val="sv-SE"/>
        </w:rPr>
      </w:pPr>
      <w:r>
        <w:rPr>
          <w:lang w:val="sv-SE"/>
        </w:rPr>
        <w:t>”</w:t>
      </w:r>
      <w:r w:rsidRPr="00846633">
        <w:rPr>
          <w:lang w:val="sv-SE"/>
        </w:rPr>
        <w:t xml:space="preserve">Väck honom, det är </w:t>
      </w:r>
      <w:r>
        <w:rPr>
          <w:lang w:val="sv-SE"/>
        </w:rPr>
        <w:t>P</w:t>
      </w:r>
      <w:r w:rsidRPr="00846633">
        <w:rPr>
          <w:lang w:val="sv-SE"/>
        </w:rPr>
        <w:t>residenten som vill tala med honom</w:t>
      </w:r>
      <w:r>
        <w:rPr>
          <w:lang w:val="sv-SE"/>
        </w:rPr>
        <w:t>”</w:t>
      </w:r>
      <w:r w:rsidRPr="00846633">
        <w:rPr>
          <w:lang w:val="sv-SE"/>
        </w:rPr>
        <w:t xml:space="preserve">, hade Johnson beordrat </w:t>
      </w:r>
      <w:r>
        <w:rPr>
          <w:lang w:val="sv-SE"/>
        </w:rPr>
        <w:t xml:space="preserve">Galbraiths </w:t>
      </w:r>
      <w:r w:rsidRPr="00846633">
        <w:rPr>
          <w:lang w:val="sv-SE"/>
        </w:rPr>
        <w:t xml:space="preserve">hembiträde. </w:t>
      </w:r>
    </w:p>
    <w:p w14:paraId="3B1E7007" w14:textId="77777777" w:rsidR="00761EBC" w:rsidRDefault="00761EBC" w:rsidP="0057038F">
      <w:pPr>
        <w:spacing w:line="360" w:lineRule="auto"/>
        <w:ind w:right="11084"/>
        <w:rPr>
          <w:lang w:val="sv-SE"/>
        </w:rPr>
      </w:pPr>
      <w:r>
        <w:rPr>
          <w:lang w:val="sv-SE"/>
        </w:rPr>
        <w:t>”</w:t>
      </w:r>
      <w:r w:rsidRPr="00846633">
        <w:rPr>
          <w:lang w:val="sv-SE"/>
        </w:rPr>
        <w:t>Jag har fått instruktionen att han inte vill bli väckt oavsett vem som ringer</w:t>
      </w:r>
      <w:r>
        <w:rPr>
          <w:lang w:val="sv-SE"/>
        </w:rPr>
        <w:t>”</w:t>
      </w:r>
      <w:r w:rsidRPr="00846633">
        <w:rPr>
          <w:lang w:val="sv-SE"/>
        </w:rPr>
        <w:t>, fick han till svar. Surt bad Johnson att hon skulle framföra att han ville bli uppringd omedelbart när Galbraith vaknat. När se</w:t>
      </w:r>
      <w:r>
        <w:rPr>
          <w:lang w:val="sv-SE"/>
        </w:rPr>
        <w:t>da</w:t>
      </w:r>
      <w:r w:rsidRPr="00846633">
        <w:rPr>
          <w:lang w:val="sv-SE"/>
        </w:rPr>
        <w:t xml:space="preserve">n Galbraith ringde sa Johnson att han ville anställa den kvinnan: </w:t>
      </w:r>
    </w:p>
    <w:p w14:paraId="19BC9290" w14:textId="77777777" w:rsidR="00761EBC" w:rsidRPr="00846633" w:rsidRDefault="00761EBC" w:rsidP="0057038F">
      <w:pPr>
        <w:spacing w:line="360" w:lineRule="auto"/>
        <w:ind w:right="11084"/>
        <w:rPr>
          <w:lang w:val="sv-SE"/>
        </w:rPr>
      </w:pPr>
      <w:r>
        <w:rPr>
          <w:lang w:val="sv-SE"/>
        </w:rPr>
        <w:t>”</w:t>
      </w:r>
      <w:r w:rsidRPr="00846633">
        <w:rPr>
          <w:lang w:val="sv-SE"/>
        </w:rPr>
        <w:t xml:space="preserve">Här i Vita </w:t>
      </w:r>
      <w:r>
        <w:rPr>
          <w:lang w:val="sv-SE"/>
        </w:rPr>
        <w:t>h</w:t>
      </w:r>
      <w:r w:rsidRPr="00846633">
        <w:rPr>
          <w:lang w:val="sv-SE"/>
        </w:rPr>
        <w:t xml:space="preserve">uset finns ingen med </w:t>
      </w:r>
      <w:r>
        <w:rPr>
          <w:lang w:val="sv-SE"/>
        </w:rPr>
        <w:t xml:space="preserve">sådan </w:t>
      </w:r>
      <w:r w:rsidRPr="00846633">
        <w:rPr>
          <w:lang w:val="sv-SE"/>
        </w:rPr>
        <w:t>integritet, här kryper alla för mig.</w:t>
      </w:r>
      <w:r>
        <w:rPr>
          <w:lang w:val="sv-SE"/>
        </w:rPr>
        <w:t>”</w:t>
      </w:r>
    </w:p>
    <w:p w14:paraId="34E45240" w14:textId="77777777" w:rsidR="0057038F" w:rsidRDefault="0057038F" w:rsidP="0057038F">
      <w:pPr>
        <w:spacing w:line="360" w:lineRule="auto"/>
        <w:ind w:right="11084"/>
        <w:rPr>
          <w:lang w:val="sv-SE"/>
        </w:rPr>
      </w:pPr>
    </w:p>
    <w:p w14:paraId="724F65DE" w14:textId="7FFA0024" w:rsidR="00761EBC" w:rsidRDefault="00761EBC" w:rsidP="0057038F">
      <w:pPr>
        <w:spacing w:line="360" w:lineRule="auto"/>
        <w:ind w:right="11084"/>
        <w:rPr>
          <w:lang w:val="sv-SE"/>
        </w:rPr>
      </w:pPr>
      <w:r w:rsidRPr="00846633">
        <w:rPr>
          <w:lang w:val="sv-SE"/>
        </w:rPr>
        <w:t xml:space="preserve">Trots att Galbraith nästan var nittio år hade han </w:t>
      </w:r>
      <w:r>
        <w:rPr>
          <w:lang w:val="sv-SE"/>
        </w:rPr>
        <w:t xml:space="preserve">sin </w:t>
      </w:r>
      <w:r w:rsidRPr="00846633">
        <w:rPr>
          <w:lang w:val="sv-SE"/>
        </w:rPr>
        <w:t xml:space="preserve">förmåga </w:t>
      </w:r>
      <w:r>
        <w:rPr>
          <w:lang w:val="sv-SE"/>
        </w:rPr>
        <w:t xml:space="preserve">att </w:t>
      </w:r>
      <w:r w:rsidRPr="00846633">
        <w:rPr>
          <w:lang w:val="sv-SE"/>
        </w:rPr>
        <w:t>provocer</w:t>
      </w:r>
      <w:r>
        <w:rPr>
          <w:lang w:val="sv-SE"/>
        </w:rPr>
        <w:t xml:space="preserve">a </w:t>
      </w:r>
      <w:r w:rsidRPr="00846633">
        <w:rPr>
          <w:lang w:val="sv-SE"/>
        </w:rPr>
        <w:t xml:space="preserve">i behåll. En kväll var han inbjuden till samtal högst upp i LO-borgen. </w:t>
      </w:r>
      <w:r>
        <w:rPr>
          <w:lang w:val="sv-SE"/>
        </w:rPr>
        <w:t>Hans värdar</w:t>
      </w:r>
      <w:r w:rsidRPr="00846633">
        <w:rPr>
          <w:lang w:val="sv-SE"/>
        </w:rPr>
        <w:t xml:space="preserve"> förklarade </w:t>
      </w:r>
      <w:r>
        <w:rPr>
          <w:lang w:val="sv-SE"/>
        </w:rPr>
        <w:t xml:space="preserve">då </w:t>
      </w:r>
      <w:r w:rsidRPr="00846633">
        <w:rPr>
          <w:lang w:val="sv-SE"/>
        </w:rPr>
        <w:t xml:space="preserve">att Sverige var ett så litet land </w:t>
      </w:r>
      <w:r>
        <w:rPr>
          <w:lang w:val="sv-SE"/>
        </w:rPr>
        <w:t xml:space="preserve">att det </w:t>
      </w:r>
      <w:r w:rsidRPr="00846633">
        <w:rPr>
          <w:lang w:val="sv-SE"/>
        </w:rPr>
        <w:t>inte hade något ekonomiskt-politiskt handlingsutrymme längre</w:t>
      </w:r>
      <w:r>
        <w:rPr>
          <w:lang w:val="sv-SE"/>
        </w:rPr>
        <w:t>.</w:t>
      </w:r>
      <w:r w:rsidRPr="00846633">
        <w:rPr>
          <w:lang w:val="sv-SE"/>
        </w:rPr>
        <w:t xml:space="preserve"> </w:t>
      </w:r>
    </w:p>
    <w:p w14:paraId="0ACC0A0D" w14:textId="77777777" w:rsidR="0057038F" w:rsidRDefault="0057038F" w:rsidP="0057038F">
      <w:pPr>
        <w:spacing w:line="360" w:lineRule="auto"/>
        <w:ind w:right="11084"/>
        <w:rPr>
          <w:lang w:val="sv-SE"/>
        </w:rPr>
      </w:pPr>
    </w:p>
    <w:p w14:paraId="6B03E165" w14:textId="36342DC1" w:rsidR="00761EBC" w:rsidRDefault="00761EBC" w:rsidP="0057038F">
      <w:pPr>
        <w:spacing w:line="360" w:lineRule="auto"/>
        <w:ind w:right="11084"/>
        <w:rPr>
          <w:lang w:val="sv-SE"/>
        </w:rPr>
      </w:pPr>
      <w:r>
        <w:rPr>
          <w:lang w:val="sv-SE"/>
        </w:rPr>
        <w:t>”</w:t>
      </w:r>
      <w:r w:rsidRPr="00846633">
        <w:rPr>
          <w:lang w:val="sv-SE"/>
        </w:rPr>
        <w:t>Från flygplanet såg landet lika stort ut som när jag var här på trettiotalet</w:t>
      </w:r>
      <w:r>
        <w:rPr>
          <w:lang w:val="sv-SE"/>
        </w:rPr>
        <w:t>”, svarade Galbraith</w:t>
      </w:r>
      <w:r w:rsidRPr="00846633">
        <w:rPr>
          <w:lang w:val="sv-SE"/>
        </w:rPr>
        <w:t xml:space="preserve">. </w:t>
      </w:r>
    </w:p>
    <w:p w14:paraId="304196F5" w14:textId="77777777" w:rsidR="0057038F" w:rsidRDefault="0057038F" w:rsidP="0057038F">
      <w:pPr>
        <w:spacing w:line="360" w:lineRule="auto"/>
        <w:ind w:right="11084"/>
        <w:rPr>
          <w:lang w:val="sv-SE"/>
        </w:rPr>
      </w:pPr>
    </w:p>
    <w:p w14:paraId="0EEAC154" w14:textId="50AA4C65" w:rsidR="00761EBC" w:rsidRDefault="00761EBC" w:rsidP="0057038F">
      <w:pPr>
        <w:spacing w:line="360" w:lineRule="auto"/>
        <w:ind w:right="11084"/>
        <w:rPr>
          <w:lang w:val="sv-SE"/>
        </w:rPr>
      </w:pPr>
      <w:r w:rsidRPr="00846633">
        <w:rPr>
          <w:lang w:val="sv-SE"/>
        </w:rPr>
        <w:lastRenderedPageBreak/>
        <w:t xml:space="preserve">Han ogillade den defaitistiska inställning </w:t>
      </w:r>
      <w:r>
        <w:rPr>
          <w:lang w:val="sv-SE"/>
        </w:rPr>
        <w:t xml:space="preserve">som </w:t>
      </w:r>
      <w:r w:rsidRPr="00846633">
        <w:rPr>
          <w:lang w:val="sv-SE"/>
        </w:rPr>
        <w:t xml:space="preserve">LO-ledningen gav uttryck för och när han ville bryta upp gjorde han det med dessa ord: </w:t>
      </w:r>
    </w:p>
    <w:p w14:paraId="5F075AB4" w14:textId="77777777" w:rsidR="00761EBC" w:rsidRPr="00846633" w:rsidRDefault="00761EBC" w:rsidP="0057038F">
      <w:pPr>
        <w:spacing w:line="360" w:lineRule="auto"/>
        <w:ind w:right="11084"/>
        <w:rPr>
          <w:lang w:val="sv-SE"/>
        </w:rPr>
      </w:pPr>
      <w:r>
        <w:rPr>
          <w:lang w:val="sv-SE"/>
        </w:rPr>
        <w:t>”</w:t>
      </w:r>
      <w:r w:rsidRPr="00846633">
        <w:rPr>
          <w:lang w:val="sv-SE"/>
        </w:rPr>
        <w:t>Kan jag åka tillbaka till USA och berätta för mina vänner att den svenska fackföreningsrörelsen har pånyttfötts och nu tänker slå in på en militant väg?</w:t>
      </w:r>
      <w:r>
        <w:rPr>
          <w:lang w:val="sv-SE"/>
        </w:rPr>
        <w:t>”</w:t>
      </w:r>
      <w:r w:rsidRPr="00846633">
        <w:rPr>
          <w:lang w:val="sv-SE"/>
        </w:rPr>
        <w:t xml:space="preserve"> Denna provokativa fråga resulterade i en djup suck till svar. </w:t>
      </w:r>
    </w:p>
    <w:p w14:paraId="10A307F4" w14:textId="77777777" w:rsidR="0057038F" w:rsidRDefault="0057038F" w:rsidP="0057038F">
      <w:pPr>
        <w:spacing w:line="360" w:lineRule="auto"/>
        <w:ind w:right="11084"/>
        <w:rPr>
          <w:lang w:val="sv-SE"/>
        </w:rPr>
      </w:pPr>
    </w:p>
    <w:p w14:paraId="382F8528" w14:textId="5F490DCB" w:rsidR="00761EBC" w:rsidRDefault="00761EBC" w:rsidP="0057038F">
      <w:pPr>
        <w:spacing w:line="360" w:lineRule="auto"/>
        <w:ind w:right="11084"/>
        <w:rPr>
          <w:lang w:val="sv-SE"/>
        </w:rPr>
      </w:pPr>
      <w:r w:rsidRPr="00846633">
        <w:rPr>
          <w:lang w:val="sv-SE"/>
        </w:rPr>
        <w:t>I taxin tillbaka till Grand H</w:t>
      </w:r>
      <w:r>
        <w:rPr>
          <w:lang w:val="sv-SE"/>
        </w:rPr>
        <w:t>ô</w:t>
      </w:r>
      <w:r w:rsidRPr="00846633">
        <w:rPr>
          <w:lang w:val="sv-SE"/>
        </w:rPr>
        <w:t xml:space="preserve">tel sa </w:t>
      </w:r>
      <w:r>
        <w:rPr>
          <w:lang w:val="sv-SE"/>
        </w:rPr>
        <w:t>hans fru Kitty försiktigt till mig</w:t>
      </w:r>
      <w:r w:rsidRPr="00846633">
        <w:rPr>
          <w:lang w:val="sv-SE"/>
        </w:rPr>
        <w:t xml:space="preserve">: </w:t>
      </w:r>
    </w:p>
    <w:p w14:paraId="1F859D8D" w14:textId="711D591F" w:rsidR="00761EBC" w:rsidRPr="00846633" w:rsidRDefault="00761EBC" w:rsidP="0057038F">
      <w:pPr>
        <w:spacing w:line="360" w:lineRule="auto"/>
        <w:ind w:right="11084"/>
        <w:rPr>
          <w:lang w:val="sv-SE"/>
        </w:rPr>
      </w:pPr>
      <w:r>
        <w:rPr>
          <w:lang w:val="sv-SE"/>
        </w:rPr>
        <w:t>”</w:t>
      </w:r>
      <w:r w:rsidRPr="00846633">
        <w:rPr>
          <w:lang w:val="sv-SE"/>
        </w:rPr>
        <w:t>Det var en väldigt manlig miljö däruppe</w:t>
      </w:r>
      <w:r>
        <w:rPr>
          <w:lang w:val="sv-SE"/>
        </w:rPr>
        <w:t xml:space="preserve"> på LO.”</w:t>
      </w:r>
      <w:r w:rsidR="0057038F">
        <w:rPr>
          <w:lang w:val="sv-SE"/>
        </w:rPr>
        <w:t xml:space="preserve"> </w:t>
      </w:r>
      <w:r w:rsidRPr="00846633">
        <w:rPr>
          <w:lang w:val="sv-SE"/>
        </w:rPr>
        <w:t xml:space="preserve">Ken </w:t>
      </w:r>
      <w:r>
        <w:rPr>
          <w:lang w:val="sv-SE"/>
        </w:rPr>
        <w:t xml:space="preserve">som satt i </w:t>
      </w:r>
      <w:r w:rsidRPr="00846633">
        <w:rPr>
          <w:lang w:val="sv-SE"/>
        </w:rPr>
        <w:t xml:space="preserve">framsätet vred sig </w:t>
      </w:r>
      <w:proofErr w:type="spellStart"/>
      <w:r>
        <w:rPr>
          <w:lang w:val="sv-SE"/>
        </w:rPr>
        <w:t>gammelmans</w:t>
      </w:r>
      <w:r w:rsidRPr="00846633">
        <w:rPr>
          <w:lang w:val="sv-SE"/>
        </w:rPr>
        <w:t>stelt</w:t>
      </w:r>
      <w:proofErr w:type="spellEnd"/>
      <w:r w:rsidRPr="00846633">
        <w:rPr>
          <w:lang w:val="sv-SE"/>
        </w:rPr>
        <w:t xml:space="preserve"> bakåt och sa med hög röst: </w:t>
      </w:r>
      <w:r>
        <w:rPr>
          <w:lang w:val="sv-SE"/>
        </w:rPr>
        <w:t>”</w:t>
      </w:r>
      <w:r w:rsidRPr="00846633">
        <w:rPr>
          <w:lang w:val="sv-SE"/>
        </w:rPr>
        <w:t>Det är första gången under de här dagarna i Sveri</w:t>
      </w:r>
      <w:r>
        <w:rPr>
          <w:lang w:val="sv-SE"/>
        </w:rPr>
        <w:t>ge som jag har känt mig yngst.”</w:t>
      </w:r>
    </w:p>
    <w:p w14:paraId="2D29A5C5" w14:textId="77777777" w:rsidR="0057038F" w:rsidRDefault="0057038F" w:rsidP="0057038F">
      <w:pPr>
        <w:spacing w:line="360" w:lineRule="auto"/>
        <w:ind w:right="11084"/>
        <w:rPr>
          <w:lang w:val="sv-SE"/>
        </w:rPr>
      </w:pPr>
    </w:p>
    <w:p w14:paraId="63F9F97F" w14:textId="06CACD10" w:rsidR="00761EBC" w:rsidRDefault="00761EBC" w:rsidP="0057038F">
      <w:pPr>
        <w:spacing w:line="360" w:lineRule="auto"/>
        <w:ind w:right="11084"/>
        <w:rPr>
          <w:lang w:val="sv-SE"/>
        </w:rPr>
      </w:pPr>
      <w:r w:rsidRPr="00846633">
        <w:rPr>
          <w:lang w:val="sv-SE"/>
        </w:rPr>
        <w:t xml:space="preserve">Också den regeringsmiddag på Operakällaren som avslutade Sverigebesöket gjorde Galbraith med sin självklara pondus till en politisk tillställning. </w:t>
      </w:r>
      <w:r>
        <w:rPr>
          <w:lang w:val="sv-SE"/>
        </w:rPr>
        <w:t xml:space="preserve">Här fanns fyra statsråd (fast </w:t>
      </w:r>
      <w:r w:rsidRPr="00846633">
        <w:rPr>
          <w:lang w:val="sv-SE"/>
        </w:rPr>
        <w:t xml:space="preserve">ministrarna </w:t>
      </w:r>
      <w:r>
        <w:rPr>
          <w:lang w:val="sv-SE"/>
        </w:rPr>
        <w:t xml:space="preserve">med ansvar </w:t>
      </w:r>
      <w:r w:rsidRPr="00846633">
        <w:rPr>
          <w:lang w:val="sv-SE"/>
        </w:rPr>
        <w:t xml:space="preserve">för ekonomi </w:t>
      </w:r>
      <w:r>
        <w:rPr>
          <w:lang w:val="sv-SE"/>
        </w:rPr>
        <w:t xml:space="preserve">hade råkat få förhinder) och många av arkitekterna bakom den svenska depressionspolitiken; en före detta finansminister, börschefer och bankdirektörer av idag och igår. Den åtminstone tidigare så maktfullkomlige </w:t>
      </w:r>
      <w:r w:rsidRPr="00846633">
        <w:rPr>
          <w:lang w:val="sv-SE"/>
        </w:rPr>
        <w:t>professor Assar Lindb</w:t>
      </w:r>
      <w:r>
        <w:rPr>
          <w:lang w:val="sv-SE"/>
        </w:rPr>
        <w:t>e</w:t>
      </w:r>
      <w:r w:rsidRPr="00846633">
        <w:rPr>
          <w:lang w:val="sv-SE"/>
        </w:rPr>
        <w:t>ck delade bord med paret Galbraith. I sitt middagstacktal sa Galbraith</w:t>
      </w:r>
      <w:r>
        <w:rPr>
          <w:lang w:val="sv-SE"/>
        </w:rPr>
        <w:t xml:space="preserve">: </w:t>
      </w:r>
    </w:p>
    <w:p w14:paraId="1332968D" w14:textId="77777777" w:rsidR="0057038F" w:rsidRDefault="0057038F" w:rsidP="0057038F">
      <w:pPr>
        <w:spacing w:line="360" w:lineRule="auto"/>
        <w:ind w:right="11084"/>
        <w:rPr>
          <w:lang w:val="sv-SE"/>
        </w:rPr>
      </w:pPr>
    </w:p>
    <w:p w14:paraId="07E55DB9" w14:textId="31C950EE" w:rsidR="00761EBC" w:rsidRDefault="00761EBC" w:rsidP="0057038F">
      <w:pPr>
        <w:spacing w:line="360" w:lineRule="auto"/>
        <w:ind w:right="11084"/>
        <w:rPr>
          <w:lang w:val="sv-SE"/>
        </w:rPr>
      </w:pPr>
      <w:r>
        <w:rPr>
          <w:lang w:val="sv-SE"/>
        </w:rPr>
        <w:t>”</w:t>
      </w:r>
      <w:r w:rsidRPr="00846633">
        <w:rPr>
          <w:lang w:val="sv-SE"/>
        </w:rPr>
        <w:t>Pratet om riskerna med budgetunderskott och inflation är bara angrepp på välfärdsstaten, det används som vapen mot de fattiga</w:t>
      </w:r>
      <w:r>
        <w:rPr>
          <w:lang w:val="sv-SE"/>
        </w:rPr>
        <w:t>.”</w:t>
      </w:r>
    </w:p>
    <w:p w14:paraId="52BB3F0D" w14:textId="77777777" w:rsidR="0057038F" w:rsidRDefault="0057038F" w:rsidP="0057038F">
      <w:pPr>
        <w:spacing w:line="360" w:lineRule="auto"/>
        <w:ind w:right="11084"/>
        <w:rPr>
          <w:lang w:val="sv-SE"/>
        </w:rPr>
      </w:pPr>
    </w:p>
    <w:p w14:paraId="05493ADB" w14:textId="16C65BC4" w:rsidR="00761EBC" w:rsidRDefault="00761EBC" w:rsidP="0057038F">
      <w:pPr>
        <w:spacing w:line="360" w:lineRule="auto"/>
        <w:ind w:right="11084"/>
        <w:rPr>
          <w:lang w:val="sv-SE"/>
        </w:rPr>
      </w:pPr>
      <w:r>
        <w:rPr>
          <w:lang w:val="sv-SE"/>
        </w:rPr>
        <w:t>H</w:t>
      </w:r>
      <w:r w:rsidRPr="00846633">
        <w:rPr>
          <w:lang w:val="sv-SE"/>
        </w:rPr>
        <w:t xml:space="preserve">an avslutade med en uppmaning till sina värdar: </w:t>
      </w:r>
    </w:p>
    <w:p w14:paraId="6563A352" w14:textId="77777777" w:rsidR="00761EBC" w:rsidRPr="00846633" w:rsidRDefault="00761EBC" w:rsidP="0057038F">
      <w:pPr>
        <w:spacing w:line="360" w:lineRule="auto"/>
        <w:ind w:right="11084"/>
        <w:rPr>
          <w:lang w:val="sv-SE"/>
        </w:rPr>
      </w:pPr>
      <w:r>
        <w:rPr>
          <w:lang w:val="sv-SE"/>
        </w:rPr>
        <w:t>”</w:t>
      </w:r>
      <w:r w:rsidRPr="00846633">
        <w:rPr>
          <w:lang w:val="sv-SE"/>
        </w:rPr>
        <w:t xml:space="preserve">Sverige – med Bertil Ohlin, Gunnar Myrdal, Dag Hammarskjöld – lärde mig ekonomi på trettiotalet. Jag förväntar mig att Sverige också nu blir ett föredöme som välfärdsstat. Jag hoppas att jag kan återvända till USA förvissad om </w:t>
      </w:r>
      <w:r>
        <w:rPr>
          <w:lang w:val="sv-SE"/>
        </w:rPr>
        <w:t xml:space="preserve">att </w:t>
      </w:r>
      <w:r w:rsidRPr="00846633">
        <w:rPr>
          <w:i/>
          <w:lang w:val="sv-SE"/>
        </w:rPr>
        <w:t xml:space="preserve">Sweden </w:t>
      </w:r>
      <w:proofErr w:type="spellStart"/>
      <w:r w:rsidRPr="00846633">
        <w:rPr>
          <w:i/>
          <w:lang w:val="sv-SE"/>
        </w:rPr>
        <w:t>will</w:t>
      </w:r>
      <w:proofErr w:type="spellEnd"/>
      <w:r w:rsidRPr="00846633">
        <w:rPr>
          <w:i/>
          <w:lang w:val="sv-SE"/>
        </w:rPr>
        <w:t xml:space="preserve"> be a </w:t>
      </w:r>
      <w:proofErr w:type="spellStart"/>
      <w:r w:rsidRPr="00846633">
        <w:rPr>
          <w:i/>
          <w:lang w:val="sv-SE"/>
        </w:rPr>
        <w:t>leader</w:t>
      </w:r>
      <w:proofErr w:type="spellEnd"/>
      <w:r w:rsidRPr="00846633">
        <w:rPr>
          <w:i/>
          <w:lang w:val="sv-SE"/>
        </w:rPr>
        <w:t xml:space="preserve"> </w:t>
      </w:r>
      <w:proofErr w:type="spellStart"/>
      <w:r w:rsidRPr="00846633">
        <w:rPr>
          <w:i/>
          <w:lang w:val="sv-SE"/>
        </w:rPr>
        <w:t>of</w:t>
      </w:r>
      <w:proofErr w:type="spellEnd"/>
      <w:r w:rsidRPr="00846633">
        <w:rPr>
          <w:i/>
          <w:lang w:val="sv-SE"/>
        </w:rPr>
        <w:t xml:space="preserve"> </w:t>
      </w:r>
      <w:proofErr w:type="spellStart"/>
      <w:r w:rsidRPr="00846633">
        <w:rPr>
          <w:i/>
          <w:lang w:val="sv-SE"/>
        </w:rPr>
        <w:t>welfare</w:t>
      </w:r>
      <w:proofErr w:type="spellEnd"/>
      <w:r w:rsidRPr="00846633">
        <w:rPr>
          <w:i/>
          <w:lang w:val="sv-SE"/>
        </w:rPr>
        <w:t xml:space="preserve"> – as in the 30</w:t>
      </w:r>
      <w:r>
        <w:rPr>
          <w:i/>
          <w:lang w:val="sv-SE"/>
        </w:rPr>
        <w:t>’</w:t>
      </w:r>
      <w:r w:rsidRPr="00846633">
        <w:rPr>
          <w:i/>
          <w:lang w:val="sv-SE"/>
        </w:rPr>
        <w:t>s</w:t>
      </w:r>
      <w:r>
        <w:rPr>
          <w:lang w:val="sv-SE"/>
        </w:rPr>
        <w:t>.”</w:t>
      </w:r>
      <w:r w:rsidRPr="00846633">
        <w:rPr>
          <w:lang w:val="sv-SE"/>
        </w:rPr>
        <w:t xml:space="preserve"> </w:t>
      </w:r>
    </w:p>
    <w:p w14:paraId="554399A1" w14:textId="77777777" w:rsidR="0057038F" w:rsidRDefault="0057038F" w:rsidP="0057038F">
      <w:pPr>
        <w:spacing w:line="360" w:lineRule="auto"/>
        <w:ind w:right="11084"/>
        <w:rPr>
          <w:lang w:val="sv-SE"/>
        </w:rPr>
      </w:pPr>
    </w:p>
    <w:p w14:paraId="3A7D70BC" w14:textId="746EAF2F" w:rsidR="00761EBC" w:rsidRPr="00846633" w:rsidRDefault="00761EBC" w:rsidP="0057038F">
      <w:pPr>
        <w:spacing w:line="360" w:lineRule="auto"/>
        <w:ind w:right="11084"/>
        <w:rPr>
          <w:lang w:val="sv-SE"/>
        </w:rPr>
      </w:pPr>
      <w:r w:rsidRPr="00846633">
        <w:rPr>
          <w:lang w:val="sv-SE"/>
        </w:rPr>
        <w:t xml:space="preserve">Sällan har jag njutit så av att </w:t>
      </w:r>
      <w:r>
        <w:rPr>
          <w:lang w:val="sv-SE"/>
        </w:rPr>
        <w:t>se</w:t>
      </w:r>
      <w:r w:rsidRPr="00846633">
        <w:rPr>
          <w:lang w:val="sv-SE"/>
        </w:rPr>
        <w:t xml:space="preserve"> mig runt som under hans tal. </w:t>
      </w:r>
      <w:r>
        <w:rPr>
          <w:lang w:val="sv-SE"/>
        </w:rPr>
        <w:t xml:space="preserve">Förre finansministern Anne Wibble (dotter till Bertil Ohlin) stirrade stint ner i bordduken, professor </w:t>
      </w:r>
      <w:r w:rsidRPr="00846633">
        <w:rPr>
          <w:lang w:val="sv-SE"/>
        </w:rPr>
        <w:t>Assar Lindb</w:t>
      </w:r>
      <w:r>
        <w:rPr>
          <w:lang w:val="sv-SE"/>
        </w:rPr>
        <w:t>e</w:t>
      </w:r>
      <w:r w:rsidRPr="00846633">
        <w:rPr>
          <w:lang w:val="sv-SE"/>
        </w:rPr>
        <w:t xml:space="preserve">cks motvilja gick inte att ta miste på, </w:t>
      </w:r>
      <w:r>
        <w:rPr>
          <w:lang w:val="sv-SE"/>
        </w:rPr>
        <w:t xml:space="preserve">han satt surt och vägde </w:t>
      </w:r>
      <w:r w:rsidRPr="00846633">
        <w:rPr>
          <w:lang w:val="sv-SE"/>
        </w:rPr>
        <w:t xml:space="preserve">sin bordskniv </w:t>
      </w:r>
      <w:r>
        <w:rPr>
          <w:lang w:val="sv-SE"/>
        </w:rPr>
        <w:t xml:space="preserve">i handen, </w:t>
      </w:r>
      <w:r w:rsidRPr="00846633">
        <w:rPr>
          <w:lang w:val="sv-SE"/>
        </w:rPr>
        <w:t>som gjorde han sig beredd att rusa upp</w:t>
      </w:r>
      <w:r>
        <w:rPr>
          <w:lang w:val="sv-SE"/>
        </w:rPr>
        <w:t xml:space="preserve"> och stöta den i talaren</w:t>
      </w:r>
      <w:r w:rsidRPr="00846633">
        <w:rPr>
          <w:lang w:val="sv-SE"/>
        </w:rPr>
        <w:t xml:space="preserve">. Några av de övriga professorerna satt och mumlade: ”Fel. </w:t>
      </w:r>
      <w:r>
        <w:rPr>
          <w:lang w:val="sv-SE"/>
        </w:rPr>
        <w:t xml:space="preserve">Fel. </w:t>
      </w:r>
      <w:r w:rsidRPr="00846633">
        <w:rPr>
          <w:lang w:val="sv-SE"/>
        </w:rPr>
        <w:t xml:space="preserve">Han har fel. </w:t>
      </w:r>
      <w:r>
        <w:rPr>
          <w:lang w:val="sv-SE"/>
        </w:rPr>
        <w:t>Helt f</w:t>
      </w:r>
      <w:r w:rsidRPr="00846633">
        <w:rPr>
          <w:lang w:val="sv-SE"/>
        </w:rPr>
        <w:t xml:space="preserve">el.” </w:t>
      </w:r>
      <w:r>
        <w:rPr>
          <w:lang w:val="sv-SE"/>
        </w:rPr>
        <w:t>D</w:t>
      </w:r>
      <w:r w:rsidRPr="00846633">
        <w:rPr>
          <w:lang w:val="sv-SE"/>
        </w:rPr>
        <w:t>åvarande generaldirektören för AMS</w:t>
      </w:r>
      <w:r>
        <w:rPr>
          <w:lang w:val="sv-SE"/>
        </w:rPr>
        <w:t>,</w:t>
      </w:r>
      <w:r w:rsidRPr="00846633">
        <w:rPr>
          <w:lang w:val="sv-SE"/>
        </w:rPr>
        <w:t xml:space="preserve"> Göte Bernhardsson</w:t>
      </w:r>
      <w:r>
        <w:rPr>
          <w:lang w:val="sv-SE"/>
        </w:rPr>
        <w:t>,</w:t>
      </w:r>
      <w:r w:rsidRPr="00846633">
        <w:rPr>
          <w:lang w:val="sv-SE"/>
        </w:rPr>
        <w:t xml:space="preserve"> </w:t>
      </w:r>
      <w:r>
        <w:rPr>
          <w:lang w:val="sv-SE"/>
        </w:rPr>
        <w:t xml:space="preserve">tog </w:t>
      </w:r>
      <w:r w:rsidRPr="00846633">
        <w:rPr>
          <w:lang w:val="sv-SE"/>
        </w:rPr>
        <w:t>spontan</w:t>
      </w:r>
      <w:r>
        <w:rPr>
          <w:lang w:val="sv-SE"/>
        </w:rPr>
        <w:t xml:space="preserve">t upp en </w:t>
      </w:r>
      <w:r w:rsidRPr="00846633">
        <w:rPr>
          <w:lang w:val="sv-SE"/>
        </w:rPr>
        <w:t>applåd mitt under talet</w:t>
      </w:r>
      <w:r>
        <w:rPr>
          <w:lang w:val="sv-SE"/>
        </w:rPr>
        <w:t xml:space="preserve">, men ingen vågade följa hans exempel. Sven Lindqvist nöjde sig med att sitta och mysa och Agneta Stark plirade glatt. </w:t>
      </w:r>
      <w:r w:rsidRPr="00846633">
        <w:rPr>
          <w:lang w:val="sv-SE"/>
        </w:rPr>
        <w:t xml:space="preserve"> </w:t>
      </w:r>
    </w:p>
    <w:p w14:paraId="78B47844" w14:textId="77777777" w:rsidR="0057038F" w:rsidRDefault="0057038F" w:rsidP="0057038F">
      <w:pPr>
        <w:spacing w:line="360" w:lineRule="auto"/>
        <w:ind w:right="11084"/>
        <w:rPr>
          <w:lang w:val="sv-SE"/>
        </w:rPr>
      </w:pPr>
    </w:p>
    <w:p w14:paraId="795A9E01" w14:textId="1D69A38F" w:rsidR="00761EBC" w:rsidRDefault="00761EBC" w:rsidP="0057038F">
      <w:pPr>
        <w:spacing w:line="360" w:lineRule="auto"/>
        <w:ind w:right="11084"/>
        <w:rPr>
          <w:lang w:val="sv-SE"/>
        </w:rPr>
      </w:pPr>
      <w:r>
        <w:rPr>
          <w:lang w:val="sv-SE"/>
        </w:rPr>
        <w:t>”Jag håller samma tal jämt”, skämtade Galbraith, ”låg inflation och hög ränta det är finansvärldens prioritering. De vill ha säkra intäkter. Alla små europeiska länder borde bedriva en mer aggressiv politik för full sysselsättning, en mer attackerande politik mot finansvärlden. Magin kring en gemensam valuta handlar mer om religiös tro än om ekonomiska sakargument. Budgetunderskottet måste underordnas behovet av offentliga åtgärder för att sänka arbetslösheten och garantera välfärden. Välfärdsstaten är framför allt en nationell angelägenhet. Ett budgetunderskott är alltid något bra. En stor statsskuld är utmärkt.”</w:t>
      </w:r>
    </w:p>
    <w:p w14:paraId="246C9808" w14:textId="77777777" w:rsidR="00761EBC" w:rsidRDefault="00761EBC" w:rsidP="0057038F">
      <w:pPr>
        <w:spacing w:line="360" w:lineRule="auto"/>
        <w:ind w:right="11084"/>
        <w:rPr>
          <w:lang w:val="sv-SE"/>
        </w:rPr>
      </w:pPr>
      <w:r>
        <w:rPr>
          <w:lang w:val="sv-SE"/>
        </w:rPr>
        <w:t>”Vad ni är gör, så underkasta er inte finansvärlden.”</w:t>
      </w:r>
    </w:p>
    <w:p w14:paraId="7511348F" w14:textId="77777777" w:rsidR="00761EBC" w:rsidRDefault="00761EBC" w:rsidP="00761EBC">
      <w:pPr>
        <w:tabs>
          <w:tab w:val="left" w:pos="7920"/>
          <w:tab w:val="left" w:pos="8100"/>
          <w:tab w:val="right" w:leader="dot" w:pos="8280"/>
        </w:tabs>
        <w:spacing w:line="360" w:lineRule="auto"/>
        <w:ind w:right="11084"/>
        <w:rPr>
          <w:lang w:val="sv-SE"/>
        </w:rPr>
      </w:pPr>
    </w:p>
    <w:p w14:paraId="301A40FF" w14:textId="77777777" w:rsidR="00761EBC" w:rsidRDefault="00761EBC" w:rsidP="00761EBC">
      <w:pPr>
        <w:tabs>
          <w:tab w:val="left" w:pos="7920"/>
        </w:tabs>
        <w:spacing w:line="360" w:lineRule="auto"/>
        <w:ind w:right="11084"/>
        <w:rPr>
          <w:lang w:val="sv-SE"/>
        </w:rPr>
      </w:pPr>
      <w:r>
        <w:rPr>
          <w:lang w:val="sv-SE"/>
        </w:rPr>
        <w:t xml:space="preserve">Två år efter sitt besök i Stockholm, </w:t>
      </w:r>
      <w:r w:rsidRPr="00D17CC0">
        <w:rPr>
          <w:lang w:val="sv-SE"/>
        </w:rPr>
        <w:t>den 15 okt</w:t>
      </w:r>
      <w:r>
        <w:rPr>
          <w:lang w:val="sv-SE"/>
        </w:rPr>
        <w:t>ober</w:t>
      </w:r>
      <w:r w:rsidRPr="00D17CC0">
        <w:rPr>
          <w:lang w:val="sv-SE"/>
        </w:rPr>
        <w:t xml:space="preserve"> 1998</w:t>
      </w:r>
      <w:r>
        <w:rPr>
          <w:lang w:val="sv-SE"/>
        </w:rPr>
        <w:t xml:space="preserve">, fyllde Galbraith 90 år och jag tackade ja till inbjudan att närvara på hans födelsedagskalas på John Kennedy School vid Harvard. Jag fick med Brian Palmers hjälp bo i ett studenthem. Han var en av Harvards mest uppskattade lärare och han visade mig </w:t>
      </w:r>
      <w:proofErr w:type="spellStart"/>
      <w:r>
        <w:rPr>
          <w:lang w:val="sv-SE"/>
        </w:rPr>
        <w:t>Videnerbibliotekets</w:t>
      </w:r>
      <w:proofErr w:type="spellEnd"/>
      <w:r>
        <w:rPr>
          <w:lang w:val="sv-SE"/>
        </w:rPr>
        <w:t xml:space="preserve"> imponerande samlingar, där till min häpnad Ordfronts ”inkunabler” fanns: de första böcker som vi tryckte i ladan i Småland, flera av dem var så fula och nästan oläsliga att jag brast ut i ett generat fnitter där nere i magasinet. </w:t>
      </w:r>
    </w:p>
    <w:p w14:paraId="7A3C319A" w14:textId="77777777" w:rsidR="00761EBC" w:rsidRDefault="00761EBC" w:rsidP="0057038F">
      <w:pPr>
        <w:tabs>
          <w:tab w:val="left" w:pos="7920"/>
          <w:tab w:val="left" w:pos="8100"/>
          <w:tab w:val="right" w:leader="dot" w:pos="8280"/>
        </w:tabs>
        <w:spacing w:line="360" w:lineRule="auto"/>
        <w:ind w:right="11084"/>
        <w:rPr>
          <w:lang w:val="sv-SE"/>
        </w:rPr>
      </w:pPr>
      <w:r w:rsidRPr="00D17CC0">
        <w:rPr>
          <w:lang w:val="sv-SE"/>
        </w:rPr>
        <w:t xml:space="preserve">Jag hade förberett ett tal </w:t>
      </w:r>
      <w:r>
        <w:rPr>
          <w:lang w:val="sv-SE"/>
        </w:rPr>
        <w:t xml:space="preserve">till Galbraith på kalaset. Men talarlistan visade sig vara fulltecknad sedan månader. Bara prominenta personer hade getts talartid, bland dem Ted Kennedy. Aldrig tidigare hade jag sett en så omfångsrik man. Stor som en bogserbåt på torra land plöjde han fram bland gästerna. Jag saknade mitt eget lilla tal, allting var så slätstruket, så politiskt ofarligt, att jag tyckte synd om Galbraith. </w:t>
      </w:r>
    </w:p>
    <w:p w14:paraId="6DEF3F0F" w14:textId="77777777" w:rsidR="0057038F" w:rsidRDefault="0057038F" w:rsidP="0057038F">
      <w:pPr>
        <w:tabs>
          <w:tab w:val="left" w:pos="7920"/>
          <w:tab w:val="left" w:pos="8100"/>
          <w:tab w:val="right" w:leader="dot" w:pos="8280"/>
        </w:tabs>
        <w:spacing w:line="360" w:lineRule="auto"/>
        <w:ind w:right="11084"/>
        <w:rPr>
          <w:lang w:val="sv-SE"/>
        </w:rPr>
      </w:pPr>
    </w:p>
    <w:p w14:paraId="7247DF46" w14:textId="3E76C84E" w:rsidR="00761EBC" w:rsidRPr="00B32FAA" w:rsidRDefault="00761EBC" w:rsidP="0057038F">
      <w:pPr>
        <w:tabs>
          <w:tab w:val="left" w:pos="7920"/>
          <w:tab w:val="left" w:pos="8100"/>
          <w:tab w:val="right" w:leader="dot" w:pos="8280"/>
        </w:tabs>
        <w:spacing w:line="360" w:lineRule="auto"/>
        <w:ind w:right="11084"/>
        <w:rPr>
          <w:lang w:val="sv-SE"/>
        </w:rPr>
      </w:pPr>
      <w:r>
        <w:rPr>
          <w:lang w:val="sv-SE"/>
        </w:rPr>
        <w:t xml:space="preserve">Jag kunde i alla fall överlämna den present från Ordfront som vi hade gjort i ordning </w:t>
      </w:r>
      <w:r>
        <w:rPr>
          <w:lang w:val="sv-SE"/>
        </w:rPr>
        <w:softHyphen/>
        <w:t xml:space="preserve"> – </w:t>
      </w:r>
      <w:r w:rsidRPr="00B0073D">
        <w:rPr>
          <w:lang w:val="sv-SE"/>
        </w:rPr>
        <w:t xml:space="preserve">en </w:t>
      </w:r>
      <w:r>
        <w:rPr>
          <w:lang w:val="sv-SE"/>
        </w:rPr>
        <w:t xml:space="preserve">tavla med </w:t>
      </w:r>
      <w:r w:rsidRPr="00B0073D">
        <w:rPr>
          <w:lang w:val="sv-SE"/>
        </w:rPr>
        <w:t xml:space="preserve">vår stjärnhimmel. </w:t>
      </w:r>
      <w:r>
        <w:rPr>
          <w:lang w:val="sv-SE"/>
        </w:rPr>
        <w:t xml:space="preserve">Tanken var att varje människa styrs av en synlig eller osynlig stjärnhimmel av hjältar och hjältinnor. På bokmässan 1998 hade vi på en vägg i vår monter skapat Ordfronts stjärnhimmel med 28 stjärnor, och med ett citat från var och en under porträtten. Överst stod det: ”Föga annat än idéer styr världen”, en tanke vi snappat upp från John Maynard Keynes. </w:t>
      </w:r>
    </w:p>
    <w:p w14:paraId="2690508D" w14:textId="77777777" w:rsidR="0057038F" w:rsidRDefault="0057038F" w:rsidP="0057038F">
      <w:pPr>
        <w:tabs>
          <w:tab w:val="left" w:pos="7920"/>
          <w:tab w:val="left" w:pos="8100"/>
          <w:tab w:val="right" w:leader="dot" w:pos="8280"/>
        </w:tabs>
        <w:spacing w:line="360" w:lineRule="auto"/>
        <w:ind w:right="11084"/>
        <w:rPr>
          <w:lang w:val="sv-SE"/>
        </w:rPr>
      </w:pPr>
    </w:p>
    <w:p w14:paraId="4A4D63DC" w14:textId="0E5323C7" w:rsidR="00761EBC" w:rsidRDefault="00761EBC" w:rsidP="0057038F">
      <w:pPr>
        <w:tabs>
          <w:tab w:val="left" w:pos="7920"/>
          <w:tab w:val="left" w:pos="8100"/>
          <w:tab w:val="right" w:leader="dot" w:pos="8280"/>
        </w:tabs>
        <w:spacing w:line="360" w:lineRule="auto"/>
        <w:ind w:right="11084"/>
        <w:rPr>
          <w:lang w:val="sv-SE"/>
        </w:rPr>
      </w:pPr>
      <w:r w:rsidRPr="00B0073D">
        <w:rPr>
          <w:lang w:val="sv-SE"/>
        </w:rPr>
        <w:t>En av våra 28 stjärnor var naturligtvis John Kenneth Galbraith</w:t>
      </w:r>
      <w:r>
        <w:rPr>
          <w:lang w:val="sv-SE"/>
        </w:rPr>
        <w:t>.</w:t>
      </w:r>
      <w:r w:rsidRPr="00B0073D">
        <w:rPr>
          <w:lang w:val="sv-SE"/>
        </w:rPr>
        <w:t xml:space="preserve"> </w:t>
      </w:r>
      <w:r>
        <w:rPr>
          <w:lang w:val="sv-SE"/>
        </w:rPr>
        <w:t>Citatet vi valt var ”</w:t>
      </w:r>
      <w:r w:rsidRPr="00846633">
        <w:rPr>
          <w:lang w:val="sv-SE"/>
        </w:rPr>
        <w:t>I finansvärlden finns det för mycket pengar och för lite intelligens</w:t>
      </w:r>
      <w:r>
        <w:rPr>
          <w:lang w:val="sv-SE"/>
        </w:rPr>
        <w:t>”</w:t>
      </w:r>
      <w:r w:rsidRPr="00846633">
        <w:rPr>
          <w:lang w:val="sv-SE"/>
        </w:rPr>
        <w:t>.</w:t>
      </w:r>
    </w:p>
    <w:p w14:paraId="15FCCA43" w14:textId="77777777" w:rsidR="00761EBC" w:rsidRPr="00761EBC" w:rsidRDefault="00761EBC" w:rsidP="00761EBC">
      <w:pPr>
        <w:ind w:right="11084"/>
        <w:rPr>
          <w:lang w:val="sv-SE"/>
        </w:rPr>
      </w:pPr>
    </w:p>
    <w:sectPr w:rsidR="00761EBC" w:rsidRPr="00761EBC" w:rsidSect="007D511B">
      <w:type w:val="continuous"/>
      <w:pgSz w:w="22990" w:h="31660"/>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360A6"/>
    <w:multiLevelType w:val="hybridMultilevel"/>
    <w:tmpl w:val="93B284D6"/>
    <w:lvl w:ilvl="0" w:tplc="D204639A">
      <w:start w:val="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57537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BC"/>
    <w:rsid w:val="00317B67"/>
    <w:rsid w:val="0047109B"/>
    <w:rsid w:val="0057038F"/>
    <w:rsid w:val="0063034A"/>
    <w:rsid w:val="00761EBC"/>
    <w:rsid w:val="007D51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6ACA"/>
  <w15:docId w15:val="{4B549CE0-C933-4281-8259-737EA93A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BC"/>
    <w:pPr>
      <w:spacing w:after="0" w:line="240" w:lineRule="auto"/>
    </w:pPr>
    <w:rPr>
      <w:rFonts w:ascii="Times New Roman" w:eastAsia="Times New Roman" w:hAnsi="Times New Roman" w:cs="Times New Roman"/>
      <w:sz w:val="24"/>
      <w:szCs w:val="24"/>
      <w:lang w:val="en-GB"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1480</Words>
  <Characters>7845</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dc:creator>
  <cp:lastModifiedBy>Anna Wigenmark</cp:lastModifiedBy>
  <cp:revision>3</cp:revision>
  <dcterms:created xsi:type="dcterms:W3CDTF">2023-06-29T11:55:00Z</dcterms:created>
  <dcterms:modified xsi:type="dcterms:W3CDTF">2023-06-29T12:00:00Z</dcterms:modified>
</cp:coreProperties>
</file>