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B913" w14:textId="5AE3EC4B" w:rsidR="00575628" w:rsidRDefault="00575628" w:rsidP="0057562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Dagordning för Föreningen Ordfronts årsstämma den 10 juni 2023.</w:t>
      </w:r>
    </w:p>
    <w:p w14:paraId="1BC01AAF" w14:textId="77777777" w:rsidR="00575628" w:rsidRDefault="00575628" w:rsidP="00575628">
      <w:pPr>
        <w:pStyle w:val="Normalwebb"/>
        <w:rPr>
          <w:color w:val="000000"/>
          <w:sz w:val="27"/>
          <w:szCs w:val="27"/>
        </w:rPr>
      </w:pPr>
    </w:p>
    <w:p w14:paraId="4C49A02F" w14:textId="14FBD251" w:rsidR="00575628" w:rsidRDefault="00575628" w:rsidP="0057562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Stämmans öppnande.</w:t>
      </w:r>
    </w:p>
    <w:p w14:paraId="3F931074" w14:textId="77777777" w:rsidR="00575628" w:rsidRDefault="00575628" w:rsidP="0057562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Val av ordförande och sekreterare för stämman.</w:t>
      </w:r>
    </w:p>
    <w:p w14:paraId="07EB02C4" w14:textId="77777777" w:rsidR="00575628" w:rsidRDefault="00575628" w:rsidP="0057562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Val av två protokolljusterare tillika rösträknare.</w:t>
      </w:r>
    </w:p>
    <w:p w14:paraId="5DD5DDC3" w14:textId="77777777" w:rsidR="00575628" w:rsidRDefault="00575628" w:rsidP="0057562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Fråga om stämmans behöriga utlysande.</w:t>
      </w:r>
    </w:p>
    <w:p w14:paraId="70A96365" w14:textId="77777777" w:rsidR="00575628" w:rsidRDefault="00575628" w:rsidP="0057562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Fastställande av dagordning.</w:t>
      </w:r>
    </w:p>
    <w:p w14:paraId="2D570690" w14:textId="77777777" w:rsidR="00575628" w:rsidRDefault="00575628" w:rsidP="0057562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Föreningsstyrelsens verksamhetsberättelse och ekonomiska redogörelse för föreningen och dess bolag.</w:t>
      </w:r>
    </w:p>
    <w:p w14:paraId="7EA3994D" w14:textId="77777777" w:rsidR="00575628" w:rsidRDefault="00575628" w:rsidP="0057562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Revisorernas berättelse.</w:t>
      </w:r>
    </w:p>
    <w:p w14:paraId="653D1AC1" w14:textId="77777777" w:rsidR="00575628" w:rsidRDefault="00575628" w:rsidP="0057562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Fastställande av årsredovisning.</w:t>
      </w:r>
    </w:p>
    <w:p w14:paraId="74383AA6" w14:textId="77777777" w:rsidR="00575628" w:rsidRDefault="00575628" w:rsidP="0057562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Fråga om ansvarsfrihet för föreningsstyrelsen.</w:t>
      </w:r>
    </w:p>
    <w:p w14:paraId="2C2ED8A9" w14:textId="77777777" w:rsidR="00575628" w:rsidRDefault="00575628" w:rsidP="0057562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Rapporter från föreningsstyrelsen:</w:t>
      </w:r>
    </w:p>
    <w:p w14:paraId="1C3A83AB" w14:textId="77777777" w:rsidR="00575628" w:rsidRDefault="00575628" w:rsidP="0057562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11. a) Eventuella nya/ändrade tillämpningsanvisningar till stadgarna med förslag till </w:t>
      </w:r>
      <w:proofErr w:type="spellStart"/>
      <w:proofErr w:type="gramStart"/>
      <w:r>
        <w:rPr>
          <w:color w:val="000000"/>
          <w:sz w:val="27"/>
          <w:szCs w:val="27"/>
        </w:rPr>
        <w:t>godkännande.b</w:t>
      </w:r>
      <w:proofErr w:type="spellEnd"/>
      <w:proofErr w:type="gramEnd"/>
      <w:r>
        <w:rPr>
          <w:color w:val="000000"/>
          <w:sz w:val="27"/>
          <w:szCs w:val="27"/>
        </w:rPr>
        <w:t xml:space="preserve">) Eventuella uteslutningar av medlem med förslag till </w:t>
      </w:r>
      <w:proofErr w:type="spellStart"/>
      <w:r>
        <w:rPr>
          <w:color w:val="000000"/>
          <w:sz w:val="27"/>
          <w:szCs w:val="27"/>
        </w:rPr>
        <w:t>godkännande.c</w:t>
      </w:r>
      <w:proofErr w:type="spellEnd"/>
      <w:r>
        <w:rPr>
          <w:color w:val="000000"/>
          <w:sz w:val="27"/>
          <w:szCs w:val="27"/>
        </w:rPr>
        <w:t>) Övriga rapporter.</w:t>
      </w:r>
    </w:p>
    <w:p w14:paraId="0BD9FA69" w14:textId="77777777" w:rsidR="00575628" w:rsidRDefault="00575628" w:rsidP="0057562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Motioner, med föreningsstyrelsens yttranden, och föreningsstyrelsens förslag (propositioner).</w:t>
      </w:r>
    </w:p>
    <w:p w14:paraId="446845F7" w14:textId="77777777" w:rsidR="00575628" w:rsidRDefault="00575628" w:rsidP="0057562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Fastställa verksamhetsplan och budget för innevarande och nästkommande år.</w:t>
      </w:r>
    </w:p>
    <w:p w14:paraId="6F50FAEE" w14:textId="77777777" w:rsidR="00575628" w:rsidRDefault="00575628" w:rsidP="0057562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Besluta om medlemsavgifter.</w:t>
      </w:r>
    </w:p>
    <w:p w14:paraId="10B77360" w14:textId="77777777" w:rsidR="00575628" w:rsidRDefault="00575628" w:rsidP="0057562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Val av föreningsordförande för två år.</w:t>
      </w:r>
    </w:p>
    <w:p w14:paraId="68D1E78A" w14:textId="77777777" w:rsidR="00575628" w:rsidRDefault="00575628" w:rsidP="0057562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Val av övriga ledamöter i föreningsstyrelsen för två år.</w:t>
      </w:r>
    </w:p>
    <w:p w14:paraId="57AC85C7" w14:textId="77777777" w:rsidR="00575628" w:rsidRDefault="00575628" w:rsidP="0057562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17. Val av suppleanter till föreningsstyrelsen för ett år.</w:t>
      </w:r>
    </w:p>
    <w:p w14:paraId="10950BAC" w14:textId="77777777" w:rsidR="00575628" w:rsidRDefault="00575628" w:rsidP="0057562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 Val av två revisorer och två revisorssuppleanter för ett år. En av revisorerna och dennes suppleant ska vara medlem i föreningen medan den andre ska vara auktoriserad revisor med suppleant.</w:t>
      </w:r>
    </w:p>
    <w:p w14:paraId="40ED79EF" w14:textId="77777777" w:rsidR="00575628" w:rsidRDefault="00575628" w:rsidP="0057562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19. Val av valberedning och sammankallande i denna till nästa ordinarie stämma.</w:t>
      </w:r>
    </w:p>
    <w:p w14:paraId="716BA55B" w14:textId="77777777" w:rsidR="00575628" w:rsidRDefault="00575628" w:rsidP="0057562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20. Övriga frågor, vilka ej får vara beslutsärenden.</w:t>
      </w:r>
    </w:p>
    <w:p w14:paraId="49B3849A" w14:textId="77777777" w:rsidR="00575628" w:rsidRDefault="00575628" w:rsidP="0057562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21. Stämmans avslutande.</w:t>
      </w:r>
    </w:p>
    <w:p w14:paraId="7F194E4E" w14:textId="77777777" w:rsidR="00BB2B5D" w:rsidRDefault="00BB2B5D"/>
    <w:sectPr w:rsidR="00BB2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28"/>
    <w:rsid w:val="00575628"/>
    <w:rsid w:val="00677E0D"/>
    <w:rsid w:val="00BB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5E"/>
  <w15:chartTrackingRefBased/>
  <w15:docId w15:val="{392E2EA1-8FA9-4C99-8E13-87FA62DF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57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Wigenmark</dc:creator>
  <cp:keywords/>
  <dc:description/>
  <cp:lastModifiedBy>Anna Wigenmark</cp:lastModifiedBy>
  <cp:revision>1</cp:revision>
  <dcterms:created xsi:type="dcterms:W3CDTF">2023-05-15T15:45:00Z</dcterms:created>
  <dcterms:modified xsi:type="dcterms:W3CDTF">2023-05-15T15:46:00Z</dcterms:modified>
</cp:coreProperties>
</file>