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FFD4" w14:textId="3894948B" w:rsidR="00F26DF7" w:rsidRPr="00F26DF7" w:rsidRDefault="00126F6A" w:rsidP="00F26DF7">
      <w:pPr>
        <w:jc w:val="center"/>
      </w:pPr>
      <w:r>
        <w:rPr>
          <w:b/>
          <w:bCs/>
        </w:rPr>
        <w:t>Referat</w:t>
      </w:r>
      <w:r w:rsidR="00F26DF7" w:rsidRPr="00F26DF7">
        <w:rPr>
          <w:b/>
          <w:bCs/>
        </w:rPr>
        <w:t xml:space="preserve"> for bestyrelsesmøde i Ørbækhave grundejerforening 29. januar 2025 kl. 19.00 -21:00</w:t>
      </w:r>
    </w:p>
    <w:p w14:paraId="16AD1F8A" w14:textId="77777777" w:rsidR="00F26DF7" w:rsidRPr="00F26DF7" w:rsidRDefault="00F26DF7" w:rsidP="00F26DF7">
      <w:r w:rsidRPr="00F26DF7">
        <w:t>Afholdes ved Dave, CSV 11 </w:t>
      </w:r>
    </w:p>
    <w:p w14:paraId="0A9FBB78" w14:textId="77777777" w:rsidR="00F26DF7" w:rsidRPr="00F26DF7" w:rsidRDefault="00F26DF7" w:rsidP="00F26DF7">
      <w:r w:rsidRPr="00F26DF7">
        <w:t>Deltager: Hanne, Dave, Sine, Kirsten, Kirstine og Jacob</w:t>
      </w:r>
    </w:p>
    <w:p w14:paraId="2CE795E7" w14:textId="77777777" w:rsidR="00F26DF7" w:rsidRPr="00F26DF7" w:rsidRDefault="00F26DF7" w:rsidP="00F26DF7">
      <w:r w:rsidRPr="00F26DF7">
        <w:t xml:space="preserve">1. </w:t>
      </w:r>
      <w:r w:rsidRPr="00F26DF7">
        <w:rPr>
          <w:b/>
          <w:bCs/>
        </w:rPr>
        <w:t>Valg af referent for dagens møde</w:t>
      </w:r>
      <w:r w:rsidRPr="00F26DF7">
        <w:t>: Kirsten </w:t>
      </w:r>
    </w:p>
    <w:p w14:paraId="4B6E984F" w14:textId="77777777" w:rsidR="00F26DF7" w:rsidRPr="00F26DF7" w:rsidRDefault="00F26DF7" w:rsidP="00F26DF7">
      <w:r w:rsidRPr="00F26DF7">
        <w:rPr>
          <w:b/>
          <w:bCs/>
        </w:rPr>
        <w:t xml:space="preserve">2. Godkendelse af dagsorden: </w:t>
      </w:r>
      <w:r w:rsidRPr="00F26DF7">
        <w:t>Punktet om forretningsordenen udsættes</w:t>
      </w:r>
    </w:p>
    <w:p w14:paraId="6CD5DCEC" w14:textId="046E90F3" w:rsidR="00F26DF7" w:rsidRPr="00F26DF7" w:rsidRDefault="00F26DF7" w:rsidP="00F26DF7">
      <w:r w:rsidRPr="00F26DF7">
        <w:t xml:space="preserve">3. </w:t>
      </w:r>
      <w:r w:rsidRPr="00F26DF7">
        <w:rPr>
          <w:b/>
          <w:bCs/>
        </w:rPr>
        <w:t xml:space="preserve">Økonomi 2025: </w:t>
      </w:r>
      <w:r w:rsidRPr="00F26DF7">
        <w:t>Økonomien for i år frem til d.d. gennemgås og der har endnu ikke været mange posteringer. Men alt ser fornuftigt ud og systemet er igen sat op til at sende rykkere ud for manglende kontingentbetalinger.</w:t>
      </w:r>
    </w:p>
    <w:p w14:paraId="63893BD9" w14:textId="77777777" w:rsidR="00F26DF7" w:rsidRPr="00F26DF7" w:rsidRDefault="00F26DF7" w:rsidP="00F26DF7">
      <w:r w:rsidRPr="00F26DF7">
        <w:t xml:space="preserve">• </w:t>
      </w:r>
      <w:r w:rsidRPr="00F26DF7">
        <w:rPr>
          <w:b/>
          <w:bCs/>
        </w:rPr>
        <w:t>Udestående kontingenter, Inkasso</w:t>
      </w:r>
      <w:r w:rsidRPr="00F26DF7">
        <w:t>: Der er sendt to husstandes manglende kontingentbetalinger til inkasso. Desuden er der en 3. husstand, hvor der er en kommunikationsproces om manglende betaling.</w:t>
      </w:r>
    </w:p>
    <w:p w14:paraId="22C9E640" w14:textId="77777777" w:rsidR="00F26DF7" w:rsidRPr="00F26DF7" w:rsidRDefault="00F26DF7" w:rsidP="00F26DF7">
      <w:r w:rsidRPr="00F26DF7">
        <w:rPr>
          <w:b/>
          <w:bCs/>
        </w:rPr>
        <w:t>4. Ordinær generalforsamling forberedelse:   </w:t>
      </w:r>
    </w:p>
    <w:p w14:paraId="3692E6BD" w14:textId="0D04CAB5" w:rsidR="00F26DF7" w:rsidRPr="00F26DF7" w:rsidRDefault="00F26DF7" w:rsidP="00F26DF7">
      <w:r w:rsidRPr="00F26DF7">
        <w:t xml:space="preserve">• </w:t>
      </w:r>
      <w:r w:rsidRPr="00F26DF7">
        <w:rPr>
          <w:b/>
          <w:bCs/>
        </w:rPr>
        <w:t>Årsregnskab inkl. intern revision</w:t>
      </w:r>
      <w:r w:rsidRPr="00F26DF7">
        <w:t>: Årsregnskabet fra Deloitte er kommet og viser et driftsminus på ca. 56.000 kr. Dette er dog ventet og skyldes</w:t>
      </w:r>
      <w:r w:rsidR="00126F6A">
        <w:t xml:space="preserve"> bl.a.</w:t>
      </w:r>
      <w:r w:rsidRPr="00F26DF7">
        <w:t xml:space="preserve"> ekstra faldgrus og ekstra oprydning efter træfældning. Regnskabet godkendes af de tilstedeværende.</w:t>
      </w:r>
    </w:p>
    <w:p w14:paraId="3CAAB10F" w14:textId="77777777" w:rsidR="00F26DF7" w:rsidRPr="00F26DF7" w:rsidRDefault="00F26DF7" w:rsidP="00F26DF7">
      <w:r w:rsidRPr="00F26DF7">
        <w:t xml:space="preserve">• </w:t>
      </w:r>
      <w:r w:rsidRPr="00F26DF7">
        <w:rPr>
          <w:b/>
          <w:bCs/>
        </w:rPr>
        <w:t>Beretning- se vedhæftet materiale</w:t>
      </w:r>
      <w:r w:rsidRPr="00F26DF7">
        <w:t>: Beretningen godkendes.</w:t>
      </w:r>
    </w:p>
    <w:p w14:paraId="7B576277" w14:textId="1A6B62D0" w:rsidR="00F26DF7" w:rsidRPr="00F26DF7" w:rsidRDefault="00F26DF7" w:rsidP="00F26DF7">
      <w:r w:rsidRPr="00F26DF7">
        <w:t xml:space="preserve">• </w:t>
      </w:r>
      <w:r w:rsidRPr="00F26DF7">
        <w:rPr>
          <w:b/>
          <w:bCs/>
        </w:rPr>
        <w:t>Forslag fra bestyrelsen inkl. tilbud</w:t>
      </w:r>
      <w:r w:rsidRPr="00F26DF7">
        <w:t>: Bestyrelsens forslag gennemgås, med nogle få justeringer og godkendes.</w:t>
      </w:r>
    </w:p>
    <w:p w14:paraId="62695D26" w14:textId="3EF1825F" w:rsidR="00F26DF7" w:rsidRPr="00F26DF7" w:rsidRDefault="00F26DF7" w:rsidP="00F26DF7">
      <w:r w:rsidRPr="00F26DF7">
        <w:t> •</w:t>
      </w:r>
      <w:r w:rsidRPr="00F26DF7">
        <w:rPr>
          <w:b/>
          <w:bCs/>
        </w:rPr>
        <w:t xml:space="preserve"> Budget 2025</w:t>
      </w:r>
      <w:r w:rsidRPr="00F26DF7">
        <w:t>: Der er sket nogle små justeringer i forhold til det tidligere fremsendte, som gennemgås. Det indeholder et driftsunderskud, som skyldes, at budgetforslaget indeholder et forslag om vedligeholdelse af træværk på legepladsen, som kan sløjfes i tilfælde af, at generalforsamlingen ikke vedtager budgettet.</w:t>
      </w:r>
    </w:p>
    <w:p w14:paraId="7F27669F" w14:textId="77777777" w:rsidR="00F26DF7" w:rsidRPr="00F26DF7" w:rsidRDefault="00F26DF7" w:rsidP="00F26DF7">
      <w:r w:rsidRPr="00F26DF7">
        <w:t>• Hvem er på valg og ønskes der genvalg?  </w:t>
      </w:r>
    </w:p>
    <w:p w14:paraId="2598F094" w14:textId="77777777" w:rsidR="00F26DF7" w:rsidRPr="00F26DF7" w:rsidRDefault="00F26DF7" w:rsidP="00F26DF7">
      <w:r w:rsidRPr="00F26DF7">
        <w:t>o Kasserer: Christoffer (ønsker ikke genvalg)</w:t>
      </w:r>
    </w:p>
    <w:p w14:paraId="77521955" w14:textId="77777777" w:rsidR="00F26DF7" w:rsidRPr="00F26DF7" w:rsidRDefault="00F26DF7" w:rsidP="00F26DF7">
      <w:r w:rsidRPr="00F26DF7">
        <w:t>o Medlemmer: Kirsten, Sine, Kirstine </w:t>
      </w:r>
    </w:p>
    <w:p w14:paraId="23A2BB3B" w14:textId="77777777" w:rsidR="00F26DF7" w:rsidRPr="00F26DF7" w:rsidRDefault="00F26DF7" w:rsidP="00F26DF7">
      <w:r w:rsidRPr="00F26DF7">
        <w:t>o suppleanter: Jess  </w:t>
      </w:r>
    </w:p>
    <w:p w14:paraId="34F588E5" w14:textId="77777777" w:rsidR="00F26DF7" w:rsidRPr="00F26DF7" w:rsidRDefault="00F26DF7" w:rsidP="00F26DF7">
      <w:r w:rsidRPr="00F26DF7">
        <w:t>o Revisor: Bent (ønsker ikke genvalg)</w:t>
      </w:r>
    </w:p>
    <w:p w14:paraId="4A919773" w14:textId="77777777" w:rsidR="00F26DF7" w:rsidRPr="00F26DF7" w:rsidRDefault="00F26DF7" w:rsidP="00F26DF7">
      <w:r w:rsidRPr="00F26DF7">
        <w:t>o Revisor suppleant: Bente </w:t>
      </w:r>
    </w:p>
    <w:p w14:paraId="4E6C03F3" w14:textId="519F3496" w:rsidR="00F26DF7" w:rsidRPr="00F26DF7" w:rsidRDefault="00F26DF7" w:rsidP="00F26DF7">
      <w:r w:rsidRPr="00F26DF7">
        <w:t xml:space="preserve">• </w:t>
      </w:r>
      <w:r w:rsidRPr="00F26DF7">
        <w:rPr>
          <w:b/>
          <w:bCs/>
        </w:rPr>
        <w:t>Indkaldelse omdeles i start februar, samt sendes til udlejer pr. mai</w:t>
      </w:r>
      <w:r w:rsidRPr="00F26DF7">
        <w:t xml:space="preserve">l. • Deadline for al materiale er førstkommende bestyrelsesmøde efter den 25.  februar 2025 – senest </w:t>
      </w:r>
      <w:r w:rsidRPr="00F26DF7">
        <w:lastRenderedPageBreak/>
        <w:t>tilgængelighed på hjemmesiden er den 15.marts 2025 • Næste bestyrelsesmøde: mandag d. 3. marts</w:t>
      </w:r>
    </w:p>
    <w:p w14:paraId="20E04DB5" w14:textId="77777777" w:rsidR="00F26DF7" w:rsidRPr="00F26DF7" w:rsidRDefault="00F26DF7" w:rsidP="00F26DF7">
      <w:r w:rsidRPr="00F26DF7">
        <w:t>• Dirigent og referent: Vi foreslår Kirsten til dirigent og Kirstine som referent.</w:t>
      </w:r>
    </w:p>
    <w:p w14:paraId="5811D6B8" w14:textId="77777777" w:rsidR="00F26DF7" w:rsidRPr="00F26DF7" w:rsidRDefault="00F26DF7" w:rsidP="00F26DF7">
      <w:r w:rsidRPr="00F26DF7">
        <w:t xml:space="preserve">5. </w:t>
      </w:r>
      <w:r w:rsidRPr="00F26DF7">
        <w:rPr>
          <w:b/>
          <w:bCs/>
        </w:rPr>
        <w:t xml:space="preserve">Hussalg – nye medlemmer: </w:t>
      </w:r>
      <w:r w:rsidRPr="00F26DF7">
        <w:t>Der er nyindflytning på Giersingvænget og Sybergsvej.</w:t>
      </w:r>
    </w:p>
    <w:p w14:paraId="3F673300" w14:textId="77777777" w:rsidR="00F26DF7" w:rsidRPr="00F26DF7" w:rsidRDefault="00F26DF7" w:rsidP="00F26DF7">
      <w:r w:rsidRPr="00F26DF7">
        <w:t>• Sybergsvej 21: Der er stillet krav om genetablering af det ødelagte i forbindelse med havearbejde, og det er i skrivende stund næsten færdigt.</w:t>
      </w:r>
    </w:p>
    <w:p w14:paraId="751C5EE3" w14:textId="77777777" w:rsidR="00F26DF7" w:rsidRPr="00F26DF7" w:rsidRDefault="00F26DF7" w:rsidP="00F26DF7">
      <w:r w:rsidRPr="00F26DF7">
        <w:t xml:space="preserve">6. </w:t>
      </w:r>
      <w:r w:rsidRPr="00F26DF7">
        <w:rPr>
          <w:b/>
          <w:bCs/>
        </w:rPr>
        <w:t xml:space="preserve">Gartner: </w:t>
      </w:r>
      <w:r w:rsidRPr="00F26DF7">
        <w:t>Gartneren har lyttet til vores ønsker og fået ryddet op i dele af beplantningen.</w:t>
      </w:r>
    </w:p>
    <w:p w14:paraId="5C712D23" w14:textId="77777777" w:rsidR="00F26DF7" w:rsidRPr="00F26DF7" w:rsidRDefault="00F26DF7" w:rsidP="00F26DF7">
      <w:r w:rsidRPr="00F26DF7">
        <w:t xml:space="preserve">7. </w:t>
      </w:r>
      <w:r w:rsidRPr="00F26DF7">
        <w:rPr>
          <w:b/>
          <w:bCs/>
        </w:rPr>
        <w:t xml:space="preserve">Legepladserne: </w:t>
      </w:r>
      <w:r w:rsidRPr="00F26DF7">
        <w:t>Alt er i orden</w:t>
      </w:r>
    </w:p>
    <w:p w14:paraId="7CDD8F86" w14:textId="64994F56" w:rsidR="00F26DF7" w:rsidRPr="00F26DF7" w:rsidRDefault="00F26DF7" w:rsidP="00F26DF7">
      <w:r w:rsidRPr="00F26DF7">
        <w:t xml:space="preserve">8. </w:t>
      </w:r>
      <w:r w:rsidRPr="00F26DF7">
        <w:rPr>
          <w:b/>
          <w:bCs/>
        </w:rPr>
        <w:t xml:space="preserve">Pladsen: </w:t>
      </w:r>
      <w:r w:rsidRPr="00F26DF7">
        <w:t xml:space="preserve">Vi minder om, at det ikke er en </w:t>
      </w:r>
      <w:r>
        <w:t>kirkegård</w:t>
      </w:r>
      <w:r w:rsidRPr="00F26DF7">
        <w:t xml:space="preserve"> for ødelagte tr</w:t>
      </w:r>
      <w:r w:rsidR="00126F6A">
        <w:t>illebøre</w:t>
      </w:r>
      <w:r w:rsidRPr="00F26DF7">
        <w:t xml:space="preserve"> ol.</w:t>
      </w:r>
    </w:p>
    <w:p w14:paraId="5AD7F287" w14:textId="77777777" w:rsidR="00F26DF7" w:rsidRPr="00F26DF7" w:rsidRDefault="00F26DF7" w:rsidP="00F26DF7">
      <w:r w:rsidRPr="00F26DF7">
        <w:t xml:space="preserve">9. </w:t>
      </w:r>
      <w:r w:rsidRPr="00F26DF7">
        <w:rPr>
          <w:b/>
          <w:bCs/>
        </w:rPr>
        <w:t xml:space="preserve">Opfølgning på flisestierne efter TDC fibernet og Munck arbejde: </w:t>
      </w:r>
      <w:r w:rsidRPr="00F26DF7">
        <w:t>De har rettet på alt og det er godkendt</w:t>
      </w:r>
    </w:p>
    <w:p w14:paraId="297FFFC8" w14:textId="77777777" w:rsidR="00F26DF7" w:rsidRPr="00F26DF7" w:rsidRDefault="00F26DF7" w:rsidP="00F26DF7">
      <w:r w:rsidRPr="00F26DF7">
        <w:t xml:space="preserve">10. </w:t>
      </w:r>
      <w:r w:rsidRPr="00F26DF7">
        <w:rPr>
          <w:b/>
          <w:bCs/>
        </w:rPr>
        <w:t xml:space="preserve">Advokat: </w:t>
      </w:r>
      <w:r w:rsidRPr="00F26DF7">
        <w:t>De følgende punkter er i proces hos advokaten:</w:t>
      </w:r>
    </w:p>
    <w:p w14:paraId="2E847439" w14:textId="77777777" w:rsidR="00F26DF7" w:rsidRPr="00F26DF7" w:rsidRDefault="00F26DF7" w:rsidP="00F26DF7">
      <w:r w:rsidRPr="00F26DF7">
        <w:t>• Deklaration §3 </w:t>
      </w:r>
    </w:p>
    <w:p w14:paraId="2A6B7D02" w14:textId="77777777" w:rsidR="00F26DF7" w:rsidRPr="00F26DF7" w:rsidRDefault="00F26DF7" w:rsidP="00F26DF7">
      <w:r w:rsidRPr="00F26DF7">
        <w:t>• Hæk langs Ørbækvej og Letbanen </w:t>
      </w:r>
    </w:p>
    <w:p w14:paraId="78A78872" w14:textId="77777777" w:rsidR="00F26DF7" w:rsidRPr="00F26DF7" w:rsidRDefault="00F26DF7" w:rsidP="00F26DF7">
      <w:r w:rsidRPr="00F26DF7">
        <w:t>• Inkasso </w:t>
      </w:r>
    </w:p>
    <w:p w14:paraId="4E2A6BA2" w14:textId="77777777" w:rsidR="00F26DF7" w:rsidRPr="00F26DF7" w:rsidRDefault="00F26DF7" w:rsidP="00F26DF7">
      <w:r w:rsidRPr="00F26DF7">
        <w:t>• Klage over træ </w:t>
      </w:r>
    </w:p>
    <w:p w14:paraId="4C70072F" w14:textId="77777777" w:rsidR="00F26DF7" w:rsidRPr="00F26DF7" w:rsidRDefault="00F26DF7" w:rsidP="00F26DF7">
      <w:r w:rsidRPr="00F26DF7">
        <w:t xml:space="preserve">11. </w:t>
      </w:r>
      <w:r w:rsidRPr="00F26DF7">
        <w:rPr>
          <w:b/>
          <w:bCs/>
        </w:rPr>
        <w:t xml:space="preserve">Hjemmeside: </w:t>
      </w:r>
      <w:r w:rsidRPr="00F26DF7">
        <w:t>Jess er i gang med at rydde op i det bagvedliggende for at optimere siden og gøre den mere brugervenlig.</w:t>
      </w:r>
    </w:p>
    <w:p w14:paraId="00D06E0B" w14:textId="77777777" w:rsidR="00F26DF7" w:rsidRPr="00F26DF7" w:rsidRDefault="00F26DF7" w:rsidP="00F26DF7">
      <w:r w:rsidRPr="00F26DF7">
        <w:t xml:space="preserve">12. </w:t>
      </w:r>
      <w:r w:rsidRPr="00F26DF7">
        <w:rPr>
          <w:b/>
          <w:bCs/>
        </w:rPr>
        <w:t xml:space="preserve">Facebook: </w:t>
      </w:r>
      <w:r w:rsidRPr="00F26DF7">
        <w:t>Det foreslås, at der laves et opslag om fastelavnsarrangement.</w:t>
      </w:r>
    </w:p>
    <w:p w14:paraId="571A58E9" w14:textId="77777777" w:rsidR="00F26DF7" w:rsidRPr="00F26DF7" w:rsidRDefault="00F26DF7" w:rsidP="00F26DF7">
      <w:r w:rsidRPr="00F26DF7">
        <w:t xml:space="preserve">13. </w:t>
      </w:r>
      <w:r w:rsidRPr="00F26DF7">
        <w:rPr>
          <w:b/>
          <w:bCs/>
        </w:rPr>
        <w:t xml:space="preserve">Fremtidige bestyrelses værktøjer </w:t>
      </w:r>
      <w:r w:rsidRPr="00F26DF7">
        <w:t>(Sine) </w:t>
      </w:r>
    </w:p>
    <w:p w14:paraId="28D1D656" w14:textId="77777777" w:rsidR="00F26DF7" w:rsidRPr="00F26DF7" w:rsidRDefault="00F26DF7" w:rsidP="00F26DF7">
      <w:r w:rsidRPr="00F26DF7">
        <w:t>• Forretningsorden 1.udkast (Sine, Kirsten, Hanne, Jess) • Årshjul </w:t>
      </w:r>
    </w:p>
    <w:p w14:paraId="15187191" w14:textId="77777777" w:rsidR="00F26DF7" w:rsidRPr="00F26DF7" w:rsidRDefault="00F26DF7" w:rsidP="00F26DF7">
      <w:r w:rsidRPr="00F26DF7">
        <w:t>• Onboarding materiale til nye medlemmer </w:t>
      </w:r>
    </w:p>
    <w:p w14:paraId="65C996B9" w14:textId="77777777" w:rsidR="00F26DF7" w:rsidRPr="00F26DF7" w:rsidRDefault="00F26DF7" w:rsidP="00F26DF7">
      <w:r w:rsidRPr="00F26DF7">
        <w:rPr>
          <w:b/>
          <w:bCs/>
        </w:rPr>
        <w:t>14. Kalender: </w:t>
      </w:r>
    </w:p>
    <w:p w14:paraId="01A82941" w14:textId="77777777" w:rsidR="00F26DF7" w:rsidRPr="00F26DF7" w:rsidRDefault="00F26DF7" w:rsidP="00F26DF7">
      <w:r w:rsidRPr="00F26DF7">
        <w:t>• Fastelavn 2. marts 2025 – Har vi nogle der vil arrangere dette? • Ordinær generalforsamling d. 30. marts 2025 i b67 </w:t>
      </w:r>
    </w:p>
    <w:p w14:paraId="531700A5" w14:textId="21B97BD2" w:rsidR="00F548F7" w:rsidRDefault="00F26DF7">
      <w:r w:rsidRPr="00F26DF7">
        <w:rPr>
          <w:b/>
          <w:bCs/>
        </w:rPr>
        <w:t xml:space="preserve">15. Evt.: </w:t>
      </w:r>
      <w:r w:rsidRPr="00F26DF7">
        <w:t>Efter fundet af de giftige larver, tager vi (Hanne) kontakt til kommunen for at undersøge, om det ikke er i deres interesse også at tjekke foreningens træer. Hvis dette ikke er tilfældet, vedtages det, at vi kontakter en sagkyndig, der kan undersøge vores egetræer og handle med rettidig omhu.</w:t>
      </w:r>
    </w:p>
    <w:sectPr w:rsidR="00F548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F7"/>
    <w:rsid w:val="00126F6A"/>
    <w:rsid w:val="0022012A"/>
    <w:rsid w:val="004954DE"/>
    <w:rsid w:val="00780FE0"/>
    <w:rsid w:val="00816B1D"/>
    <w:rsid w:val="009E1DB9"/>
    <w:rsid w:val="00F26DF7"/>
    <w:rsid w:val="00F548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5680"/>
  <w15:chartTrackingRefBased/>
  <w15:docId w15:val="{700204AE-6023-4252-B72B-FDCA29D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6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26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26DF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26DF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26DF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26DF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26DF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26DF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26DF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6DF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26DF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26DF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26DF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26DF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26DF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26DF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26DF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26DF7"/>
    <w:rPr>
      <w:rFonts w:eastAsiaTheme="majorEastAsia" w:cstheme="majorBidi"/>
      <w:color w:val="272727" w:themeColor="text1" w:themeTint="D8"/>
    </w:rPr>
  </w:style>
  <w:style w:type="paragraph" w:styleId="Titel">
    <w:name w:val="Title"/>
    <w:basedOn w:val="Normal"/>
    <w:next w:val="Normal"/>
    <w:link w:val="TitelTegn"/>
    <w:uiPriority w:val="10"/>
    <w:qFormat/>
    <w:rsid w:val="00F26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26DF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26DF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26DF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26DF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26DF7"/>
    <w:rPr>
      <w:i/>
      <w:iCs/>
      <w:color w:val="404040" w:themeColor="text1" w:themeTint="BF"/>
    </w:rPr>
  </w:style>
  <w:style w:type="paragraph" w:styleId="Listeafsnit">
    <w:name w:val="List Paragraph"/>
    <w:basedOn w:val="Normal"/>
    <w:uiPriority w:val="34"/>
    <w:qFormat/>
    <w:rsid w:val="00F26DF7"/>
    <w:pPr>
      <w:ind w:left="720"/>
      <w:contextualSpacing/>
    </w:pPr>
  </w:style>
  <w:style w:type="character" w:styleId="Kraftigfremhvning">
    <w:name w:val="Intense Emphasis"/>
    <w:basedOn w:val="Standardskrifttypeiafsnit"/>
    <w:uiPriority w:val="21"/>
    <w:qFormat/>
    <w:rsid w:val="00F26DF7"/>
    <w:rPr>
      <w:i/>
      <w:iCs/>
      <w:color w:val="0F4761" w:themeColor="accent1" w:themeShade="BF"/>
    </w:rPr>
  </w:style>
  <w:style w:type="paragraph" w:styleId="Strktcitat">
    <w:name w:val="Intense Quote"/>
    <w:basedOn w:val="Normal"/>
    <w:next w:val="Normal"/>
    <w:link w:val="StrktcitatTegn"/>
    <w:uiPriority w:val="30"/>
    <w:qFormat/>
    <w:rsid w:val="00F26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26DF7"/>
    <w:rPr>
      <w:i/>
      <w:iCs/>
      <w:color w:val="0F4761" w:themeColor="accent1" w:themeShade="BF"/>
    </w:rPr>
  </w:style>
  <w:style w:type="character" w:styleId="Kraftighenvisning">
    <w:name w:val="Intense Reference"/>
    <w:basedOn w:val="Standardskrifttypeiafsnit"/>
    <w:uiPriority w:val="32"/>
    <w:qFormat/>
    <w:rsid w:val="00F26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75164">
      <w:bodyDiv w:val="1"/>
      <w:marLeft w:val="0"/>
      <w:marRight w:val="0"/>
      <w:marTop w:val="0"/>
      <w:marBottom w:val="0"/>
      <w:divBdr>
        <w:top w:val="none" w:sz="0" w:space="0" w:color="auto"/>
        <w:left w:val="none" w:sz="0" w:space="0" w:color="auto"/>
        <w:bottom w:val="none" w:sz="0" w:space="0" w:color="auto"/>
        <w:right w:val="none" w:sz="0" w:space="0" w:color="auto"/>
      </w:divBdr>
    </w:div>
    <w:div w:id="20676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523</Words>
  <Characters>2963</Characters>
  <Application>Microsoft Office Word</Application>
  <DocSecurity>0</DocSecurity>
  <Lines>60</Lines>
  <Paragraphs>39</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Adele Høi Fisker</dc:creator>
  <cp:keywords/>
  <dc:description/>
  <cp:lastModifiedBy>Kirsten Adele Høi Fisker</cp:lastModifiedBy>
  <cp:revision>5</cp:revision>
  <dcterms:created xsi:type="dcterms:W3CDTF">2025-01-29T19:47:00Z</dcterms:created>
  <dcterms:modified xsi:type="dcterms:W3CDTF">2025-02-02T17:04:00Z</dcterms:modified>
</cp:coreProperties>
</file>