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7A9C5" w14:textId="22BCE147" w:rsidR="000F01C6" w:rsidRDefault="009325C7" w:rsidP="004767E3">
      <w:pPr>
        <w:pStyle w:val="Rubrik"/>
        <w:spacing w:before="360" w:after="600"/>
        <w:contextualSpacing w:val="0"/>
        <w:sectPr w:rsidR="000F01C6" w:rsidSect="000F01C6">
          <w:headerReference w:type="default" r:id="rId8"/>
          <w:type w:val="continuous"/>
          <w:pgSz w:w="11906" w:h="16838"/>
          <w:pgMar w:top="1134" w:right="851" w:bottom="1134" w:left="1134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ep="1" w:space="564"/>
          <w:docGrid w:linePitch="360"/>
        </w:sectPr>
      </w:pPr>
      <w:r>
        <w:rPr>
          <w:noProof/>
          <w:lang w:eastAsia="sv-SE"/>
        </w:rPr>
        <w:drawing>
          <wp:anchor distT="0" distB="0" distL="114300" distR="114300" simplePos="0" relativeHeight="251658240" behindDoc="1" locked="0" layoutInCell="1" allowOverlap="1" wp14:anchorId="59D03879" wp14:editId="241365EE">
            <wp:simplePos x="0" y="0"/>
            <wp:positionH relativeFrom="column">
              <wp:posOffset>5166360</wp:posOffset>
            </wp:positionH>
            <wp:positionV relativeFrom="paragraph">
              <wp:posOffset>0</wp:posOffset>
            </wp:positionV>
            <wp:extent cx="1066800" cy="1095375"/>
            <wp:effectExtent l="0" t="0" r="0" b="9525"/>
            <wp:wrapTight wrapText="bothSides">
              <wp:wrapPolygon edited="0">
                <wp:start x="0" y="0"/>
                <wp:lineTo x="0" y="21412"/>
                <wp:lineTo x="21214" y="21412"/>
                <wp:lineTo x="21214" y="0"/>
                <wp:lineTo x="0" y="0"/>
              </wp:wrapPolygon>
            </wp:wrapTight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mSF_logo4.g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E21A9B">
        <w:t>Schack</w:t>
      </w:r>
      <w:r w:rsidR="004B4D5A">
        <w:t>barometern</w:t>
      </w:r>
      <w:r w:rsidR="00D25CE6">
        <w:t xml:space="preserve"> 20</w:t>
      </w:r>
      <w:r w:rsidR="00CD063A">
        <w:t>2</w:t>
      </w:r>
      <w:r w:rsidR="00D3671F">
        <w:t>2</w:t>
      </w:r>
      <w:r w:rsidR="00D25CE6">
        <w:t>/20</w:t>
      </w:r>
      <w:r w:rsidR="00432FBD">
        <w:t>2</w:t>
      </w:r>
      <w:r w:rsidR="00057473">
        <w:t>3</w:t>
      </w:r>
    </w:p>
    <w:p w14:paraId="7228B006" w14:textId="77777777" w:rsidR="004B4D5A" w:rsidRDefault="00F75A63" w:rsidP="000F01C6">
      <w:pPr>
        <w:pStyle w:val="Rubrik1"/>
        <w:spacing w:before="240" w:after="120"/>
      </w:pPr>
      <w:r>
        <w:t>Tävlingsform</w:t>
      </w:r>
    </w:p>
    <w:p w14:paraId="1DF5BEA2" w14:textId="77777777" w:rsidR="004B4D5A" w:rsidRDefault="004B4D5A">
      <w:r>
        <w:t xml:space="preserve">Schackbarometern spelas som en Grand Prix-serie där deltagarna samlar poäng under </w:t>
      </w:r>
      <w:r w:rsidR="002F5BAB">
        <w:t>sex</w:t>
      </w:r>
      <w:r w:rsidR="00400D16" w:rsidRPr="00400D16">
        <w:rPr>
          <w:color w:val="FF0000"/>
        </w:rPr>
        <w:t xml:space="preserve"> </w:t>
      </w:r>
      <w:r>
        <w:t xml:space="preserve">deltävlingar. De </w:t>
      </w:r>
      <w:r w:rsidR="002F5BAB">
        <w:t>fyra</w:t>
      </w:r>
      <w:r w:rsidRPr="00400D16">
        <w:rPr>
          <w:color w:val="FF0000"/>
        </w:rPr>
        <w:t xml:space="preserve"> </w:t>
      </w:r>
      <w:r>
        <w:t xml:space="preserve">bästa resultaten för varje spelare räknas. </w:t>
      </w:r>
    </w:p>
    <w:p w14:paraId="779F086B" w14:textId="77777777" w:rsidR="004B4D5A" w:rsidRDefault="00F75A63" w:rsidP="00F73F17">
      <w:pPr>
        <w:pStyle w:val="Rubrik1"/>
        <w:spacing w:before="0" w:after="120"/>
      </w:pPr>
      <w:r>
        <w:t>Poängsättning</w:t>
      </w:r>
    </w:p>
    <w:p w14:paraId="2B12DA39" w14:textId="77777777" w:rsidR="004B4D5A" w:rsidRDefault="004B4D5A" w:rsidP="00F73F17">
      <w:r>
        <w:t>I varje deltävling får deltagarna poäng efter placering enligt följande</w:t>
      </w:r>
    </w:p>
    <w:tbl>
      <w:tblPr>
        <w:tblStyle w:val="Tabellrutnt"/>
        <w:tblW w:w="0" w:type="auto"/>
        <w:jc w:val="center"/>
        <w:tblLook w:val="04A0" w:firstRow="1" w:lastRow="0" w:firstColumn="1" w:lastColumn="0" w:noHBand="0" w:noVBand="1"/>
      </w:tblPr>
      <w:tblGrid>
        <w:gridCol w:w="645"/>
        <w:gridCol w:w="738"/>
        <w:gridCol w:w="222"/>
        <w:gridCol w:w="646"/>
        <w:gridCol w:w="654"/>
        <w:gridCol w:w="222"/>
        <w:gridCol w:w="897"/>
        <w:gridCol w:w="644"/>
      </w:tblGrid>
      <w:tr w:rsidR="00922316" w14:paraId="24C10308" w14:textId="77777777" w:rsidTr="00B5532D">
        <w:trPr>
          <w:jc w:val="center"/>
        </w:trPr>
        <w:tc>
          <w:tcPr>
            <w:tcW w:w="1174" w:type="dxa"/>
          </w:tcPr>
          <w:p w14:paraId="0D4A7F2C" w14:textId="77777777" w:rsidR="00922316" w:rsidRDefault="00922316" w:rsidP="00F73F17">
            <w:r>
              <w:t>1a</w:t>
            </w:r>
          </w:p>
        </w:tc>
        <w:tc>
          <w:tcPr>
            <w:tcW w:w="1194" w:type="dxa"/>
          </w:tcPr>
          <w:p w14:paraId="7DFD72E1" w14:textId="77777777" w:rsidR="00922316" w:rsidRDefault="00922316" w:rsidP="00F73F17">
            <w:r>
              <w:t>20p</w:t>
            </w:r>
          </w:p>
        </w:tc>
        <w:tc>
          <w:tcPr>
            <w:tcW w:w="222" w:type="dxa"/>
            <w:shd w:val="clear" w:color="auto" w:fill="D9D9D9" w:themeFill="background1" w:themeFillShade="D9"/>
          </w:tcPr>
          <w:p w14:paraId="7F2D0EE8" w14:textId="77777777" w:rsidR="00922316" w:rsidRPr="00922316" w:rsidRDefault="00922316" w:rsidP="00F73F17">
            <w:pPr>
              <w:rPr>
                <w:highlight w:val="lightGray"/>
              </w:rPr>
            </w:pPr>
          </w:p>
        </w:tc>
        <w:tc>
          <w:tcPr>
            <w:tcW w:w="1175" w:type="dxa"/>
          </w:tcPr>
          <w:p w14:paraId="7EA1CD25" w14:textId="77777777" w:rsidR="00922316" w:rsidRDefault="00922316" w:rsidP="00F73F17">
            <w:r>
              <w:t>4a</w:t>
            </w:r>
          </w:p>
        </w:tc>
        <w:tc>
          <w:tcPr>
            <w:tcW w:w="1177" w:type="dxa"/>
          </w:tcPr>
          <w:p w14:paraId="2047EFD1" w14:textId="77777777" w:rsidR="00922316" w:rsidRDefault="00922316" w:rsidP="00F73F17">
            <w:r>
              <w:t>8p</w:t>
            </w:r>
          </w:p>
        </w:tc>
        <w:tc>
          <w:tcPr>
            <w:tcW w:w="222" w:type="dxa"/>
            <w:shd w:val="clear" w:color="auto" w:fill="D9D9D9" w:themeFill="background1" w:themeFillShade="D9"/>
          </w:tcPr>
          <w:p w14:paraId="02C7E3A5" w14:textId="77777777" w:rsidR="00922316" w:rsidRPr="0040575D" w:rsidRDefault="00922316" w:rsidP="00F73F17">
            <w:pPr>
              <w:rPr>
                <w:highlight w:val="lightGray"/>
              </w:rPr>
            </w:pPr>
          </w:p>
        </w:tc>
        <w:tc>
          <w:tcPr>
            <w:tcW w:w="1142" w:type="dxa"/>
          </w:tcPr>
          <w:p w14:paraId="4974E5B1" w14:textId="77777777" w:rsidR="00922316" w:rsidRDefault="00922316" w:rsidP="00F73F17">
            <w:r>
              <w:t>7a</w:t>
            </w:r>
          </w:p>
        </w:tc>
        <w:tc>
          <w:tcPr>
            <w:tcW w:w="1142" w:type="dxa"/>
          </w:tcPr>
          <w:p w14:paraId="249C8C59" w14:textId="77777777" w:rsidR="00922316" w:rsidRDefault="00922316" w:rsidP="00F73F17">
            <w:r>
              <w:t>3p</w:t>
            </w:r>
          </w:p>
        </w:tc>
      </w:tr>
      <w:tr w:rsidR="00922316" w14:paraId="1BBFF42A" w14:textId="77777777" w:rsidTr="00B5532D">
        <w:trPr>
          <w:jc w:val="center"/>
        </w:trPr>
        <w:tc>
          <w:tcPr>
            <w:tcW w:w="1174" w:type="dxa"/>
          </w:tcPr>
          <w:p w14:paraId="1B9E1570" w14:textId="77777777" w:rsidR="00922316" w:rsidRDefault="00922316" w:rsidP="00F73F17">
            <w:r>
              <w:t>2a</w:t>
            </w:r>
          </w:p>
        </w:tc>
        <w:tc>
          <w:tcPr>
            <w:tcW w:w="1194" w:type="dxa"/>
          </w:tcPr>
          <w:p w14:paraId="1AA920C3" w14:textId="77777777" w:rsidR="00922316" w:rsidRDefault="00922316" w:rsidP="00F73F17">
            <w:r>
              <w:t>15p</w:t>
            </w:r>
          </w:p>
        </w:tc>
        <w:tc>
          <w:tcPr>
            <w:tcW w:w="222" w:type="dxa"/>
            <w:shd w:val="clear" w:color="auto" w:fill="D9D9D9" w:themeFill="background1" w:themeFillShade="D9"/>
          </w:tcPr>
          <w:p w14:paraId="655A9FB8" w14:textId="77777777" w:rsidR="00922316" w:rsidRPr="00922316" w:rsidRDefault="00922316" w:rsidP="00F73F17">
            <w:pPr>
              <w:rPr>
                <w:highlight w:val="lightGray"/>
              </w:rPr>
            </w:pPr>
          </w:p>
        </w:tc>
        <w:tc>
          <w:tcPr>
            <w:tcW w:w="1175" w:type="dxa"/>
          </w:tcPr>
          <w:p w14:paraId="60AE4F9A" w14:textId="77777777" w:rsidR="00922316" w:rsidRDefault="00922316" w:rsidP="00F73F17">
            <w:r>
              <w:t>5a</w:t>
            </w:r>
          </w:p>
        </w:tc>
        <w:tc>
          <w:tcPr>
            <w:tcW w:w="1177" w:type="dxa"/>
          </w:tcPr>
          <w:p w14:paraId="1A30A728" w14:textId="77777777" w:rsidR="00922316" w:rsidRDefault="00922316" w:rsidP="00F73F17">
            <w:r>
              <w:t>6p</w:t>
            </w:r>
          </w:p>
        </w:tc>
        <w:tc>
          <w:tcPr>
            <w:tcW w:w="222" w:type="dxa"/>
            <w:shd w:val="clear" w:color="auto" w:fill="D9D9D9" w:themeFill="background1" w:themeFillShade="D9"/>
          </w:tcPr>
          <w:p w14:paraId="578965B3" w14:textId="77777777" w:rsidR="00922316" w:rsidRPr="0040575D" w:rsidRDefault="00922316" w:rsidP="00F73F17">
            <w:pPr>
              <w:rPr>
                <w:highlight w:val="lightGray"/>
              </w:rPr>
            </w:pPr>
          </w:p>
        </w:tc>
        <w:tc>
          <w:tcPr>
            <w:tcW w:w="1142" w:type="dxa"/>
          </w:tcPr>
          <w:p w14:paraId="4D0F5865" w14:textId="77777777" w:rsidR="00922316" w:rsidRDefault="00922316" w:rsidP="00F73F17">
            <w:r>
              <w:t>8a</w:t>
            </w:r>
          </w:p>
        </w:tc>
        <w:tc>
          <w:tcPr>
            <w:tcW w:w="1142" w:type="dxa"/>
          </w:tcPr>
          <w:p w14:paraId="60BF08C2" w14:textId="77777777" w:rsidR="00922316" w:rsidRDefault="00922316" w:rsidP="00F73F17">
            <w:r>
              <w:t>2p</w:t>
            </w:r>
          </w:p>
        </w:tc>
      </w:tr>
      <w:tr w:rsidR="00922316" w14:paraId="70C80649" w14:textId="77777777" w:rsidTr="00B5532D">
        <w:trPr>
          <w:jc w:val="center"/>
        </w:trPr>
        <w:tc>
          <w:tcPr>
            <w:tcW w:w="1174" w:type="dxa"/>
          </w:tcPr>
          <w:p w14:paraId="2E06A223" w14:textId="77777777" w:rsidR="00922316" w:rsidRDefault="00922316" w:rsidP="00F73F17">
            <w:r>
              <w:t>3a</w:t>
            </w:r>
          </w:p>
        </w:tc>
        <w:tc>
          <w:tcPr>
            <w:tcW w:w="1194" w:type="dxa"/>
          </w:tcPr>
          <w:p w14:paraId="4F86D901" w14:textId="77777777" w:rsidR="00922316" w:rsidRDefault="00922316" w:rsidP="00F73F17">
            <w:r>
              <w:t>10p</w:t>
            </w:r>
          </w:p>
        </w:tc>
        <w:tc>
          <w:tcPr>
            <w:tcW w:w="222" w:type="dxa"/>
            <w:shd w:val="clear" w:color="auto" w:fill="D9D9D9" w:themeFill="background1" w:themeFillShade="D9"/>
          </w:tcPr>
          <w:p w14:paraId="033FCF5D" w14:textId="77777777" w:rsidR="00922316" w:rsidRPr="00922316" w:rsidRDefault="00922316" w:rsidP="00F73F17">
            <w:pPr>
              <w:rPr>
                <w:highlight w:val="lightGray"/>
              </w:rPr>
            </w:pPr>
          </w:p>
        </w:tc>
        <w:tc>
          <w:tcPr>
            <w:tcW w:w="1175" w:type="dxa"/>
          </w:tcPr>
          <w:p w14:paraId="4202C7A6" w14:textId="77777777" w:rsidR="00922316" w:rsidRDefault="00922316" w:rsidP="00F73F17">
            <w:r>
              <w:t>6a</w:t>
            </w:r>
          </w:p>
        </w:tc>
        <w:tc>
          <w:tcPr>
            <w:tcW w:w="1177" w:type="dxa"/>
          </w:tcPr>
          <w:p w14:paraId="7FB2133B" w14:textId="77777777" w:rsidR="00922316" w:rsidRDefault="00922316" w:rsidP="00F73F17">
            <w:r>
              <w:t>4p</w:t>
            </w:r>
          </w:p>
        </w:tc>
        <w:tc>
          <w:tcPr>
            <w:tcW w:w="222" w:type="dxa"/>
            <w:shd w:val="clear" w:color="auto" w:fill="D9D9D9" w:themeFill="background1" w:themeFillShade="D9"/>
          </w:tcPr>
          <w:p w14:paraId="6D98ACCD" w14:textId="77777777" w:rsidR="00922316" w:rsidRPr="0040575D" w:rsidRDefault="00922316" w:rsidP="00F73F17">
            <w:pPr>
              <w:rPr>
                <w:highlight w:val="lightGray"/>
              </w:rPr>
            </w:pPr>
          </w:p>
        </w:tc>
        <w:tc>
          <w:tcPr>
            <w:tcW w:w="1142" w:type="dxa"/>
          </w:tcPr>
          <w:p w14:paraId="152A23BE" w14:textId="77777777" w:rsidR="00922316" w:rsidRDefault="00922316" w:rsidP="00F73F17">
            <w:r>
              <w:t>Övriga</w:t>
            </w:r>
          </w:p>
        </w:tc>
        <w:tc>
          <w:tcPr>
            <w:tcW w:w="1142" w:type="dxa"/>
          </w:tcPr>
          <w:p w14:paraId="0CA9FFD3" w14:textId="77777777" w:rsidR="00922316" w:rsidRDefault="00922316" w:rsidP="00F73F17">
            <w:r>
              <w:t>1p</w:t>
            </w:r>
          </w:p>
        </w:tc>
      </w:tr>
    </w:tbl>
    <w:p w14:paraId="44A6070B" w14:textId="77777777" w:rsidR="00864423" w:rsidRDefault="00864423" w:rsidP="00864423">
      <w:pPr>
        <w:pStyle w:val="Rubrik1"/>
        <w:spacing w:before="0"/>
      </w:pPr>
    </w:p>
    <w:p w14:paraId="306919D2" w14:textId="77777777" w:rsidR="00B5532D" w:rsidRDefault="00B5532D" w:rsidP="00B5532D">
      <w:pPr>
        <w:pStyle w:val="Rubrik1"/>
        <w:spacing w:before="0" w:after="120"/>
      </w:pPr>
      <w:r>
        <w:t>Särskiljning</w:t>
      </w:r>
    </w:p>
    <w:p w14:paraId="4FFAC707" w14:textId="41386B08" w:rsidR="00864423" w:rsidRDefault="00864423" w:rsidP="003D2864">
      <w:pPr>
        <w:spacing w:after="0"/>
      </w:pPr>
      <w:r>
        <w:t xml:space="preserve">Vid lika totalpoäng avgör högst placering i enskild turnering till fördel. </w:t>
      </w:r>
      <w:r w:rsidR="009D7930">
        <w:t xml:space="preserve">Har exempelvis </w:t>
      </w:r>
      <w:r>
        <w:t>spelare A och B båda fått ihop 3</w:t>
      </w:r>
      <w:r w:rsidR="002F5BAB">
        <w:t>9</w:t>
      </w:r>
      <w:r>
        <w:t>p där A har resultaten (1,3,5</w:t>
      </w:r>
      <w:r w:rsidR="002F5BAB">
        <w:t>,7</w:t>
      </w:r>
      <w:r>
        <w:t>) och B har resultaten (1,4,4</w:t>
      </w:r>
      <w:r w:rsidR="002F5BAB">
        <w:t>,7</w:t>
      </w:r>
      <w:r w:rsidR="009D7930">
        <w:t xml:space="preserve">) </w:t>
      </w:r>
      <w:r>
        <w:t>kommer A först pga bäst andraresultat.</w:t>
      </w:r>
      <w:r w:rsidR="003D2864">
        <w:t xml:space="preserve"> </w:t>
      </w:r>
      <w:r>
        <w:t xml:space="preserve">Går det inte särskilja enligt </w:t>
      </w:r>
      <w:r w:rsidR="006E477E">
        <w:t xml:space="preserve">detta </w:t>
      </w:r>
      <w:r w:rsidR="002F5BAB">
        <w:t xml:space="preserve"> räknas bäst femte</w:t>
      </w:r>
      <w:r w:rsidR="00DE467A">
        <w:t>resultat, därefter sjätteresultat.</w:t>
      </w:r>
    </w:p>
    <w:p w14:paraId="62B24A55" w14:textId="77777777" w:rsidR="004B4D5A" w:rsidRDefault="00F75A63" w:rsidP="00F73F17">
      <w:pPr>
        <w:pStyle w:val="Rubrik1"/>
        <w:spacing w:before="0" w:after="120"/>
      </w:pPr>
      <w:r>
        <w:t>Klasser</w:t>
      </w:r>
    </w:p>
    <w:p w14:paraId="6CDA8335" w14:textId="77777777" w:rsidR="002A4168" w:rsidRDefault="002A4168">
      <w:r>
        <w:t>Klasstillhörigheten bestäms när den första Grand Prix-deltävlingen spelas</w:t>
      </w:r>
    </w:p>
    <w:p w14:paraId="15E86A6A" w14:textId="25599F3F" w:rsidR="00B5532D" w:rsidRDefault="00B5532D" w:rsidP="00D0780C">
      <w:pPr>
        <w:pStyle w:val="Liststycke"/>
        <w:numPr>
          <w:ilvl w:val="0"/>
          <w:numId w:val="1"/>
        </w:numPr>
      </w:pPr>
      <w:r>
        <w:t>Kadett: Till och med det</w:t>
      </w:r>
      <w:r w:rsidR="006E5BC4">
        <w:t xml:space="preserve"> år </w:t>
      </w:r>
      <w:r w:rsidR="00B722E3">
        <w:t>du</w:t>
      </w:r>
      <w:r w:rsidR="006E5BC4">
        <w:t xml:space="preserve"> fyller 16 år (födda 200</w:t>
      </w:r>
      <w:r w:rsidR="00E9166F">
        <w:t>6</w:t>
      </w:r>
      <w:r>
        <w:t xml:space="preserve"> eller senare)</w:t>
      </w:r>
    </w:p>
    <w:p w14:paraId="10471630" w14:textId="5D5A3406" w:rsidR="002A4168" w:rsidRDefault="004B4D5A" w:rsidP="00D0780C">
      <w:pPr>
        <w:pStyle w:val="Liststycke"/>
        <w:numPr>
          <w:ilvl w:val="0"/>
          <w:numId w:val="1"/>
        </w:numPr>
      </w:pPr>
      <w:r>
        <w:t>Miniorer:</w:t>
      </w:r>
      <w:r w:rsidR="002A4168">
        <w:t xml:space="preserve"> T</w:t>
      </w:r>
      <w:r w:rsidR="00546E25">
        <w:t xml:space="preserve">ill och med det är </w:t>
      </w:r>
      <w:r w:rsidR="00B722E3">
        <w:t>du</w:t>
      </w:r>
      <w:r w:rsidR="00546E25">
        <w:t xml:space="preserve"> fyller 13</w:t>
      </w:r>
      <w:r w:rsidR="002A4168">
        <w:t xml:space="preserve"> år</w:t>
      </w:r>
      <w:r w:rsidR="006E5BC4">
        <w:t xml:space="preserve"> (födda 200</w:t>
      </w:r>
      <w:r w:rsidR="00E9166F">
        <w:t>9</w:t>
      </w:r>
      <w:r w:rsidR="00400D16">
        <w:t xml:space="preserve"> </w:t>
      </w:r>
      <w:r w:rsidR="00D0780C">
        <w:t>eller senare)</w:t>
      </w:r>
    </w:p>
    <w:p w14:paraId="122AF353" w14:textId="6BE9B42A" w:rsidR="004B4D5A" w:rsidRDefault="004B4D5A" w:rsidP="00D0780C">
      <w:pPr>
        <w:pStyle w:val="Liststycke"/>
        <w:numPr>
          <w:ilvl w:val="0"/>
          <w:numId w:val="1"/>
        </w:numPr>
      </w:pPr>
      <w:r>
        <w:t>Knattar:</w:t>
      </w:r>
      <w:r w:rsidR="002A4168">
        <w:t xml:space="preserve"> Till och med det år </w:t>
      </w:r>
      <w:r w:rsidR="00B722E3">
        <w:t>du</w:t>
      </w:r>
      <w:r w:rsidR="002A4168">
        <w:t xml:space="preserve"> fyller </w:t>
      </w:r>
      <w:r w:rsidR="00546E25">
        <w:t>10</w:t>
      </w:r>
      <w:r w:rsidR="00354187">
        <w:t xml:space="preserve"> år</w:t>
      </w:r>
      <w:r w:rsidR="00B5532D">
        <w:t xml:space="preserve"> (födda 20</w:t>
      </w:r>
      <w:r w:rsidR="00116F8D">
        <w:t>1</w:t>
      </w:r>
      <w:r w:rsidR="00E9166F">
        <w:t>2</w:t>
      </w:r>
      <w:r w:rsidR="00D0780C">
        <w:t xml:space="preserve"> eller senare)</w:t>
      </w:r>
    </w:p>
    <w:p w14:paraId="14C5805C" w14:textId="77777777" w:rsidR="00D0780C" w:rsidRDefault="00F75A63" w:rsidP="00D0780C">
      <w:pPr>
        <w:pStyle w:val="Rubrik1"/>
        <w:spacing w:before="0" w:after="120"/>
      </w:pPr>
      <w:r>
        <w:t>Speltillfäll</w:t>
      </w:r>
      <w:r w:rsidR="009325C7">
        <w:t>e</w:t>
      </w:r>
      <w:r>
        <w:t>n</w:t>
      </w:r>
    </w:p>
    <w:p w14:paraId="05704431" w14:textId="46192FCD" w:rsidR="002E0A96" w:rsidRDefault="002E0A96" w:rsidP="002E0A96">
      <w:pPr>
        <w:pStyle w:val="Liststycke"/>
        <w:tabs>
          <w:tab w:val="left" w:pos="1843"/>
          <w:tab w:val="left" w:pos="4820"/>
        </w:tabs>
        <w:ind w:left="0"/>
      </w:pPr>
      <w:r>
        <w:t>Lör den 8 okt:</w:t>
      </w:r>
      <w:r>
        <w:tab/>
      </w:r>
      <w:r w:rsidR="004542EE">
        <w:t>Kalmar</w:t>
      </w:r>
    </w:p>
    <w:p w14:paraId="3EF4BD07" w14:textId="0BB666A0" w:rsidR="002E0A96" w:rsidRDefault="002E0A96" w:rsidP="002E0A96">
      <w:pPr>
        <w:pStyle w:val="Liststycke"/>
        <w:tabs>
          <w:tab w:val="left" w:pos="1843"/>
          <w:tab w:val="left" w:pos="4820"/>
        </w:tabs>
        <w:ind w:left="0"/>
        <w:rPr>
          <w:color w:val="000000" w:themeColor="text1"/>
        </w:rPr>
      </w:pPr>
      <w:r>
        <w:rPr>
          <w:color w:val="000000" w:themeColor="text1"/>
        </w:rPr>
        <w:t xml:space="preserve">Lör den 12 nov: </w:t>
      </w:r>
      <w:r>
        <w:rPr>
          <w:color w:val="000000" w:themeColor="text1"/>
        </w:rPr>
        <w:tab/>
      </w:r>
      <w:r w:rsidR="008925FB">
        <w:rPr>
          <w:color w:val="000000" w:themeColor="text1"/>
        </w:rPr>
        <w:t>Växjö</w:t>
      </w:r>
    </w:p>
    <w:p w14:paraId="4E049C58" w14:textId="40458B3B" w:rsidR="002E0A96" w:rsidRDefault="002E0A96" w:rsidP="002E0A96">
      <w:pPr>
        <w:pStyle w:val="Liststycke"/>
        <w:tabs>
          <w:tab w:val="left" w:pos="1843"/>
          <w:tab w:val="left" w:pos="4820"/>
        </w:tabs>
        <w:ind w:left="0"/>
      </w:pPr>
      <w:r>
        <w:t xml:space="preserve">Lör den </w:t>
      </w:r>
      <w:r w:rsidR="008925FB">
        <w:t>10</w:t>
      </w:r>
      <w:r>
        <w:t xml:space="preserve"> dec:</w:t>
      </w:r>
      <w:r>
        <w:tab/>
        <w:t>Eksjö</w:t>
      </w:r>
    </w:p>
    <w:p w14:paraId="21EEBDE7" w14:textId="2A2CB401" w:rsidR="002E0A96" w:rsidRDefault="002E0A96" w:rsidP="002E0A96">
      <w:pPr>
        <w:pStyle w:val="Liststycke"/>
        <w:tabs>
          <w:tab w:val="left" w:pos="1843"/>
          <w:tab w:val="left" w:pos="4820"/>
        </w:tabs>
        <w:ind w:left="0"/>
      </w:pPr>
      <w:r>
        <w:t xml:space="preserve">Lör den </w:t>
      </w:r>
      <w:r w:rsidR="004542EE">
        <w:t>14</w:t>
      </w:r>
      <w:r>
        <w:t xml:space="preserve"> jan:</w:t>
      </w:r>
      <w:r>
        <w:tab/>
      </w:r>
      <w:r w:rsidR="004542EE">
        <w:t>Västervik</w:t>
      </w:r>
    </w:p>
    <w:p w14:paraId="5EF809E7" w14:textId="53385151" w:rsidR="002E0A96" w:rsidRDefault="002E0A96" w:rsidP="002E0A96">
      <w:pPr>
        <w:pStyle w:val="Liststycke"/>
        <w:tabs>
          <w:tab w:val="left" w:pos="1843"/>
          <w:tab w:val="left" w:pos="4820"/>
        </w:tabs>
        <w:ind w:left="0"/>
        <w:rPr>
          <w:color w:val="000000" w:themeColor="text1"/>
        </w:rPr>
      </w:pPr>
      <w:r>
        <w:rPr>
          <w:color w:val="000000" w:themeColor="text1"/>
        </w:rPr>
        <w:t xml:space="preserve">Lör den </w:t>
      </w:r>
      <w:r w:rsidR="009B62F9">
        <w:rPr>
          <w:color w:val="000000" w:themeColor="text1"/>
        </w:rPr>
        <w:t>4 Mars</w:t>
      </w:r>
      <w:r>
        <w:rPr>
          <w:color w:val="000000" w:themeColor="text1"/>
        </w:rPr>
        <w:t>:</w:t>
      </w:r>
      <w:r>
        <w:rPr>
          <w:color w:val="000000" w:themeColor="text1"/>
        </w:rPr>
        <w:tab/>
      </w:r>
      <w:r w:rsidR="008925FB">
        <w:rPr>
          <w:color w:val="000000" w:themeColor="text1"/>
        </w:rPr>
        <w:t>Jönköping</w:t>
      </w:r>
    </w:p>
    <w:p w14:paraId="6CA0CB97" w14:textId="0A75E669" w:rsidR="002E0A96" w:rsidRDefault="002E0A96" w:rsidP="002E0A96">
      <w:pPr>
        <w:pStyle w:val="Liststycke"/>
        <w:tabs>
          <w:tab w:val="left" w:pos="1843"/>
          <w:tab w:val="left" w:pos="4820"/>
        </w:tabs>
        <w:ind w:left="0"/>
      </w:pPr>
      <w:r>
        <w:t xml:space="preserve">Lör den </w:t>
      </w:r>
      <w:r w:rsidR="000C7007">
        <w:t>25</w:t>
      </w:r>
      <w:r>
        <w:t xml:space="preserve"> mar:</w:t>
      </w:r>
      <w:r>
        <w:tab/>
        <w:t>Oskarshamn</w:t>
      </w:r>
    </w:p>
    <w:p w14:paraId="21EC56AF" w14:textId="77777777" w:rsidR="00CC3AEB" w:rsidRDefault="00CC3AEB" w:rsidP="00CC3AEB">
      <w:pPr>
        <w:pStyle w:val="Rubrik1"/>
        <w:spacing w:before="0" w:after="120"/>
      </w:pPr>
      <w:r>
        <w:t>Spelform och betänketid</w:t>
      </w:r>
    </w:p>
    <w:p w14:paraId="02C63FF6" w14:textId="77777777" w:rsidR="004B4D5A" w:rsidRDefault="00F75A63">
      <w:r>
        <w:t>Antalet deltagare i respektive grupp avgör om spelformen blir Bergerturnering (alla möter alla) eller Schweizerturnering (lottning efter varje rond). Betänketiden avgörs också av antalet deltagare i respektive grupp, dock minst 15 min per spelare per parti.</w:t>
      </w:r>
      <w:r w:rsidR="00E526B9">
        <w:t xml:space="preserve"> Rekommenderad tid är 15 min med 5 sek inkrement.</w:t>
      </w:r>
    </w:p>
    <w:p w14:paraId="0A905F51" w14:textId="77777777" w:rsidR="002F5BAB" w:rsidRDefault="002F5BAB" w:rsidP="002F5BAB">
      <w:pPr>
        <w:pStyle w:val="Rubrik1"/>
        <w:spacing w:before="0" w:after="120"/>
      </w:pPr>
      <w:r>
        <w:t>Anmälningsavgift</w:t>
      </w:r>
      <w:r>
        <w:tab/>
      </w:r>
      <w:r>
        <w:tab/>
      </w:r>
    </w:p>
    <w:p w14:paraId="5FA55A94" w14:textId="77777777" w:rsidR="002F5BAB" w:rsidRDefault="002F5BAB" w:rsidP="002F5BAB">
      <w:r>
        <w:t>Gratis!</w:t>
      </w:r>
    </w:p>
    <w:p w14:paraId="6590BA6B" w14:textId="77777777" w:rsidR="00F75A63" w:rsidRDefault="00E526B9" w:rsidP="00F75A63">
      <w:pPr>
        <w:pStyle w:val="Rubrik1"/>
        <w:spacing w:before="0" w:after="120"/>
      </w:pPr>
      <w:r>
        <w:t>A</w:t>
      </w:r>
      <w:r w:rsidR="00F75A63">
        <w:t>nmälan</w:t>
      </w:r>
    </w:p>
    <w:p w14:paraId="7C4C838B" w14:textId="60BC8BCD" w:rsidR="00F75A63" w:rsidRDefault="00F75A63" w:rsidP="00D84D68">
      <w:pPr>
        <w:spacing w:after="0"/>
      </w:pPr>
      <w:r>
        <w:t xml:space="preserve">Görs </w:t>
      </w:r>
      <w:r w:rsidR="00FE0D9B">
        <w:t>via medlemssyste</w:t>
      </w:r>
      <w:r w:rsidR="00D84D68">
        <w:t>met till respektive deltävling senast onsdagen innan</w:t>
      </w:r>
      <w:r w:rsidR="00CB54FE">
        <w:t xml:space="preserve"> tävlingen</w:t>
      </w:r>
      <w:r w:rsidR="00D84D68">
        <w:t>. Länk till anmälningssidan finns på SmS</w:t>
      </w:r>
      <w:r w:rsidR="00D65924">
        <w:t>F</w:t>
      </w:r>
      <w:r w:rsidR="00D84D68">
        <w:t xml:space="preserve"> hemsida senast två veckor innan respektive tävling.</w:t>
      </w:r>
    </w:p>
    <w:p w14:paraId="1E5F622F" w14:textId="77777777" w:rsidR="00D84D68" w:rsidRDefault="00000000" w:rsidP="00F75A63">
      <w:hyperlink r:id="rId10" w:history="1">
        <w:r w:rsidR="00D84D68" w:rsidRPr="00E66441">
          <w:rPr>
            <w:rStyle w:val="Hyperlnk"/>
          </w:rPr>
          <w:t>http://smalandsschack.se/</w:t>
        </w:r>
      </w:hyperlink>
    </w:p>
    <w:p w14:paraId="4C467420" w14:textId="77777777" w:rsidR="00D84D68" w:rsidRDefault="00CB54FE" w:rsidP="00CB54FE">
      <w:pPr>
        <w:pStyle w:val="Rubrik1"/>
      </w:pPr>
      <w:r>
        <w:t>Resultatredovisning</w:t>
      </w:r>
    </w:p>
    <w:p w14:paraId="45E1BB4D" w14:textId="3BA755EA" w:rsidR="00B66B92" w:rsidRDefault="00CB54FE" w:rsidP="000F01C6">
      <w:pPr>
        <w:spacing w:after="0"/>
      </w:pPr>
      <w:r>
        <w:t>På SmS</w:t>
      </w:r>
      <w:r w:rsidR="00D65924">
        <w:t>F</w:t>
      </w:r>
      <w:r>
        <w:t xml:space="preserve"> hemsida kommer en länk till medlemssystemets resultatservice </w:t>
      </w:r>
      <w:r w:rsidR="00B66B92">
        <w:t xml:space="preserve">för tävlingen </w:t>
      </w:r>
      <w:r>
        <w:t xml:space="preserve">att finnas. </w:t>
      </w:r>
      <w:r w:rsidR="00B66B92">
        <w:t>Resultaten går att följa live!</w:t>
      </w:r>
    </w:p>
    <w:p w14:paraId="7FDB6457" w14:textId="77777777" w:rsidR="00CB54FE" w:rsidRDefault="00CB54FE" w:rsidP="000F01C6">
      <w:pPr>
        <w:spacing w:after="0"/>
      </w:pPr>
      <w:r>
        <w:t xml:space="preserve">På hemsidan kommer även en sammanställning av </w:t>
      </w:r>
      <w:r w:rsidR="00B66B92">
        <w:t xml:space="preserve">GP-resultaten </w:t>
      </w:r>
      <w:r w:rsidR="000F01C6">
        <w:t>att finnas.</w:t>
      </w:r>
    </w:p>
    <w:p w14:paraId="1EA568F9" w14:textId="77777777" w:rsidR="000F01C6" w:rsidRDefault="00000000" w:rsidP="000F01C6">
      <w:hyperlink r:id="rId11" w:history="1">
        <w:r w:rsidR="000F01C6" w:rsidRPr="00E66441">
          <w:rPr>
            <w:rStyle w:val="Hyperlnk"/>
          </w:rPr>
          <w:t>http://smalandsschack.se/</w:t>
        </w:r>
      </w:hyperlink>
    </w:p>
    <w:p w14:paraId="4AB8EC9A" w14:textId="77777777" w:rsidR="007C0517" w:rsidRDefault="007C0517" w:rsidP="007C0517">
      <w:pPr>
        <w:pStyle w:val="Rubrik1"/>
        <w:spacing w:before="0" w:after="120"/>
      </w:pPr>
      <w:r>
        <w:t>Priser</w:t>
      </w:r>
    </w:p>
    <w:p w14:paraId="3359A91C" w14:textId="77777777" w:rsidR="00B66B92" w:rsidRDefault="007C0517" w:rsidP="00B66B92">
      <w:r>
        <w:t xml:space="preserve">Priser delas ut för GP-serien som helhet vid avslutningen i Oskarshamn. Alla som deltagit vid någon deltävling får pris. Några priser för respektive deltävling har vi inte. </w:t>
      </w:r>
    </w:p>
    <w:p w14:paraId="11B976DC" w14:textId="77777777" w:rsidR="00B66B92" w:rsidRDefault="00B66B92" w:rsidP="00B66B92">
      <w:pPr>
        <w:pStyle w:val="Rubrik1"/>
        <w:spacing w:before="0" w:after="120"/>
      </w:pPr>
      <w:r>
        <w:t>Facebook</w:t>
      </w:r>
    </w:p>
    <w:p w14:paraId="131187AD" w14:textId="518DEA34" w:rsidR="00B66B92" w:rsidRDefault="00D068BF" w:rsidP="00B66B92">
      <w:r>
        <w:t>Följ SmS</w:t>
      </w:r>
      <w:r w:rsidR="00D65924">
        <w:t>F</w:t>
      </w:r>
      <w:r>
        <w:t xml:space="preserve"> sida på Facebook</w:t>
      </w:r>
    </w:p>
    <w:p w14:paraId="228EC2B4" w14:textId="77777777" w:rsidR="00B66B92" w:rsidRPr="00B66B92" w:rsidRDefault="00000000" w:rsidP="00B66B92">
      <w:hyperlink r:id="rId12" w:history="1">
        <w:r w:rsidR="00B66B92" w:rsidRPr="00E66441">
          <w:rPr>
            <w:rStyle w:val="Hyperlnk"/>
          </w:rPr>
          <w:t>https://www.facebook.com/groups/125388524528193/?fref=ts</w:t>
        </w:r>
      </w:hyperlink>
    </w:p>
    <w:sectPr w:rsidR="00B66B92" w:rsidRPr="00B66B92" w:rsidSect="000F01C6">
      <w:type w:val="continuous"/>
      <w:pgSz w:w="11906" w:h="16838"/>
      <w:pgMar w:top="1134" w:right="851" w:bottom="1134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num="2" w:sep="1" w:space="56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66276" w14:textId="77777777" w:rsidR="00681011" w:rsidRDefault="00681011" w:rsidP="009325C7">
      <w:pPr>
        <w:spacing w:after="0" w:line="240" w:lineRule="auto"/>
      </w:pPr>
      <w:r>
        <w:separator/>
      </w:r>
    </w:p>
  </w:endnote>
  <w:endnote w:type="continuationSeparator" w:id="0">
    <w:p w14:paraId="391417A4" w14:textId="77777777" w:rsidR="00681011" w:rsidRDefault="00681011" w:rsidP="00932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0BAFC" w14:textId="77777777" w:rsidR="00681011" w:rsidRDefault="00681011" w:rsidP="009325C7">
      <w:pPr>
        <w:spacing w:after="0" w:line="240" w:lineRule="auto"/>
      </w:pPr>
      <w:r>
        <w:separator/>
      </w:r>
    </w:p>
  </w:footnote>
  <w:footnote w:type="continuationSeparator" w:id="0">
    <w:p w14:paraId="11066E27" w14:textId="77777777" w:rsidR="00681011" w:rsidRDefault="00681011" w:rsidP="009325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AAA57" w14:textId="77777777" w:rsidR="009325C7" w:rsidRDefault="009325C7">
    <w:pPr>
      <w:pStyle w:val="Sidhuvud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C45D17"/>
    <w:multiLevelType w:val="hybridMultilevel"/>
    <w:tmpl w:val="2AA207CE"/>
    <w:lvl w:ilvl="0" w:tplc="041D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372838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D5A"/>
    <w:rsid w:val="0000137B"/>
    <w:rsid w:val="0000771D"/>
    <w:rsid w:val="000371AD"/>
    <w:rsid w:val="0005016E"/>
    <w:rsid w:val="00056E7F"/>
    <w:rsid w:val="00057473"/>
    <w:rsid w:val="000A11C5"/>
    <w:rsid w:val="000A513D"/>
    <w:rsid w:val="000C7007"/>
    <w:rsid w:val="000E5394"/>
    <w:rsid w:val="000F01C6"/>
    <w:rsid w:val="00116F8D"/>
    <w:rsid w:val="00131606"/>
    <w:rsid w:val="00151BD2"/>
    <w:rsid w:val="00157E09"/>
    <w:rsid w:val="001959AC"/>
    <w:rsid w:val="001B1596"/>
    <w:rsid w:val="001D1FA6"/>
    <w:rsid w:val="001D242A"/>
    <w:rsid w:val="001E2373"/>
    <w:rsid w:val="001F0851"/>
    <w:rsid w:val="00262B3B"/>
    <w:rsid w:val="00276303"/>
    <w:rsid w:val="002A342D"/>
    <w:rsid w:val="002A4168"/>
    <w:rsid w:val="002B00A1"/>
    <w:rsid w:val="002E0A96"/>
    <w:rsid w:val="002F5BAB"/>
    <w:rsid w:val="00354187"/>
    <w:rsid w:val="003C630F"/>
    <w:rsid w:val="003D261F"/>
    <w:rsid w:val="003D2864"/>
    <w:rsid w:val="003D38D5"/>
    <w:rsid w:val="003E2ED2"/>
    <w:rsid w:val="003E4AA1"/>
    <w:rsid w:val="00400D16"/>
    <w:rsid w:val="0040575D"/>
    <w:rsid w:val="00417CF6"/>
    <w:rsid w:val="00432FBD"/>
    <w:rsid w:val="0044798C"/>
    <w:rsid w:val="004542EE"/>
    <w:rsid w:val="00471AFC"/>
    <w:rsid w:val="004767E3"/>
    <w:rsid w:val="004B4D5A"/>
    <w:rsid w:val="00546B48"/>
    <w:rsid w:val="00546E25"/>
    <w:rsid w:val="005C1E6E"/>
    <w:rsid w:val="00656365"/>
    <w:rsid w:val="006633B8"/>
    <w:rsid w:val="00681011"/>
    <w:rsid w:val="006E477E"/>
    <w:rsid w:val="006E5BC4"/>
    <w:rsid w:val="0074020F"/>
    <w:rsid w:val="007616C8"/>
    <w:rsid w:val="007C0517"/>
    <w:rsid w:val="00864423"/>
    <w:rsid w:val="008647B0"/>
    <w:rsid w:val="008925FB"/>
    <w:rsid w:val="008A5CA8"/>
    <w:rsid w:val="008F03B8"/>
    <w:rsid w:val="008F5AD7"/>
    <w:rsid w:val="009212B8"/>
    <w:rsid w:val="00922316"/>
    <w:rsid w:val="009325C7"/>
    <w:rsid w:val="009363ED"/>
    <w:rsid w:val="009B62F9"/>
    <w:rsid w:val="009D7930"/>
    <w:rsid w:val="009E29C2"/>
    <w:rsid w:val="009F220A"/>
    <w:rsid w:val="00AA06BF"/>
    <w:rsid w:val="00AC0CCF"/>
    <w:rsid w:val="00B03CE8"/>
    <w:rsid w:val="00B30F82"/>
    <w:rsid w:val="00B37321"/>
    <w:rsid w:val="00B5532D"/>
    <w:rsid w:val="00B66B92"/>
    <w:rsid w:val="00B722E3"/>
    <w:rsid w:val="00B92DF1"/>
    <w:rsid w:val="00BF41DC"/>
    <w:rsid w:val="00C2240B"/>
    <w:rsid w:val="00CA33E2"/>
    <w:rsid w:val="00CB54FE"/>
    <w:rsid w:val="00CC3267"/>
    <w:rsid w:val="00CC3AEB"/>
    <w:rsid w:val="00CD063A"/>
    <w:rsid w:val="00D068BF"/>
    <w:rsid w:val="00D0780C"/>
    <w:rsid w:val="00D25CE6"/>
    <w:rsid w:val="00D270BC"/>
    <w:rsid w:val="00D3671F"/>
    <w:rsid w:val="00D65924"/>
    <w:rsid w:val="00D84D68"/>
    <w:rsid w:val="00DE467A"/>
    <w:rsid w:val="00E04B76"/>
    <w:rsid w:val="00E21A9B"/>
    <w:rsid w:val="00E378C3"/>
    <w:rsid w:val="00E526B9"/>
    <w:rsid w:val="00E5470B"/>
    <w:rsid w:val="00E9166F"/>
    <w:rsid w:val="00EC09F8"/>
    <w:rsid w:val="00F155F3"/>
    <w:rsid w:val="00F36F48"/>
    <w:rsid w:val="00F73F17"/>
    <w:rsid w:val="00F75A63"/>
    <w:rsid w:val="00FA7F21"/>
    <w:rsid w:val="00FC7D27"/>
    <w:rsid w:val="00FE0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9538E4"/>
  <w15:docId w15:val="{6A03FAA0-6233-4FCC-A23D-A7ECB5850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4B4D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4B4D5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4B4D5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1Char">
    <w:name w:val="Rubrik 1 Char"/>
    <w:basedOn w:val="Standardstycketeckensnitt"/>
    <w:link w:val="Rubrik1"/>
    <w:uiPriority w:val="9"/>
    <w:rsid w:val="004B4D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lrutnt">
    <w:name w:val="Table Grid"/>
    <w:basedOn w:val="Normaltabell"/>
    <w:uiPriority w:val="59"/>
    <w:rsid w:val="004B4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D0780C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D84D68"/>
    <w:rPr>
      <w:color w:val="0000FF" w:themeColor="hyperlink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9325C7"/>
    <w:rPr>
      <w:color w:val="800080" w:themeColor="followed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9325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9325C7"/>
  </w:style>
  <w:style w:type="paragraph" w:styleId="Sidfot">
    <w:name w:val="footer"/>
    <w:basedOn w:val="Normal"/>
    <w:link w:val="SidfotChar"/>
    <w:uiPriority w:val="99"/>
    <w:unhideWhenUsed/>
    <w:rsid w:val="009325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9325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578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facebook.com/groups/125388524528193/?fref=t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malandsschack.se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malandsschack.se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C0EBB1-EA74-4F89-B3DF-75E8DD388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862</TotalTime>
  <Pages>1</Pages>
  <Words>377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Hultsfreds gymnasium</Company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Patrik Lindborg</dc:creator>
  <cp:lastModifiedBy>Mikael Lundström</cp:lastModifiedBy>
  <cp:revision>34</cp:revision>
  <cp:lastPrinted>2016-09-01T18:48:00Z</cp:lastPrinted>
  <dcterms:created xsi:type="dcterms:W3CDTF">2022-05-31T08:08:00Z</dcterms:created>
  <dcterms:modified xsi:type="dcterms:W3CDTF">2022-09-07T07:58:00Z</dcterms:modified>
</cp:coreProperties>
</file>