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Calibri" w:cs="Calibri" w:eastAsia="Calibri" w:hAnsi="Calibri"/>
          <w:b/>
          <w:bCs/>
          <w:color w:val="8A9A5B"/>
          <w:sz w:val="18"/>
          <w:szCs w:val="18"/>
        </w:rPr>
        <w:t xml:space="preserve">NOTYETZERO.COM</w:t>
      </w:r>
    </w:p>
    <w:p>
      <w:pPr>
        <w:spacing w:after="60"/>
      </w:pPr>
      <w:r>
        <w:rPr>
          <w:rFonts w:ascii="Calibri" w:cs="Calibri" w:eastAsia="Calibri" w:hAnsi="Calibri"/>
          <w:b/>
          <w:bCs/>
          <w:color w:val="3B4A20"/>
          <w:sz w:val="44"/>
          <w:szCs w:val="44"/>
        </w:rPr>
        <w:t xml:space="preserve">Your Climate Action Plan</w:t>
      </w:r>
    </w:p>
    <w:p>
      <w:pPr>
        <w:pBdr>
          <w:bottom w:val="single" w:color="B8761F" w:sz="12" w:space="6"/>
        </w:pBdr>
        <w:spacing w:after="200"/>
      </w:pPr>
      <w:r>
        <w:rPr>
          <w:rFonts w:ascii="Calibri" w:cs="Calibri" w:eastAsia="Calibri" w:hAnsi="Calibri"/>
          <w:color w:val="4A4A4A"/>
          <w:sz w:val="22"/>
          <w:szCs w:val="22"/>
        </w:rPr>
        <w:t xml:space="preserve">A working template for school sustainability leads</w:t>
      </w:r>
    </w:p>
    <w:tbl>
      <w:tblPr>
        <w:tblW w:type="dxa" w:w="14400"/>
        <w:tblBorders>
          <w:top w:val="none"/>
          <w:left w:val="none"/>
          <w:bottom w:val="none"/>
          <w:right w:val="none"/>
          <w:insideH w:val="none"/>
          <w:insideV w:val="none"/>
        </w:tblBorders>
      </w:tblPr>
      <w:tblGrid>
        <w:gridCol w:w="5400"/>
        <w:gridCol w:w="4200"/>
        <w:gridCol w:w="4800"/>
      </w:tblGrid>
      <w:tr>
        <w:tc>
          <w:tcPr>
            <w:tcW w:type="dxa" w:w="5400"/>
            <w:shd w:fill="FFFFFF" w:color="auto" w:val="clear"/>
            <w:tcMar>
              <w:top w:type="dxa" w:w="70"/>
              <w:left w:type="dxa" w:w="90"/>
              <w:bottom w:type="dxa" w:w="70"/>
              <w:right w:type="dxa" w:w="90"/>
            </w:tcMar>
          </w:tcPr>
          <w:p>
            <w:pPr>
              <w:spacing w:after="0"/>
            </w:pPr>
            <w:r>
              <w:rPr>
                <w:rFonts w:ascii="Calibri" w:cs="Calibri" w:eastAsia="Calibri" w:hAnsi="Calibri"/>
                <w:color w:val="4A4A4A"/>
                <w:sz w:val="20"/>
                <w:szCs w:val="20"/>
              </w:rPr>
              <w:t xml:space="preserve">School name:  ______________________________</w:t>
            </w:r>
          </w:p>
        </w:tc>
        <w:tc>
          <w:tcPr>
            <w:tcW w:type="dxa" w:w="4200"/>
            <w:shd w:fill="FFFFFF" w:color="auto" w:val="clear"/>
            <w:tcMar>
              <w:top w:type="dxa" w:w="70"/>
              <w:left w:type="dxa" w:w="90"/>
              <w:bottom w:type="dxa" w:w="70"/>
              <w:right w:type="dxa" w:w="90"/>
            </w:tcMar>
          </w:tcPr>
          <w:p>
            <w:pPr>
              <w:spacing w:after="0"/>
            </w:pPr>
            <w:r>
              <w:rPr>
                <w:rFonts w:ascii="Calibri" w:cs="Calibri" w:eastAsia="Calibri" w:hAnsi="Calibri"/>
                <w:color w:val="4A4A4A"/>
                <w:sz w:val="20"/>
                <w:szCs w:val="20"/>
              </w:rPr>
              <w:t xml:space="preserve">Academic year:  ______________</w:t>
            </w:r>
          </w:p>
        </w:tc>
        <w:tc>
          <w:tcPr>
            <w:tcW w:type="dxa" w:w="4800"/>
            <w:shd w:fill="FFFFFF" w:color="auto" w:val="clear"/>
            <w:tcMar>
              <w:top w:type="dxa" w:w="70"/>
              <w:left w:type="dxa" w:w="90"/>
              <w:bottom w:type="dxa" w:w="70"/>
              <w:right w:type="dxa" w:w="90"/>
            </w:tcMar>
          </w:tcPr>
          <w:p>
            <w:pPr>
              <w:spacing w:after="0"/>
            </w:pPr>
            <w:r>
              <w:rPr>
                <w:rFonts w:ascii="Calibri" w:cs="Calibri" w:eastAsia="Calibri" w:hAnsi="Calibri"/>
                <w:color w:val="4A4A4A"/>
                <w:sz w:val="20"/>
                <w:szCs w:val="20"/>
              </w:rPr>
              <w:t xml:space="preserve">Sustainability lead:  ______________________________</w:t>
            </w:r>
          </w:p>
        </w:tc>
      </w:tr>
    </w:tbl>
    <w:p>
      <w:pPr>
        <w:spacing w:after="160" w:before="0"/>
      </w:pPr>
      <w:r>
        <w:rPr>
          <w:rFonts w:ascii="Calibri" w:cs="Calibri" w:eastAsia="Calibri" w:hAnsi="Calibri"/>
          <w:color w:val="4A4A4A"/>
          <w:sz w:val="20"/>
          <w:szCs w:val="20"/>
        </w:rPr>
        <w:t xml:space="preserve"/>
      </w:r>
    </w:p>
    <w:tbl>
      <w:tblPr>
        <w:tblW w:type="dxa" w:w="14400"/>
        <w:tblBorders>
          <w:top w:val="single" w:color="8A9A5B" w:sz="4"/>
          <w:left w:val="single" w:color="8A9A5B" w:sz="18"/>
          <w:bottom w:val="single" w:color="8A9A5B" w:sz="4"/>
          <w:right w:val="single" w:color="8A9A5B" w:sz="4"/>
          <w:insideH w:val="none"/>
          <w:insideV w:val="none"/>
        </w:tblBorders>
      </w:tblPr>
      <w:tblGrid>
        <w:gridCol w:w="14400"/>
      </w:tblGrid>
      <w:tr>
        <w:tc>
          <w:tcPr>
            <w:tcW w:type="dxa" w:w="14400"/>
            <w:shd w:fill="F6F8F0" w:color="auto" w:val="clear"/>
            <w:tcMar>
              <w:top w:type="dxa" w:w="120"/>
              <w:left w:type="dxa" w:w="160"/>
              <w:bottom w:type="dxa" w:w="120"/>
              <w:right w:type="dxa" w:w="160"/>
            </w:tcMar>
          </w:tcPr>
          <w:p>
            <w:pPr>
              <w:spacing w:after="60"/>
            </w:pPr>
            <w:r>
              <w:rPr>
                <w:rFonts w:ascii="Calibri" w:cs="Calibri" w:eastAsia="Calibri" w:hAnsi="Calibri"/>
                <w:b/>
                <w:bCs/>
                <w:color w:val="3B4A20"/>
                <w:sz w:val="19"/>
                <w:szCs w:val="19"/>
              </w:rPr>
              <w:t xml:space="preserve">Planning principles: measurable, manageable, meaningful</w:t>
            </w:r>
          </w:p>
          <w:p>
            <w:pPr>
              <w:pStyle w:val="ListParagraph"/>
              <w:numPr>
                <w:ilvl w:val="0"/>
                <w:numId w:val="1"/>
              </w:numPr>
              <w:spacing w:after="30"/>
            </w:pPr>
            <w:r>
              <w:rPr>
                <w:rFonts w:ascii="Calibri" w:cs="Calibri" w:eastAsia="Calibri" w:hAnsi="Calibri"/>
                <w:color w:val="4A4A4A"/>
                <w:sz w:val="18"/>
                <w:szCs w:val="18"/>
              </w:rPr>
              <w:t xml:space="preserve">Measurable: if you cannot tell whether it happened, it is not an action. Every row needs a number, a date or a yes/no.</w:t>
            </w:r>
          </w:p>
          <w:p>
            <w:pPr>
              <w:pStyle w:val="ListParagraph"/>
              <w:numPr>
                <w:ilvl w:val="0"/>
                <w:numId w:val="1"/>
              </w:numPr>
              <w:spacing w:after="30"/>
            </w:pPr>
            <w:r>
              <w:rPr>
                <w:rFonts w:ascii="Calibri" w:cs="Calibri" w:eastAsia="Calibri" w:hAnsi="Calibri"/>
                <w:color w:val="4A4A4A"/>
                <w:sz w:val="18"/>
                <w:szCs w:val="18"/>
              </w:rPr>
              <w:t xml:space="preserve">Manageable: your team has to be able to do it alongside a full timetable. Three real actions beat fifteen aspirational ones.</w:t>
            </w:r>
          </w:p>
          <w:p>
            <w:pPr>
              <w:pStyle w:val="ListParagraph"/>
              <w:numPr>
                <w:ilvl w:val="0"/>
                <w:numId w:val="1"/>
              </w:numPr>
              <w:spacing w:after="30"/>
            </w:pPr>
            <w:r>
              <w:rPr>
                <w:rFonts w:ascii="Calibri" w:cs="Calibri" w:eastAsia="Calibri" w:hAnsi="Calibri"/>
                <w:color w:val="4A4A4A"/>
                <w:sz w:val="18"/>
                <w:szCs w:val="18"/>
              </w:rPr>
              <w:t xml:space="preserve">Meaningful: it should matter to your school community, not just tick a box. Pupils and staff should be able to see the point.</w:t>
            </w:r>
          </w:p>
          <w:p>
            <w:pPr>
              <w:spacing w:before="100"/>
            </w:pPr>
            <w:r>
              <w:rPr>
                <w:rFonts w:ascii="Calibri" w:cs="Calibri" w:eastAsia="Calibri" w:hAnsi="Calibri"/>
                <w:i/>
                <w:iCs/>
                <w:color w:val="4A4A4A"/>
                <w:sz w:val="18"/>
                <w:szCs w:val="18"/>
              </w:rPr>
              <w:t xml:space="preserve">Start small if you need to. Progress matters more than perfection. </w:t>
            </w:r>
          </w:p>
        </w:tc>
      </w:tr>
    </w:tbl>
    <w:p>
      <w:pPr>
        <w:pBdr>
          <w:bottom w:val="single" w:color="8A9A5B" w:sz="10" w:space="4"/>
        </w:pBdr>
        <w:spacing w:after="60" w:before="280"/>
      </w:pPr>
      <w:r>
        <w:rPr>
          <w:rFonts w:ascii="Calibri" w:cs="Calibri" w:eastAsia="Calibri" w:hAnsi="Calibri"/>
          <w:b/>
          <w:bCs/>
          <w:color w:val="3B4A20"/>
          <w:sz w:val="26"/>
          <w:szCs w:val="26"/>
        </w:rPr>
        <w:t xml:space="preserve">The four steps</w:t>
      </w:r>
    </w:p>
    <w:p>
      <w:pPr>
        <w:spacing w:after="20" w:before="120"/>
      </w:pPr>
      <w:r>
        <w:rPr>
          <w:rFonts w:ascii="Calibri" w:cs="Calibri" w:eastAsia="Calibri" w:hAnsi="Calibri"/>
          <w:b/>
          <w:bCs/>
          <w:color w:val="3B4A20"/>
          <w:sz w:val="21"/>
          <w:szCs w:val="21"/>
        </w:rPr>
        <w:t xml:space="preserve">Step 1: Create your sustainability leadership group</w:t>
      </w:r>
    </w:p>
    <w:p>
      <w:pPr>
        <w:spacing w:after="40" w:before="0"/>
      </w:pPr>
      <w:r>
        <w:rPr>
          <w:rFonts w:ascii="Calibri" w:cs="Calibri" w:eastAsia="Calibri" w:hAnsi="Calibri"/>
          <w:color w:val="4A4A4A"/>
          <w:sz w:val="19"/>
          <w:szCs w:val="19"/>
        </w:rPr>
        <w:t xml:space="preserve">Who is responsible, who is involved, and who is your link to the governing board? This is a coordination role, not a delivery role. A group of four with a named governor will outlast a single enthusiast every time.</w:t>
      </w:r>
    </w:p>
    <w:p>
      <w:pPr>
        <w:spacing w:after="20" w:before="120"/>
      </w:pPr>
      <w:r>
        <w:rPr>
          <w:rFonts w:ascii="Calibri" w:cs="Calibri" w:eastAsia="Calibri" w:hAnsi="Calibri"/>
          <w:b/>
          <w:bCs/>
          <w:color w:val="3B4A20"/>
          <w:sz w:val="21"/>
          <w:szCs w:val="21"/>
        </w:rPr>
        <w:t xml:space="preserve">Step 2: Know your context</w:t>
      </w:r>
    </w:p>
    <w:p>
      <w:pPr>
        <w:spacing w:after="40" w:before="0"/>
      </w:pPr>
      <w:r>
        <w:rPr>
          <w:rFonts w:ascii="Calibri" w:cs="Calibri" w:eastAsia="Calibri" w:hAnsi="Calibri"/>
          <w:color w:val="4A4A4A"/>
          <w:sz w:val="19"/>
          <w:szCs w:val="19"/>
        </w:rPr>
        <w:t xml:space="preserve">Where are you starting from? Gather the energy data, walk the site with your caretaker, audit the curriculum, and ask pupils and staff what they think already happens. Do not plan anything until you have done this: most schools are further along than they realise.</w:t>
      </w:r>
    </w:p>
    <w:p>
      <w:pPr>
        <w:spacing w:after="20" w:before="120"/>
      </w:pPr>
      <w:r>
        <w:rPr>
          <w:rFonts w:ascii="Calibri" w:cs="Calibri" w:eastAsia="Calibri" w:hAnsi="Calibri"/>
          <w:b/>
          <w:bCs/>
          <w:color w:val="3B4A20"/>
          <w:sz w:val="21"/>
          <w:szCs w:val="21"/>
        </w:rPr>
        <w:t xml:space="preserve">Step 3: Create your climate action plan</w:t>
      </w:r>
    </w:p>
    <w:p>
      <w:pPr>
        <w:spacing w:after="40" w:before="0"/>
      </w:pPr>
      <w:r>
        <w:rPr>
          <w:rFonts w:ascii="Calibri" w:cs="Calibri" w:eastAsia="Calibri" w:hAnsi="Calibri"/>
          <w:color w:val="4A4A4A"/>
          <w:sz w:val="19"/>
          <w:szCs w:val="19"/>
        </w:rPr>
        <w:t xml:space="preserve">Use the four areas below. Pick a small number of actions in each, prioritise what is achievable this year, and write objectives you could report to governors without embarrassment.</w:t>
      </w:r>
    </w:p>
    <w:p>
      <w:pPr>
        <w:spacing w:after="20" w:before="120"/>
      </w:pPr>
      <w:r>
        <w:rPr>
          <w:rFonts w:ascii="Calibri" w:cs="Calibri" w:eastAsia="Calibri" w:hAnsi="Calibri"/>
          <w:b/>
          <w:bCs/>
          <w:color w:val="3B4A20"/>
          <w:sz w:val="21"/>
          <w:szCs w:val="21"/>
        </w:rPr>
        <w:t xml:space="preserve">Step 4: Prioritise, set timescales, and evaluate</w:t>
      </w:r>
    </w:p>
    <w:p>
      <w:pPr>
        <w:spacing w:after="40" w:before="0"/>
      </w:pPr>
      <w:r>
        <w:rPr>
          <w:rFonts w:ascii="Calibri" w:cs="Calibri" w:eastAsia="Calibri" w:hAnsi="Calibri"/>
          <w:color w:val="4A4A4A"/>
          <w:sz w:val="19"/>
          <w:szCs w:val="19"/>
        </w:rPr>
        <w:t xml:space="preserve">Put review dates in the calendar before you need them. Celebrate progress publicly. Update the plan as you go, rather than rewriting it from scratch each September.</w:t>
      </w:r>
    </w:p>
    <w:p>
      <w:pPr>
        <w:spacing w:before="200"/>
      </w:pPr>
      <w:r>
        <w:rPr>
          <w:rFonts w:ascii="Calibri" w:cs="Calibri" w:eastAsia="Calibri" w:hAnsi="Calibri"/>
          <w:b/>
          <w:bCs/>
          <w:color w:val="3B4A20"/>
          <w:sz w:val="19"/>
          <w:szCs w:val="19"/>
        </w:rPr>
        <w:t xml:space="preserve">New to the role? </w:t>
      </w:r>
      <w:r>
        <w:rPr>
          <w:rFonts w:ascii="Calibri" w:cs="Calibri" w:eastAsia="Calibri" w:hAnsi="Calibri"/>
          <w:color w:val="4A4A4A"/>
          <w:sz w:val="19"/>
          <w:szCs w:val="19"/>
        </w:rPr>
        <w:t xml:space="preserve">Start with the first half-term checklist: </w:t>
      </w:r>
      <w:hyperlink w:history="1" r:id="rIdbsxwzbgpx75-t54getd-a">
        <w:r>
          <w:rPr>
            <w:rStyle w:val="Hyperlink"/>
            <w:rFonts w:ascii="Calibri" w:cs="Calibri" w:eastAsia="Calibri" w:hAnsi="Calibri"/>
            <w:color w:val="B8761F"/>
            <w:sz w:val="18"/>
            <w:szCs w:val="18"/>
            <w:u w:val="single"/>
          </w:rPr>
          <w:t xml:space="preserve">what to do in your first six weeks</w:t>
        </w:r>
      </w:hyperlink>
    </w:p>
    <w:p>
      <w:pPr>
        <w:spacing w:after="100"/>
      </w:pPr>
      <w:r>
        <w:rPr>
          <w:rFonts w:ascii="Calibri" w:cs="Calibri" w:eastAsia="Calibri" w:hAnsi="Calibri"/>
          <w:b/>
          <w:bCs/>
          <w:color w:val="3B4A20"/>
          <w:sz w:val="19"/>
          <w:szCs w:val="19"/>
        </w:rPr>
        <w:t xml:space="preserve">Not sure what a plan should contain? </w:t>
      </w:r>
      <w:hyperlink w:history="1" r:id="rIdn7k8d_n6an-uclcgxrlsm">
        <w:r>
          <w:rPr>
            <w:rStyle w:val="Hyperlink"/>
            <w:rFonts w:ascii="Calibri" w:cs="Calibri" w:eastAsia="Calibri" w:hAnsi="Calibri"/>
            <w:color w:val="B8761F"/>
            <w:sz w:val="18"/>
            <w:szCs w:val="18"/>
            <w:u w:val="single"/>
          </w:rPr>
          <w:t xml:space="preserve">Your Climate Action Plan: the full guide</w:t>
        </w:r>
      </w:hyperlink>
    </w:p>
    <w:p>
      <w:r>
        <w:br w:type="page"/>
      </w:r>
    </w:p>
    <w:p>
      <w:pPr>
        <w:pBdr>
          <w:bottom w:val="single" w:color="8A9A5B" w:sz="10" w:space="4"/>
        </w:pBdr>
        <w:spacing w:after="60" w:before="280"/>
      </w:pPr>
      <w:r>
        <w:rPr>
          <w:rFonts w:ascii="Calibri" w:cs="Calibri" w:eastAsia="Calibri" w:hAnsi="Calibri"/>
          <w:b/>
          <w:bCs/>
          <w:color w:val="3B4A20"/>
          <w:sz w:val="26"/>
          <w:szCs w:val="26"/>
        </w:rPr>
        <w:t xml:space="preserve">Area 1: Decarbonisation</w:t>
      </w:r>
    </w:p>
    <w:p>
      <w:pPr>
        <w:spacing w:after="140" w:before="0"/>
      </w:pPr>
      <w:r>
        <w:rPr>
          <w:rFonts w:ascii="Calibri" w:cs="Calibri" w:eastAsia="Calibri" w:hAnsi="Calibri"/>
          <w:i/>
          <w:iCs/>
          <w:color w:val="4A4A4A"/>
          <w:sz w:val="19"/>
          <w:szCs w:val="19"/>
        </w:rPr>
        <w:t xml:space="preserve">Reducing the carbon emissions your school produces directly, through energy, travel, and how the building is used.</w:t>
      </w:r>
    </w:p>
    <w:p>
      <w:pPr>
        <w:spacing w:after="60" w:before="0"/>
      </w:pPr>
      <w:r>
        <w:rPr>
          <w:rFonts w:ascii="Calibri" w:cs="Calibri" w:eastAsia="Calibri" w:hAnsi="Calibri"/>
          <w:b/>
          <w:bCs/>
          <w:color w:val="3B4A20"/>
          <w:sz w:val="19"/>
          <w:szCs w:val="19"/>
        </w:rPr>
        <w:t xml:space="preserve">Ideas for this area</w:t>
      </w:r>
    </w:p>
    <w:p>
      <w:pPr>
        <w:pStyle w:val="ListParagraph"/>
        <w:numPr>
          <w:ilvl w:val="0"/>
          <w:numId w:val="1"/>
        </w:numPr>
        <w:spacing w:after="40"/>
      </w:pPr>
      <w:r>
        <w:rPr>
          <w:rFonts w:ascii="Calibri" w:cs="Calibri" w:eastAsia="Calibri" w:hAnsi="Calibri"/>
          <w:color w:val="4A4A4A"/>
          <w:sz w:val="19"/>
          <w:szCs w:val="19"/>
        </w:rPr>
        <w:t xml:space="preserve">Energy audit: understand current usage before setting any targets</w:t>
      </w:r>
    </w:p>
    <w:p>
      <w:pPr>
        <w:pStyle w:val="ListParagraph"/>
        <w:numPr>
          <w:ilvl w:val="0"/>
          <w:numId w:val="1"/>
        </w:numPr>
        <w:spacing w:after="40"/>
      </w:pPr>
      <w:r>
        <w:rPr>
          <w:rFonts w:ascii="Calibri" w:cs="Calibri" w:eastAsia="Calibri" w:hAnsi="Calibri"/>
          <w:color w:val="4A4A4A"/>
          <w:sz w:val="19"/>
          <w:szCs w:val="19"/>
        </w:rPr>
        <w:t xml:space="preserve">Switch to LED lighting where not already done</w:t>
      </w:r>
    </w:p>
    <w:p>
      <w:pPr>
        <w:pStyle w:val="ListParagraph"/>
        <w:numPr>
          <w:ilvl w:val="0"/>
          <w:numId w:val="1"/>
        </w:numPr>
        <w:spacing w:after="40"/>
      </w:pPr>
      <w:r>
        <w:rPr>
          <w:rFonts w:ascii="Calibri" w:cs="Calibri" w:eastAsia="Calibri" w:hAnsi="Calibri"/>
          <w:color w:val="4A4A4A"/>
          <w:sz w:val="19"/>
          <w:szCs w:val="19"/>
        </w:rPr>
        <w:t xml:space="preserve">Heating and hot water: check thermostat settings, timer programmes, and building insulation</w:t>
      </w:r>
    </w:p>
    <w:p>
      <w:pPr>
        <w:pStyle w:val="ListParagraph"/>
        <w:numPr>
          <w:ilvl w:val="0"/>
          <w:numId w:val="1"/>
        </w:numPr>
        <w:spacing w:after="40"/>
      </w:pPr>
      <w:r>
        <w:rPr>
          <w:rFonts w:ascii="Calibri" w:cs="Calibri" w:eastAsia="Calibri" w:hAnsi="Calibri"/>
          <w:color w:val="4A4A4A"/>
          <w:sz w:val="19"/>
          <w:szCs w:val="19"/>
        </w:rPr>
        <w:t xml:space="preserve">Renewable energy: solar PV, solar thermal; explore funding including PSDS and SHINE</w:t>
      </w:r>
    </w:p>
    <w:p>
      <w:pPr>
        <w:pStyle w:val="ListParagraph"/>
        <w:numPr>
          <w:ilvl w:val="0"/>
          <w:numId w:val="1"/>
        </w:numPr>
        <w:spacing w:after="40"/>
      </w:pPr>
      <w:r>
        <w:rPr>
          <w:rFonts w:ascii="Calibri" w:cs="Calibri" w:eastAsia="Calibri" w:hAnsi="Calibri"/>
          <w:color w:val="4A4A4A"/>
          <w:sz w:val="19"/>
          <w:szCs w:val="19"/>
        </w:rPr>
        <w:t xml:space="preserve">Travel: reduce car dependency for staff and pupils; active travel plans, walking buses, cycling</w:t>
      </w:r>
    </w:p>
    <w:p>
      <w:pPr>
        <w:pStyle w:val="ListParagraph"/>
        <w:numPr>
          <w:ilvl w:val="0"/>
          <w:numId w:val="1"/>
        </w:numPr>
        <w:spacing w:after="40"/>
      </w:pPr>
      <w:r>
        <w:rPr>
          <w:rFonts w:ascii="Calibri" w:cs="Calibri" w:eastAsia="Calibri" w:hAnsi="Calibri"/>
          <w:color w:val="4A4A4A"/>
          <w:sz w:val="19"/>
          <w:szCs w:val="19"/>
        </w:rPr>
        <w:t xml:space="preserve">Procurement: review suppliers, catering contracts, and single-use plastics</w:t>
      </w:r>
    </w:p>
    <w:p>
      <w:pPr>
        <w:pStyle w:val="ListParagraph"/>
        <w:numPr>
          <w:ilvl w:val="0"/>
          <w:numId w:val="1"/>
        </w:numPr>
        <w:spacing w:after="40"/>
      </w:pPr>
      <w:r>
        <w:rPr>
          <w:rFonts w:ascii="Calibri" w:cs="Calibri" w:eastAsia="Calibri" w:hAnsi="Calibri"/>
          <w:color w:val="4A4A4A"/>
          <w:sz w:val="19"/>
          <w:szCs w:val="19"/>
        </w:rPr>
        <w:t xml:space="preserve">School meals: reduce food waste, explore plant-based options, use local suppliers where possible</w:t>
      </w:r>
    </w:p>
    <w:p>
      <w:pPr>
        <w:spacing w:after="100" w:before="0"/>
      </w:pPr>
      <w:r>
        <w:rPr>
          <w:rFonts w:ascii="Calibri" w:cs="Calibri" w:eastAsia="Calibri" w:hAnsi="Calibri"/>
          <w:color w:val="4A4A4A"/>
          <w:sz w:val="20"/>
          <w:szCs w:val="20"/>
        </w:rPr>
        <w:t xml:space="preserve"/>
      </w:r>
    </w:p>
    <w:tbl>
      <w:tblPr>
        <w:tblW w:type="dxa" w:w="14400"/>
        <w:tblBorders>
          <w:top w:val="single" w:color="8A9A5B" w:sz="4"/>
          <w:left w:val="single" w:color="8A9A5B" w:sz="18"/>
          <w:bottom w:val="single" w:color="8A9A5B" w:sz="4"/>
          <w:right w:val="single" w:color="8A9A5B" w:sz="4"/>
          <w:insideH w:val="none"/>
          <w:insideV w:val="none"/>
        </w:tblBorders>
      </w:tblPr>
      <w:tblGrid>
        <w:gridCol w:w="14400"/>
      </w:tblGrid>
      <w:tr>
        <w:tc>
          <w:tcPr>
            <w:tcW w:type="dxa" w:w="14400"/>
            <w:shd w:fill="F6F8F0" w:color="auto" w:val="clear"/>
            <w:tcMar>
              <w:top w:type="dxa" w:w="120"/>
              <w:left w:type="dxa" w:w="160"/>
              <w:bottom w:type="dxa" w:w="120"/>
              <w:right w:type="dxa" w:w="160"/>
            </w:tcMar>
          </w:tcPr>
          <w:p>
            <w:pPr>
              <w:spacing w:after="60"/>
            </w:pPr>
            <w:r>
              <w:rPr>
                <w:rFonts w:ascii="Calibri" w:cs="Calibri" w:eastAsia="Calibri" w:hAnsi="Calibri"/>
                <w:b/>
                <w:bCs/>
                <w:color w:val="3B4A20"/>
                <w:sz w:val="19"/>
                <w:szCs w:val="19"/>
              </w:rPr>
              <w:t xml:space="preserve">Tips for this area</w:t>
            </w:r>
          </w:p>
          <w:p>
            <w:pPr>
              <w:pStyle w:val="ListParagraph"/>
              <w:numPr>
                <w:ilvl w:val="0"/>
                <w:numId w:val="1"/>
              </w:numPr>
              <w:spacing w:after="30"/>
            </w:pPr>
            <w:r>
              <w:rPr>
                <w:rFonts w:ascii="Calibri" w:cs="Calibri" w:eastAsia="Calibri" w:hAnsi="Calibri"/>
                <w:color w:val="4A4A4A"/>
                <w:sz w:val="18"/>
                <w:szCs w:val="18"/>
              </w:rPr>
              <w:t xml:space="preserve">Fix your baseline year first. A target with no baseline cannot be reported on, and you will be asked.</w:t>
            </w:r>
          </w:p>
          <w:p>
            <w:pPr>
              <w:pStyle w:val="ListParagraph"/>
              <w:numPr>
                <w:ilvl w:val="0"/>
                <w:numId w:val="1"/>
              </w:numPr>
              <w:spacing w:after="30"/>
            </w:pPr>
            <w:r>
              <w:rPr>
                <w:rFonts w:ascii="Calibri" w:cs="Calibri" w:eastAsia="Calibri" w:hAnsi="Calibri"/>
                <w:color w:val="4A4A4A"/>
                <w:sz w:val="18"/>
                <w:szCs w:val="18"/>
              </w:rPr>
              <w:t xml:space="preserve">Your site manager or caretaker knows more about where the energy goes than any consultant will. Start there.</w:t>
            </w:r>
          </w:p>
          <w:p>
            <w:pPr>
              <w:pStyle w:val="ListParagraph"/>
              <w:numPr>
                <w:ilvl w:val="0"/>
                <w:numId w:val="1"/>
              </w:numPr>
              <w:spacing w:after="30"/>
            </w:pPr>
            <w:r>
              <w:rPr>
                <w:rFonts w:ascii="Calibri" w:cs="Calibri" w:eastAsia="Calibri" w:hAnsi="Calibri"/>
                <w:color w:val="4A4A4A"/>
                <w:sz w:val="18"/>
                <w:szCs w:val="18"/>
              </w:rPr>
              <w:t xml:space="preserve">The out-of-hours timer settings are usually the cheapest saving in the building, and nobody has looked at them for years.</w:t>
            </w:r>
          </w:p>
          <w:p>
            <w:pPr>
              <w:pStyle w:val="ListParagraph"/>
              <w:numPr>
                <w:ilvl w:val="0"/>
                <w:numId w:val="1"/>
              </w:numPr>
              <w:spacing w:after="30"/>
            </w:pPr>
            <w:r>
              <w:rPr>
                <w:rFonts w:ascii="Calibri" w:cs="Calibri" w:eastAsia="Calibri" w:hAnsi="Calibri"/>
                <w:color w:val="4A4A4A"/>
                <w:sz w:val="18"/>
                <w:szCs w:val="18"/>
              </w:rPr>
              <w:t xml:space="preserve">Do not promise solar in year one. Promise the audit that tells you whether solar is worth it.</w:t>
            </w:r>
          </w:p>
        </w:tc>
      </w:tr>
    </w:tbl>
    <w:p>
      <w:pPr>
        <w:spacing w:after="140" w:before="0"/>
      </w:pPr>
      <w:r>
        <w:rPr>
          <w:rFonts w:ascii="Calibri" w:cs="Calibri" w:eastAsia="Calibri" w:hAnsi="Calibri"/>
          <w:color w:val="4A4A4A"/>
          <w:sz w:val="20"/>
          <w:szCs w:val="20"/>
        </w:rPr>
        <w:t xml:space="preserve"/>
      </w:r>
    </w:p>
    <w:tbl>
      <w:tblPr>
        <w:tblW w:type="dxa" w:w="14400"/>
        <w:tblBorders>
          <w:top w:val="single" w:color="8A9A5B" w:sz="4"/>
          <w:left w:val="single" w:color="8A9A5B" w:sz="4"/>
          <w:bottom w:val="single" w:color="8A9A5B" w:sz="4"/>
          <w:right w:val="single" w:color="8A9A5B" w:sz="4"/>
          <w:insideH w:val="single" w:color="C9D2B4" w:sz="3"/>
          <w:insideV w:val="single" w:color="C9D2B4" w:sz="3"/>
        </w:tblBorders>
      </w:tblPr>
      <w:tblGrid>
        <w:gridCol w:w="1900"/>
        <w:gridCol w:w="1700"/>
        <w:gridCol w:w="1700"/>
        <w:gridCol w:w="2100"/>
        <w:gridCol w:w="1100"/>
        <w:gridCol w:w="2100"/>
        <w:gridCol w:w="1300"/>
        <w:gridCol w:w="1200"/>
        <w:gridCol w:w="1300"/>
      </w:tblGrid>
      <w:tr>
        <w:trPr>
          <w:tblHeader/>
        </w:trPr>
        <w:tc>
          <w:tcPr>
            <w:tcW w:type="dxa" w:w="1900"/>
            <w:shd w:fill="3B4A20" w:color="auto" w:val="clear"/>
            <w:tcMar>
              <w:top w:type="dxa" w:w="70"/>
              <w:left w:type="dxa" w:w="90"/>
              <w:bottom w:type="dxa" w:w="70"/>
              <w:right w:type="dxa" w:w="90"/>
            </w:tcMar>
          </w:tcPr>
          <w:p>
            <w:pPr>
              <w:spacing w:after="0"/>
            </w:pPr>
            <w:r>
              <w:rPr>
                <w:rFonts w:ascii="Calibri" w:cs="Calibri" w:eastAsia="Calibri" w:hAnsi="Calibri"/>
                <w:b/>
                <w:bCs/>
                <w:color w:val="FFFFFF"/>
                <w:sz w:val="17"/>
                <w:szCs w:val="17"/>
              </w:rPr>
              <w:t xml:space="preserve">Action / Tool</w:t>
            </w:r>
          </w:p>
        </w:tc>
        <w:tc>
          <w:tcPr>
            <w:tcW w:type="dxa" w:w="1700"/>
            <w:shd w:fill="3B4A20" w:color="auto" w:val="clear"/>
            <w:tcMar>
              <w:top w:type="dxa" w:w="70"/>
              <w:left w:type="dxa" w:w="90"/>
              <w:bottom w:type="dxa" w:w="70"/>
              <w:right w:type="dxa" w:w="90"/>
            </w:tcMar>
          </w:tcPr>
          <w:p>
            <w:pPr>
              <w:spacing w:after="0"/>
            </w:pPr>
            <w:r>
              <w:rPr>
                <w:rFonts w:ascii="Calibri" w:cs="Calibri" w:eastAsia="Calibri" w:hAnsi="Calibri"/>
                <w:b/>
                <w:bCs/>
                <w:color w:val="FFFFFF"/>
                <w:sz w:val="17"/>
                <w:szCs w:val="17"/>
              </w:rPr>
              <w:t xml:space="preserve">Current situation</w:t>
            </w:r>
          </w:p>
        </w:tc>
        <w:tc>
          <w:tcPr>
            <w:tcW w:type="dxa" w:w="1700"/>
            <w:shd w:fill="3B4A20" w:color="auto" w:val="clear"/>
            <w:tcMar>
              <w:top w:type="dxa" w:w="70"/>
              <w:left w:type="dxa" w:w="90"/>
              <w:bottom w:type="dxa" w:w="70"/>
              <w:right w:type="dxa" w:w="90"/>
            </w:tcMar>
          </w:tcPr>
          <w:p>
            <w:pPr>
              <w:spacing w:after="0"/>
            </w:pPr>
            <w:r>
              <w:rPr>
                <w:rFonts w:ascii="Calibri" w:cs="Calibri" w:eastAsia="Calibri" w:hAnsi="Calibri"/>
                <w:b/>
                <w:bCs/>
                <w:color w:val="FFFFFF"/>
                <w:sz w:val="17"/>
                <w:szCs w:val="17"/>
              </w:rPr>
              <w:t xml:space="preserve">Objectives</w:t>
            </w:r>
          </w:p>
        </w:tc>
        <w:tc>
          <w:tcPr>
            <w:tcW w:type="dxa" w:w="2100"/>
            <w:shd w:fill="3B4A20" w:color="auto" w:val="clear"/>
            <w:tcMar>
              <w:top w:type="dxa" w:w="70"/>
              <w:left w:type="dxa" w:w="90"/>
              <w:bottom w:type="dxa" w:w="70"/>
              <w:right w:type="dxa" w:w="90"/>
            </w:tcMar>
          </w:tcPr>
          <w:p>
            <w:pPr>
              <w:spacing w:after="0"/>
            </w:pPr>
            <w:r>
              <w:rPr>
                <w:rFonts w:ascii="Calibri" w:cs="Calibri" w:eastAsia="Calibri" w:hAnsi="Calibri"/>
                <w:b/>
                <w:bCs/>
                <w:color w:val="FFFFFF"/>
                <w:sz w:val="17"/>
                <w:szCs w:val="17"/>
              </w:rPr>
              <w:t xml:space="preserve">Steps to take</w:t>
            </w:r>
          </w:p>
        </w:tc>
        <w:tc>
          <w:tcPr>
            <w:tcW w:type="dxa" w:w="1100"/>
            <w:shd w:fill="3B4A20" w:color="auto" w:val="clear"/>
            <w:tcMar>
              <w:top w:type="dxa" w:w="70"/>
              <w:left w:type="dxa" w:w="90"/>
              <w:bottom w:type="dxa" w:w="70"/>
              <w:right w:type="dxa" w:w="90"/>
            </w:tcMar>
          </w:tcPr>
          <w:p>
            <w:pPr>
              <w:spacing w:after="0"/>
            </w:pPr>
            <w:r>
              <w:rPr>
                <w:rFonts w:ascii="Calibri" w:cs="Calibri" w:eastAsia="Calibri" w:hAnsi="Calibri"/>
                <w:b/>
                <w:bCs/>
                <w:color w:val="FFFFFF"/>
                <w:sz w:val="17"/>
                <w:szCs w:val="17"/>
              </w:rPr>
              <w:t xml:space="preserve">Who</w:t>
            </w:r>
          </w:p>
        </w:tc>
        <w:tc>
          <w:tcPr>
            <w:tcW w:type="dxa" w:w="2100"/>
            <w:shd w:fill="3B4A20" w:color="auto" w:val="clear"/>
            <w:tcMar>
              <w:top w:type="dxa" w:w="70"/>
              <w:left w:type="dxa" w:w="90"/>
              <w:bottom w:type="dxa" w:w="70"/>
              <w:right w:type="dxa" w:w="90"/>
            </w:tcMar>
          </w:tcPr>
          <w:p>
            <w:pPr>
              <w:spacing w:after="0"/>
            </w:pPr>
            <w:r>
              <w:rPr>
                <w:rFonts w:ascii="Calibri" w:cs="Calibri" w:eastAsia="Calibri" w:hAnsi="Calibri"/>
                <w:b/>
                <w:bCs/>
                <w:color w:val="FFFFFF"/>
                <w:sz w:val="17"/>
                <w:szCs w:val="17"/>
              </w:rPr>
              <w:t xml:space="preserve">How will we measure?</w:t>
            </w:r>
          </w:p>
        </w:tc>
        <w:tc>
          <w:tcPr>
            <w:tcW w:type="dxa" w:w="1300"/>
            <w:shd w:fill="3B4A20" w:color="auto" w:val="clear"/>
            <w:tcMar>
              <w:top w:type="dxa" w:w="70"/>
              <w:left w:type="dxa" w:w="90"/>
              <w:bottom w:type="dxa" w:w="70"/>
              <w:right w:type="dxa" w:w="90"/>
            </w:tcMar>
          </w:tcPr>
          <w:p>
            <w:pPr>
              <w:spacing w:after="0"/>
            </w:pPr>
            <w:r>
              <w:rPr>
                <w:rFonts w:ascii="Calibri" w:cs="Calibri" w:eastAsia="Calibri" w:hAnsi="Calibri"/>
                <w:b/>
                <w:bCs/>
                <w:color w:val="FFFFFF"/>
                <w:sz w:val="17"/>
                <w:szCs w:val="17"/>
              </w:rPr>
              <w:t xml:space="preserve">Timeframe</w:t>
            </w:r>
          </w:p>
        </w:tc>
        <w:tc>
          <w:tcPr>
            <w:tcW w:type="dxa" w:w="1200"/>
            <w:shd w:fill="3B4A20" w:color="auto" w:val="clear"/>
            <w:tcMar>
              <w:top w:type="dxa" w:w="70"/>
              <w:left w:type="dxa" w:w="90"/>
              <w:bottom w:type="dxa" w:w="70"/>
              <w:right w:type="dxa" w:w="90"/>
            </w:tcMar>
          </w:tcPr>
          <w:p>
            <w:pPr>
              <w:spacing w:after="0"/>
            </w:pPr>
            <w:r>
              <w:rPr>
                <w:rFonts w:ascii="Calibri" w:cs="Calibri" w:eastAsia="Calibri" w:hAnsi="Calibri"/>
                <w:b/>
                <w:bCs/>
                <w:color w:val="FFFFFF"/>
                <w:sz w:val="17"/>
                <w:szCs w:val="17"/>
              </w:rPr>
              <w:t xml:space="preserve">Cost</w:t>
            </w:r>
          </w:p>
        </w:tc>
        <w:tc>
          <w:tcPr>
            <w:tcW w:type="dxa" w:w="1300"/>
            <w:shd w:fill="3B4A20" w:color="auto" w:val="clear"/>
            <w:tcMar>
              <w:top w:type="dxa" w:w="70"/>
              <w:left w:type="dxa" w:w="90"/>
              <w:bottom w:type="dxa" w:w="70"/>
              <w:right w:type="dxa" w:w="90"/>
            </w:tcMar>
          </w:tcPr>
          <w:p>
            <w:pPr>
              <w:spacing w:after="0"/>
            </w:pPr>
            <w:r>
              <w:rPr>
                <w:rFonts w:ascii="Calibri" w:cs="Calibri" w:eastAsia="Calibri" w:hAnsi="Calibri"/>
                <w:b/>
                <w:bCs/>
                <w:color w:val="FFFFFF"/>
                <w:sz w:val="17"/>
                <w:szCs w:val="17"/>
              </w:rPr>
              <w:t xml:space="preserve">Funding</w:t>
            </w:r>
          </w:p>
        </w:tc>
      </w:tr>
      <w:tr>
        <w:tc>
          <w:tcPr>
            <w:tcW w:type="dxa" w:w="1900"/>
            <w:shd w:fill="F2F2EC" w:color="auto" w:val="clear"/>
            <w:tcMar>
              <w:top w:type="dxa" w:w="70"/>
              <w:left w:type="dxa" w:w="90"/>
              <w:bottom w:type="dxa" w:w="70"/>
              <w:right w:type="dxa" w:w="90"/>
            </w:tcMar>
          </w:tcPr>
          <w:p>
            <w:pPr>
              <w:spacing w:after="0"/>
            </w:pPr>
            <w:r>
              <w:rPr>
                <w:rFonts w:ascii="Calibri" w:cs="Calibri" w:eastAsia="Calibri" w:hAnsi="Calibri"/>
                <w:i/>
                <w:iCs/>
                <w:color w:val="4A4A4A"/>
                <w:sz w:val="16"/>
                <w:szCs w:val="16"/>
              </w:rPr>
              <w:t xml:space="preserve">Lighting: replace fluorescent tubes in the main corridor with LED</w:t>
            </w:r>
          </w:p>
        </w:tc>
        <w:tc>
          <w:tcPr>
            <w:tcW w:type="dxa" w:w="1700"/>
            <w:shd w:fill="F2F2EC" w:color="auto" w:val="clear"/>
            <w:tcMar>
              <w:top w:type="dxa" w:w="70"/>
              <w:left w:type="dxa" w:w="90"/>
              <w:bottom w:type="dxa" w:w="70"/>
              <w:right w:type="dxa" w:w="90"/>
            </w:tcMar>
          </w:tcPr>
          <w:p>
            <w:pPr>
              <w:spacing w:after="0"/>
            </w:pPr>
            <w:r>
              <w:rPr>
                <w:rFonts w:ascii="Calibri" w:cs="Calibri" w:eastAsia="Calibri" w:hAnsi="Calibri"/>
                <w:i/>
                <w:iCs/>
                <w:color w:val="4A4A4A"/>
                <w:sz w:val="16"/>
                <w:szCs w:val="16"/>
              </w:rPr>
              <w:t xml:space="preserve">Original 2006 fittings, on all day, three failures last term</w:t>
            </w:r>
          </w:p>
        </w:tc>
        <w:tc>
          <w:tcPr>
            <w:tcW w:type="dxa" w:w="1700"/>
            <w:shd w:fill="F2F2EC" w:color="auto" w:val="clear"/>
            <w:tcMar>
              <w:top w:type="dxa" w:w="70"/>
              <w:left w:type="dxa" w:w="90"/>
              <w:bottom w:type="dxa" w:w="70"/>
              <w:right w:type="dxa" w:w="90"/>
            </w:tcMar>
          </w:tcPr>
          <w:p>
            <w:pPr>
              <w:spacing w:after="0"/>
            </w:pPr>
            <w:r>
              <w:rPr>
                <w:rFonts w:ascii="Calibri" w:cs="Calibri" w:eastAsia="Calibri" w:hAnsi="Calibri"/>
                <w:i/>
                <w:iCs/>
                <w:color w:val="4A4A4A"/>
                <w:sz w:val="16"/>
                <w:szCs w:val="16"/>
              </w:rPr>
              <w:t xml:space="preserve">Cut corridor lighting energy by half by July</w:t>
            </w:r>
          </w:p>
        </w:tc>
        <w:tc>
          <w:tcPr>
            <w:tcW w:type="dxa" w:w="2100"/>
            <w:shd w:fill="F2F2EC" w:color="auto" w:val="clear"/>
            <w:tcMar>
              <w:top w:type="dxa" w:w="70"/>
              <w:left w:type="dxa" w:w="90"/>
              <w:bottom w:type="dxa" w:w="70"/>
              <w:right w:type="dxa" w:w="90"/>
            </w:tcMar>
          </w:tcPr>
          <w:p>
            <w:pPr>
              <w:spacing w:after="0"/>
            </w:pPr>
            <w:r>
              <w:rPr>
                <w:rFonts w:ascii="Calibri" w:cs="Calibri" w:eastAsia="Calibri" w:hAnsi="Calibri"/>
                <w:i/>
                <w:iCs/>
                <w:color w:val="4A4A4A"/>
                <w:sz w:val="16"/>
                <w:szCs w:val="16"/>
              </w:rPr>
              <w:t xml:space="preserve">Get quotes, add to premises budget, book install for October half-term</w:t>
            </w:r>
          </w:p>
        </w:tc>
        <w:tc>
          <w:tcPr>
            <w:tcW w:type="dxa" w:w="1100"/>
            <w:shd w:fill="F2F2EC" w:color="auto" w:val="clear"/>
            <w:tcMar>
              <w:top w:type="dxa" w:w="70"/>
              <w:left w:type="dxa" w:w="90"/>
              <w:bottom w:type="dxa" w:w="70"/>
              <w:right w:type="dxa" w:w="90"/>
            </w:tcMar>
          </w:tcPr>
          <w:p>
            <w:pPr>
              <w:spacing w:after="0"/>
            </w:pPr>
            <w:r>
              <w:rPr>
                <w:rFonts w:ascii="Calibri" w:cs="Calibri" w:eastAsia="Calibri" w:hAnsi="Calibri"/>
                <w:i/>
                <w:iCs/>
                <w:color w:val="4A4A4A"/>
                <w:sz w:val="16"/>
                <w:szCs w:val="16"/>
              </w:rPr>
              <w:t xml:space="preserve">Site manager, with SL</w:t>
            </w:r>
          </w:p>
        </w:tc>
        <w:tc>
          <w:tcPr>
            <w:tcW w:type="dxa" w:w="2100"/>
            <w:shd w:fill="F2F2EC" w:color="auto" w:val="clear"/>
            <w:tcMar>
              <w:top w:type="dxa" w:w="70"/>
              <w:left w:type="dxa" w:w="90"/>
              <w:bottom w:type="dxa" w:w="70"/>
              <w:right w:type="dxa" w:w="90"/>
            </w:tcMar>
          </w:tcPr>
          <w:p>
            <w:pPr>
              <w:spacing w:after="0"/>
            </w:pPr>
            <w:r>
              <w:rPr>
                <w:rFonts w:ascii="Calibri" w:cs="Calibri" w:eastAsia="Calibri" w:hAnsi="Calibri"/>
                <w:i/>
                <w:iCs/>
                <w:color w:val="4A4A4A"/>
                <w:sz w:val="16"/>
                <w:szCs w:val="16"/>
              </w:rPr>
              <w:t xml:space="preserve">kWh on the corridor meter, before and after; number of failures</w:t>
            </w:r>
          </w:p>
        </w:tc>
        <w:tc>
          <w:tcPr>
            <w:tcW w:type="dxa" w:w="1300"/>
            <w:shd w:fill="F2F2EC" w:color="auto" w:val="clear"/>
            <w:tcMar>
              <w:top w:type="dxa" w:w="70"/>
              <w:left w:type="dxa" w:w="90"/>
              <w:bottom w:type="dxa" w:w="70"/>
              <w:right w:type="dxa" w:w="90"/>
            </w:tcMar>
          </w:tcPr>
          <w:p>
            <w:pPr>
              <w:spacing w:after="0"/>
            </w:pPr>
            <w:r>
              <w:rPr>
                <w:rFonts w:ascii="Calibri" w:cs="Calibri" w:eastAsia="Calibri" w:hAnsi="Calibri"/>
                <w:i/>
                <w:iCs/>
                <w:color w:val="4A4A4A"/>
                <w:sz w:val="16"/>
                <w:szCs w:val="16"/>
              </w:rPr>
              <w:t xml:space="preserve">Install by Oct half-term, review July</w:t>
            </w:r>
          </w:p>
        </w:tc>
        <w:tc>
          <w:tcPr>
            <w:tcW w:type="dxa" w:w="1200"/>
            <w:shd w:fill="F2F2EC" w:color="auto" w:val="clear"/>
            <w:tcMar>
              <w:top w:type="dxa" w:w="70"/>
              <w:left w:type="dxa" w:w="90"/>
              <w:bottom w:type="dxa" w:w="70"/>
              <w:right w:type="dxa" w:w="90"/>
            </w:tcMar>
          </w:tcPr>
          <w:p>
            <w:pPr>
              <w:spacing w:after="0"/>
            </w:pPr>
            <w:r>
              <w:rPr>
                <w:rFonts w:ascii="Calibri" w:cs="Calibri" w:eastAsia="Calibri" w:hAnsi="Calibri"/>
                <w:i/>
                <w:iCs/>
                <w:color w:val="4A4A4A"/>
                <w:sz w:val="16"/>
                <w:szCs w:val="16"/>
              </w:rPr>
              <w:t xml:space="preserve">approx. £1,200</w:t>
            </w:r>
          </w:p>
        </w:tc>
        <w:tc>
          <w:tcPr>
            <w:tcW w:type="dxa" w:w="1300"/>
            <w:shd w:fill="F2F2EC" w:color="auto" w:val="clear"/>
            <w:tcMar>
              <w:top w:type="dxa" w:w="70"/>
              <w:left w:type="dxa" w:w="90"/>
              <w:bottom w:type="dxa" w:w="70"/>
              <w:right w:type="dxa" w:w="90"/>
            </w:tcMar>
          </w:tcPr>
          <w:p>
            <w:pPr>
              <w:spacing w:after="0"/>
            </w:pPr>
            <w:r>
              <w:rPr>
                <w:rFonts w:ascii="Calibri" w:cs="Calibri" w:eastAsia="Calibri" w:hAnsi="Calibri"/>
                <w:i/>
                <w:iCs/>
                <w:color w:val="4A4A4A"/>
                <w:sz w:val="16"/>
                <w:szCs w:val="16"/>
              </w:rPr>
              <w:t xml:space="preserve">Premises budget; check SALIX / local authority scheme</w:t>
            </w:r>
          </w:p>
        </w:tc>
      </w:tr>
      <w:tr>
        <w:trPr>
          <w:trHeight w:val="900" w:hRule="atLeast"/>
        </w:trPr>
        <w:tc>
          <w:tcPr>
            <w:tcW w:type="dxa" w:w="1900"/>
            <w:shd w:fill="FFFFFF" w:color="auto" w:val="clear"/>
            <w:tcMar>
              <w:top w:type="dxa" w:w="70"/>
              <w:left w:type="dxa" w:w="90"/>
              <w:bottom w:type="dxa" w:w="70"/>
              <w:right w:type="dxa" w:w="90"/>
            </w:tcMar>
          </w:tcPr>
          <w:p>
            <w:pPr>
              <w:spacing w:after="0"/>
            </w:pPr>
            <w:r>
              <w:rPr>
                <w:rFonts w:ascii="Calibri" w:cs="Calibri" w:eastAsia="Calibri" w:hAnsi="Calibri"/>
                <w:color w:val="4A4A4A"/>
                <w:sz w:val="17"/>
                <w:szCs w:val="17"/>
              </w:rPr>
              <w:t xml:space="preserve"/>
            </w:r>
          </w:p>
        </w:tc>
        <w:tc>
          <w:tcPr>
            <w:tcW w:type="dxa" w:w="1700"/>
            <w:shd w:fill="FFFFFF" w:color="auto" w:val="clear"/>
            <w:tcMar>
              <w:top w:type="dxa" w:w="70"/>
              <w:left w:type="dxa" w:w="90"/>
              <w:bottom w:type="dxa" w:w="70"/>
              <w:right w:type="dxa" w:w="90"/>
            </w:tcMar>
          </w:tcPr>
          <w:p>
            <w:pPr>
              <w:spacing w:after="0"/>
            </w:pPr>
            <w:r>
              <w:rPr>
                <w:rFonts w:ascii="Calibri" w:cs="Calibri" w:eastAsia="Calibri" w:hAnsi="Calibri"/>
                <w:color w:val="4A4A4A"/>
                <w:sz w:val="17"/>
                <w:szCs w:val="17"/>
              </w:rPr>
              <w:t xml:space="preserve"/>
            </w:r>
          </w:p>
        </w:tc>
        <w:tc>
          <w:tcPr>
            <w:tcW w:type="dxa" w:w="1700"/>
            <w:shd w:fill="FFFFFF" w:color="auto" w:val="clear"/>
            <w:tcMar>
              <w:top w:type="dxa" w:w="70"/>
              <w:left w:type="dxa" w:w="90"/>
              <w:bottom w:type="dxa" w:w="70"/>
              <w:right w:type="dxa" w:w="90"/>
            </w:tcMar>
          </w:tcPr>
          <w:p>
            <w:pPr>
              <w:spacing w:after="0"/>
            </w:pPr>
            <w:r>
              <w:rPr>
                <w:rFonts w:ascii="Calibri" w:cs="Calibri" w:eastAsia="Calibri" w:hAnsi="Calibri"/>
                <w:color w:val="4A4A4A"/>
                <w:sz w:val="17"/>
                <w:szCs w:val="17"/>
              </w:rPr>
              <w:t xml:space="preserve"/>
            </w:r>
          </w:p>
        </w:tc>
        <w:tc>
          <w:tcPr>
            <w:tcW w:type="dxa" w:w="2100"/>
            <w:shd w:fill="FFFFFF" w:color="auto" w:val="clear"/>
            <w:tcMar>
              <w:top w:type="dxa" w:w="70"/>
              <w:left w:type="dxa" w:w="90"/>
              <w:bottom w:type="dxa" w:w="70"/>
              <w:right w:type="dxa" w:w="90"/>
            </w:tcMar>
          </w:tcPr>
          <w:p>
            <w:pPr>
              <w:spacing w:after="0"/>
            </w:pPr>
            <w:r>
              <w:rPr>
                <w:rFonts w:ascii="Calibri" w:cs="Calibri" w:eastAsia="Calibri" w:hAnsi="Calibri"/>
                <w:color w:val="4A4A4A"/>
                <w:sz w:val="17"/>
                <w:szCs w:val="17"/>
              </w:rPr>
              <w:t xml:space="preserve"/>
            </w:r>
          </w:p>
        </w:tc>
        <w:tc>
          <w:tcPr>
            <w:tcW w:type="dxa" w:w="1100"/>
            <w:shd w:fill="FFFFFF" w:color="auto" w:val="clear"/>
            <w:tcMar>
              <w:top w:type="dxa" w:w="70"/>
              <w:left w:type="dxa" w:w="90"/>
              <w:bottom w:type="dxa" w:w="70"/>
              <w:right w:type="dxa" w:w="90"/>
            </w:tcMar>
          </w:tcPr>
          <w:p>
            <w:pPr>
              <w:spacing w:after="0"/>
            </w:pPr>
            <w:r>
              <w:rPr>
                <w:rFonts w:ascii="Calibri" w:cs="Calibri" w:eastAsia="Calibri" w:hAnsi="Calibri"/>
                <w:color w:val="4A4A4A"/>
                <w:sz w:val="17"/>
                <w:szCs w:val="17"/>
              </w:rPr>
              <w:t xml:space="preserve"/>
            </w:r>
          </w:p>
        </w:tc>
        <w:tc>
          <w:tcPr>
            <w:tcW w:type="dxa" w:w="2100"/>
            <w:shd w:fill="FFFFFF" w:color="auto" w:val="clear"/>
            <w:tcMar>
              <w:top w:type="dxa" w:w="70"/>
              <w:left w:type="dxa" w:w="90"/>
              <w:bottom w:type="dxa" w:w="70"/>
              <w:right w:type="dxa" w:w="90"/>
            </w:tcMar>
          </w:tcPr>
          <w:p>
            <w:pPr>
              <w:spacing w:after="0"/>
            </w:pPr>
            <w:r>
              <w:rPr>
                <w:rFonts w:ascii="Calibri" w:cs="Calibri" w:eastAsia="Calibri" w:hAnsi="Calibri"/>
                <w:color w:val="4A4A4A"/>
                <w:sz w:val="17"/>
                <w:szCs w:val="17"/>
              </w:rPr>
              <w:t xml:space="preserve"/>
            </w:r>
          </w:p>
        </w:tc>
        <w:tc>
          <w:tcPr>
            <w:tcW w:type="dxa" w:w="1300"/>
            <w:shd w:fill="FFFFFF" w:color="auto" w:val="clear"/>
            <w:tcMar>
              <w:top w:type="dxa" w:w="70"/>
              <w:left w:type="dxa" w:w="90"/>
              <w:bottom w:type="dxa" w:w="70"/>
              <w:right w:type="dxa" w:w="90"/>
            </w:tcMar>
          </w:tcPr>
          <w:p>
            <w:pPr>
              <w:spacing w:after="0"/>
            </w:pPr>
            <w:r>
              <w:rPr>
                <w:rFonts w:ascii="Calibri" w:cs="Calibri" w:eastAsia="Calibri" w:hAnsi="Calibri"/>
                <w:color w:val="4A4A4A"/>
                <w:sz w:val="17"/>
                <w:szCs w:val="17"/>
              </w:rPr>
              <w:t xml:space="preserve"/>
            </w:r>
          </w:p>
        </w:tc>
        <w:tc>
          <w:tcPr>
            <w:tcW w:type="dxa" w:w="1200"/>
            <w:shd w:fill="FFFFFF" w:color="auto" w:val="clear"/>
            <w:tcMar>
              <w:top w:type="dxa" w:w="70"/>
              <w:left w:type="dxa" w:w="90"/>
              <w:bottom w:type="dxa" w:w="70"/>
              <w:right w:type="dxa" w:w="90"/>
            </w:tcMar>
          </w:tcPr>
          <w:p>
            <w:pPr>
              <w:spacing w:after="0"/>
            </w:pPr>
            <w:r>
              <w:rPr>
                <w:rFonts w:ascii="Calibri" w:cs="Calibri" w:eastAsia="Calibri" w:hAnsi="Calibri"/>
                <w:color w:val="4A4A4A"/>
                <w:sz w:val="17"/>
                <w:szCs w:val="17"/>
              </w:rPr>
              <w:t xml:space="preserve"/>
            </w:r>
          </w:p>
        </w:tc>
        <w:tc>
          <w:tcPr>
            <w:tcW w:type="dxa" w:w="1300"/>
            <w:shd w:fill="FFFFFF" w:color="auto" w:val="clear"/>
            <w:tcMar>
              <w:top w:type="dxa" w:w="70"/>
              <w:left w:type="dxa" w:w="90"/>
              <w:bottom w:type="dxa" w:w="70"/>
              <w:right w:type="dxa" w:w="90"/>
            </w:tcMar>
          </w:tcPr>
          <w:p>
            <w:pPr>
              <w:spacing w:after="0"/>
            </w:pPr>
            <w:r>
              <w:rPr>
                <w:rFonts w:ascii="Calibri" w:cs="Calibri" w:eastAsia="Calibri" w:hAnsi="Calibri"/>
                <w:color w:val="4A4A4A"/>
                <w:sz w:val="17"/>
                <w:szCs w:val="17"/>
              </w:rPr>
              <w:t xml:space="preserve"/>
            </w:r>
          </w:p>
        </w:tc>
      </w:tr>
      <w:tr>
        <w:trPr>
          <w:trHeight w:val="900" w:hRule="atLeast"/>
        </w:trPr>
        <w:tc>
          <w:tcPr>
            <w:tcW w:type="dxa" w:w="1900"/>
            <w:shd w:fill="FFFFFF" w:color="auto" w:val="clear"/>
            <w:tcMar>
              <w:top w:type="dxa" w:w="70"/>
              <w:left w:type="dxa" w:w="90"/>
              <w:bottom w:type="dxa" w:w="70"/>
              <w:right w:type="dxa" w:w="90"/>
            </w:tcMar>
          </w:tcPr>
          <w:p>
            <w:pPr>
              <w:spacing w:after="0"/>
            </w:pPr>
            <w:r>
              <w:rPr>
                <w:rFonts w:ascii="Calibri" w:cs="Calibri" w:eastAsia="Calibri" w:hAnsi="Calibri"/>
                <w:color w:val="4A4A4A"/>
                <w:sz w:val="17"/>
                <w:szCs w:val="17"/>
              </w:rPr>
              <w:t xml:space="preserve"/>
            </w:r>
          </w:p>
        </w:tc>
        <w:tc>
          <w:tcPr>
            <w:tcW w:type="dxa" w:w="1700"/>
            <w:shd w:fill="FFFFFF" w:color="auto" w:val="clear"/>
            <w:tcMar>
              <w:top w:type="dxa" w:w="70"/>
              <w:left w:type="dxa" w:w="90"/>
              <w:bottom w:type="dxa" w:w="70"/>
              <w:right w:type="dxa" w:w="90"/>
            </w:tcMar>
          </w:tcPr>
          <w:p>
            <w:pPr>
              <w:spacing w:after="0"/>
            </w:pPr>
            <w:r>
              <w:rPr>
                <w:rFonts w:ascii="Calibri" w:cs="Calibri" w:eastAsia="Calibri" w:hAnsi="Calibri"/>
                <w:color w:val="4A4A4A"/>
                <w:sz w:val="17"/>
                <w:szCs w:val="17"/>
              </w:rPr>
              <w:t xml:space="preserve"/>
            </w:r>
          </w:p>
        </w:tc>
        <w:tc>
          <w:tcPr>
            <w:tcW w:type="dxa" w:w="1700"/>
            <w:shd w:fill="FFFFFF" w:color="auto" w:val="clear"/>
            <w:tcMar>
              <w:top w:type="dxa" w:w="70"/>
              <w:left w:type="dxa" w:w="90"/>
              <w:bottom w:type="dxa" w:w="70"/>
              <w:right w:type="dxa" w:w="90"/>
            </w:tcMar>
          </w:tcPr>
          <w:p>
            <w:pPr>
              <w:spacing w:after="0"/>
            </w:pPr>
            <w:r>
              <w:rPr>
                <w:rFonts w:ascii="Calibri" w:cs="Calibri" w:eastAsia="Calibri" w:hAnsi="Calibri"/>
                <w:color w:val="4A4A4A"/>
                <w:sz w:val="17"/>
                <w:szCs w:val="17"/>
              </w:rPr>
              <w:t xml:space="preserve"/>
            </w:r>
          </w:p>
        </w:tc>
        <w:tc>
          <w:tcPr>
            <w:tcW w:type="dxa" w:w="2100"/>
            <w:shd w:fill="FFFFFF" w:color="auto" w:val="clear"/>
            <w:tcMar>
              <w:top w:type="dxa" w:w="70"/>
              <w:left w:type="dxa" w:w="90"/>
              <w:bottom w:type="dxa" w:w="70"/>
              <w:right w:type="dxa" w:w="90"/>
            </w:tcMar>
          </w:tcPr>
          <w:p>
            <w:pPr>
              <w:spacing w:after="0"/>
            </w:pPr>
            <w:r>
              <w:rPr>
                <w:rFonts w:ascii="Calibri" w:cs="Calibri" w:eastAsia="Calibri" w:hAnsi="Calibri"/>
                <w:color w:val="4A4A4A"/>
                <w:sz w:val="17"/>
                <w:szCs w:val="17"/>
              </w:rPr>
              <w:t xml:space="preserve"/>
            </w:r>
          </w:p>
        </w:tc>
        <w:tc>
          <w:tcPr>
            <w:tcW w:type="dxa" w:w="1100"/>
            <w:shd w:fill="FFFFFF" w:color="auto" w:val="clear"/>
            <w:tcMar>
              <w:top w:type="dxa" w:w="70"/>
              <w:left w:type="dxa" w:w="90"/>
              <w:bottom w:type="dxa" w:w="70"/>
              <w:right w:type="dxa" w:w="90"/>
            </w:tcMar>
          </w:tcPr>
          <w:p>
            <w:pPr>
              <w:spacing w:after="0"/>
            </w:pPr>
            <w:r>
              <w:rPr>
                <w:rFonts w:ascii="Calibri" w:cs="Calibri" w:eastAsia="Calibri" w:hAnsi="Calibri"/>
                <w:color w:val="4A4A4A"/>
                <w:sz w:val="17"/>
                <w:szCs w:val="17"/>
              </w:rPr>
              <w:t xml:space="preserve"/>
            </w:r>
          </w:p>
        </w:tc>
        <w:tc>
          <w:tcPr>
            <w:tcW w:type="dxa" w:w="2100"/>
            <w:shd w:fill="FFFFFF" w:color="auto" w:val="clear"/>
            <w:tcMar>
              <w:top w:type="dxa" w:w="70"/>
              <w:left w:type="dxa" w:w="90"/>
              <w:bottom w:type="dxa" w:w="70"/>
              <w:right w:type="dxa" w:w="90"/>
            </w:tcMar>
          </w:tcPr>
          <w:p>
            <w:pPr>
              <w:spacing w:after="0"/>
            </w:pPr>
            <w:r>
              <w:rPr>
                <w:rFonts w:ascii="Calibri" w:cs="Calibri" w:eastAsia="Calibri" w:hAnsi="Calibri"/>
                <w:color w:val="4A4A4A"/>
                <w:sz w:val="17"/>
                <w:szCs w:val="17"/>
              </w:rPr>
              <w:t xml:space="preserve"/>
            </w:r>
          </w:p>
        </w:tc>
        <w:tc>
          <w:tcPr>
            <w:tcW w:type="dxa" w:w="1300"/>
            <w:shd w:fill="FFFFFF" w:color="auto" w:val="clear"/>
            <w:tcMar>
              <w:top w:type="dxa" w:w="70"/>
              <w:left w:type="dxa" w:w="90"/>
              <w:bottom w:type="dxa" w:w="70"/>
              <w:right w:type="dxa" w:w="90"/>
            </w:tcMar>
          </w:tcPr>
          <w:p>
            <w:pPr>
              <w:spacing w:after="0"/>
            </w:pPr>
            <w:r>
              <w:rPr>
                <w:rFonts w:ascii="Calibri" w:cs="Calibri" w:eastAsia="Calibri" w:hAnsi="Calibri"/>
                <w:color w:val="4A4A4A"/>
                <w:sz w:val="17"/>
                <w:szCs w:val="17"/>
              </w:rPr>
              <w:t xml:space="preserve"/>
            </w:r>
          </w:p>
        </w:tc>
        <w:tc>
          <w:tcPr>
            <w:tcW w:type="dxa" w:w="1200"/>
            <w:shd w:fill="FFFFFF" w:color="auto" w:val="clear"/>
            <w:tcMar>
              <w:top w:type="dxa" w:w="70"/>
              <w:left w:type="dxa" w:w="90"/>
              <w:bottom w:type="dxa" w:w="70"/>
              <w:right w:type="dxa" w:w="90"/>
            </w:tcMar>
          </w:tcPr>
          <w:p>
            <w:pPr>
              <w:spacing w:after="0"/>
            </w:pPr>
            <w:r>
              <w:rPr>
                <w:rFonts w:ascii="Calibri" w:cs="Calibri" w:eastAsia="Calibri" w:hAnsi="Calibri"/>
                <w:color w:val="4A4A4A"/>
                <w:sz w:val="17"/>
                <w:szCs w:val="17"/>
              </w:rPr>
              <w:t xml:space="preserve"/>
            </w:r>
          </w:p>
        </w:tc>
        <w:tc>
          <w:tcPr>
            <w:tcW w:type="dxa" w:w="1300"/>
            <w:shd w:fill="FFFFFF" w:color="auto" w:val="clear"/>
            <w:tcMar>
              <w:top w:type="dxa" w:w="70"/>
              <w:left w:type="dxa" w:w="90"/>
              <w:bottom w:type="dxa" w:w="70"/>
              <w:right w:type="dxa" w:w="90"/>
            </w:tcMar>
          </w:tcPr>
          <w:p>
            <w:pPr>
              <w:spacing w:after="0"/>
            </w:pPr>
            <w:r>
              <w:rPr>
                <w:rFonts w:ascii="Calibri" w:cs="Calibri" w:eastAsia="Calibri" w:hAnsi="Calibri"/>
                <w:color w:val="4A4A4A"/>
                <w:sz w:val="17"/>
                <w:szCs w:val="17"/>
              </w:rPr>
              <w:t xml:space="preserve"/>
            </w:r>
          </w:p>
        </w:tc>
      </w:tr>
      <w:tr>
        <w:trPr>
          <w:trHeight w:val="900" w:hRule="atLeast"/>
        </w:trPr>
        <w:tc>
          <w:tcPr>
            <w:tcW w:type="dxa" w:w="1900"/>
            <w:shd w:fill="FFFFFF" w:color="auto" w:val="clear"/>
            <w:tcMar>
              <w:top w:type="dxa" w:w="70"/>
              <w:left w:type="dxa" w:w="90"/>
              <w:bottom w:type="dxa" w:w="70"/>
              <w:right w:type="dxa" w:w="90"/>
            </w:tcMar>
          </w:tcPr>
          <w:p>
            <w:pPr>
              <w:spacing w:after="0"/>
            </w:pPr>
            <w:r>
              <w:rPr>
                <w:rFonts w:ascii="Calibri" w:cs="Calibri" w:eastAsia="Calibri" w:hAnsi="Calibri"/>
                <w:color w:val="4A4A4A"/>
                <w:sz w:val="17"/>
                <w:szCs w:val="17"/>
              </w:rPr>
              <w:t xml:space="preserve"/>
            </w:r>
          </w:p>
        </w:tc>
        <w:tc>
          <w:tcPr>
            <w:tcW w:type="dxa" w:w="1700"/>
            <w:shd w:fill="FFFFFF" w:color="auto" w:val="clear"/>
            <w:tcMar>
              <w:top w:type="dxa" w:w="70"/>
              <w:left w:type="dxa" w:w="90"/>
              <w:bottom w:type="dxa" w:w="70"/>
              <w:right w:type="dxa" w:w="90"/>
            </w:tcMar>
          </w:tcPr>
          <w:p>
            <w:pPr>
              <w:spacing w:after="0"/>
            </w:pPr>
            <w:r>
              <w:rPr>
                <w:rFonts w:ascii="Calibri" w:cs="Calibri" w:eastAsia="Calibri" w:hAnsi="Calibri"/>
                <w:color w:val="4A4A4A"/>
                <w:sz w:val="17"/>
                <w:szCs w:val="17"/>
              </w:rPr>
              <w:t xml:space="preserve"/>
            </w:r>
          </w:p>
        </w:tc>
        <w:tc>
          <w:tcPr>
            <w:tcW w:type="dxa" w:w="1700"/>
            <w:shd w:fill="FFFFFF" w:color="auto" w:val="clear"/>
            <w:tcMar>
              <w:top w:type="dxa" w:w="70"/>
              <w:left w:type="dxa" w:w="90"/>
              <w:bottom w:type="dxa" w:w="70"/>
              <w:right w:type="dxa" w:w="90"/>
            </w:tcMar>
          </w:tcPr>
          <w:p>
            <w:pPr>
              <w:spacing w:after="0"/>
            </w:pPr>
            <w:r>
              <w:rPr>
                <w:rFonts w:ascii="Calibri" w:cs="Calibri" w:eastAsia="Calibri" w:hAnsi="Calibri"/>
                <w:color w:val="4A4A4A"/>
                <w:sz w:val="17"/>
                <w:szCs w:val="17"/>
              </w:rPr>
              <w:t xml:space="preserve"/>
            </w:r>
          </w:p>
        </w:tc>
        <w:tc>
          <w:tcPr>
            <w:tcW w:type="dxa" w:w="2100"/>
            <w:shd w:fill="FFFFFF" w:color="auto" w:val="clear"/>
            <w:tcMar>
              <w:top w:type="dxa" w:w="70"/>
              <w:left w:type="dxa" w:w="90"/>
              <w:bottom w:type="dxa" w:w="70"/>
              <w:right w:type="dxa" w:w="90"/>
            </w:tcMar>
          </w:tcPr>
          <w:p>
            <w:pPr>
              <w:spacing w:after="0"/>
            </w:pPr>
            <w:r>
              <w:rPr>
                <w:rFonts w:ascii="Calibri" w:cs="Calibri" w:eastAsia="Calibri" w:hAnsi="Calibri"/>
                <w:color w:val="4A4A4A"/>
                <w:sz w:val="17"/>
                <w:szCs w:val="17"/>
              </w:rPr>
              <w:t xml:space="preserve"/>
            </w:r>
          </w:p>
        </w:tc>
        <w:tc>
          <w:tcPr>
            <w:tcW w:type="dxa" w:w="1100"/>
            <w:shd w:fill="FFFFFF" w:color="auto" w:val="clear"/>
            <w:tcMar>
              <w:top w:type="dxa" w:w="70"/>
              <w:left w:type="dxa" w:w="90"/>
              <w:bottom w:type="dxa" w:w="70"/>
              <w:right w:type="dxa" w:w="90"/>
            </w:tcMar>
          </w:tcPr>
          <w:p>
            <w:pPr>
              <w:spacing w:after="0"/>
            </w:pPr>
            <w:r>
              <w:rPr>
                <w:rFonts w:ascii="Calibri" w:cs="Calibri" w:eastAsia="Calibri" w:hAnsi="Calibri"/>
                <w:color w:val="4A4A4A"/>
                <w:sz w:val="17"/>
                <w:szCs w:val="17"/>
              </w:rPr>
              <w:t xml:space="preserve"/>
            </w:r>
          </w:p>
        </w:tc>
        <w:tc>
          <w:tcPr>
            <w:tcW w:type="dxa" w:w="2100"/>
            <w:shd w:fill="FFFFFF" w:color="auto" w:val="clear"/>
            <w:tcMar>
              <w:top w:type="dxa" w:w="70"/>
              <w:left w:type="dxa" w:w="90"/>
              <w:bottom w:type="dxa" w:w="70"/>
              <w:right w:type="dxa" w:w="90"/>
            </w:tcMar>
          </w:tcPr>
          <w:p>
            <w:pPr>
              <w:spacing w:after="0"/>
            </w:pPr>
            <w:r>
              <w:rPr>
                <w:rFonts w:ascii="Calibri" w:cs="Calibri" w:eastAsia="Calibri" w:hAnsi="Calibri"/>
                <w:color w:val="4A4A4A"/>
                <w:sz w:val="17"/>
                <w:szCs w:val="17"/>
              </w:rPr>
              <w:t xml:space="preserve"/>
            </w:r>
          </w:p>
        </w:tc>
        <w:tc>
          <w:tcPr>
            <w:tcW w:type="dxa" w:w="1300"/>
            <w:shd w:fill="FFFFFF" w:color="auto" w:val="clear"/>
            <w:tcMar>
              <w:top w:type="dxa" w:w="70"/>
              <w:left w:type="dxa" w:w="90"/>
              <w:bottom w:type="dxa" w:w="70"/>
              <w:right w:type="dxa" w:w="90"/>
            </w:tcMar>
          </w:tcPr>
          <w:p>
            <w:pPr>
              <w:spacing w:after="0"/>
            </w:pPr>
            <w:r>
              <w:rPr>
                <w:rFonts w:ascii="Calibri" w:cs="Calibri" w:eastAsia="Calibri" w:hAnsi="Calibri"/>
                <w:color w:val="4A4A4A"/>
                <w:sz w:val="17"/>
                <w:szCs w:val="17"/>
              </w:rPr>
              <w:t xml:space="preserve"/>
            </w:r>
          </w:p>
        </w:tc>
        <w:tc>
          <w:tcPr>
            <w:tcW w:type="dxa" w:w="1200"/>
            <w:shd w:fill="FFFFFF" w:color="auto" w:val="clear"/>
            <w:tcMar>
              <w:top w:type="dxa" w:w="70"/>
              <w:left w:type="dxa" w:w="90"/>
              <w:bottom w:type="dxa" w:w="70"/>
              <w:right w:type="dxa" w:w="90"/>
            </w:tcMar>
          </w:tcPr>
          <w:p>
            <w:pPr>
              <w:spacing w:after="0"/>
            </w:pPr>
            <w:r>
              <w:rPr>
                <w:rFonts w:ascii="Calibri" w:cs="Calibri" w:eastAsia="Calibri" w:hAnsi="Calibri"/>
                <w:color w:val="4A4A4A"/>
                <w:sz w:val="17"/>
                <w:szCs w:val="17"/>
              </w:rPr>
              <w:t xml:space="preserve"/>
            </w:r>
          </w:p>
        </w:tc>
        <w:tc>
          <w:tcPr>
            <w:tcW w:type="dxa" w:w="1300"/>
            <w:shd w:fill="FFFFFF" w:color="auto" w:val="clear"/>
            <w:tcMar>
              <w:top w:type="dxa" w:w="70"/>
              <w:left w:type="dxa" w:w="90"/>
              <w:bottom w:type="dxa" w:w="70"/>
              <w:right w:type="dxa" w:w="90"/>
            </w:tcMar>
          </w:tcPr>
          <w:p>
            <w:pPr>
              <w:spacing w:after="0"/>
            </w:pPr>
            <w:r>
              <w:rPr>
                <w:rFonts w:ascii="Calibri" w:cs="Calibri" w:eastAsia="Calibri" w:hAnsi="Calibri"/>
                <w:color w:val="4A4A4A"/>
                <w:sz w:val="17"/>
                <w:szCs w:val="17"/>
              </w:rPr>
              <w:t xml:space="preserve"/>
            </w:r>
          </w:p>
        </w:tc>
      </w:tr>
    </w:tbl>
    <w:p>
      <w:pPr>
        <w:spacing w:after="160" w:before="60"/>
      </w:pPr>
      <w:r>
        <w:rPr>
          <w:rFonts w:ascii="Calibri" w:cs="Calibri" w:eastAsia="Calibri" w:hAnsi="Calibri"/>
          <w:i/>
          <w:iCs/>
          <w:color w:val="4A4A4A"/>
          <w:sz w:val="17"/>
          <w:szCs w:val="17"/>
        </w:rPr>
        <w:t xml:space="preserve">The first row is a worked example. Delete it when you start filling in your own actions.</w:t>
      </w:r>
    </w:p>
    <w:p>
      <w:r>
        <w:br w:type="page"/>
      </w:r>
    </w:p>
    <w:p>
      <w:pPr>
        <w:pBdr>
          <w:bottom w:val="single" w:color="8A9A5B" w:sz="10" w:space="4"/>
        </w:pBdr>
        <w:spacing w:after="60" w:before="280"/>
      </w:pPr>
      <w:r>
        <w:rPr>
          <w:rFonts w:ascii="Calibri" w:cs="Calibri" w:eastAsia="Calibri" w:hAnsi="Calibri"/>
          <w:b/>
          <w:bCs/>
          <w:color w:val="3B4A20"/>
          <w:sz w:val="26"/>
          <w:szCs w:val="26"/>
        </w:rPr>
        <w:t xml:space="preserve">Area 2: Mitigation and Adaptation</w:t>
      </w:r>
    </w:p>
    <w:p>
      <w:pPr>
        <w:spacing w:after="140" w:before="0"/>
      </w:pPr>
      <w:r>
        <w:rPr>
          <w:rFonts w:ascii="Calibri" w:cs="Calibri" w:eastAsia="Calibri" w:hAnsi="Calibri"/>
          <w:i/>
          <w:iCs/>
          <w:color w:val="4A4A4A"/>
          <w:sz w:val="19"/>
          <w:szCs w:val="19"/>
        </w:rPr>
        <w:t xml:space="preserve">Preparing your school for the changing climate: managing heat, flooding, extreme weather, and supporting pupil wellbeing.</w:t>
      </w:r>
    </w:p>
    <w:p>
      <w:pPr>
        <w:spacing w:after="60" w:before="0"/>
      </w:pPr>
      <w:r>
        <w:rPr>
          <w:rFonts w:ascii="Calibri" w:cs="Calibri" w:eastAsia="Calibri" w:hAnsi="Calibri"/>
          <w:b/>
          <w:bCs/>
          <w:color w:val="3B4A20"/>
          <w:sz w:val="19"/>
          <w:szCs w:val="19"/>
        </w:rPr>
        <w:t xml:space="preserve">Ideas for this area</w:t>
      </w:r>
    </w:p>
    <w:p>
      <w:pPr>
        <w:pStyle w:val="ListParagraph"/>
        <w:numPr>
          <w:ilvl w:val="0"/>
          <w:numId w:val="1"/>
        </w:numPr>
        <w:spacing w:after="40"/>
      </w:pPr>
      <w:r>
        <w:rPr>
          <w:rFonts w:ascii="Calibri" w:cs="Calibri" w:eastAsia="Calibri" w:hAnsi="Calibri"/>
          <w:color w:val="4A4A4A"/>
          <w:sz w:val="19"/>
          <w:szCs w:val="19"/>
        </w:rPr>
        <w:t xml:space="preserve">Review the building for overheating risk: blinds, ventilation, shading</w:t>
      </w:r>
    </w:p>
    <w:p>
      <w:pPr>
        <w:pStyle w:val="ListParagraph"/>
        <w:numPr>
          <w:ilvl w:val="0"/>
          <w:numId w:val="1"/>
        </w:numPr>
        <w:spacing w:after="40"/>
      </w:pPr>
      <w:r>
        <w:rPr>
          <w:rFonts w:ascii="Calibri" w:cs="Calibri" w:eastAsia="Calibri" w:hAnsi="Calibri"/>
          <w:color w:val="4A4A4A"/>
          <w:sz w:val="19"/>
          <w:szCs w:val="19"/>
        </w:rPr>
        <w:t xml:space="preserve">Develop a hot weather policy for pupils, staff, uniform, playtimes, and school trips</w:t>
      </w:r>
    </w:p>
    <w:p>
      <w:pPr>
        <w:pStyle w:val="ListParagraph"/>
        <w:numPr>
          <w:ilvl w:val="0"/>
          <w:numId w:val="1"/>
        </w:numPr>
        <w:spacing w:after="40"/>
      </w:pPr>
      <w:r>
        <w:rPr>
          <w:rFonts w:ascii="Calibri" w:cs="Calibri" w:eastAsia="Calibri" w:hAnsi="Calibri"/>
          <w:color w:val="4A4A4A"/>
          <w:sz w:val="19"/>
          <w:szCs w:val="19"/>
        </w:rPr>
        <w:t xml:space="preserve">Check flood risk and drainage; contact your local authority if needed</w:t>
      </w:r>
    </w:p>
    <w:p>
      <w:pPr>
        <w:pStyle w:val="ListParagraph"/>
        <w:numPr>
          <w:ilvl w:val="0"/>
          <w:numId w:val="1"/>
        </w:numPr>
        <w:spacing w:after="40"/>
      </w:pPr>
      <w:r>
        <w:rPr>
          <w:rFonts w:ascii="Calibri" w:cs="Calibri" w:eastAsia="Calibri" w:hAnsi="Calibri"/>
          <w:color w:val="4A4A4A"/>
          <w:sz w:val="19"/>
          <w:szCs w:val="19"/>
        </w:rPr>
        <w:t xml:space="preserve">Sign up for UKHSA Heat-Health Alerts and Met Office weather warnings</w:t>
      </w:r>
    </w:p>
    <w:p>
      <w:pPr>
        <w:pStyle w:val="ListParagraph"/>
        <w:numPr>
          <w:ilvl w:val="0"/>
          <w:numId w:val="1"/>
        </w:numPr>
        <w:spacing w:after="40"/>
      </w:pPr>
      <w:r>
        <w:rPr>
          <w:rFonts w:ascii="Calibri" w:cs="Calibri" w:eastAsia="Calibri" w:hAnsi="Calibri"/>
          <w:color w:val="4A4A4A"/>
          <w:sz w:val="19"/>
          <w:szCs w:val="19"/>
        </w:rPr>
        <w:t xml:space="preserve">Develop pupil climate literacy and emotional resilience alongside the science</w:t>
      </w:r>
    </w:p>
    <w:p>
      <w:pPr>
        <w:pStyle w:val="ListParagraph"/>
        <w:numPr>
          <w:ilvl w:val="0"/>
          <w:numId w:val="1"/>
        </w:numPr>
        <w:spacing w:after="40"/>
      </w:pPr>
      <w:r>
        <w:rPr>
          <w:rFonts w:ascii="Calibri" w:cs="Calibri" w:eastAsia="Calibri" w:hAnsi="Calibri"/>
          <w:color w:val="4A4A4A"/>
          <w:sz w:val="19"/>
          <w:szCs w:val="19"/>
        </w:rPr>
        <w:t xml:space="preserve">Address eco-anxiety directly: agency and action as the antidote to doomism</w:t>
      </w:r>
    </w:p>
    <w:p>
      <w:pPr>
        <w:pStyle w:val="ListParagraph"/>
        <w:numPr>
          <w:ilvl w:val="0"/>
          <w:numId w:val="1"/>
        </w:numPr>
        <w:spacing w:after="40"/>
      </w:pPr>
      <w:r>
        <w:rPr>
          <w:rFonts w:ascii="Calibri" w:cs="Calibri" w:eastAsia="Calibri" w:hAnsi="Calibri"/>
          <w:color w:val="4A4A4A"/>
          <w:sz w:val="19"/>
          <w:szCs w:val="19"/>
        </w:rPr>
        <w:t xml:space="preserve">Involve pupils in planning for adaptation: what have they noticed? What matters to them?</w:t>
      </w:r>
    </w:p>
    <w:p>
      <w:pPr>
        <w:spacing w:after="100" w:before="0"/>
      </w:pPr>
      <w:r>
        <w:rPr>
          <w:rFonts w:ascii="Calibri" w:cs="Calibri" w:eastAsia="Calibri" w:hAnsi="Calibri"/>
          <w:color w:val="4A4A4A"/>
          <w:sz w:val="20"/>
          <w:szCs w:val="20"/>
        </w:rPr>
        <w:t xml:space="preserve"/>
      </w:r>
    </w:p>
    <w:tbl>
      <w:tblPr>
        <w:tblW w:type="dxa" w:w="14400"/>
        <w:tblBorders>
          <w:top w:val="single" w:color="8A9A5B" w:sz="4"/>
          <w:left w:val="single" w:color="8A9A5B" w:sz="18"/>
          <w:bottom w:val="single" w:color="8A9A5B" w:sz="4"/>
          <w:right w:val="single" w:color="8A9A5B" w:sz="4"/>
          <w:insideH w:val="none"/>
          <w:insideV w:val="none"/>
        </w:tblBorders>
      </w:tblPr>
      <w:tblGrid>
        <w:gridCol w:w="14400"/>
      </w:tblGrid>
      <w:tr>
        <w:tc>
          <w:tcPr>
            <w:tcW w:type="dxa" w:w="14400"/>
            <w:shd w:fill="F6F8F0" w:color="auto" w:val="clear"/>
            <w:tcMar>
              <w:top w:type="dxa" w:w="120"/>
              <w:left w:type="dxa" w:w="160"/>
              <w:bottom w:type="dxa" w:w="120"/>
              <w:right w:type="dxa" w:w="160"/>
            </w:tcMar>
          </w:tcPr>
          <w:p>
            <w:pPr>
              <w:spacing w:after="60"/>
            </w:pPr>
            <w:r>
              <w:rPr>
                <w:rFonts w:ascii="Calibri" w:cs="Calibri" w:eastAsia="Calibri" w:hAnsi="Calibri"/>
                <w:b/>
                <w:bCs/>
                <w:color w:val="3B4A20"/>
                <w:sz w:val="19"/>
                <w:szCs w:val="19"/>
              </w:rPr>
              <w:t xml:space="preserve">Tips for this area</w:t>
            </w:r>
          </w:p>
          <w:p>
            <w:pPr>
              <w:pStyle w:val="ListParagraph"/>
              <w:numPr>
                <w:ilvl w:val="0"/>
                <w:numId w:val="1"/>
              </w:numPr>
              <w:spacing w:after="30"/>
            </w:pPr>
            <w:r>
              <w:rPr>
                <w:rFonts w:ascii="Calibri" w:cs="Calibri" w:eastAsia="Calibri" w:hAnsi="Calibri"/>
                <w:color w:val="4A4A4A"/>
                <w:sz w:val="18"/>
                <w:szCs w:val="18"/>
              </w:rPr>
              <w:t xml:space="preserve">This is the area schools skip, and the one that will bite first. Over a thousand schools closed or partly closed in the June 2026 heat.</w:t>
            </w:r>
          </w:p>
          <w:p>
            <w:pPr>
              <w:pStyle w:val="ListParagraph"/>
              <w:numPr>
                <w:ilvl w:val="0"/>
                <w:numId w:val="1"/>
              </w:numPr>
              <w:spacing w:after="30"/>
            </w:pPr>
            <w:r>
              <w:rPr>
                <w:rFonts w:ascii="Calibri" w:cs="Calibri" w:eastAsia="Calibri" w:hAnsi="Calibri"/>
                <w:color w:val="4A4A4A"/>
                <w:sz w:val="18"/>
                <w:szCs w:val="18"/>
              </w:rPr>
              <w:t xml:space="preserve">Write the hot weather policy in October, not in June. Nobody makes good decisions about uniform at 32 degrees.</w:t>
            </w:r>
          </w:p>
          <w:p>
            <w:pPr>
              <w:pStyle w:val="ListParagraph"/>
              <w:numPr>
                <w:ilvl w:val="0"/>
                <w:numId w:val="1"/>
              </w:numPr>
              <w:spacing w:after="30"/>
            </w:pPr>
            <w:r>
              <w:rPr>
                <w:rFonts w:ascii="Calibri" w:cs="Calibri" w:eastAsia="Calibri" w:hAnsi="Calibri"/>
                <w:color w:val="4A4A4A"/>
                <w:sz w:val="18"/>
                <w:szCs w:val="18"/>
              </w:rPr>
              <w:t xml:space="preserve">Adaptation is not defeatism. Pupils find it easier to engage with than mitigation because the effects are visible to them.</w:t>
            </w:r>
          </w:p>
          <w:p>
            <w:pPr>
              <w:pStyle w:val="ListParagraph"/>
              <w:numPr>
                <w:ilvl w:val="0"/>
                <w:numId w:val="1"/>
              </w:numPr>
              <w:spacing w:after="30"/>
            </w:pPr>
            <w:r>
              <w:rPr>
                <w:rFonts w:ascii="Calibri" w:cs="Calibri" w:eastAsia="Calibri" w:hAnsi="Calibri"/>
                <w:color w:val="4A4A4A"/>
                <w:sz w:val="18"/>
                <w:szCs w:val="18"/>
              </w:rPr>
              <w:t xml:space="preserve">One classroom that overheats badly is a better starting point than a whole-site survey you never finish.</w:t>
            </w:r>
          </w:p>
        </w:tc>
      </w:tr>
    </w:tbl>
    <w:p>
      <w:pPr>
        <w:spacing w:after="140" w:before="0"/>
      </w:pPr>
      <w:r>
        <w:rPr>
          <w:rFonts w:ascii="Calibri" w:cs="Calibri" w:eastAsia="Calibri" w:hAnsi="Calibri"/>
          <w:color w:val="4A4A4A"/>
          <w:sz w:val="20"/>
          <w:szCs w:val="20"/>
        </w:rPr>
        <w:t xml:space="preserve"/>
      </w:r>
    </w:p>
    <w:tbl>
      <w:tblPr>
        <w:tblW w:type="dxa" w:w="14400"/>
        <w:tblBorders>
          <w:top w:val="single" w:color="8A9A5B" w:sz="4"/>
          <w:left w:val="single" w:color="8A9A5B" w:sz="4"/>
          <w:bottom w:val="single" w:color="8A9A5B" w:sz="4"/>
          <w:right w:val="single" w:color="8A9A5B" w:sz="4"/>
          <w:insideH w:val="single" w:color="C9D2B4" w:sz="3"/>
          <w:insideV w:val="single" w:color="C9D2B4" w:sz="3"/>
        </w:tblBorders>
      </w:tblPr>
      <w:tblGrid>
        <w:gridCol w:w="1900"/>
        <w:gridCol w:w="1700"/>
        <w:gridCol w:w="1700"/>
        <w:gridCol w:w="2100"/>
        <w:gridCol w:w="1100"/>
        <w:gridCol w:w="2100"/>
        <w:gridCol w:w="1300"/>
        <w:gridCol w:w="1200"/>
        <w:gridCol w:w="1300"/>
      </w:tblGrid>
      <w:tr>
        <w:trPr>
          <w:tblHeader/>
        </w:trPr>
        <w:tc>
          <w:tcPr>
            <w:tcW w:type="dxa" w:w="1900"/>
            <w:shd w:fill="3B4A20" w:color="auto" w:val="clear"/>
            <w:tcMar>
              <w:top w:type="dxa" w:w="70"/>
              <w:left w:type="dxa" w:w="90"/>
              <w:bottom w:type="dxa" w:w="70"/>
              <w:right w:type="dxa" w:w="90"/>
            </w:tcMar>
          </w:tcPr>
          <w:p>
            <w:pPr>
              <w:spacing w:after="0"/>
            </w:pPr>
            <w:r>
              <w:rPr>
                <w:rFonts w:ascii="Calibri" w:cs="Calibri" w:eastAsia="Calibri" w:hAnsi="Calibri"/>
                <w:b/>
                <w:bCs/>
                <w:color w:val="FFFFFF"/>
                <w:sz w:val="17"/>
                <w:szCs w:val="17"/>
              </w:rPr>
              <w:t xml:space="preserve">Action / Tool</w:t>
            </w:r>
          </w:p>
        </w:tc>
        <w:tc>
          <w:tcPr>
            <w:tcW w:type="dxa" w:w="1700"/>
            <w:shd w:fill="3B4A20" w:color="auto" w:val="clear"/>
            <w:tcMar>
              <w:top w:type="dxa" w:w="70"/>
              <w:left w:type="dxa" w:w="90"/>
              <w:bottom w:type="dxa" w:w="70"/>
              <w:right w:type="dxa" w:w="90"/>
            </w:tcMar>
          </w:tcPr>
          <w:p>
            <w:pPr>
              <w:spacing w:after="0"/>
            </w:pPr>
            <w:r>
              <w:rPr>
                <w:rFonts w:ascii="Calibri" w:cs="Calibri" w:eastAsia="Calibri" w:hAnsi="Calibri"/>
                <w:b/>
                <w:bCs/>
                <w:color w:val="FFFFFF"/>
                <w:sz w:val="17"/>
                <w:szCs w:val="17"/>
              </w:rPr>
              <w:t xml:space="preserve">Current situation</w:t>
            </w:r>
          </w:p>
        </w:tc>
        <w:tc>
          <w:tcPr>
            <w:tcW w:type="dxa" w:w="1700"/>
            <w:shd w:fill="3B4A20" w:color="auto" w:val="clear"/>
            <w:tcMar>
              <w:top w:type="dxa" w:w="70"/>
              <w:left w:type="dxa" w:w="90"/>
              <w:bottom w:type="dxa" w:w="70"/>
              <w:right w:type="dxa" w:w="90"/>
            </w:tcMar>
          </w:tcPr>
          <w:p>
            <w:pPr>
              <w:spacing w:after="0"/>
            </w:pPr>
            <w:r>
              <w:rPr>
                <w:rFonts w:ascii="Calibri" w:cs="Calibri" w:eastAsia="Calibri" w:hAnsi="Calibri"/>
                <w:b/>
                <w:bCs/>
                <w:color w:val="FFFFFF"/>
                <w:sz w:val="17"/>
                <w:szCs w:val="17"/>
              </w:rPr>
              <w:t xml:space="preserve">Objectives</w:t>
            </w:r>
          </w:p>
        </w:tc>
        <w:tc>
          <w:tcPr>
            <w:tcW w:type="dxa" w:w="2100"/>
            <w:shd w:fill="3B4A20" w:color="auto" w:val="clear"/>
            <w:tcMar>
              <w:top w:type="dxa" w:w="70"/>
              <w:left w:type="dxa" w:w="90"/>
              <w:bottom w:type="dxa" w:w="70"/>
              <w:right w:type="dxa" w:w="90"/>
            </w:tcMar>
          </w:tcPr>
          <w:p>
            <w:pPr>
              <w:spacing w:after="0"/>
            </w:pPr>
            <w:r>
              <w:rPr>
                <w:rFonts w:ascii="Calibri" w:cs="Calibri" w:eastAsia="Calibri" w:hAnsi="Calibri"/>
                <w:b/>
                <w:bCs/>
                <w:color w:val="FFFFFF"/>
                <w:sz w:val="17"/>
                <w:szCs w:val="17"/>
              </w:rPr>
              <w:t xml:space="preserve">Steps to take</w:t>
            </w:r>
          </w:p>
        </w:tc>
        <w:tc>
          <w:tcPr>
            <w:tcW w:type="dxa" w:w="1100"/>
            <w:shd w:fill="3B4A20" w:color="auto" w:val="clear"/>
            <w:tcMar>
              <w:top w:type="dxa" w:w="70"/>
              <w:left w:type="dxa" w:w="90"/>
              <w:bottom w:type="dxa" w:w="70"/>
              <w:right w:type="dxa" w:w="90"/>
            </w:tcMar>
          </w:tcPr>
          <w:p>
            <w:pPr>
              <w:spacing w:after="0"/>
            </w:pPr>
            <w:r>
              <w:rPr>
                <w:rFonts w:ascii="Calibri" w:cs="Calibri" w:eastAsia="Calibri" w:hAnsi="Calibri"/>
                <w:b/>
                <w:bCs/>
                <w:color w:val="FFFFFF"/>
                <w:sz w:val="17"/>
                <w:szCs w:val="17"/>
              </w:rPr>
              <w:t xml:space="preserve">Who</w:t>
            </w:r>
          </w:p>
        </w:tc>
        <w:tc>
          <w:tcPr>
            <w:tcW w:type="dxa" w:w="2100"/>
            <w:shd w:fill="3B4A20" w:color="auto" w:val="clear"/>
            <w:tcMar>
              <w:top w:type="dxa" w:w="70"/>
              <w:left w:type="dxa" w:w="90"/>
              <w:bottom w:type="dxa" w:w="70"/>
              <w:right w:type="dxa" w:w="90"/>
            </w:tcMar>
          </w:tcPr>
          <w:p>
            <w:pPr>
              <w:spacing w:after="0"/>
            </w:pPr>
            <w:r>
              <w:rPr>
                <w:rFonts w:ascii="Calibri" w:cs="Calibri" w:eastAsia="Calibri" w:hAnsi="Calibri"/>
                <w:b/>
                <w:bCs/>
                <w:color w:val="FFFFFF"/>
                <w:sz w:val="17"/>
                <w:szCs w:val="17"/>
              </w:rPr>
              <w:t xml:space="preserve">How will we measure?</w:t>
            </w:r>
          </w:p>
        </w:tc>
        <w:tc>
          <w:tcPr>
            <w:tcW w:type="dxa" w:w="1300"/>
            <w:shd w:fill="3B4A20" w:color="auto" w:val="clear"/>
            <w:tcMar>
              <w:top w:type="dxa" w:w="70"/>
              <w:left w:type="dxa" w:w="90"/>
              <w:bottom w:type="dxa" w:w="70"/>
              <w:right w:type="dxa" w:w="90"/>
            </w:tcMar>
          </w:tcPr>
          <w:p>
            <w:pPr>
              <w:spacing w:after="0"/>
            </w:pPr>
            <w:r>
              <w:rPr>
                <w:rFonts w:ascii="Calibri" w:cs="Calibri" w:eastAsia="Calibri" w:hAnsi="Calibri"/>
                <w:b/>
                <w:bCs/>
                <w:color w:val="FFFFFF"/>
                <w:sz w:val="17"/>
                <w:szCs w:val="17"/>
              </w:rPr>
              <w:t xml:space="preserve">Timeframe</w:t>
            </w:r>
          </w:p>
        </w:tc>
        <w:tc>
          <w:tcPr>
            <w:tcW w:type="dxa" w:w="1200"/>
            <w:shd w:fill="3B4A20" w:color="auto" w:val="clear"/>
            <w:tcMar>
              <w:top w:type="dxa" w:w="70"/>
              <w:left w:type="dxa" w:w="90"/>
              <w:bottom w:type="dxa" w:w="70"/>
              <w:right w:type="dxa" w:w="90"/>
            </w:tcMar>
          </w:tcPr>
          <w:p>
            <w:pPr>
              <w:spacing w:after="0"/>
            </w:pPr>
            <w:r>
              <w:rPr>
                <w:rFonts w:ascii="Calibri" w:cs="Calibri" w:eastAsia="Calibri" w:hAnsi="Calibri"/>
                <w:b/>
                <w:bCs/>
                <w:color w:val="FFFFFF"/>
                <w:sz w:val="17"/>
                <w:szCs w:val="17"/>
              </w:rPr>
              <w:t xml:space="preserve">Cost</w:t>
            </w:r>
          </w:p>
        </w:tc>
        <w:tc>
          <w:tcPr>
            <w:tcW w:type="dxa" w:w="1300"/>
            <w:shd w:fill="3B4A20" w:color="auto" w:val="clear"/>
            <w:tcMar>
              <w:top w:type="dxa" w:w="70"/>
              <w:left w:type="dxa" w:w="90"/>
              <w:bottom w:type="dxa" w:w="70"/>
              <w:right w:type="dxa" w:w="90"/>
            </w:tcMar>
          </w:tcPr>
          <w:p>
            <w:pPr>
              <w:spacing w:after="0"/>
            </w:pPr>
            <w:r>
              <w:rPr>
                <w:rFonts w:ascii="Calibri" w:cs="Calibri" w:eastAsia="Calibri" w:hAnsi="Calibri"/>
                <w:b/>
                <w:bCs/>
                <w:color w:val="FFFFFF"/>
                <w:sz w:val="17"/>
                <w:szCs w:val="17"/>
              </w:rPr>
              <w:t xml:space="preserve">Funding</w:t>
            </w:r>
          </w:p>
        </w:tc>
      </w:tr>
      <w:tr>
        <w:tc>
          <w:tcPr>
            <w:tcW w:type="dxa" w:w="1900"/>
            <w:shd w:fill="F2F2EC" w:color="auto" w:val="clear"/>
            <w:tcMar>
              <w:top w:type="dxa" w:w="70"/>
              <w:left w:type="dxa" w:w="90"/>
              <w:bottom w:type="dxa" w:w="70"/>
              <w:right w:type="dxa" w:w="90"/>
            </w:tcMar>
          </w:tcPr>
          <w:p>
            <w:pPr>
              <w:spacing w:after="0"/>
            </w:pPr>
            <w:r>
              <w:rPr>
                <w:rFonts w:ascii="Calibri" w:cs="Calibri" w:eastAsia="Calibri" w:hAnsi="Calibri"/>
                <w:i/>
                <w:iCs/>
                <w:color w:val="4A4A4A"/>
                <w:sz w:val="16"/>
                <w:szCs w:val="16"/>
              </w:rPr>
              <w:t xml:space="preserve">Hot weather policy for the school day</w:t>
            </w:r>
          </w:p>
        </w:tc>
        <w:tc>
          <w:tcPr>
            <w:tcW w:type="dxa" w:w="1700"/>
            <w:shd w:fill="F2F2EC" w:color="auto" w:val="clear"/>
            <w:tcMar>
              <w:top w:type="dxa" w:w="70"/>
              <w:left w:type="dxa" w:w="90"/>
              <w:bottom w:type="dxa" w:w="70"/>
              <w:right w:type="dxa" w:w="90"/>
            </w:tcMar>
          </w:tcPr>
          <w:p>
            <w:pPr>
              <w:spacing w:after="0"/>
            </w:pPr>
            <w:r>
              <w:rPr>
                <w:rFonts w:ascii="Calibri" w:cs="Calibri" w:eastAsia="Calibri" w:hAnsi="Calibri"/>
                <w:i/>
                <w:iCs/>
                <w:color w:val="4A4A4A"/>
                <w:sz w:val="16"/>
                <w:szCs w:val="16"/>
              </w:rPr>
              <w:t xml:space="preserve">No policy; decisions made ad hoc by SLT on the day</w:t>
            </w:r>
          </w:p>
        </w:tc>
        <w:tc>
          <w:tcPr>
            <w:tcW w:type="dxa" w:w="1700"/>
            <w:shd w:fill="F2F2EC" w:color="auto" w:val="clear"/>
            <w:tcMar>
              <w:top w:type="dxa" w:w="70"/>
              <w:left w:type="dxa" w:w="90"/>
              <w:bottom w:type="dxa" w:w="70"/>
              <w:right w:type="dxa" w:w="90"/>
            </w:tcMar>
          </w:tcPr>
          <w:p>
            <w:pPr>
              <w:spacing w:after="0"/>
            </w:pPr>
            <w:r>
              <w:rPr>
                <w:rFonts w:ascii="Calibri" w:cs="Calibri" w:eastAsia="Calibri" w:hAnsi="Calibri"/>
                <w:i/>
                <w:iCs/>
                <w:color w:val="4A4A4A"/>
                <w:sz w:val="16"/>
                <w:szCs w:val="16"/>
              </w:rPr>
              <w:t xml:space="preserve">Agreed policy in place and shared with staff and parents before June</w:t>
            </w:r>
          </w:p>
        </w:tc>
        <w:tc>
          <w:tcPr>
            <w:tcW w:type="dxa" w:w="2100"/>
            <w:shd w:fill="F2F2EC" w:color="auto" w:val="clear"/>
            <w:tcMar>
              <w:top w:type="dxa" w:w="70"/>
              <w:left w:type="dxa" w:w="90"/>
              <w:bottom w:type="dxa" w:w="70"/>
              <w:right w:type="dxa" w:w="90"/>
            </w:tcMar>
          </w:tcPr>
          <w:p>
            <w:pPr>
              <w:spacing w:after="0"/>
            </w:pPr>
            <w:r>
              <w:rPr>
                <w:rFonts w:ascii="Calibri" w:cs="Calibri" w:eastAsia="Calibri" w:hAnsi="Calibri"/>
                <w:i/>
                <w:iCs/>
                <w:color w:val="4A4A4A"/>
                <w:sz w:val="16"/>
                <w:szCs w:val="16"/>
              </w:rPr>
              <w:t xml:space="preserve">Draft in autumn, consult pupils and staff, SLT sign-off, add to website</w:t>
            </w:r>
          </w:p>
        </w:tc>
        <w:tc>
          <w:tcPr>
            <w:tcW w:type="dxa" w:w="1100"/>
            <w:shd w:fill="F2F2EC" w:color="auto" w:val="clear"/>
            <w:tcMar>
              <w:top w:type="dxa" w:w="70"/>
              <w:left w:type="dxa" w:w="90"/>
              <w:bottom w:type="dxa" w:w="70"/>
              <w:right w:type="dxa" w:w="90"/>
            </w:tcMar>
          </w:tcPr>
          <w:p>
            <w:pPr>
              <w:spacing w:after="0"/>
            </w:pPr>
            <w:r>
              <w:rPr>
                <w:rFonts w:ascii="Calibri" w:cs="Calibri" w:eastAsia="Calibri" w:hAnsi="Calibri"/>
                <w:i/>
                <w:iCs/>
                <w:color w:val="4A4A4A"/>
                <w:sz w:val="16"/>
                <w:szCs w:val="16"/>
              </w:rPr>
              <w:t xml:space="preserve">SL with Deputy Head</w:t>
            </w:r>
          </w:p>
        </w:tc>
        <w:tc>
          <w:tcPr>
            <w:tcW w:type="dxa" w:w="2100"/>
            <w:shd w:fill="F2F2EC" w:color="auto" w:val="clear"/>
            <w:tcMar>
              <w:top w:type="dxa" w:w="70"/>
              <w:left w:type="dxa" w:w="90"/>
              <w:bottom w:type="dxa" w:w="70"/>
              <w:right w:type="dxa" w:w="90"/>
            </w:tcMar>
          </w:tcPr>
          <w:p>
            <w:pPr>
              <w:spacing w:after="0"/>
            </w:pPr>
            <w:r>
              <w:rPr>
                <w:rFonts w:ascii="Calibri" w:cs="Calibri" w:eastAsia="Calibri" w:hAnsi="Calibri"/>
                <w:i/>
                <w:iCs/>
                <w:color w:val="4A4A4A"/>
                <w:sz w:val="16"/>
                <w:szCs w:val="16"/>
              </w:rPr>
              <w:t xml:space="preserve">Policy published; staff survey after the first hot spell</w:t>
            </w:r>
          </w:p>
        </w:tc>
        <w:tc>
          <w:tcPr>
            <w:tcW w:type="dxa" w:w="1300"/>
            <w:shd w:fill="F2F2EC" w:color="auto" w:val="clear"/>
            <w:tcMar>
              <w:top w:type="dxa" w:w="70"/>
              <w:left w:type="dxa" w:w="90"/>
              <w:bottom w:type="dxa" w:w="70"/>
              <w:right w:type="dxa" w:w="90"/>
            </w:tcMar>
          </w:tcPr>
          <w:p>
            <w:pPr>
              <w:spacing w:after="0"/>
            </w:pPr>
            <w:r>
              <w:rPr>
                <w:rFonts w:ascii="Calibri" w:cs="Calibri" w:eastAsia="Calibri" w:hAnsi="Calibri"/>
                <w:i/>
                <w:iCs/>
                <w:color w:val="4A4A4A"/>
                <w:sz w:val="16"/>
                <w:szCs w:val="16"/>
              </w:rPr>
              <w:t xml:space="preserve">Draft by Dec, agreed by Easter</w:t>
            </w:r>
          </w:p>
        </w:tc>
        <w:tc>
          <w:tcPr>
            <w:tcW w:type="dxa" w:w="1200"/>
            <w:shd w:fill="F2F2EC" w:color="auto" w:val="clear"/>
            <w:tcMar>
              <w:top w:type="dxa" w:w="70"/>
              <w:left w:type="dxa" w:w="90"/>
              <w:bottom w:type="dxa" w:w="70"/>
              <w:right w:type="dxa" w:w="90"/>
            </w:tcMar>
          </w:tcPr>
          <w:p>
            <w:pPr>
              <w:spacing w:after="0"/>
            </w:pPr>
            <w:r>
              <w:rPr>
                <w:rFonts w:ascii="Calibri" w:cs="Calibri" w:eastAsia="Calibri" w:hAnsi="Calibri"/>
                <w:i/>
                <w:iCs/>
                <w:color w:val="4A4A4A"/>
                <w:sz w:val="16"/>
                <w:szCs w:val="16"/>
              </w:rPr>
              <w:t xml:space="preserve">Staff time only</w:t>
            </w:r>
          </w:p>
        </w:tc>
        <w:tc>
          <w:tcPr>
            <w:tcW w:type="dxa" w:w="1300"/>
            <w:shd w:fill="F2F2EC" w:color="auto" w:val="clear"/>
            <w:tcMar>
              <w:top w:type="dxa" w:w="70"/>
              <w:left w:type="dxa" w:w="90"/>
              <w:bottom w:type="dxa" w:w="70"/>
              <w:right w:type="dxa" w:w="90"/>
            </w:tcMar>
          </w:tcPr>
          <w:p>
            <w:pPr>
              <w:spacing w:after="0"/>
            </w:pPr>
            <w:r>
              <w:rPr>
                <w:rFonts w:ascii="Calibri" w:cs="Calibri" w:eastAsia="Calibri" w:hAnsi="Calibri"/>
                <w:i/>
                <w:iCs/>
                <w:color w:val="4A4A4A"/>
                <w:sz w:val="16"/>
                <w:szCs w:val="16"/>
              </w:rPr>
              <w:t xml:space="preserve">n/a</w:t>
            </w:r>
          </w:p>
        </w:tc>
      </w:tr>
      <w:tr>
        <w:trPr>
          <w:trHeight w:val="900" w:hRule="atLeast"/>
        </w:trPr>
        <w:tc>
          <w:tcPr>
            <w:tcW w:type="dxa" w:w="1900"/>
            <w:shd w:fill="FFFFFF" w:color="auto" w:val="clear"/>
            <w:tcMar>
              <w:top w:type="dxa" w:w="70"/>
              <w:left w:type="dxa" w:w="90"/>
              <w:bottom w:type="dxa" w:w="70"/>
              <w:right w:type="dxa" w:w="90"/>
            </w:tcMar>
          </w:tcPr>
          <w:p>
            <w:pPr>
              <w:spacing w:after="0"/>
            </w:pPr>
            <w:r>
              <w:rPr>
                <w:rFonts w:ascii="Calibri" w:cs="Calibri" w:eastAsia="Calibri" w:hAnsi="Calibri"/>
                <w:color w:val="4A4A4A"/>
                <w:sz w:val="17"/>
                <w:szCs w:val="17"/>
              </w:rPr>
              <w:t xml:space="preserve"/>
            </w:r>
          </w:p>
        </w:tc>
        <w:tc>
          <w:tcPr>
            <w:tcW w:type="dxa" w:w="1700"/>
            <w:shd w:fill="FFFFFF" w:color="auto" w:val="clear"/>
            <w:tcMar>
              <w:top w:type="dxa" w:w="70"/>
              <w:left w:type="dxa" w:w="90"/>
              <w:bottom w:type="dxa" w:w="70"/>
              <w:right w:type="dxa" w:w="90"/>
            </w:tcMar>
          </w:tcPr>
          <w:p>
            <w:pPr>
              <w:spacing w:after="0"/>
            </w:pPr>
            <w:r>
              <w:rPr>
                <w:rFonts w:ascii="Calibri" w:cs="Calibri" w:eastAsia="Calibri" w:hAnsi="Calibri"/>
                <w:color w:val="4A4A4A"/>
                <w:sz w:val="17"/>
                <w:szCs w:val="17"/>
              </w:rPr>
              <w:t xml:space="preserve"/>
            </w:r>
          </w:p>
        </w:tc>
        <w:tc>
          <w:tcPr>
            <w:tcW w:type="dxa" w:w="1700"/>
            <w:shd w:fill="FFFFFF" w:color="auto" w:val="clear"/>
            <w:tcMar>
              <w:top w:type="dxa" w:w="70"/>
              <w:left w:type="dxa" w:w="90"/>
              <w:bottom w:type="dxa" w:w="70"/>
              <w:right w:type="dxa" w:w="90"/>
            </w:tcMar>
          </w:tcPr>
          <w:p>
            <w:pPr>
              <w:spacing w:after="0"/>
            </w:pPr>
            <w:r>
              <w:rPr>
                <w:rFonts w:ascii="Calibri" w:cs="Calibri" w:eastAsia="Calibri" w:hAnsi="Calibri"/>
                <w:color w:val="4A4A4A"/>
                <w:sz w:val="17"/>
                <w:szCs w:val="17"/>
              </w:rPr>
              <w:t xml:space="preserve"/>
            </w:r>
          </w:p>
        </w:tc>
        <w:tc>
          <w:tcPr>
            <w:tcW w:type="dxa" w:w="2100"/>
            <w:shd w:fill="FFFFFF" w:color="auto" w:val="clear"/>
            <w:tcMar>
              <w:top w:type="dxa" w:w="70"/>
              <w:left w:type="dxa" w:w="90"/>
              <w:bottom w:type="dxa" w:w="70"/>
              <w:right w:type="dxa" w:w="90"/>
            </w:tcMar>
          </w:tcPr>
          <w:p>
            <w:pPr>
              <w:spacing w:after="0"/>
            </w:pPr>
            <w:r>
              <w:rPr>
                <w:rFonts w:ascii="Calibri" w:cs="Calibri" w:eastAsia="Calibri" w:hAnsi="Calibri"/>
                <w:color w:val="4A4A4A"/>
                <w:sz w:val="17"/>
                <w:szCs w:val="17"/>
              </w:rPr>
              <w:t xml:space="preserve"/>
            </w:r>
          </w:p>
        </w:tc>
        <w:tc>
          <w:tcPr>
            <w:tcW w:type="dxa" w:w="1100"/>
            <w:shd w:fill="FFFFFF" w:color="auto" w:val="clear"/>
            <w:tcMar>
              <w:top w:type="dxa" w:w="70"/>
              <w:left w:type="dxa" w:w="90"/>
              <w:bottom w:type="dxa" w:w="70"/>
              <w:right w:type="dxa" w:w="90"/>
            </w:tcMar>
          </w:tcPr>
          <w:p>
            <w:pPr>
              <w:spacing w:after="0"/>
            </w:pPr>
            <w:r>
              <w:rPr>
                <w:rFonts w:ascii="Calibri" w:cs="Calibri" w:eastAsia="Calibri" w:hAnsi="Calibri"/>
                <w:color w:val="4A4A4A"/>
                <w:sz w:val="17"/>
                <w:szCs w:val="17"/>
              </w:rPr>
              <w:t xml:space="preserve"/>
            </w:r>
          </w:p>
        </w:tc>
        <w:tc>
          <w:tcPr>
            <w:tcW w:type="dxa" w:w="2100"/>
            <w:shd w:fill="FFFFFF" w:color="auto" w:val="clear"/>
            <w:tcMar>
              <w:top w:type="dxa" w:w="70"/>
              <w:left w:type="dxa" w:w="90"/>
              <w:bottom w:type="dxa" w:w="70"/>
              <w:right w:type="dxa" w:w="90"/>
            </w:tcMar>
          </w:tcPr>
          <w:p>
            <w:pPr>
              <w:spacing w:after="0"/>
            </w:pPr>
            <w:r>
              <w:rPr>
                <w:rFonts w:ascii="Calibri" w:cs="Calibri" w:eastAsia="Calibri" w:hAnsi="Calibri"/>
                <w:color w:val="4A4A4A"/>
                <w:sz w:val="17"/>
                <w:szCs w:val="17"/>
              </w:rPr>
              <w:t xml:space="preserve"/>
            </w:r>
          </w:p>
        </w:tc>
        <w:tc>
          <w:tcPr>
            <w:tcW w:type="dxa" w:w="1300"/>
            <w:shd w:fill="FFFFFF" w:color="auto" w:val="clear"/>
            <w:tcMar>
              <w:top w:type="dxa" w:w="70"/>
              <w:left w:type="dxa" w:w="90"/>
              <w:bottom w:type="dxa" w:w="70"/>
              <w:right w:type="dxa" w:w="90"/>
            </w:tcMar>
          </w:tcPr>
          <w:p>
            <w:pPr>
              <w:spacing w:after="0"/>
            </w:pPr>
            <w:r>
              <w:rPr>
                <w:rFonts w:ascii="Calibri" w:cs="Calibri" w:eastAsia="Calibri" w:hAnsi="Calibri"/>
                <w:color w:val="4A4A4A"/>
                <w:sz w:val="17"/>
                <w:szCs w:val="17"/>
              </w:rPr>
              <w:t xml:space="preserve"/>
            </w:r>
          </w:p>
        </w:tc>
        <w:tc>
          <w:tcPr>
            <w:tcW w:type="dxa" w:w="1200"/>
            <w:shd w:fill="FFFFFF" w:color="auto" w:val="clear"/>
            <w:tcMar>
              <w:top w:type="dxa" w:w="70"/>
              <w:left w:type="dxa" w:w="90"/>
              <w:bottom w:type="dxa" w:w="70"/>
              <w:right w:type="dxa" w:w="90"/>
            </w:tcMar>
          </w:tcPr>
          <w:p>
            <w:pPr>
              <w:spacing w:after="0"/>
            </w:pPr>
            <w:r>
              <w:rPr>
                <w:rFonts w:ascii="Calibri" w:cs="Calibri" w:eastAsia="Calibri" w:hAnsi="Calibri"/>
                <w:color w:val="4A4A4A"/>
                <w:sz w:val="17"/>
                <w:szCs w:val="17"/>
              </w:rPr>
              <w:t xml:space="preserve"/>
            </w:r>
          </w:p>
        </w:tc>
        <w:tc>
          <w:tcPr>
            <w:tcW w:type="dxa" w:w="1300"/>
            <w:shd w:fill="FFFFFF" w:color="auto" w:val="clear"/>
            <w:tcMar>
              <w:top w:type="dxa" w:w="70"/>
              <w:left w:type="dxa" w:w="90"/>
              <w:bottom w:type="dxa" w:w="70"/>
              <w:right w:type="dxa" w:w="90"/>
            </w:tcMar>
          </w:tcPr>
          <w:p>
            <w:pPr>
              <w:spacing w:after="0"/>
            </w:pPr>
            <w:r>
              <w:rPr>
                <w:rFonts w:ascii="Calibri" w:cs="Calibri" w:eastAsia="Calibri" w:hAnsi="Calibri"/>
                <w:color w:val="4A4A4A"/>
                <w:sz w:val="17"/>
                <w:szCs w:val="17"/>
              </w:rPr>
              <w:t xml:space="preserve"/>
            </w:r>
          </w:p>
        </w:tc>
      </w:tr>
      <w:tr>
        <w:trPr>
          <w:trHeight w:val="900" w:hRule="atLeast"/>
        </w:trPr>
        <w:tc>
          <w:tcPr>
            <w:tcW w:type="dxa" w:w="1900"/>
            <w:shd w:fill="FFFFFF" w:color="auto" w:val="clear"/>
            <w:tcMar>
              <w:top w:type="dxa" w:w="70"/>
              <w:left w:type="dxa" w:w="90"/>
              <w:bottom w:type="dxa" w:w="70"/>
              <w:right w:type="dxa" w:w="90"/>
            </w:tcMar>
          </w:tcPr>
          <w:p>
            <w:pPr>
              <w:spacing w:after="0"/>
            </w:pPr>
            <w:r>
              <w:rPr>
                <w:rFonts w:ascii="Calibri" w:cs="Calibri" w:eastAsia="Calibri" w:hAnsi="Calibri"/>
                <w:color w:val="4A4A4A"/>
                <w:sz w:val="17"/>
                <w:szCs w:val="17"/>
              </w:rPr>
              <w:t xml:space="preserve"/>
            </w:r>
          </w:p>
        </w:tc>
        <w:tc>
          <w:tcPr>
            <w:tcW w:type="dxa" w:w="1700"/>
            <w:shd w:fill="FFFFFF" w:color="auto" w:val="clear"/>
            <w:tcMar>
              <w:top w:type="dxa" w:w="70"/>
              <w:left w:type="dxa" w:w="90"/>
              <w:bottom w:type="dxa" w:w="70"/>
              <w:right w:type="dxa" w:w="90"/>
            </w:tcMar>
          </w:tcPr>
          <w:p>
            <w:pPr>
              <w:spacing w:after="0"/>
            </w:pPr>
            <w:r>
              <w:rPr>
                <w:rFonts w:ascii="Calibri" w:cs="Calibri" w:eastAsia="Calibri" w:hAnsi="Calibri"/>
                <w:color w:val="4A4A4A"/>
                <w:sz w:val="17"/>
                <w:szCs w:val="17"/>
              </w:rPr>
              <w:t xml:space="preserve"/>
            </w:r>
          </w:p>
        </w:tc>
        <w:tc>
          <w:tcPr>
            <w:tcW w:type="dxa" w:w="1700"/>
            <w:shd w:fill="FFFFFF" w:color="auto" w:val="clear"/>
            <w:tcMar>
              <w:top w:type="dxa" w:w="70"/>
              <w:left w:type="dxa" w:w="90"/>
              <w:bottom w:type="dxa" w:w="70"/>
              <w:right w:type="dxa" w:w="90"/>
            </w:tcMar>
          </w:tcPr>
          <w:p>
            <w:pPr>
              <w:spacing w:after="0"/>
            </w:pPr>
            <w:r>
              <w:rPr>
                <w:rFonts w:ascii="Calibri" w:cs="Calibri" w:eastAsia="Calibri" w:hAnsi="Calibri"/>
                <w:color w:val="4A4A4A"/>
                <w:sz w:val="17"/>
                <w:szCs w:val="17"/>
              </w:rPr>
              <w:t xml:space="preserve"/>
            </w:r>
          </w:p>
        </w:tc>
        <w:tc>
          <w:tcPr>
            <w:tcW w:type="dxa" w:w="2100"/>
            <w:shd w:fill="FFFFFF" w:color="auto" w:val="clear"/>
            <w:tcMar>
              <w:top w:type="dxa" w:w="70"/>
              <w:left w:type="dxa" w:w="90"/>
              <w:bottom w:type="dxa" w:w="70"/>
              <w:right w:type="dxa" w:w="90"/>
            </w:tcMar>
          </w:tcPr>
          <w:p>
            <w:pPr>
              <w:spacing w:after="0"/>
            </w:pPr>
            <w:r>
              <w:rPr>
                <w:rFonts w:ascii="Calibri" w:cs="Calibri" w:eastAsia="Calibri" w:hAnsi="Calibri"/>
                <w:color w:val="4A4A4A"/>
                <w:sz w:val="17"/>
                <w:szCs w:val="17"/>
              </w:rPr>
              <w:t xml:space="preserve"/>
            </w:r>
          </w:p>
        </w:tc>
        <w:tc>
          <w:tcPr>
            <w:tcW w:type="dxa" w:w="1100"/>
            <w:shd w:fill="FFFFFF" w:color="auto" w:val="clear"/>
            <w:tcMar>
              <w:top w:type="dxa" w:w="70"/>
              <w:left w:type="dxa" w:w="90"/>
              <w:bottom w:type="dxa" w:w="70"/>
              <w:right w:type="dxa" w:w="90"/>
            </w:tcMar>
          </w:tcPr>
          <w:p>
            <w:pPr>
              <w:spacing w:after="0"/>
            </w:pPr>
            <w:r>
              <w:rPr>
                <w:rFonts w:ascii="Calibri" w:cs="Calibri" w:eastAsia="Calibri" w:hAnsi="Calibri"/>
                <w:color w:val="4A4A4A"/>
                <w:sz w:val="17"/>
                <w:szCs w:val="17"/>
              </w:rPr>
              <w:t xml:space="preserve"/>
            </w:r>
          </w:p>
        </w:tc>
        <w:tc>
          <w:tcPr>
            <w:tcW w:type="dxa" w:w="2100"/>
            <w:shd w:fill="FFFFFF" w:color="auto" w:val="clear"/>
            <w:tcMar>
              <w:top w:type="dxa" w:w="70"/>
              <w:left w:type="dxa" w:w="90"/>
              <w:bottom w:type="dxa" w:w="70"/>
              <w:right w:type="dxa" w:w="90"/>
            </w:tcMar>
          </w:tcPr>
          <w:p>
            <w:pPr>
              <w:spacing w:after="0"/>
            </w:pPr>
            <w:r>
              <w:rPr>
                <w:rFonts w:ascii="Calibri" w:cs="Calibri" w:eastAsia="Calibri" w:hAnsi="Calibri"/>
                <w:color w:val="4A4A4A"/>
                <w:sz w:val="17"/>
                <w:szCs w:val="17"/>
              </w:rPr>
              <w:t xml:space="preserve"/>
            </w:r>
          </w:p>
        </w:tc>
        <w:tc>
          <w:tcPr>
            <w:tcW w:type="dxa" w:w="1300"/>
            <w:shd w:fill="FFFFFF" w:color="auto" w:val="clear"/>
            <w:tcMar>
              <w:top w:type="dxa" w:w="70"/>
              <w:left w:type="dxa" w:w="90"/>
              <w:bottom w:type="dxa" w:w="70"/>
              <w:right w:type="dxa" w:w="90"/>
            </w:tcMar>
          </w:tcPr>
          <w:p>
            <w:pPr>
              <w:spacing w:after="0"/>
            </w:pPr>
            <w:r>
              <w:rPr>
                <w:rFonts w:ascii="Calibri" w:cs="Calibri" w:eastAsia="Calibri" w:hAnsi="Calibri"/>
                <w:color w:val="4A4A4A"/>
                <w:sz w:val="17"/>
                <w:szCs w:val="17"/>
              </w:rPr>
              <w:t xml:space="preserve"/>
            </w:r>
          </w:p>
        </w:tc>
        <w:tc>
          <w:tcPr>
            <w:tcW w:type="dxa" w:w="1200"/>
            <w:shd w:fill="FFFFFF" w:color="auto" w:val="clear"/>
            <w:tcMar>
              <w:top w:type="dxa" w:w="70"/>
              <w:left w:type="dxa" w:w="90"/>
              <w:bottom w:type="dxa" w:w="70"/>
              <w:right w:type="dxa" w:w="90"/>
            </w:tcMar>
          </w:tcPr>
          <w:p>
            <w:pPr>
              <w:spacing w:after="0"/>
            </w:pPr>
            <w:r>
              <w:rPr>
                <w:rFonts w:ascii="Calibri" w:cs="Calibri" w:eastAsia="Calibri" w:hAnsi="Calibri"/>
                <w:color w:val="4A4A4A"/>
                <w:sz w:val="17"/>
                <w:szCs w:val="17"/>
              </w:rPr>
              <w:t xml:space="preserve"/>
            </w:r>
          </w:p>
        </w:tc>
        <w:tc>
          <w:tcPr>
            <w:tcW w:type="dxa" w:w="1300"/>
            <w:shd w:fill="FFFFFF" w:color="auto" w:val="clear"/>
            <w:tcMar>
              <w:top w:type="dxa" w:w="70"/>
              <w:left w:type="dxa" w:w="90"/>
              <w:bottom w:type="dxa" w:w="70"/>
              <w:right w:type="dxa" w:w="90"/>
            </w:tcMar>
          </w:tcPr>
          <w:p>
            <w:pPr>
              <w:spacing w:after="0"/>
            </w:pPr>
            <w:r>
              <w:rPr>
                <w:rFonts w:ascii="Calibri" w:cs="Calibri" w:eastAsia="Calibri" w:hAnsi="Calibri"/>
                <w:color w:val="4A4A4A"/>
                <w:sz w:val="17"/>
                <w:szCs w:val="17"/>
              </w:rPr>
              <w:t xml:space="preserve"/>
            </w:r>
          </w:p>
        </w:tc>
      </w:tr>
      <w:tr>
        <w:trPr>
          <w:trHeight w:val="900" w:hRule="atLeast"/>
        </w:trPr>
        <w:tc>
          <w:tcPr>
            <w:tcW w:type="dxa" w:w="1900"/>
            <w:shd w:fill="FFFFFF" w:color="auto" w:val="clear"/>
            <w:tcMar>
              <w:top w:type="dxa" w:w="70"/>
              <w:left w:type="dxa" w:w="90"/>
              <w:bottom w:type="dxa" w:w="70"/>
              <w:right w:type="dxa" w:w="90"/>
            </w:tcMar>
          </w:tcPr>
          <w:p>
            <w:pPr>
              <w:spacing w:after="0"/>
            </w:pPr>
            <w:r>
              <w:rPr>
                <w:rFonts w:ascii="Calibri" w:cs="Calibri" w:eastAsia="Calibri" w:hAnsi="Calibri"/>
                <w:color w:val="4A4A4A"/>
                <w:sz w:val="17"/>
                <w:szCs w:val="17"/>
              </w:rPr>
              <w:t xml:space="preserve"/>
            </w:r>
          </w:p>
        </w:tc>
        <w:tc>
          <w:tcPr>
            <w:tcW w:type="dxa" w:w="1700"/>
            <w:shd w:fill="FFFFFF" w:color="auto" w:val="clear"/>
            <w:tcMar>
              <w:top w:type="dxa" w:w="70"/>
              <w:left w:type="dxa" w:w="90"/>
              <w:bottom w:type="dxa" w:w="70"/>
              <w:right w:type="dxa" w:w="90"/>
            </w:tcMar>
          </w:tcPr>
          <w:p>
            <w:pPr>
              <w:spacing w:after="0"/>
            </w:pPr>
            <w:r>
              <w:rPr>
                <w:rFonts w:ascii="Calibri" w:cs="Calibri" w:eastAsia="Calibri" w:hAnsi="Calibri"/>
                <w:color w:val="4A4A4A"/>
                <w:sz w:val="17"/>
                <w:szCs w:val="17"/>
              </w:rPr>
              <w:t xml:space="preserve"/>
            </w:r>
          </w:p>
        </w:tc>
        <w:tc>
          <w:tcPr>
            <w:tcW w:type="dxa" w:w="1700"/>
            <w:shd w:fill="FFFFFF" w:color="auto" w:val="clear"/>
            <w:tcMar>
              <w:top w:type="dxa" w:w="70"/>
              <w:left w:type="dxa" w:w="90"/>
              <w:bottom w:type="dxa" w:w="70"/>
              <w:right w:type="dxa" w:w="90"/>
            </w:tcMar>
          </w:tcPr>
          <w:p>
            <w:pPr>
              <w:spacing w:after="0"/>
            </w:pPr>
            <w:r>
              <w:rPr>
                <w:rFonts w:ascii="Calibri" w:cs="Calibri" w:eastAsia="Calibri" w:hAnsi="Calibri"/>
                <w:color w:val="4A4A4A"/>
                <w:sz w:val="17"/>
                <w:szCs w:val="17"/>
              </w:rPr>
              <w:t xml:space="preserve"/>
            </w:r>
          </w:p>
        </w:tc>
        <w:tc>
          <w:tcPr>
            <w:tcW w:type="dxa" w:w="2100"/>
            <w:shd w:fill="FFFFFF" w:color="auto" w:val="clear"/>
            <w:tcMar>
              <w:top w:type="dxa" w:w="70"/>
              <w:left w:type="dxa" w:w="90"/>
              <w:bottom w:type="dxa" w:w="70"/>
              <w:right w:type="dxa" w:w="90"/>
            </w:tcMar>
          </w:tcPr>
          <w:p>
            <w:pPr>
              <w:spacing w:after="0"/>
            </w:pPr>
            <w:r>
              <w:rPr>
                <w:rFonts w:ascii="Calibri" w:cs="Calibri" w:eastAsia="Calibri" w:hAnsi="Calibri"/>
                <w:color w:val="4A4A4A"/>
                <w:sz w:val="17"/>
                <w:szCs w:val="17"/>
              </w:rPr>
              <w:t xml:space="preserve"/>
            </w:r>
          </w:p>
        </w:tc>
        <w:tc>
          <w:tcPr>
            <w:tcW w:type="dxa" w:w="1100"/>
            <w:shd w:fill="FFFFFF" w:color="auto" w:val="clear"/>
            <w:tcMar>
              <w:top w:type="dxa" w:w="70"/>
              <w:left w:type="dxa" w:w="90"/>
              <w:bottom w:type="dxa" w:w="70"/>
              <w:right w:type="dxa" w:w="90"/>
            </w:tcMar>
          </w:tcPr>
          <w:p>
            <w:pPr>
              <w:spacing w:after="0"/>
            </w:pPr>
            <w:r>
              <w:rPr>
                <w:rFonts w:ascii="Calibri" w:cs="Calibri" w:eastAsia="Calibri" w:hAnsi="Calibri"/>
                <w:color w:val="4A4A4A"/>
                <w:sz w:val="17"/>
                <w:szCs w:val="17"/>
              </w:rPr>
              <w:t xml:space="preserve"/>
            </w:r>
          </w:p>
        </w:tc>
        <w:tc>
          <w:tcPr>
            <w:tcW w:type="dxa" w:w="2100"/>
            <w:shd w:fill="FFFFFF" w:color="auto" w:val="clear"/>
            <w:tcMar>
              <w:top w:type="dxa" w:w="70"/>
              <w:left w:type="dxa" w:w="90"/>
              <w:bottom w:type="dxa" w:w="70"/>
              <w:right w:type="dxa" w:w="90"/>
            </w:tcMar>
          </w:tcPr>
          <w:p>
            <w:pPr>
              <w:spacing w:after="0"/>
            </w:pPr>
            <w:r>
              <w:rPr>
                <w:rFonts w:ascii="Calibri" w:cs="Calibri" w:eastAsia="Calibri" w:hAnsi="Calibri"/>
                <w:color w:val="4A4A4A"/>
                <w:sz w:val="17"/>
                <w:szCs w:val="17"/>
              </w:rPr>
              <w:t xml:space="preserve"/>
            </w:r>
          </w:p>
        </w:tc>
        <w:tc>
          <w:tcPr>
            <w:tcW w:type="dxa" w:w="1300"/>
            <w:shd w:fill="FFFFFF" w:color="auto" w:val="clear"/>
            <w:tcMar>
              <w:top w:type="dxa" w:w="70"/>
              <w:left w:type="dxa" w:w="90"/>
              <w:bottom w:type="dxa" w:w="70"/>
              <w:right w:type="dxa" w:w="90"/>
            </w:tcMar>
          </w:tcPr>
          <w:p>
            <w:pPr>
              <w:spacing w:after="0"/>
            </w:pPr>
            <w:r>
              <w:rPr>
                <w:rFonts w:ascii="Calibri" w:cs="Calibri" w:eastAsia="Calibri" w:hAnsi="Calibri"/>
                <w:color w:val="4A4A4A"/>
                <w:sz w:val="17"/>
                <w:szCs w:val="17"/>
              </w:rPr>
              <w:t xml:space="preserve"/>
            </w:r>
          </w:p>
        </w:tc>
        <w:tc>
          <w:tcPr>
            <w:tcW w:type="dxa" w:w="1200"/>
            <w:shd w:fill="FFFFFF" w:color="auto" w:val="clear"/>
            <w:tcMar>
              <w:top w:type="dxa" w:w="70"/>
              <w:left w:type="dxa" w:w="90"/>
              <w:bottom w:type="dxa" w:w="70"/>
              <w:right w:type="dxa" w:w="90"/>
            </w:tcMar>
          </w:tcPr>
          <w:p>
            <w:pPr>
              <w:spacing w:after="0"/>
            </w:pPr>
            <w:r>
              <w:rPr>
                <w:rFonts w:ascii="Calibri" w:cs="Calibri" w:eastAsia="Calibri" w:hAnsi="Calibri"/>
                <w:color w:val="4A4A4A"/>
                <w:sz w:val="17"/>
                <w:szCs w:val="17"/>
              </w:rPr>
              <w:t xml:space="preserve"/>
            </w:r>
          </w:p>
        </w:tc>
        <w:tc>
          <w:tcPr>
            <w:tcW w:type="dxa" w:w="1300"/>
            <w:shd w:fill="FFFFFF" w:color="auto" w:val="clear"/>
            <w:tcMar>
              <w:top w:type="dxa" w:w="70"/>
              <w:left w:type="dxa" w:w="90"/>
              <w:bottom w:type="dxa" w:w="70"/>
              <w:right w:type="dxa" w:w="90"/>
            </w:tcMar>
          </w:tcPr>
          <w:p>
            <w:pPr>
              <w:spacing w:after="0"/>
            </w:pPr>
            <w:r>
              <w:rPr>
                <w:rFonts w:ascii="Calibri" w:cs="Calibri" w:eastAsia="Calibri" w:hAnsi="Calibri"/>
                <w:color w:val="4A4A4A"/>
                <w:sz w:val="17"/>
                <w:szCs w:val="17"/>
              </w:rPr>
              <w:t xml:space="preserve"/>
            </w:r>
          </w:p>
        </w:tc>
      </w:tr>
    </w:tbl>
    <w:p>
      <w:pPr>
        <w:spacing w:after="160" w:before="60"/>
      </w:pPr>
      <w:r>
        <w:rPr>
          <w:rFonts w:ascii="Calibri" w:cs="Calibri" w:eastAsia="Calibri" w:hAnsi="Calibri"/>
          <w:i/>
          <w:iCs/>
          <w:color w:val="4A4A4A"/>
          <w:sz w:val="17"/>
          <w:szCs w:val="17"/>
        </w:rPr>
        <w:t xml:space="preserve">The first row is a worked example. Delete it when you start filling in your own actions.</w:t>
      </w:r>
    </w:p>
    <w:p>
      <w:r>
        <w:br w:type="page"/>
      </w:r>
    </w:p>
    <w:p>
      <w:pPr>
        <w:pBdr>
          <w:bottom w:val="single" w:color="8A9A5B" w:sz="10" w:space="4"/>
        </w:pBdr>
        <w:spacing w:after="60" w:before="280"/>
      </w:pPr>
      <w:r>
        <w:rPr>
          <w:rFonts w:ascii="Calibri" w:cs="Calibri" w:eastAsia="Calibri" w:hAnsi="Calibri"/>
          <w:b/>
          <w:bCs/>
          <w:color w:val="3B4A20"/>
          <w:sz w:val="26"/>
          <w:szCs w:val="26"/>
        </w:rPr>
        <w:t xml:space="preserve">Area 3: Biodiversity</w:t>
      </w:r>
    </w:p>
    <w:p>
      <w:pPr>
        <w:spacing w:after="140" w:before="0"/>
      </w:pPr>
      <w:r>
        <w:rPr>
          <w:rFonts w:ascii="Calibri" w:cs="Calibri" w:eastAsia="Calibri" w:hAnsi="Calibri"/>
          <w:i/>
          <w:iCs/>
          <w:color w:val="4A4A4A"/>
          <w:sz w:val="19"/>
          <w:szCs w:val="19"/>
        </w:rPr>
        <w:t xml:space="preserve">Improving the biodiversity of your school grounds and connecting pupils to the natural world.</w:t>
      </w:r>
    </w:p>
    <w:p>
      <w:pPr>
        <w:spacing w:after="60" w:before="0"/>
      </w:pPr>
      <w:r>
        <w:rPr>
          <w:rFonts w:ascii="Calibri" w:cs="Calibri" w:eastAsia="Calibri" w:hAnsi="Calibri"/>
          <w:b/>
          <w:bCs/>
          <w:color w:val="3B4A20"/>
          <w:sz w:val="19"/>
          <w:szCs w:val="19"/>
        </w:rPr>
        <w:t xml:space="preserve">Ideas for this area</w:t>
      </w:r>
    </w:p>
    <w:p>
      <w:pPr>
        <w:pStyle w:val="ListParagraph"/>
        <w:numPr>
          <w:ilvl w:val="0"/>
          <w:numId w:val="1"/>
        </w:numPr>
        <w:spacing w:after="40"/>
      </w:pPr>
      <w:r>
        <w:rPr>
          <w:rFonts w:ascii="Calibri" w:cs="Calibri" w:eastAsia="Calibri" w:hAnsi="Calibri"/>
          <w:color w:val="4A4A4A"/>
          <w:sz w:val="19"/>
          <w:szCs w:val="19"/>
        </w:rPr>
        <w:t xml:space="preserve">Biodiversity audit of school grounds: what is already there?</w:t>
      </w:r>
    </w:p>
    <w:p>
      <w:pPr>
        <w:pStyle w:val="ListParagraph"/>
        <w:numPr>
          <w:ilvl w:val="0"/>
          <w:numId w:val="1"/>
        </w:numPr>
        <w:spacing w:after="40"/>
      </w:pPr>
      <w:r>
        <w:rPr>
          <w:rFonts w:ascii="Calibri" w:cs="Calibri" w:eastAsia="Calibri" w:hAnsi="Calibri"/>
          <w:color w:val="4A4A4A"/>
          <w:sz w:val="19"/>
          <w:szCs w:val="19"/>
        </w:rPr>
        <w:t xml:space="preserve">Join the National Education Nature Park: free biodiversity recording and improvement programme</w:t>
      </w:r>
    </w:p>
    <w:p>
      <w:pPr>
        <w:pStyle w:val="ListParagraph"/>
        <w:numPr>
          <w:ilvl w:val="0"/>
          <w:numId w:val="1"/>
        </w:numPr>
        <w:spacing w:after="40"/>
      </w:pPr>
      <w:r>
        <w:rPr>
          <w:rFonts w:ascii="Calibri" w:cs="Calibri" w:eastAsia="Calibri" w:hAnsi="Calibri"/>
          <w:color w:val="4A4A4A"/>
          <w:sz w:val="19"/>
          <w:szCs w:val="19"/>
        </w:rPr>
        <w:t xml:space="preserve">Create or improve habitats: wildflower areas, bird boxes, bug hotels, pond, tree planting</w:t>
      </w:r>
    </w:p>
    <w:p>
      <w:pPr>
        <w:pStyle w:val="ListParagraph"/>
        <w:numPr>
          <w:ilvl w:val="0"/>
          <w:numId w:val="1"/>
        </w:numPr>
        <w:spacing w:after="40"/>
      </w:pPr>
      <w:r>
        <w:rPr>
          <w:rFonts w:ascii="Calibri" w:cs="Calibri" w:eastAsia="Calibri" w:hAnsi="Calibri"/>
          <w:color w:val="4A4A4A"/>
          <w:sz w:val="19"/>
          <w:szCs w:val="19"/>
        </w:rPr>
        <w:t xml:space="preserve">Reduce mowing: let grass grow in areas that are not used for play</w:t>
      </w:r>
    </w:p>
    <w:p>
      <w:pPr>
        <w:pStyle w:val="ListParagraph"/>
        <w:numPr>
          <w:ilvl w:val="0"/>
          <w:numId w:val="1"/>
        </w:numPr>
        <w:spacing w:after="40"/>
      </w:pPr>
      <w:r>
        <w:rPr>
          <w:rFonts w:ascii="Calibri" w:cs="Calibri" w:eastAsia="Calibri" w:hAnsi="Calibri"/>
          <w:color w:val="4A4A4A"/>
          <w:sz w:val="19"/>
          <w:szCs w:val="19"/>
        </w:rPr>
        <w:t xml:space="preserve">Grow food: kitchen garden, raised beds, composting</w:t>
      </w:r>
    </w:p>
    <w:p>
      <w:pPr>
        <w:pStyle w:val="ListParagraph"/>
        <w:numPr>
          <w:ilvl w:val="0"/>
          <w:numId w:val="1"/>
        </w:numPr>
        <w:spacing w:after="40"/>
      </w:pPr>
      <w:r>
        <w:rPr>
          <w:rFonts w:ascii="Calibri" w:cs="Calibri" w:eastAsia="Calibri" w:hAnsi="Calibri"/>
          <w:color w:val="4A4A4A"/>
          <w:sz w:val="19"/>
          <w:szCs w:val="19"/>
        </w:rPr>
        <w:t xml:space="preserve">Connect to local wildlife organisations: Wildlife Trust, RSPB, local nature reserves</w:t>
      </w:r>
    </w:p>
    <w:p>
      <w:pPr>
        <w:pStyle w:val="ListParagraph"/>
        <w:numPr>
          <w:ilvl w:val="0"/>
          <w:numId w:val="1"/>
        </w:numPr>
        <w:spacing w:after="40"/>
      </w:pPr>
      <w:r>
        <w:rPr>
          <w:rFonts w:ascii="Calibri" w:cs="Calibri" w:eastAsia="Calibri" w:hAnsi="Calibri"/>
          <w:color w:val="4A4A4A"/>
          <w:sz w:val="19"/>
          <w:szCs w:val="19"/>
        </w:rPr>
        <w:t xml:space="preserve">Use biodiversity work as a curriculum hook across science, geography, and art</w:t>
      </w:r>
    </w:p>
    <w:p>
      <w:pPr>
        <w:spacing w:after="100" w:before="0"/>
      </w:pPr>
      <w:r>
        <w:rPr>
          <w:rFonts w:ascii="Calibri" w:cs="Calibri" w:eastAsia="Calibri" w:hAnsi="Calibri"/>
          <w:color w:val="4A4A4A"/>
          <w:sz w:val="20"/>
          <w:szCs w:val="20"/>
        </w:rPr>
        <w:t xml:space="preserve"/>
      </w:r>
    </w:p>
    <w:tbl>
      <w:tblPr>
        <w:tblW w:type="dxa" w:w="14400"/>
        <w:tblBorders>
          <w:top w:val="single" w:color="8A9A5B" w:sz="4"/>
          <w:left w:val="single" w:color="8A9A5B" w:sz="18"/>
          <w:bottom w:val="single" w:color="8A9A5B" w:sz="4"/>
          <w:right w:val="single" w:color="8A9A5B" w:sz="4"/>
          <w:insideH w:val="none"/>
          <w:insideV w:val="none"/>
        </w:tblBorders>
      </w:tblPr>
      <w:tblGrid>
        <w:gridCol w:w="14400"/>
      </w:tblGrid>
      <w:tr>
        <w:tc>
          <w:tcPr>
            <w:tcW w:type="dxa" w:w="14400"/>
            <w:shd w:fill="F6F8F0" w:color="auto" w:val="clear"/>
            <w:tcMar>
              <w:top w:type="dxa" w:w="120"/>
              <w:left w:type="dxa" w:w="160"/>
              <w:bottom w:type="dxa" w:w="120"/>
              <w:right w:type="dxa" w:w="160"/>
            </w:tcMar>
          </w:tcPr>
          <w:p>
            <w:pPr>
              <w:spacing w:after="60"/>
            </w:pPr>
            <w:r>
              <w:rPr>
                <w:rFonts w:ascii="Calibri" w:cs="Calibri" w:eastAsia="Calibri" w:hAnsi="Calibri"/>
                <w:b/>
                <w:bCs/>
                <w:color w:val="3B4A20"/>
                <w:sz w:val="19"/>
                <w:szCs w:val="19"/>
              </w:rPr>
              <w:t xml:space="preserve">Tips for this area</w:t>
            </w:r>
          </w:p>
          <w:p>
            <w:pPr>
              <w:pStyle w:val="ListParagraph"/>
              <w:numPr>
                <w:ilvl w:val="0"/>
                <w:numId w:val="1"/>
              </w:numPr>
              <w:spacing w:after="30"/>
            </w:pPr>
            <w:r>
              <w:rPr>
                <w:rFonts w:ascii="Calibri" w:cs="Calibri" w:eastAsia="Calibri" w:hAnsi="Calibri"/>
                <w:color w:val="4A4A4A"/>
                <w:sz w:val="18"/>
                <w:szCs w:val="18"/>
              </w:rPr>
              <w:t xml:space="preserve">This is the cheapest visible win you have, and the one pupils will actually notice. Good place to start if the plan has stalled.</w:t>
            </w:r>
          </w:p>
          <w:p>
            <w:pPr>
              <w:pStyle w:val="ListParagraph"/>
              <w:numPr>
                <w:ilvl w:val="0"/>
                <w:numId w:val="1"/>
              </w:numPr>
              <w:spacing w:after="30"/>
            </w:pPr>
            <w:r>
              <w:rPr>
                <w:rFonts w:ascii="Calibri" w:cs="Calibri" w:eastAsia="Calibri" w:hAnsi="Calibri"/>
                <w:color w:val="4A4A4A"/>
                <w:sz w:val="18"/>
                <w:szCs w:val="18"/>
              </w:rPr>
              <w:t xml:space="preserve">Reduced mowing saves money as well as helping wildlife. Tell the finance lead that, not just the eco club.</w:t>
            </w:r>
          </w:p>
          <w:p>
            <w:pPr>
              <w:pStyle w:val="ListParagraph"/>
              <w:numPr>
                <w:ilvl w:val="0"/>
                <w:numId w:val="1"/>
              </w:numPr>
              <w:spacing w:after="30"/>
            </w:pPr>
            <w:r>
              <w:rPr>
                <w:rFonts w:ascii="Calibri" w:cs="Calibri" w:eastAsia="Calibri" w:hAnsi="Calibri"/>
                <w:color w:val="4A4A4A"/>
                <w:sz w:val="18"/>
                <w:szCs w:val="18"/>
              </w:rPr>
              <w:t xml:space="preserve">Get the grounds contractor in the room early. A no-mow area that gets mown in May is a demoralising way to lose a term.</w:t>
            </w:r>
          </w:p>
          <w:p>
            <w:pPr>
              <w:pStyle w:val="ListParagraph"/>
              <w:numPr>
                <w:ilvl w:val="0"/>
                <w:numId w:val="1"/>
              </w:numPr>
              <w:spacing w:after="30"/>
            </w:pPr>
            <w:r>
              <w:rPr>
                <w:rFonts w:ascii="Calibri" w:cs="Calibri" w:eastAsia="Calibri" w:hAnsi="Calibri"/>
                <w:color w:val="4A4A4A"/>
                <w:sz w:val="18"/>
                <w:szCs w:val="18"/>
              </w:rPr>
              <w:t xml:space="preserve">Photograph everything at the start. Biodiversity gains are slow and the before picture is your evidence.</w:t>
            </w:r>
          </w:p>
        </w:tc>
      </w:tr>
    </w:tbl>
    <w:p>
      <w:pPr>
        <w:spacing w:after="140" w:before="0"/>
      </w:pPr>
      <w:r>
        <w:rPr>
          <w:rFonts w:ascii="Calibri" w:cs="Calibri" w:eastAsia="Calibri" w:hAnsi="Calibri"/>
          <w:color w:val="4A4A4A"/>
          <w:sz w:val="20"/>
          <w:szCs w:val="20"/>
        </w:rPr>
        <w:t xml:space="preserve"/>
      </w:r>
    </w:p>
    <w:tbl>
      <w:tblPr>
        <w:tblW w:type="dxa" w:w="14400"/>
        <w:tblBorders>
          <w:top w:val="single" w:color="8A9A5B" w:sz="4"/>
          <w:left w:val="single" w:color="8A9A5B" w:sz="4"/>
          <w:bottom w:val="single" w:color="8A9A5B" w:sz="4"/>
          <w:right w:val="single" w:color="8A9A5B" w:sz="4"/>
          <w:insideH w:val="single" w:color="C9D2B4" w:sz="3"/>
          <w:insideV w:val="single" w:color="C9D2B4" w:sz="3"/>
        </w:tblBorders>
      </w:tblPr>
      <w:tblGrid>
        <w:gridCol w:w="1900"/>
        <w:gridCol w:w="1700"/>
        <w:gridCol w:w="1700"/>
        <w:gridCol w:w="2100"/>
        <w:gridCol w:w="1100"/>
        <w:gridCol w:w="2100"/>
        <w:gridCol w:w="1300"/>
        <w:gridCol w:w="1200"/>
        <w:gridCol w:w="1300"/>
      </w:tblGrid>
      <w:tr>
        <w:trPr>
          <w:tblHeader/>
        </w:trPr>
        <w:tc>
          <w:tcPr>
            <w:tcW w:type="dxa" w:w="1900"/>
            <w:shd w:fill="3B4A20" w:color="auto" w:val="clear"/>
            <w:tcMar>
              <w:top w:type="dxa" w:w="70"/>
              <w:left w:type="dxa" w:w="90"/>
              <w:bottom w:type="dxa" w:w="70"/>
              <w:right w:type="dxa" w:w="90"/>
            </w:tcMar>
          </w:tcPr>
          <w:p>
            <w:pPr>
              <w:spacing w:after="0"/>
            </w:pPr>
            <w:r>
              <w:rPr>
                <w:rFonts w:ascii="Calibri" w:cs="Calibri" w:eastAsia="Calibri" w:hAnsi="Calibri"/>
                <w:b/>
                <w:bCs/>
                <w:color w:val="FFFFFF"/>
                <w:sz w:val="17"/>
                <w:szCs w:val="17"/>
              </w:rPr>
              <w:t xml:space="preserve">Action / Tool</w:t>
            </w:r>
          </w:p>
        </w:tc>
        <w:tc>
          <w:tcPr>
            <w:tcW w:type="dxa" w:w="1700"/>
            <w:shd w:fill="3B4A20" w:color="auto" w:val="clear"/>
            <w:tcMar>
              <w:top w:type="dxa" w:w="70"/>
              <w:left w:type="dxa" w:w="90"/>
              <w:bottom w:type="dxa" w:w="70"/>
              <w:right w:type="dxa" w:w="90"/>
            </w:tcMar>
          </w:tcPr>
          <w:p>
            <w:pPr>
              <w:spacing w:after="0"/>
            </w:pPr>
            <w:r>
              <w:rPr>
                <w:rFonts w:ascii="Calibri" w:cs="Calibri" w:eastAsia="Calibri" w:hAnsi="Calibri"/>
                <w:b/>
                <w:bCs/>
                <w:color w:val="FFFFFF"/>
                <w:sz w:val="17"/>
                <w:szCs w:val="17"/>
              </w:rPr>
              <w:t xml:space="preserve">Current situation</w:t>
            </w:r>
          </w:p>
        </w:tc>
        <w:tc>
          <w:tcPr>
            <w:tcW w:type="dxa" w:w="1700"/>
            <w:shd w:fill="3B4A20" w:color="auto" w:val="clear"/>
            <w:tcMar>
              <w:top w:type="dxa" w:w="70"/>
              <w:left w:type="dxa" w:w="90"/>
              <w:bottom w:type="dxa" w:w="70"/>
              <w:right w:type="dxa" w:w="90"/>
            </w:tcMar>
          </w:tcPr>
          <w:p>
            <w:pPr>
              <w:spacing w:after="0"/>
            </w:pPr>
            <w:r>
              <w:rPr>
                <w:rFonts w:ascii="Calibri" w:cs="Calibri" w:eastAsia="Calibri" w:hAnsi="Calibri"/>
                <w:b/>
                <w:bCs/>
                <w:color w:val="FFFFFF"/>
                <w:sz w:val="17"/>
                <w:szCs w:val="17"/>
              </w:rPr>
              <w:t xml:space="preserve">Objectives</w:t>
            </w:r>
          </w:p>
        </w:tc>
        <w:tc>
          <w:tcPr>
            <w:tcW w:type="dxa" w:w="2100"/>
            <w:shd w:fill="3B4A20" w:color="auto" w:val="clear"/>
            <w:tcMar>
              <w:top w:type="dxa" w:w="70"/>
              <w:left w:type="dxa" w:w="90"/>
              <w:bottom w:type="dxa" w:w="70"/>
              <w:right w:type="dxa" w:w="90"/>
            </w:tcMar>
          </w:tcPr>
          <w:p>
            <w:pPr>
              <w:spacing w:after="0"/>
            </w:pPr>
            <w:r>
              <w:rPr>
                <w:rFonts w:ascii="Calibri" w:cs="Calibri" w:eastAsia="Calibri" w:hAnsi="Calibri"/>
                <w:b/>
                <w:bCs/>
                <w:color w:val="FFFFFF"/>
                <w:sz w:val="17"/>
                <w:szCs w:val="17"/>
              </w:rPr>
              <w:t xml:space="preserve">Steps to take</w:t>
            </w:r>
          </w:p>
        </w:tc>
        <w:tc>
          <w:tcPr>
            <w:tcW w:type="dxa" w:w="1100"/>
            <w:shd w:fill="3B4A20" w:color="auto" w:val="clear"/>
            <w:tcMar>
              <w:top w:type="dxa" w:w="70"/>
              <w:left w:type="dxa" w:w="90"/>
              <w:bottom w:type="dxa" w:w="70"/>
              <w:right w:type="dxa" w:w="90"/>
            </w:tcMar>
          </w:tcPr>
          <w:p>
            <w:pPr>
              <w:spacing w:after="0"/>
            </w:pPr>
            <w:r>
              <w:rPr>
                <w:rFonts w:ascii="Calibri" w:cs="Calibri" w:eastAsia="Calibri" w:hAnsi="Calibri"/>
                <w:b/>
                <w:bCs/>
                <w:color w:val="FFFFFF"/>
                <w:sz w:val="17"/>
                <w:szCs w:val="17"/>
              </w:rPr>
              <w:t xml:space="preserve">Who</w:t>
            </w:r>
          </w:p>
        </w:tc>
        <w:tc>
          <w:tcPr>
            <w:tcW w:type="dxa" w:w="2100"/>
            <w:shd w:fill="3B4A20" w:color="auto" w:val="clear"/>
            <w:tcMar>
              <w:top w:type="dxa" w:w="70"/>
              <w:left w:type="dxa" w:w="90"/>
              <w:bottom w:type="dxa" w:w="70"/>
              <w:right w:type="dxa" w:w="90"/>
            </w:tcMar>
          </w:tcPr>
          <w:p>
            <w:pPr>
              <w:spacing w:after="0"/>
            </w:pPr>
            <w:r>
              <w:rPr>
                <w:rFonts w:ascii="Calibri" w:cs="Calibri" w:eastAsia="Calibri" w:hAnsi="Calibri"/>
                <w:b/>
                <w:bCs/>
                <w:color w:val="FFFFFF"/>
                <w:sz w:val="17"/>
                <w:szCs w:val="17"/>
              </w:rPr>
              <w:t xml:space="preserve">How will we measure?</w:t>
            </w:r>
          </w:p>
        </w:tc>
        <w:tc>
          <w:tcPr>
            <w:tcW w:type="dxa" w:w="1300"/>
            <w:shd w:fill="3B4A20" w:color="auto" w:val="clear"/>
            <w:tcMar>
              <w:top w:type="dxa" w:w="70"/>
              <w:left w:type="dxa" w:w="90"/>
              <w:bottom w:type="dxa" w:w="70"/>
              <w:right w:type="dxa" w:w="90"/>
            </w:tcMar>
          </w:tcPr>
          <w:p>
            <w:pPr>
              <w:spacing w:after="0"/>
            </w:pPr>
            <w:r>
              <w:rPr>
                <w:rFonts w:ascii="Calibri" w:cs="Calibri" w:eastAsia="Calibri" w:hAnsi="Calibri"/>
                <w:b/>
                <w:bCs/>
                <w:color w:val="FFFFFF"/>
                <w:sz w:val="17"/>
                <w:szCs w:val="17"/>
              </w:rPr>
              <w:t xml:space="preserve">Timeframe</w:t>
            </w:r>
          </w:p>
        </w:tc>
        <w:tc>
          <w:tcPr>
            <w:tcW w:type="dxa" w:w="1200"/>
            <w:shd w:fill="3B4A20" w:color="auto" w:val="clear"/>
            <w:tcMar>
              <w:top w:type="dxa" w:w="70"/>
              <w:left w:type="dxa" w:w="90"/>
              <w:bottom w:type="dxa" w:w="70"/>
              <w:right w:type="dxa" w:w="90"/>
            </w:tcMar>
          </w:tcPr>
          <w:p>
            <w:pPr>
              <w:spacing w:after="0"/>
            </w:pPr>
            <w:r>
              <w:rPr>
                <w:rFonts w:ascii="Calibri" w:cs="Calibri" w:eastAsia="Calibri" w:hAnsi="Calibri"/>
                <w:b/>
                <w:bCs/>
                <w:color w:val="FFFFFF"/>
                <w:sz w:val="17"/>
                <w:szCs w:val="17"/>
              </w:rPr>
              <w:t xml:space="preserve">Cost</w:t>
            </w:r>
          </w:p>
        </w:tc>
        <w:tc>
          <w:tcPr>
            <w:tcW w:type="dxa" w:w="1300"/>
            <w:shd w:fill="3B4A20" w:color="auto" w:val="clear"/>
            <w:tcMar>
              <w:top w:type="dxa" w:w="70"/>
              <w:left w:type="dxa" w:w="90"/>
              <w:bottom w:type="dxa" w:w="70"/>
              <w:right w:type="dxa" w:w="90"/>
            </w:tcMar>
          </w:tcPr>
          <w:p>
            <w:pPr>
              <w:spacing w:after="0"/>
            </w:pPr>
            <w:r>
              <w:rPr>
                <w:rFonts w:ascii="Calibri" w:cs="Calibri" w:eastAsia="Calibri" w:hAnsi="Calibri"/>
                <w:b/>
                <w:bCs/>
                <w:color w:val="FFFFFF"/>
                <w:sz w:val="17"/>
                <w:szCs w:val="17"/>
              </w:rPr>
              <w:t xml:space="preserve">Funding</w:t>
            </w:r>
          </w:p>
        </w:tc>
      </w:tr>
      <w:tr>
        <w:tc>
          <w:tcPr>
            <w:tcW w:type="dxa" w:w="1900"/>
            <w:shd w:fill="F2F2EC" w:color="auto" w:val="clear"/>
            <w:tcMar>
              <w:top w:type="dxa" w:w="70"/>
              <w:left w:type="dxa" w:w="90"/>
              <w:bottom w:type="dxa" w:w="70"/>
              <w:right w:type="dxa" w:w="90"/>
            </w:tcMar>
          </w:tcPr>
          <w:p>
            <w:pPr>
              <w:spacing w:after="0"/>
            </w:pPr>
            <w:r>
              <w:rPr>
                <w:rFonts w:ascii="Calibri" w:cs="Calibri" w:eastAsia="Calibri" w:hAnsi="Calibri"/>
                <w:i/>
                <w:iCs/>
                <w:color w:val="4A4A4A"/>
                <w:sz w:val="16"/>
                <w:szCs w:val="16"/>
              </w:rPr>
              <w:t xml:space="preserve">No-mow area on the field margin</w:t>
            </w:r>
          </w:p>
        </w:tc>
        <w:tc>
          <w:tcPr>
            <w:tcW w:type="dxa" w:w="1700"/>
            <w:shd w:fill="F2F2EC" w:color="auto" w:val="clear"/>
            <w:tcMar>
              <w:top w:type="dxa" w:w="70"/>
              <w:left w:type="dxa" w:w="90"/>
              <w:bottom w:type="dxa" w:w="70"/>
              <w:right w:type="dxa" w:w="90"/>
            </w:tcMar>
          </w:tcPr>
          <w:p>
            <w:pPr>
              <w:spacing w:after="0"/>
            </w:pPr>
            <w:r>
              <w:rPr>
                <w:rFonts w:ascii="Calibri" w:cs="Calibri" w:eastAsia="Calibri" w:hAnsi="Calibri"/>
                <w:i/>
                <w:iCs/>
                <w:color w:val="4A4A4A"/>
                <w:sz w:val="16"/>
                <w:szCs w:val="16"/>
              </w:rPr>
              <w:t xml:space="preserve">Whole field cut fortnightly, no wildflower areas</w:t>
            </w:r>
          </w:p>
        </w:tc>
        <w:tc>
          <w:tcPr>
            <w:tcW w:type="dxa" w:w="1700"/>
            <w:shd w:fill="F2F2EC" w:color="auto" w:val="clear"/>
            <w:tcMar>
              <w:top w:type="dxa" w:w="70"/>
              <w:left w:type="dxa" w:w="90"/>
              <w:bottom w:type="dxa" w:w="70"/>
              <w:right w:type="dxa" w:w="90"/>
            </w:tcMar>
          </w:tcPr>
          <w:p>
            <w:pPr>
              <w:spacing w:after="0"/>
            </w:pPr>
            <w:r>
              <w:rPr>
                <w:rFonts w:ascii="Calibri" w:cs="Calibri" w:eastAsia="Calibri" w:hAnsi="Calibri"/>
                <w:i/>
                <w:iCs/>
                <w:color w:val="4A4A4A"/>
                <w:sz w:val="16"/>
                <w:szCs w:val="16"/>
              </w:rPr>
              <w:t xml:space="preserve">Establish 200 square metres of unmown margin by summer</w:t>
            </w:r>
          </w:p>
        </w:tc>
        <w:tc>
          <w:tcPr>
            <w:tcW w:type="dxa" w:w="2100"/>
            <w:shd w:fill="F2F2EC" w:color="auto" w:val="clear"/>
            <w:tcMar>
              <w:top w:type="dxa" w:w="70"/>
              <w:left w:type="dxa" w:w="90"/>
              <w:bottom w:type="dxa" w:w="70"/>
              <w:right w:type="dxa" w:w="90"/>
            </w:tcMar>
          </w:tcPr>
          <w:p>
            <w:pPr>
              <w:spacing w:after="0"/>
            </w:pPr>
            <w:r>
              <w:rPr>
                <w:rFonts w:ascii="Calibri" w:cs="Calibri" w:eastAsia="Calibri" w:hAnsi="Calibri"/>
                <w:i/>
                <w:iCs/>
                <w:color w:val="4A4A4A"/>
                <w:sz w:val="16"/>
                <w:szCs w:val="16"/>
              </w:rPr>
              <w:t xml:space="preserve">Agree area with grounds team, mark it out, signage made by eco club, record species</w:t>
            </w:r>
          </w:p>
        </w:tc>
        <w:tc>
          <w:tcPr>
            <w:tcW w:type="dxa" w:w="1100"/>
            <w:shd w:fill="F2F2EC" w:color="auto" w:val="clear"/>
            <w:tcMar>
              <w:top w:type="dxa" w:w="70"/>
              <w:left w:type="dxa" w:w="90"/>
              <w:bottom w:type="dxa" w:w="70"/>
              <w:right w:type="dxa" w:w="90"/>
            </w:tcMar>
          </w:tcPr>
          <w:p>
            <w:pPr>
              <w:spacing w:after="0"/>
            </w:pPr>
            <w:r>
              <w:rPr>
                <w:rFonts w:ascii="Calibri" w:cs="Calibri" w:eastAsia="Calibri" w:hAnsi="Calibri"/>
                <w:i/>
                <w:iCs/>
                <w:color w:val="4A4A4A"/>
                <w:sz w:val="16"/>
                <w:szCs w:val="16"/>
              </w:rPr>
              <w:t xml:space="preserve">Eco club lead + grounds contractor</w:t>
            </w:r>
          </w:p>
        </w:tc>
        <w:tc>
          <w:tcPr>
            <w:tcW w:type="dxa" w:w="2100"/>
            <w:shd w:fill="F2F2EC" w:color="auto" w:val="clear"/>
            <w:tcMar>
              <w:top w:type="dxa" w:w="70"/>
              <w:left w:type="dxa" w:w="90"/>
              <w:bottom w:type="dxa" w:w="70"/>
              <w:right w:type="dxa" w:w="90"/>
            </w:tcMar>
          </w:tcPr>
          <w:p>
            <w:pPr>
              <w:spacing w:after="0"/>
            </w:pPr>
            <w:r>
              <w:rPr>
                <w:rFonts w:ascii="Calibri" w:cs="Calibri" w:eastAsia="Calibri" w:hAnsi="Calibri"/>
                <w:i/>
                <w:iCs/>
                <w:color w:val="4A4A4A"/>
                <w:sz w:val="16"/>
                <w:szCs w:val="16"/>
              </w:rPr>
              <w:t xml:space="preserve">Species count via Nature Park recording, spring and summer</w:t>
            </w:r>
          </w:p>
        </w:tc>
        <w:tc>
          <w:tcPr>
            <w:tcW w:type="dxa" w:w="1300"/>
            <w:shd w:fill="F2F2EC" w:color="auto" w:val="clear"/>
            <w:tcMar>
              <w:top w:type="dxa" w:w="70"/>
              <w:left w:type="dxa" w:w="90"/>
              <w:bottom w:type="dxa" w:w="70"/>
              <w:right w:type="dxa" w:w="90"/>
            </w:tcMar>
          </w:tcPr>
          <w:p>
            <w:pPr>
              <w:spacing w:after="0"/>
            </w:pPr>
            <w:r>
              <w:rPr>
                <w:rFonts w:ascii="Calibri" w:cs="Calibri" w:eastAsia="Calibri" w:hAnsi="Calibri"/>
                <w:i/>
                <w:iCs/>
                <w:color w:val="4A4A4A"/>
                <w:sz w:val="16"/>
                <w:szCs w:val="16"/>
              </w:rPr>
              <w:t xml:space="preserve">Marked out by March, first survey June</w:t>
            </w:r>
          </w:p>
        </w:tc>
        <w:tc>
          <w:tcPr>
            <w:tcW w:type="dxa" w:w="1200"/>
            <w:shd w:fill="F2F2EC" w:color="auto" w:val="clear"/>
            <w:tcMar>
              <w:top w:type="dxa" w:w="70"/>
              <w:left w:type="dxa" w:w="90"/>
              <w:bottom w:type="dxa" w:w="70"/>
              <w:right w:type="dxa" w:w="90"/>
            </w:tcMar>
          </w:tcPr>
          <w:p>
            <w:pPr>
              <w:spacing w:after="0"/>
            </w:pPr>
            <w:r>
              <w:rPr>
                <w:rFonts w:ascii="Calibri" w:cs="Calibri" w:eastAsia="Calibri" w:hAnsi="Calibri"/>
                <w:i/>
                <w:iCs/>
                <w:color w:val="4A4A4A"/>
                <w:sz w:val="16"/>
                <w:szCs w:val="16"/>
              </w:rPr>
              <w:t xml:space="preserve">Signage approx. £40</w:t>
            </w:r>
          </w:p>
        </w:tc>
        <w:tc>
          <w:tcPr>
            <w:tcW w:type="dxa" w:w="1300"/>
            <w:shd w:fill="F2F2EC" w:color="auto" w:val="clear"/>
            <w:tcMar>
              <w:top w:type="dxa" w:w="70"/>
              <w:left w:type="dxa" w:w="90"/>
              <w:bottom w:type="dxa" w:w="70"/>
              <w:right w:type="dxa" w:w="90"/>
            </w:tcMar>
          </w:tcPr>
          <w:p>
            <w:pPr>
              <w:spacing w:after="0"/>
            </w:pPr>
            <w:r>
              <w:rPr>
                <w:rFonts w:ascii="Calibri" w:cs="Calibri" w:eastAsia="Calibri" w:hAnsi="Calibri"/>
                <w:i/>
                <w:iCs/>
                <w:color w:val="4A4A4A"/>
                <w:sz w:val="16"/>
                <w:szCs w:val="16"/>
              </w:rPr>
              <w:t xml:space="preserve">School fund; Nature Park resources free</w:t>
            </w:r>
          </w:p>
        </w:tc>
      </w:tr>
      <w:tr>
        <w:trPr>
          <w:trHeight w:val="900" w:hRule="atLeast"/>
        </w:trPr>
        <w:tc>
          <w:tcPr>
            <w:tcW w:type="dxa" w:w="1900"/>
            <w:shd w:fill="FFFFFF" w:color="auto" w:val="clear"/>
            <w:tcMar>
              <w:top w:type="dxa" w:w="70"/>
              <w:left w:type="dxa" w:w="90"/>
              <w:bottom w:type="dxa" w:w="70"/>
              <w:right w:type="dxa" w:w="90"/>
            </w:tcMar>
          </w:tcPr>
          <w:p>
            <w:pPr>
              <w:spacing w:after="0"/>
            </w:pPr>
            <w:r>
              <w:rPr>
                <w:rFonts w:ascii="Calibri" w:cs="Calibri" w:eastAsia="Calibri" w:hAnsi="Calibri"/>
                <w:color w:val="4A4A4A"/>
                <w:sz w:val="17"/>
                <w:szCs w:val="17"/>
              </w:rPr>
              <w:t xml:space="preserve"/>
            </w:r>
          </w:p>
        </w:tc>
        <w:tc>
          <w:tcPr>
            <w:tcW w:type="dxa" w:w="1700"/>
            <w:shd w:fill="FFFFFF" w:color="auto" w:val="clear"/>
            <w:tcMar>
              <w:top w:type="dxa" w:w="70"/>
              <w:left w:type="dxa" w:w="90"/>
              <w:bottom w:type="dxa" w:w="70"/>
              <w:right w:type="dxa" w:w="90"/>
            </w:tcMar>
          </w:tcPr>
          <w:p>
            <w:pPr>
              <w:spacing w:after="0"/>
            </w:pPr>
            <w:r>
              <w:rPr>
                <w:rFonts w:ascii="Calibri" w:cs="Calibri" w:eastAsia="Calibri" w:hAnsi="Calibri"/>
                <w:color w:val="4A4A4A"/>
                <w:sz w:val="17"/>
                <w:szCs w:val="17"/>
              </w:rPr>
              <w:t xml:space="preserve"/>
            </w:r>
          </w:p>
        </w:tc>
        <w:tc>
          <w:tcPr>
            <w:tcW w:type="dxa" w:w="1700"/>
            <w:shd w:fill="FFFFFF" w:color="auto" w:val="clear"/>
            <w:tcMar>
              <w:top w:type="dxa" w:w="70"/>
              <w:left w:type="dxa" w:w="90"/>
              <w:bottom w:type="dxa" w:w="70"/>
              <w:right w:type="dxa" w:w="90"/>
            </w:tcMar>
          </w:tcPr>
          <w:p>
            <w:pPr>
              <w:spacing w:after="0"/>
            </w:pPr>
            <w:r>
              <w:rPr>
                <w:rFonts w:ascii="Calibri" w:cs="Calibri" w:eastAsia="Calibri" w:hAnsi="Calibri"/>
                <w:color w:val="4A4A4A"/>
                <w:sz w:val="17"/>
                <w:szCs w:val="17"/>
              </w:rPr>
              <w:t xml:space="preserve"/>
            </w:r>
          </w:p>
        </w:tc>
        <w:tc>
          <w:tcPr>
            <w:tcW w:type="dxa" w:w="2100"/>
            <w:shd w:fill="FFFFFF" w:color="auto" w:val="clear"/>
            <w:tcMar>
              <w:top w:type="dxa" w:w="70"/>
              <w:left w:type="dxa" w:w="90"/>
              <w:bottom w:type="dxa" w:w="70"/>
              <w:right w:type="dxa" w:w="90"/>
            </w:tcMar>
          </w:tcPr>
          <w:p>
            <w:pPr>
              <w:spacing w:after="0"/>
            </w:pPr>
            <w:r>
              <w:rPr>
                <w:rFonts w:ascii="Calibri" w:cs="Calibri" w:eastAsia="Calibri" w:hAnsi="Calibri"/>
                <w:color w:val="4A4A4A"/>
                <w:sz w:val="17"/>
                <w:szCs w:val="17"/>
              </w:rPr>
              <w:t xml:space="preserve"/>
            </w:r>
          </w:p>
        </w:tc>
        <w:tc>
          <w:tcPr>
            <w:tcW w:type="dxa" w:w="1100"/>
            <w:shd w:fill="FFFFFF" w:color="auto" w:val="clear"/>
            <w:tcMar>
              <w:top w:type="dxa" w:w="70"/>
              <w:left w:type="dxa" w:w="90"/>
              <w:bottom w:type="dxa" w:w="70"/>
              <w:right w:type="dxa" w:w="90"/>
            </w:tcMar>
          </w:tcPr>
          <w:p>
            <w:pPr>
              <w:spacing w:after="0"/>
            </w:pPr>
            <w:r>
              <w:rPr>
                <w:rFonts w:ascii="Calibri" w:cs="Calibri" w:eastAsia="Calibri" w:hAnsi="Calibri"/>
                <w:color w:val="4A4A4A"/>
                <w:sz w:val="17"/>
                <w:szCs w:val="17"/>
              </w:rPr>
              <w:t xml:space="preserve"/>
            </w:r>
          </w:p>
        </w:tc>
        <w:tc>
          <w:tcPr>
            <w:tcW w:type="dxa" w:w="2100"/>
            <w:shd w:fill="FFFFFF" w:color="auto" w:val="clear"/>
            <w:tcMar>
              <w:top w:type="dxa" w:w="70"/>
              <w:left w:type="dxa" w:w="90"/>
              <w:bottom w:type="dxa" w:w="70"/>
              <w:right w:type="dxa" w:w="90"/>
            </w:tcMar>
          </w:tcPr>
          <w:p>
            <w:pPr>
              <w:spacing w:after="0"/>
            </w:pPr>
            <w:r>
              <w:rPr>
                <w:rFonts w:ascii="Calibri" w:cs="Calibri" w:eastAsia="Calibri" w:hAnsi="Calibri"/>
                <w:color w:val="4A4A4A"/>
                <w:sz w:val="17"/>
                <w:szCs w:val="17"/>
              </w:rPr>
              <w:t xml:space="preserve"/>
            </w:r>
          </w:p>
        </w:tc>
        <w:tc>
          <w:tcPr>
            <w:tcW w:type="dxa" w:w="1300"/>
            <w:shd w:fill="FFFFFF" w:color="auto" w:val="clear"/>
            <w:tcMar>
              <w:top w:type="dxa" w:w="70"/>
              <w:left w:type="dxa" w:w="90"/>
              <w:bottom w:type="dxa" w:w="70"/>
              <w:right w:type="dxa" w:w="90"/>
            </w:tcMar>
          </w:tcPr>
          <w:p>
            <w:pPr>
              <w:spacing w:after="0"/>
            </w:pPr>
            <w:r>
              <w:rPr>
                <w:rFonts w:ascii="Calibri" w:cs="Calibri" w:eastAsia="Calibri" w:hAnsi="Calibri"/>
                <w:color w:val="4A4A4A"/>
                <w:sz w:val="17"/>
                <w:szCs w:val="17"/>
              </w:rPr>
              <w:t xml:space="preserve"/>
            </w:r>
          </w:p>
        </w:tc>
        <w:tc>
          <w:tcPr>
            <w:tcW w:type="dxa" w:w="1200"/>
            <w:shd w:fill="FFFFFF" w:color="auto" w:val="clear"/>
            <w:tcMar>
              <w:top w:type="dxa" w:w="70"/>
              <w:left w:type="dxa" w:w="90"/>
              <w:bottom w:type="dxa" w:w="70"/>
              <w:right w:type="dxa" w:w="90"/>
            </w:tcMar>
          </w:tcPr>
          <w:p>
            <w:pPr>
              <w:spacing w:after="0"/>
            </w:pPr>
            <w:r>
              <w:rPr>
                <w:rFonts w:ascii="Calibri" w:cs="Calibri" w:eastAsia="Calibri" w:hAnsi="Calibri"/>
                <w:color w:val="4A4A4A"/>
                <w:sz w:val="17"/>
                <w:szCs w:val="17"/>
              </w:rPr>
              <w:t xml:space="preserve"/>
            </w:r>
          </w:p>
        </w:tc>
        <w:tc>
          <w:tcPr>
            <w:tcW w:type="dxa" w:w="1300"/>
            <w:shd w:fill="FFFFFF" w:color="auto" w:val="clear"/>
            <w:tcMar>
              <w:top w:type="dxa" w:w="70"/>
              <w:left w:type="dxa" w:w="90"/>
              <w:bottom w:type="dxa" w:w="70"/>
              <w:right w:type="dxa" w:w="90"/>
            </w:tcMar>
          </w:tcPr>
          <w:p>
            <w:pPr>
              <w:spacing w:after="0"/>
            </w:pPr>
            <w:r>
              <w:rPr>
                <w:rFonts w:ascii="Calibri" w:cs="Calibri" w:eastAsia="Calibri" w:hAnsi="Calibri"/>
                <w:color w:val="4A4A4A"/>
                <w:sz w:val="17"/>
                <w:szCs w:val="17"/>
              </w:rPr>
              <w:t xml:space="preserve"/>
            </w:r>
          </w:p>
        </w:tc>
      </w:tr>
      <w:tr>
        <w:trPr>
          <w:trHeight w:val="900" w:hRule="atLeast"/>
        </w:trPr>
        <w:tc>
          <w:tcPr>
            <w:tcW w:type="dxa" w:w="1900"/>
            <w:shd w:fill="FFFFFF" w:color="auto" w:val="clear"/>
            <w:tcMar>
              <w:top w:type="dxa" w:w="70"/>
              <w:left w:type="dxa" w:w="90"/>
              <w:bottom w:type="dxa" w:w="70"/>
              <w:right w:type="dxa" w:w="90"/>
            </w:tcMar>
          </w:tcPr>
          <w:p>
            <w:pPr>
              <w:spacing w:after="0"/>
            </w:pPr>
            <w:r>
              <w:rPr>
                <w:rFonts w:ascii="Calibri" w:cs="Calibri" w:eastAsia="Calibri" w:hAnsi="Calibri"/>
                <w:color w:val="4A4A4A"/>
                <w:sz w:val="17"/>
                <w:szCs w:val="17"/>
              </w:rPr>
              <w:t xml:space="preserve"/>
            </w:r>
          </w:p>
        </w:tc>
        <w:tc>
          <w:tcPr>
            <w:tcW w:type="dxa" w:w="1700"/>
            <w:shd w:fill="FFFFFF" w:color="auto" w:val="clear"/>
            <w:tcMar>
              <w:top w:type="dxa" w:w="70"/>
              <w:left w:type="dxa" w:w="90"/>
              <w:bottom w:type="dxa" w:w="70"/>
              <w:right w:type="dxa" w:w="90"/>
            </w:tcMar>
          </w:tcPr>
          <w:p>
            <w:pPr>
              <w:spacing w:after="0"/>
            </w:pPr>
            <w:r>
              <w:rPr>
                <w:rFonts w:ascii="Calibri" w:cs="Calibri" w:eastAsia="Calibri" w:hAnsi="Calibri"/>
                <w:color w:val="4A4A4A"/>
                <w:sz w:val="17"/>
                <w:szCs w:val="17"/>
              </w:rPr>
              <w:t xml:space="preserve"/>
            </w:r>
          </w:p>
        </w:tc>
        <w:tc>
          <w:tcPr>
            <w:tcW w:type="dxa" w:w="1700"/>
            <w:shd w:fill="FFFFFF" w:color="auto" w:val="clear"/>
            <w:tcMar>
              <w:top w:type="dxa" w:w="70"/>
              <w:left w:type="dxa" w:w="90"/>
              <w:bottom w:type="dxa" w:w="70"/>
              <w:right w:type="dxa" w:w="90"/>
            </w:tcMar>
          </w:tcPr>
          <w:p>
            <w:pPr>
              <w:spacing w:after="0"/>
            </w:pPr>
            <w:r>
              <w:rPr>
                <w:rFonts w:ascii="Calibri" w:cs="Calibri" w:eastAsia="Calibri" w:hAnsi="Calibri"/>
                <w:color w:val="4A4A4A"/>
                <w:sz w:val="17"/>
                <w:szCs w:val="17"/>
              </w:rPr>
              <w:t xml:space="preserve"/>
            </w:r>
          </w:p>
        </w:tc>
        <w:tc>
          <w:tcPr>
            <w:tcW w:type="dxa" w:w="2100"/>
            <w:shd w:fill="FFFFFF" w:color="auto" w:val="clear"/>
            <w:tcMar>
              <w:top w:type="dxa" w:w="70"/>
              <w:left w:type="dxa" w:w="90"/>
              <w:bottom w:type="dxa" w:w="70"/>
              <w:right w:type="dxa" w:w="90"/>
            </w:tcMar>
          </w:tcPr>
          <w:p>
            <w:pPr>
              <w:spacing w:after="0"/>
            </w:pPr>
            <w:r>
              <w:rPr>
                <w:rFonts w:ascii="Calibri" w:cs="Calibri" w:eastAsia="Calibri" w:hAnsi="Calibri"/>
                <w:color w:val="4A4A4A"/>
                <w:sz w:val="17"/>
                <w:szCs w:val="17"/>
              </w:rPr>
              <w:t xml:space="preserve"/>
            </w:r>
          </w:p>
        </w:tc>
        <w:tc>
          <w:tcPr>
            <w:tcW w:type="dxa" w:w="1100"/>
            <w:shd w:fill="FFFFFF" w:color="auto" w:val="clear"/>
            <w:tcMar>
              <w:top w:type="dxa" w:w="70"/>
              <w:left w:type="dxa" w:w="90"/>
              <w:bottom w:type="dxa" w:w="70"/>
              <w:right w:type="dxa" w:w="90"/>
            </w:tcMar>
          </w:tcPr>
          <w:p>
            <w:pPr>
              <w:spacing w:after="0"/>
            </w:pPr>
            <w:r>
              <w:rPr>
                <w:rFonts w:ascii="Calibri" w:cs="Calibri" w:eastAsia="Calibri" w:hAnsi="Calibri"/>
                <w:color w:val="4A4A4A"/>
                <w:sz w:val="17"/>
                <w:szCs w:val="17"/>
              </w:rPr>
              <w:t xml:space="preserve"/>
            </w:r>
          </w:p>
        </w:tc>
        <w:tc>
          <w:tcPr>
            <w:tcW w:type="dxa" w:w="2100"/>
            <w:shd w:fill="FFFFFF" w:color="auto" w:val="clear"/>
            <w:tcMar>
              <w:top w:type="dxa" w:w="70"/>
              <w:left w:type="dxa" w:w="90"/>
              <w:bottom w:type="dxa" w:w="70"/>
              <w:right w:type="dxa" w:w="90"/>
            </w:tcMar>
          </w:tcPr>
          <w:p>
            <w:pPr>
              <w:spacing w:after="0"/>
            </w:pPr>
            <w:r>
              <w:rPr>
                <w:rFonts w:ascii="Calibri" w:cs="Calibri" w:eastAsia="Calibri" w:hAnsi="Calibri"/>
                <w:color w:val="4A4A4A"/>
                <w:sz w:val="17"/>
                <w:szCs w:val="17"/>
              </w:rPr>
              <w:t xml:space="preserve"/>
            </w:r>
          </w:p>
        </w:tc>
        <w:tc>
          <w:tcPr>
            <w:tcW w:type="dxa" w:w="1300"/>
            <w:shd w:fill="FFFFFF" w:color="auto" w:val="clear"/>
            <w:tcMar>
              <w:top w:type="dxa" w:w="70"/>
              <w:left w:type="dxa" w:w="90"/>
              <w:bottom w:type="dxa" w:w="70"/>
              <w:right w:type="dxa" w:w="90"/>
            </w:tcMar>
          </w:tcPr>
          <w:p>
            <w:pPr>
              <w:spacing w:after="0"/>
            </w:pPr>
            <w:r>
              <w:rPr>
                <w:rFonts w:ascii="Calibri" w:cs="Calibri" w:eastAsia="Calibri" w:hAnsi="Calibri"/>
                <w:color w:val="4A4A4A"/>
                <w:sz w:val="17"/>
                <w:szCs w:val="17"/>
              </w:rPr>
              <w:t xml:space="preserve"/>
            </w:r>
          </w:p>
        </w:tc>
        <w:tc>
          <w:tcPr>
            <w:tcW w:type="dxa" w:w="1200"/>
            <w:shd w:fill="FFFFFF" w:color="auto" w:val="clear"/>
            <w:tcMar>
              <w:top w:type="dxa" w:w="70"/>
              <w:left w:type="dxa" w:w="90"/>
              <w:bottom w:type="dxa" w:w="70"/>
              <w:right w:type="dxa" w:w="90"/>
            </w:tcMar>
          </w:tcPr>
          <w:p>
            <w:pPr>
              <w:spacing w:after="0"/>
            </w:pPr>
            <w:r>
              <w:rPr>
                <w:rFonts w:ascii="Calibri" w:cs="Calibri" w:eastAsia="Calibri" w:hAnsi="Calibri"/>
                <w:color w:val="4A4A4A"/>
                <w:sz w:val="17"/>
                <w:szCs w:val="17"/>
              </w:rPr>
              <w:t xml:space="preserve"/>
            </w:r>
          </w:p>
        </w:tc>
        <w:tc>
          <w:tcPr>
            <w:tcW w:type="dxa" w:w="1300"/>
            <w:shd w:fill="FFFFFF" w:color="auto" w:val="clear"/>
            <w:tcMar>
              <w:top w:type="dxa" w:w="70"/>
              <w:left w:type="dxa" w:w="90"/>
              <w:bottom w:type="dxa" w:w="70"/>
              <w:right w:type="dxa" w:w="90"/>
            </w:tcMar>
          </w:tcPr>
          <w:p>
            <w:pPr>
              <w:spacing w:after="0"/>
            </w:pPr>
            <w:r>
              <w:rPr>
                <w:rFonts w:ascii="Calibri" w:cs="Calibri" w:eastAsia="Calibri" w:hAnsi="Calibri"/>
                <w:color w:val="4A4A4A"/>
                <w:sz w:val="17"/>
                <w:szCs w:val="17"/>
              </w:rPr>
              <w:t xml:space="preserve"/>
            </w:r>
          </w:p>
        </w:tc>
      </w:tr>
      <w:tr>
        <w:trPr>
          <w:trHeight w:val="900" w:hRule="atLeast"/>
        </w:trPr>
        <w:tc>
          <w:tcPr>
            <w:tcW w:type="dxa" w:w="1900"/>
            <w:shd w:fill="FFFFFF" w:color="auto" w:val="clear"/>
            <w:tcMar>
              <w:top w:type="dxa" w:w="70"/>
              <w:left w:type="dxa" w:w="90"/>
              <w:bottom w:type="dxa" w:w="70"/>
              <w:right w:type="dxa" w:w="90"/>
            </w:tcMar>
          </w:tcPr>
          <w:p>
            <w:pPr>
              <w:spacing w:after="0"/>
            </w:pPr>
            <w:r>
              <w:rPr>
                <w:rFonts w:ascii="Calibri" w:cs="Calibri" w:eastAsia="Calibri" w:hAnsi="Calibri"/>
                <w:color w:val="4A4A4A"/>
                <w:sz w:val="17"/>
                <w:szCs w:val="17"/>
              </w:rPr>
              <w:t xml:space="preserve"/>
            </w:r>
          </w:p>
        </w:tc>
        <w:tc>
          <w:tcPr>
            <w:tcW w:type="dxa" w:w="1700"/>
            <w:shd w:fill="FFFFFF" w:color="auto" w:val="clear"/>
            <w:tcMar>
              <w:top w:type="dxa" w:w="70"/>
              <w:left w:type="dxa" w:w="90"/>
              <w:bottom w:type="dxa" w:w="70"/>
              <w:right w:type="dxa" w:w="90"/>
            </w:tcMar>
          </w:tcPr>
          <w:p>
            <w:pPr>
              <w:spacing w:after="0"/>
            </w:pPr>
            <w:r>
              <w:rPr>
                <w:rFonts w:ascii="Calibri" w:cs="Calibri" w:eastAsia="Calibri" w:hAnsi="Calibri"/>
                <w:color w:val="4A4A4A"/>
                <w:sz w:val="17"/>
                <w:szCs w:val="17"/>
              </w:rPr>
              <w:t xml:space="preserve"/>
            </w:r>
          </w:p>
        </w:tc>
        <w:tc>
          <w:tcPr>
            <w:tcW w:type="dxa" w:w="1700"/>
            <w:shd w:fill="FFFFFF" w:color="auto" w:val="clear"/>
            <w:tcMar>
              <w:top w:type="dxa" w:w="70"/>
              <w:left w:type="dxa" w:w="90"/>
              <w:bottom w:type="dxa" w:w="70"/>
              <w:right w:type="dxa" w:w="90"/>
            </w:tcMar>
          </w:tcPr>
          <w:p>
            <w:pPr>
              <w:spacing w:after="0"/>
            </w:pPr>
            <w:r>
              <w:rPr>
                <w:rFonts w:ascii="Calibri" w:cs="Calibri" w:eastAsia="Calibri" w:hAnsi="Calibri"/>
                <w:color w:val="4A4A4A"/>
                <w:sz w:val="17"/>
                <w:szCs w:val="17"/>
              </w:rPr>
              <w:t xml:space="preserve"/>
            </w:r>
          </w:p>
        </w:tc>
        <w:tc>
          <w:tcPr>
            <w:tcW w:type="dxa" w:w="2100"/>
            <w:shd w:fill="FFFFFF" w:color="auto" w:val="clear"/>
            <w:tcMar>
              <w:top w:type="dxa" w:w="70"/>
              <w:left w:type="dxa" w:w="90"/>
              <w:bottom w:type="dxa" w:w="70"/>
              <w:right w:type="dxa" w:w="90"/>
            </w:tcMar>
          </w:tcPr>
          <w:p>
            <w:pPr>
              <w:spacing w:after="0"/>
            </w:pPr>
            <w:r>
              <w:rPr>
                <w:rFonts w:ascii="Calibri" w:cs="Calibri" w:eastAsia="Calibri" w:hAnsi="Calibri"/>
                <w:color w:val="4A4A4A"/>
                <w:sz w:val="17"/>
                <w:szCs w:val="17"/>
              </w:rPr>
              <w:t xml:space="preserve"/>
            </w:r>
          </w:p>
        </w:tc>
        <w:tc>
          <w:tcPr>
            <w:tcW w:type="dxa" w:w="1100"/>
            <w:shd w:fill="FFFFFF" w:color="auto" w:val="clear"/>
            <w:tcMar>
              <w:top w:type="dxa" w:w="70"/>
              <w:left w:type="dxa" w:w="90"/>
              <w:bottom w:type="dxa" w:w="70"/>
              <w:right w:type="dxa" w:w="90"/>
            </w:tcMar>
          </w:tcPr>
          <w:p>
            <w:pPr>
              <w:spacing w:after="0"/>
            </w:pPr>
            <w:r>
              <w:rPr>
                <w:rFonts w:ascii="Calibri" w:cs="Calibri" w:eastAsia="Calibri" w:hAnsi="Calibri"/>
                <w:color w:val="4A4A4A"/>
                <w:sz w:val="17"/>
                <w:szCs w:val="17"/>
              </w:rPr>
              <w:t xml:space="preserve"/>
            </w:r>
          </w:p>
        </w:tc>
        <w:tc>
          <w:tcPr>
            <w:tcW w:type="dxa" w:w="2100"/>
            <w:shd w:fill="FFFFFF" w:color="auto" w:val="clear"/>
            <w:tcMar>
              <w:top w:type="dxa" w:w="70"/>
              <w:left w:type="dxa" w:w="90"/>
              <w:bottom w:type="dxa" w:w="70"/>
              <w:right w:type="dxa" w:w="90"/>
            </w:tcMar>
          </w:tcPr>
          <w:p>
            <w:pPr>
              <w:spacing w:after="0"/>
            </w:pPr>
            <w:r>
              <w:rPr>
                <w:rFonts w:ascii="Calibri" w:cs="Calibri" w:eastAsia="Calibri" w:hAnsi="Calibri"/>
                <w:color w:val="4A4A4A"/>
                <w:sz w:val="17"/>
                <w:szCs w:val="17"/>
              </w:rPr>
              <w:t xml:space="preserve"/>
            </w:r>
          </w:p>
        </w:tc>
        <w:tc>
          <w:tcPr>
            <w:tcW w:type="dxa" w:w="1300"/>
            <w:shd w:fill="FFFFFF" w:color="auto" w:val="clear"/>
            <w:tcMar>
              <w:top w:type="dxa" w:w="70"/>
              <w:left w:type="dxa" w:w="90"/>
              <w:bottom w:type="dxa" w:w="70"/>
              <w:right w:type="dxa" w:w="90"/>
            </w:tcMar>
          </w:tcPr>
          <w:p>
            <w:pPr>
              <w:spacing w:after="0"/>
            </w:pPr>
            <w:r>
              <w:rPr>
                <w:rFonts w:ascii="Calibri" w:cs="Calibri" w:eastAsia="Calibri" w:hAnsi="Calibri"/>
                <w:color w:val="4A4A4A"/>
                <w:sz w:val="17"/>
                <w:szCs w:val="17"/>
              </w:rPr>
              <w:t xml:space="preserve"/>
            </w:r>
          </w:p>
        </w:tc>
        <w:tc>
          <w:tcPr>
            <w:tcW w:type="dxa" w:w="1200"/>
            <w:shd w:fill="FFFFFF" w:color="auto" w:val="clear"/>
            <w:tcMar>
              <w:top w:type="dxa" w:w="70"/>
              <w:left w:type="dxa" w:w="90"/>
              <w:bottom w:type="dxa" w:w="70"/>
              <w:right w:type="dxa" w:w="90"/>
            </w:tcMar>
          </w:tcPr>
          <w:p>
            <w:pPr>
              <w:spacing w:after="0"/>
            </w:pPr>
            <w:r>
              <w:rPr>
                <w:rFonts w:ascii="Calibri" w:cs="Calibri" w:eastAsia="Calibri" w:hAnsi="Calibri"/>
                <w:color w:val="4A4A4A"/>
                <w:sz w:val="17"/>
                <w:szCs w:val="17"/>
              </w:rPr>
              <w:t xml:space="preserve"/>
            </w:r>
          </w:p>
        </w:tc>
        <w:tc>
          <w:tcPr>
            <w:tcW w:type="dxa" w:w="1300"/>
            <w:shd w:fill="FFFFFF" w:color="auto" w:val="clear"/>
            <w:tcMar>
              <w:top w:type="dxa" w:w="70"/>
              <w:left w:type="dxa" w:w="90"/>
              <w:bottom w:type="dxa" w:w="70"/>
              <w:right w:type="dxa" w:w="90"/>
            </w:tcMar>
          </w:tcPr>
          <w:p>
            <w:pPr>
              <w:spacing w:after="0"/>
            </w:pPr>
            <w:r>
              <w:rPr>
                <w:rFonts w:ascii="Calibri" w:cs="Calibri" w:eastAsia="Calibri" w:hAnsi="Calibri"/>
                <w:color w:val="4A4A4A"/>
                <w:sz w:val="17"/>
                <w:szCs w:val="17"/>
              </w:rPr>
              <w:t xml:space="preserve"/>
            </w:r>
          </w:p>
        </w:tc>
      </w:tr>
    </w:tbl>
    <w:p>
      <w:pPr>
        <w:spacing w:after="160" w:before="60"/>
      </w:pPr>
      <w:r>
        <w:rPr>
          <w:rFonts w:ascii="Calibri" w:cs="Calibri" w:eastAsia="Calibri" w:hAnsi="Calibri"/>
          <w:i/>
          <w:iCs/>
          <w:color w:val="4A4A4A"/>
          <w:sz w:val="17"/>
          <w:szCs w:val="17"/>
        </w:rPr>
        <w:t xml:space="preserve">The first row is a worked example. Delete it when you start filling in your own actions.</w:t>
      </w:r>
    </w:p>
    <w:p>
      <w:r>
        <w:br w:type="page"/>
      </w:r>
    </w:p>
    <w:p>
      <w:pPr>
        <w:pBdr>
          <w:bottom w:val="single" w:color="8A9A5B" w:sz="10" w:space="4"/>
        </w:pBdr>
        <w:spacing w:after="60" w:before="280"/>
      </w:pPr>
      <w:r>
        <w:rPr>
          <w:rFonts w:ascii="Calibri" w:cs="Calibri" w:eastAsia="Calibri" w:hAnsi="Calibri"/>
          <w:b/>
          <w:bCs/>
          <w:color w:val="3B4A20"/>
          <w:sz w:val="26"/>
          <w:szCs w:val="26"/>
        </w:rPr>
        <w:t xml:space="preserve">Area 4: Green Careers and Curriculum</w:t>
      </w:r>
    </w:p>
    <w:p>
      <w:pPr>
        <w:spacing w:after="140" w:before="0"/>
      </w:pPr>
      <w:r>
        <w:rPr>
          <w:rFonts w:ascii="Calibri" w:cs="Calibri" w:eastAsia="Calibri" w:hAnsi="Calibri"/>
          <w:i/>
          <w:iCs/>
          <w:color w:val="4A4A4A"/>
          <w:sz w:val="19"/>
          <w:szCs w:val="19"/>
        </w:rPr>
        <w:t xml:space="preserve">Embedding climate literacy across the curriculum and opening doors to green careers for all pupils.</w:t>
      </w:r>
    </w:p>
    <w:p>
      <w:pPr>
        <w:spacing w:after="60" w:before="0"/>
      </w:pPr>
      <w:r>
        <w:rPr>
          <w:rFonts w:ascii="Calibri" w:cs="Calibri" w:eastAsia="Calibri" w:hAnsi="Calibri"/>
          <w:b/>
          <w:bCs/>
          <w:color w:val="3B4A20"/>
          <w:sz w:val="19"/>
          <w:szCs w:val="19"/>
        </w:rPr>
        <w:t xml:space="preserve">Ideas for this area</w:t>
      </w:r>
    </w:p>
    <w:p>
      <w:pPr>
        <w:pStyle w:val="ListParagraph"/>
        <w:numPr>
          <w:ilvl w:val="0"/>
          <w:numId w:val="1"/>
        </w:numPr>
        <w:spacing w:after="40"/>
      </w:pPr>
      <w:r>
        <w:rPr>
          <w:rFonts w:ascii="Calibri" w:cs="Calibri" w:eastAsia="Calibri" w:hAnsi="Calibri"/>
          <w:color w:val="4A4A4A"/>
          <w:sz w:val="19"/>
          <w:szCs w:val="19"/>
        </w:rPr>
        <w:t xml:space="preserve">Curriculum audit: where does climate content currently appear? Where are the gaps?</w:t>
      </w:r>
    </w:p>
    <w:p>
      <w:pPr>
        <w:pStyle w:val="ListParagraph"/>
        <w:numPr>
          <w:ilvl w:val="0"/>
          <w:numId w:val="1"/>
        </w:numPr>
        <w:spacing w:after="40"/>
      </w:pPr>
      <w:r>
        <w:rPr>
          <w:rFonts w:ascii="Calibri" w:cs="Calibri" w:eastAsia="Calibri" w:hAnsi="Calibri"/>
          <w:color w:val="4A4A4A"/>
          <w:sz w:val="19"/>
          <w:szCs w:val="19"/>
        </w:rPr>
        <w:t xml:space="preserve">Map climate hooks across all subjects, not just science and geography</w:t>
      </w:r>
    </w:p>
    <w:p>
      <w:pPr>
        <w:pStyle w:val="ListParagraph"/>
        <w:numPr>
          <w:ilvl w:val="0"/>
          <w:numId w:val="1"/>
        </w:numPr>
        <w:spacing w:after="40"/>
      </w:pPr>
      <w:r>
        <w:rPr>
          <w:rFonts w:ascii="Calibri" w:cs="Calibri" w:eastAsia="Calibri" w:hAnsi="Calibri"/>
          <w:color w:val="4A4A4A"/>
          <w:sz w:val="19"/>
          <w:szCs w:val="19"/>
        </w:rPr>
        <w:t xml:space="preserve">Carbon Literacy training for staff: accredited, practical, and confidence-building</w:t>
      </w:r>
    </w:p>
    <w:p>
      <w:pPr>
        <w:pStyle w:val="ListParagraph"/>
        <w:numPr>
          <w:ilvl w:val="0"/>
          <w:numId w:val="1"/>
        </w:numPr>
        <w:spacing w:after="40"/>
      </w:pPr>
      <w:r>
        <w:rPr>
          <w:rFonts w:ascii="Calibri" w:cs="Calibri" w:eastAsia="Calibri" w:hAnsi="Calibri"/>
          <w:color w:val="4A4A4A"/>
          <w:sz w:val="19"/>
          <w:szCs w:val="19"/>
        </w:rPr>
        <w:t xml:space="preserve">Climate Fresk: a whole-school or staff development tool for systems thinking</w:t>
      </w:r>
    </w:p>
    <w:p>
      <w:pPr>
        <w:pStyle w:val="ListParagraph"/>
        <w:numPr>
          <w:ilvl w:val="0"/>
          <w:numId w:val="1"/>
        </w:numPr>
        <w:spacing w:after="40"/>
      </w:pPr>
      <w:r>
        <w:rPr>
          <w:rFonts w:ascii="Calibri" w:cs="Calibri" w:eastAsia="Calibri" w:hAnsi="Calibri"/>
          <w:color w:val="4A4A4A"/>
          <w:sz w:val="19"/>
          <w:szCs w:val="19"/>
        </w:rPr>
        <w:t xml:space="preserve">Eco group: move beyond token activity to genuine pupil leadership and agency</w:t>
      </w:r>
    </w:p>
    <w:p>
      <w:pPr>
        <w:pStyle w:val="ListParagraph"/>
        <w:numPr>
          <w:ilvl w:val="0"/>
          <w:numId w:val="1"/>
        </w:numPr>
        <w:spacing w:after="40"/>
      </w:pPr>
      <w:r>
        <w:rPr>
          <w:rFonts w:ascii="Calibri" w:cs="Calibri" w:eastAsia="Calibri" w:hAnsi="Calibri"/>
          <w:color w:val="4A4A4A"/>
          <w:sz w:val="19"/>
          <w:szCs w:val="19"/>
        </w:rPr>
        <w:t xml:space="preserve">Green careers: make the full range visible, including trades, apprenticeships, and technical routes</w:t>
      </w:r>
    </w:p>
    <w:p>
      <w:pPr>
        <w:pStyle w:val="ListParagraph"/>
        <w:numPr>
          <w:ilvl w:val="0"/>
          <w:numId w:val="1"/>
        </w:numPr>
        <w:spacing w:after="40"/>
      </w:pPr>
      <w:r>
        <w:rPr>
          <w:rFonts w:ascii="Calibri" w:cs="Calibri" w:eastAsia="Calibri" w:hAnsi="Calibri"/>
          <w:color w:val="4A4A4A"/>
          <w:sz w:val="19"/>
          <w:szCs w:val="19"/>
        </w:rPr>
        <w:t xml:space="preserve">Community partnerships: local sustainability groups, businesses, and environmental organisations</w:t>
      </w:r>
    </w:p>
    <w:p>
      <w:pPr>
        <w:pStyle w:val="ListParagraph"/>
        <w:numPr>
          <w:ilvl w:val="0"/>
          <w:numId w:val="1"/>
        </w:numPr>
        <w:spacing w:after="40"/>
      </w:pPr>
      <w:r>
        <w:rPr>
          <w:rFonts w:ascii="Calibri" w:cs="Calibri" w:eastAsia="Calibri" w:hAnsi="Calibri"/>
          <w:color w:val="4A4A4A"/>
          <w:sz w:val="19"/>
          <w:szCs w:val="19"/>
        </w:rPr>
        <w:t xml:space="preserve">Pupil voice: involve pupils in the CAP, not just in implementing it</w:t>
      </w:r>
    </w:p>
    <w:p>
      <w:pPr>
        <w:spacing w:after="100" w:before="0"/>
      </w:pPr>
      <w:r>
        <w:rPr>
          <w:rFonts w:ascii="Calibri" w:cs="Calibri" w:eastAsia="Calibri" w:hAnsi="Calibri"/>
          <w:color w:val="4A4A4A"/>
          <w:sz w:val="20"/>
          <w:szCs w:val="20"/>
        </w:rPr>
        <w:t xml:space="preserve"/>
      </w:r>
    </w:p>
    <w:tbl>
      <w:tblPr>
        <w:tblW w:type="dxa" w:w="14400"/>
        <w:tblBorders>
          <w:top w:val="single" w:color="8A9A5B" w:sz="4"/>
          <w:left w:val="single" w:color="8A9A5B" w:sz="18"/>
          <w:bottom w:val="single" w:color="8A9A5B" w:sz="4"/>
          <w:right w:val="single" w:color="8A9A5B" w:sz="4"/>
          <w:insideH w:val="none"/>
          <w:insideV w:val="none"/>
        </w:tblBorders>
      </w:tblPr>
      <w:tblGrid>
        <w:gridCol w:w="14400"/>
      </w:tblGrid>
      <w:tr>
        <w:tc>
          <w:tcPr>
            <w:tcW w:type="dxa" w:w="14400"/>
            <w:shd w:fill="F6F8F0" w:color="auto" w:val="clear"/>
            <w:tcMar>
              <w:top w:type="dxa" w:w="120"/>
              <w:left w:type="dxa" w:w="160"/>
              <w:bottom w:type="dxa" w:w="120"/>
              <w:right w:type="dxa" w:w="160"/>
            </w:tcMar>
          </w:tcPr>
          <w:p>
            <w:pPr>
              <w:spacing w:after="60"/>
            </w:pPr>
            <w:r>
              <w:rPr>
                <w:rFonts w:ascii="Calibri" w:cs="Calibri" w:eastAsia="Calibri" w:hAnsi="Calibri"/>
                <w:b/>
                <w:bCs/>
                <w:color w:val="3B4A20"/>
                <w:sz w:val="19"/>
                <w:szCs w:val="19"/>
              </w:rPr>
              <w:t xml:space="preserve">Tips for this area</w:t>
            </w:r>
          </w:p>
          <w:p>
            <w:pPr>
              <w:pStyle w:val="ListParagraph"/>
              <w:numPr>
                <w:ilvl w:val="0"/>
                <w:numId w:val="1"/>
              </w:numPr>
              <w:spacing w:after="30"/>
            </w:pPr>
            <w:r>
              <w:rPr>
                <w:rFonts w:ascii="Calibri" w:cs="Calibri" w:eastAsia="Calibri" w:hAnsi="Calibri"/>
                <w:color w:val="4A4A4A"/>
                <w:sz w:val="18"/>
                <w:szCs w:val="18"/>
              </w:rPr>
              <w:t xml:space="preserve">Start from what teachers already teach, not from what you want to add. Curriculum time is the hardest thing in the school to get.</w:t>
            </w:r>
          </w:p>
          <w:p>
            <w:pPr>
              <w:pStyle w:val="ListParagraph"/>
              <w:numPr>
                <w:ilvl w:val="0"/>
                <w:numId w:val="1"/>
              </w:numPr>
              <w:spacing w:after="30"/>
            </w:pPr>
            <w:r>
              <w:rPr>
                <w:rFonts w:ascii="Calibri" w:cs="Calibri" w:eastAsia="Calibri" w:hAnsi="Calibri"/>
                <w:color w:val="4A4A4A"/>
                <w:sz w:val="18"/>
                <w:szCs w:val="18"/>
              </w:rPr>
              <w:t xml:space="preserve">Most non-specialists are willing but unconfident. Confidence, not content, is usually the barrier.</w:t>
            </w:r>
          </w:p>
          <w:p>
            <w:pPr>
              <w:pStyle w:val="ListParagraph"/>
              <w:numPr>
                <w:ilvl w:val="0"/>
                <w:numId w:val="1"/>
              </w:numPr>
              <w:spacing w:after="30"/>
            </w:pPr>
            <w:r>
              <w:rPr>
                <w:rFonts w:ascii="Calibri" w:cs="Calibri" w:eastAsia="Calibri" w:hAnsi="Calibri"/>
                <w:color w:val="4A4A4A"/>
                <w:sz w:val="18"/>
                <w:szCs w:val="18"/>
              </w:rPr>
              <w:t xml:space="preserve">Green careers should include the trades. Heat pump engineers and retrofit assessors are green jobs, and the pupils who need to hear it most are not in the top set.</w:t>
            </w:r>
          </w:p>
          <w:p>
            <w:pPr>
              <w:pStyle w:val="ListParagraph"/>
              <w:numPr>
                <w:ilvl w:val="0"/>
                <w:numId w:val="1"/>
              </w:numPr>
              <w:spacing w:after="30"/>
            </w:pPr>
            <w:r>
              <w:rPr>
                <w:rFonts w:ascii="Calibri" w:cs="Calibri" w:eastAsia="Calibri" w:hAnsi="Calibri"/>
                <w:color w:val="4A4A4A"/>
                <w:sz w:val="18"/>
                <w:szCs w:val="18"/>
              </w:rPr>
              <w:t xml:space="preserve">A curriculum review is coming in 2027, so this area is worth getting ahead of rather than waiting for.</w:t>
            </w:r>
          </w:p>
          <w:p>
            <w:pPr>
              <w:spacing w:before="100"/>
            </w:pPr>
            <w:r>
              <w:rPr>
                <w:rFonts w:ascii="Calibri" w:cs="Calibri" w:eastAsia="Calibri" w:hAnsi="Calibri"/>
                <w:color w:val="4A4A4A"/>
                <w:sz w:val="18"/>
                <w:szCs w:val="18"/>
              </w:rPr>
              <w:t xml:space="preserve">Free curriculum audit sheets and printable classroom activities: </w:t>
            </w:r>
            <w:hyperlink w:history="1" r:id="rIdahm-wd6c8axdjp-3feh3d">
              <w:r>
                <w:rPr>
                  <w:rStyle w:val="Hyperlink"/>
                  <w:rFonts w:ascii="Calibri" w:cs="Calibri" w:eastAsia="Calibri" w:hAnsi="Calibri"/>
                  <w:color w:val="B8761F"/>
                  <w:sz w:val="18"/>
                  <w:szCs w:val="18"/>
                  <w:u w:val="single"/>
                </w:rPr>
                <w:t xml:space="preserve">Ground Level</w:t>
              </w:r>
            </w:hyperlink>
          </w:p>
        </w:tc>
      </w:tr>
    </w:tbl>
    <w:p>
      <w:pPr>
        <w:spacing w:after="140" w:before="0"/>
      </w:pPr>
      <w:r>
        <w:rPr>
          <w:rFonts w:ascii="Calibri" w:cs="Calibri" w:eastAsia="Calibri" w:hAnsi="Calibri"/>
          <w:color w:val="4A4A4A"/>
          <w:sz w:val="20"/>
          <w:szCs w:val="20"/>
        </w:rPr>
        <w:t xml:space="preserve"/>
      </w:r>
    </w:p>
    <w:tbl>
      <w:tblPr>
        <w:tblW w:type="dxa" w:w="14400"/>
        <w:tblBorders>
          <w:top w:val="single" w:color="8A9A5B" w:sz="4"/>
          <w:left w:val="single" w:color="8A9A5B" w:sz="4"/>
          <w:bottom w:val="single" w:color="8A9A5B" w:sz="4"/>
          <w:right w:val="single" w:color="8A9A5B" w:sz="4"/>
          <w:insideH w:val="single" w:color="C9D2B4" w:sz="3"/>
          <w:insideV w:val="single" w:color="C9D2B4" w:sz="3"/>
        </w:tblBorders>
      </w:tblPr>
      <w:tblGrid>
        <w:gridCol w:w="1900"/>
        <w:gridCol w:w="1700"/>
        <w:gridCol w:w="1700"/>
        <w:gridCol w:w="2100"/>
        <w:gridCol w:w="1100"/>
        <w:gridCol w:w="2100"/>
        <w:gridCol w:w="1300"/>
        <w:gridCol w:w="1200"/>
        <w:gridCol w:w="1300"/>
      </w:tblGrid>
      <w:tr>
        <w:trPr>
          <w:tblHeader/>
        </w:trPr>
        <w:tc>
          <w:tcPr>
            <w:tcW w:type="dxa" w:w="1900"/>
            <w:shd w:fill="3B4A20" w:color="auto" w:val="clear"/>
            <w:tcMar>
              <w:top w:type="dxa" w:w="70"/>
              <w:left w:type="dxa" w:w="90"/>
              <w:bottom w:type="dxa" w:w="70"/>
              <w:right w:type="dxa" w:w="90"/>
            </w:tcMar>
          </w:tcPr>
          <w:p>
            <w:pPr>
              <w:spacing w:after="0"/>
            </w:pPr>
            <w:r>
              <w:rPr>
                <w:rFonts w:ascii="Calibri" w:cs="Calibri" w:eastAsia="Calibri" w:hAnsi="Calibri"/>
                <w:b/>
                <w:bCs/>
                <w:color w:val="FFFFFF"/>
                <w:sz w:val="17"/>
                <w:szCs w:val="17"/>
              </w:rPr>
              <w:t xml:space="preserve">Action / Tool</w:t>
            </w:r>
          </w:p>
        </w:tc>
        <w:tc>
          <w:tcPr>
            <w:tcW w:type="dxa" w:w="1700"/>
            <w:shd w:fill="3B4A20" w:color="auto" w:val="clear"/>
            <w:tcMar>
              <w:top w:type="dxa" w:w="70"/>
              <w:left w:type="dxa" w:w="90"/>
              <w:bottom w:type="dxa" w:w="70"/>
              <w:right w:type="dxa" w:w="90"/>
            </w:tcMar>
          </w:tcPr>
          <w:p>
            <w:pPr>
              <w:spacing w:after="0"/>
            </w:pPr>
            <w:r>
              <w:rPr>
                <w:rFonts w:ascii="Calibri" w:cs="Calibri" w:eastAsia="Calibri" w:hAnsi="Calibri"/>
                <w:b/>
                <w:bCs/>
                <w:color w:val="FFFFFF"/>
                <w:sz w:val="17"/>
                <w:szCs w:val="17"/>
              </w:rPr>
              <w:t xml:space="preserve">Current situation</w:t>
            </w:r>
          </w:p>
        </w:tc>
        <w:tc>
          <w:tcPr>
            <w:tcW w:type="dxa" w:w="1700"/>
            <w:shd w:fill="3B4A20" w:color="auto" w:val="clear"/>
            <w:tcMar>
              <w:top w:type="dxa" w:w="70"/>
              <w:left w:type="dxa" w:w="90"/>
              <w:bottom w:type="dxa" w:w="70"/>
              <w:right w:type="dxa" w:w="90"/>
            </w:tcMar>
          </w:tcPr>
          <w:p>
            <w:pPr>
              <w:spacing w:after="0"/>
            </w:pPr>
            <w:r>
              <w:rPr>
                <w:rFonts w:ascii="Calibri" w:cs="Calibri" w:eastAsia="Calibri" w:hAnsi="Calibri"/>
                <w:b/>
                <w:bCs/>
                <w:color w:val="FFFFFF"/>
                <w:sz w:val="17"/>
                <w:szCs w:val="17"/>
              </w:rPr>
              <w:t xml:space="preserve">Objectives</w:t>
            </w:r>
          </w:p>
        </w:tc>
        <w:tc>
          <w:tcPr>
            <w:tcW w:type="dxa" w:w="2100"/>
            <w:shd w:fill="3B4A20" w:color="auto" w:val="clear"/>
            <w:tcMar>
              <w:top w:type="dxa" w:w="70"/>
              <w:left w:type="dxa" w:w="90"/>
              <w:bottom w:type="dxa" w:w="70"/>
              <w:right w:type="dxa" w:w="90"/>
            </w:tcMar>
          </w:tcPr>
          <w:p>
            <w:pPr>
              <w:spacing w:after="0"/>
            </w:pPr>
            <w:r>
              <w:rPr>
                <w:rFonts w:ascii="Calibri" w:cs="Calibri" w:eastAsia="Calibri" w:hAnsi="Calibri"/>
                <w:b/>
                <w:bCs/>
                <w:color w:val="FFFFFF"/>
                <w:sz w:val="17"/>
                <w:szCs w:val="17"/>
              </w:rPr>
              <w:t xml:space="preserve">Steps to take</w:t>
            </w:r>
          </w:p>
        </w:tc>
        <w:tc>
          <w:tcPr>
            <w:tcW w:type="dxa" w:w="1100"/>
            <w:shd w:fill="3B4A20" w:color="auto" w:val="clear"/>
            <w:tcMar>
              <w:top w:type="dxa" w:w="70"/>
              <w:left w:type="dxa" w:w="90"/>
              <w:bottom w:type="dxa" w:w="70"/>
              <w:right w:type="dxa" w:w="90"/>
            </w:tcMar>
          </w:tcPr>
          <w:p>
            <w:pPr>
              <w:spacing w:after="0"/>
            </w:pPr>
            <w:r>
              <w:rPr>
                <w:rFonts w:ascii="Calibri" w:cs="Calibri" w:eastAsia="Calibri" w:hAnsi="Calibri"/>
                <w:b/>
                <w:bCs/>
                <w:color w:val="FFFFFF"/>
                <w:sz w:val="17"/>
                <w:szCs w:val="17"/>
              </w:rPr>
              <w:t xml:space="preserve">Who</w:t>
            </w:r>
          </w:p>
        </w:tc>
        <w:tc>
          <w:tcPr>
            <w:tcW w:type="dxa" w:w="2100"/>
            <w:shd w:fill="3B4A20" w:color="auto" w:val="clear"/>
            <w:tcMar>
              <w:top w:type="dxa" w:w="70"/>
              <w:left w:type="dxa" w:w="90"/>
              <w:bottom w:type="dxa" w:w="70"/>
              <w:right w:type="dxa" w:w="90"/>
            </w:tcMar>
          </w:tcPr>
          <w:p>
            <w:pPr>
              <w:spacing w:after="0"/>
            </w:pPr>
            <w:r>
              <w:rPr>
                <w:rFonts w:ascii="Calibri" w:cs="Calibri" w:eastAsia="Calibri" w:hAnsi="Calibri"/>
                <w:b/>
                <w:bCs/>
                <w:color w:val="FFFFFF"/>
                <w:sz w:val="17"/>
                <w:szCs w:val="17"/>
              </w:rPr>
              <w:t xml:space="preserve">How will we measure?</w:t>
            </w:r>
          </w:p>
        </w:tc>
        <w:tc>
          <w:tcPr>
            <w:tcW w:type="dxa" w:w="1300"/>
            <w:shd w:fill="3B4A20" w:color="auto" w:val="clear"/>
            <w:tcMar>
              <w:top w:type="dxa" w:w="70"/>
              <w:left w:type="dxa" w:w="90"/>
              <w:bottom w:type="dxa" w:w="70"/>
              <w:right w:type="dxa" w:w="90"/>
            </w:tcMar>
          </w:tcPr>
          <w:p>
            <w:pPr>
              <w:spacing w:after="0"/>
            </w:pPr>
            <w:r>
              <w:rPr>
                <w:rFonts w:ascii="Calibri" w:cs="Calibri" w:eastAsia="Calibri" w:hAnsi="Calibri"/>
                <w:b/>
                <w:bCs/>
                <w:color w:val="FFFFFF"/>
                <w:sz w:val="17"/>
                <w:szCs w:val="17"/>
              </w:rPr>
              <w:t xml:space="preserve">Timeframe</w:t>
            </w:r>
          </w:p>
        </w:tc>
        <w:tc>
          <w:tcPr>
            <w:tcW w:type="dxa" w:w="1200"/>
            <w:shd w:fill="3B4A20" w:color="auto" w:val="clear"/>
            <w:tcMar>
              <w:top w:type="dxa" w:w="70"/>
              <w:left w:type="dxa" w:w="90"/>
              <w:bottom w:type="dxa" w:w="70"/>
              <w:right w:type="dxa" w:w="90"/>
            </w:tcMar>
          </w:tcPr>
          <w:p>
            <w:pPr>
              <w:spacing w:after="0"/>
            </w:pPr>
            <w:r>
              <w:rPr>
                <w:rFonts w:ascii="Calibri" w:cs="Calibri" w:eastAsia="Calibri" w:hAnsi="Calibri"/>
                <w:b/>
                <w:bCs/>
                <w:color w:val="FFFFFF"/>
                <w:sz w:val="17"/>
                <w:szCs w:val="17"/>
              </w:rPr>
              <w:t xml:space="preserve">Cost</w:t>
            </w:r>
          </w:p>
        </w:tc>
        <w:tc>
          <w:tcPr>
            <w:tcW w:type="dxa" w:w="1300"/>
            <w:shd w:fill="3B4A20" w:color="auto" w:val="clear"/>
            <w:tcMar>
              <w:top w:type="dxa" w:w="70"/>
              <w:left w:type="dxa" w:w="90"/>
              <w:bottom w:type="dxa" w:w="70"/>
              <w:right w:type="dxa" w:w="90"/>
            </w:tcMar>
          </w:tcPr>
          <w:p>
            <w:pPr>
              <w:spacing w:after="0"/>
            </w:pPr>
            <w:r>
              <w:rPr>
                <w:rFonts w:ascii="Calibri" w:cs="Calibri" w:eastAsia="Calibri" w:hAnsi="Calibri"/>
                <w:b/>
                <w:bCs/>
                <w:color w:val="FFFFFF"/>
                <w:sz w:val="17"/>
                <w:szCs w:val="17"/>
              </w:rPr>
              <w:t xml:space="preserve">Funding</w:t>
            </w:r>
          </w:p>
        </w:tc>
      </w:tr>
      <w:tr>
        <w:tc>
          <w:tcPr>
            <w:tcW w:type="dxa" w:w="1900"/>
            <w:shd w:fill="F2F2EC" w:color="auto" w:val="clear"/>
            <w:tcMar>
              <w:top w:type="dxa" w:w="70"/>
              <w:left w:type="dxa" w:w="90"/>
              <w:bottom w:type="dxa" w:w="70"/>
              <w:right w:type="dxa" w:w="90"/>
            </w:tcMar>
          </w:tcPr>
          <w:p>
            <w:pPr>
              <w:spacing w:after="0"/>
            </w:pPr>
            <w:r>
              <w:rPr>
                <w:rFonts w:ascii="Calibri" w:cs="Calibri" w:eastAsia="Calibri" w:hAnsi="Calibri"/>
                <w:i/>
                <w:iCs/>
                <w:color w:val="4A4A4A"/>
                <w:sz w:val="16"/>
                <w:szCs w:val="16"/>
              </w:rPr>
              <w:t xml:space="preserve">Curriculum audit across all subjects</w:t>
            </w:r>
          </w:p>
        </w:tc>
        <w:tc>
          <w:tcPr>
            <w:tcW w:type="dxa" w:w="1700"/>
            <w:shd w:fill="F2F2EC" w:color="auto" w:val="clear"/>
            <w:tcMar>
              <w:top w:type="dxa" w:w="70"/>
              <w:left w:type="dxa" w:w="90"/>
              <w:bottom w:type="dxa" w:w="70"/>
              <w:right w:type="dxa" w:w="90"/>
            </w:tcMar>
          </w:tcPr>
          <w:p>
            <w:pPr>
              <w:spacing w:after="0"/>
            </w:pPr>
            <w:r>
              <w:rPr>
                <w:rFonts w:ascii="Calibri" w:cs="Calibri" w:eastAsia="Calibri" w:hAnsi="Calibri"/>
                <w:i/>
                <w:iCs/>
                <w:color w:val="4A4A4A"/>
                <w:sz w:val="16"/>
                <w:szCs w:val="16"/>
              </w:rPr>
              <w:t xml:space="preserve">Climate taught in science and geography only, as far as anyone knows</w:t>
            </w:r>
          </w:p>
        </w:tc>
        <w:tc>
          <w:tcPr>
            <w:tcW w:type="dxa" w:w="1700"/>
            <w:shd w:fill="F2F2EC" w:color="auto" w:val="clear"/>
            <w:tcMar>
              <w:top w:type="dxa" w:w="70"/>
              <w:left w:type="dxa" w:w="90"/>
              <w:bottom w:type="dxa" w:w="70"/>
              <w:right w:type="dxa" w:w="90"/>
            </w:tcMar>
          </w:tcPr>
          <w:p>
            <w:pPr>
              <w:spacing w:after="0"/>
            </w:pPr>
            <w:r>
              <w:rPr>
                <w:rFonts w:ascii="Calibri" w:cs="Calibri" w:eastAsia="Calibri" w:hAnsi="Calibri"/>
                <w:i/>
                <w:iCs/>
                <w:color w:val="4A4A4A"/>
                <w:sz w:val="16"/>
                <w:szCs w:val="16"/>
              </w:rPr>
              <w:t xml:space="preserve">Know where climate appears in every subject, and agree three new hooks</w:t>
            </w:r>
          </w:p>
        </w:tc>
        <w:tc>
          <w:tcPr>
            <w:tcW w:type="dxa" w:w="2100"/>
            <w:shd w:fill="F2F2EC" w:color="auto" w:val="clear"/>
            <w:tcMar>
              <w:top w:type="dxa" w:w="70"/>
              <w:left w:type="dxa" w:w="90"/>
              <w:bottom w:type="dxa" w:w="70"/>
              <w:right w:type="dxa" w:w="90"/>
            </w:tcMar>
          </w:tcPr>
          <w:p>
            <w:pPr>
              <w:spacing w:after="0"/>
            </w:pPr>
            <w:r>
              <w:rPr>
                <w:rFonts w:ascii="Calibri" w:cs="Calibri" w:eastAsia="Calibri" w:hAnsi="Calibri"/>
                <w:i/>
                <w:iCs/>
                <w:color w:val="4A4A4A"/>
                <w:sz w:val="16"/>
                <w:szCs w:val="16"/>
              </w:rPr>
              <w:t xml:space="preserve">Issue audit sheet to heads of department, collate, report to SLT</w:t>
            </w:r>
          </w:p>
        </w:tc>
        <w:tc>
          <w:tcPr>
            <w:tcW w:type="dxa" w:w="1100"/>
            <w:shd w:fill="F2F2EC" w:color="auto" w:val="clear"/>
            <w:tcMar>
              <w:top w:type="dxa" w:w="70"/>
              <w:left w:type="dxa" w:w="90"/>
              <w:bottom w:type="dxa" w:w="70"/>
              <w:right w:type="dxa" w:w="90"/>
            </w:tcMar>
          </w:tcPr>
          <w:p>
            <w:pPr>
              <w:spacing w:after="0"/>
            </w:pPr>
            <w:r>
              <w:rPr>
                <w:rFonts w:ascii="Calibri" w:cs="Calibri" w:eastAsia="Calibri" w:hAnsi="Calibri"/>
                <w:i/>
                <w:iCs/>
                <w:color w:val="4A4A4A"/>
                <w:sz w:val="16"/>
                <w:szCs w:val="16"/>
              </w:rPr>
              <w:t xml:space="preserve">SL with curriculum lead</w:t>
            </w:r>
          </w:p>
        </w:tc>
        <w:tc>
          <w:tcPr>
            <w:tcW w:type="dxa" w:w="2100"/>
            <w:shd w:fill="F2F2EC" w:color="auto" w:val="clear"/>
            <w:tcMar>
              <w:top w:type="dxa" w:w="70"/>
              <w:left w:type="dxa" w:w="90"/>
              <w:bottom w:type="dxa" w:w="70"/>
              <w:right w:type="dxa" w:w="90"/>
            </w:tcMar>
          </w:tcPr>
          <w:p>
            <w:pPr>
              <w:spacing w:after="0"/>
            </w:pPr>
            <w:r>
              <w:rPr>
                <w:rFonts w:ascii="Calibri" w:cs="Calibri" w:eastAsia="Calibri" w:hAnsi="Calibri"/>
                <w:i/>
                <w:iCs/>
                <w:color w:val="4A4A4A"/>
                <w:sz w:val="16"/>
                <w:szCs w:val="16"/>
              </w:rPr>
              <w:t xml:space="preserve">Completed audit sheet per subject; three hooks agreed and timetabled</w:t>
            </w:r>
          </w:p>
        </w:tc>
        <w:tc>
          <w:tcPr>
            <w:tcW w:type="dxa" w:w="1300"/>
            <w:shd w:fill="F2F2EC" w:color="auto" w:val="clear"/>
            <w:tcMar>
              <w:top w:type="dxa" w:w="70"/>
              <w:left w:type="dxa" w:w="90"/>
              <w:bottom w:type="dxa" w:w="70"/>
              <w:right w:type="dxa" w:w="90"/>
            </w:tcMar>
          </w:tcPr>
          <w:p>
            <w:pPr>
              <w:spacing w:after="0"/>
            </w:pPr>
            <w:r>
              <w:rPr>
                <w:rFonts w:ascii="Calibri" w:cs="Calibri" w:eastAsia="Calibri" w:hAnsi="Calibri"/>
                <w:i/>
                <w:iCs/>
                <w:color w:val="4A4A4A"/>
                <w:sz w:val="16"/>
                <w:szCs w:val="16"/>
              </w:rPr>
              <w:t xml:space="preserve">Issue Sept, collate by Dec, agree by Feb</w:t>
            </w:r>
          </w:p>
        </w:tc>
        <w:tc>
          <w:tcPr>
            <w:tcW w:type="dxa" w:w="1200"/>
            <w:shd w:fill="F2F2EC" w:color="auto" w:val="clear"/>
            <w:tcMar>
              <w:top w:type="dxa" w:w="70"/>
              <w:left w:type="dxa" w:w="90"/>
              <w:bottom w:type="dxa" w:w="70"/>
              <w:right w:type="dxa" w:w="90"/>
            </w:tcMar>
          </w:tcPr>
          <w:p>
            <w:pPr>
              <w:spacing w:after="0"/>
            </w:pPr>
            <w:r>
              <w:rPr>
                <w:rFonts w:ascii="Calibri" w:cs="Calibri" w:eastAsia="Calibri" w:hAnsi="Calibri"/>
                <w:i/>
                <w:iCs/>
                <w:color w:val="4A4A4A"/>
                <w:sz w:val="16"/>
                <w:szCs w:val="16"/>
              </w:rPr>
              <w:t xml:space="preserve">Staff meeting time</w:t>
            </w:r>
          </w:p>
        </w:tc>
        <w:tc>
          <w:tcPr>
            <w:tcW w:type="dxa" w:w="1300"/>
            <w:shd w:fill="F2F2EC" w:color="auto" w:val="clear"/>
            <w:tcMar>
              <w:top w:type="dxa" w:w="70"/>
              <w:left w:type="dxa" w:w="90"/>
              <w:bottom w:type="dxa" w:w="70"/>
              <w:right w:type="dxa" w:w="90"/>
            </w:tcMar>
          </w:tcPr>
          <w:p>
            <w:pPr>
              <w:spacing w:after="0"/>
            </w:pPr>
            <w:r>
              <w:rPr>
                <w:rFonts w:ascii="Calibri" w:cs="Calibri" w:eastAsia="Calibri" w:hAnsi="Calibri"/>
                <w:i/>
                <w:iCs/>
                <w:color w:val="4A4A4A"/>
                <w:sz w:val="16"/>
                <w:szCs w:val="16"/>
              </w:rPr>
              <w:t xml:space="preserve">n/a: free audit sheets from notyetzero.com</w:t>
            </w:r>
          </w:p>
        </w:tc>
      </w:tr>
      <w:tr>
        <w:trPr>
          <w:trHeight w:val="900" w:hRule="atLeast"/>
        </w:trPr>
        <w:tc>
          <w:tcPr>
            <w:tcW w:type="dxa" w:w="1900"/>
            <w:shd w:fill="FFFFFF" w:color="auto" w:val="clear"/>
            <w:tcMar>
              <w:top w:type="dxa" w:w="70"/>
              <w:left w:type="dxa" w:w="90"/>
              <w:bottom w:type="dxa" w:w="70"/>
              <w:right w:type="dxa" w:w="90"/>
            </w:tcMar>
          </w:tcPr>
          <w:p>
            <w:pPr>
              <w:spacing w:after="0"/>
            </w:pPr>
            <w:r>
              <w:rPr>
                <w:rFonts w:ascii="Calibri" w:cs="Calibri" w:eastAsia="Calibri" w:hAnsi="Calibri"/>
                <w:color w:val="4A4A4A"/>
                <w:sz w:val="17"/>
                <w:szCs w:val="17"/>
              </w:rPr>
              <w:t xml:space="preserve"/>
            </w:r>
          </w:p>
        </w:tc>
        <w:tc>
          <w:tcPr>
            <w:tcW w:type="dxa" w:w="1700"/>
            <w:shd w:fill="FFFFFF" w:color="auto" w:val="clear"/>
            <w:tcMar>
              <w:top w:type="dxa" w:w="70"/>
              <w:left w:type="dxa" w:w="90"/>
              <w:bottom w:type="dxa" w:w="70"/>
              <w:right w:type="dxa" w:w="90"/>
            </w:tcMar>
          </w:tcPr>
          <w:p>
            <w:pPr>
              <w:spacing w:after="0"/>
            </w:pPr>
            <w:r>
              <w:rPr>
                <w:rFonts w:ascii="Calibri" w:cs="Calibri" w:eastAsia="Calibri" w:hAnsi="Calibri"/>
                <w:color w:val="4A4A4A"/>
                <w:sz w:val="17"/>
                <w:szCs w:val="17"/>
              </w:rPr>
              <w:t xml:space="preserve"/>
            </w:r>
          </w:p>
        </w:tc>
        <w:tc>
          <w:tcPr>
            <w:tcW w:type="dxa" w:w="1700"/>
            <w:shd w:fill="FFFFFF" w:color="auto" w:val="clear"/>
            <w:tcMar>
              <w:top w:type="dxa" w:w="70"/>
              <w:left w:type="dxa" w:w="90"/>
              <w:bottom w:type="dxa" w:w="70"/>
              <w:right w:type="dxa" w:w="90"/>
            </w:tcMar>
          </w:tcPr>
          <w:p>
            <w:pPr>
              <w:spacing w:after="0"/>
            </w:pPr>
            <w:r>
              <w:rPr>
                <w:rFonts w:ascii="Calibri" w:cs="Calibri" w:eastAsia="Calibri" w:hAnsi="Calibri"/>
                <w:color w:val="4A4A4A"/>
                <w:sz w:val="17"/>
                <w:szCs w:val="17"/>
              </w:rPr>
              <w:t xml:space="preserve"/>
            </w:r>
          </w:p>
        </w:tc>
        <w:tc>
          <w:tcPr>
            <w:tcW w:type="dxa" w:w="2100"/>
            <w:shd w:fill="FFFFFF" w:color="auto" w:val="clear"/>
            <w:tcMar>
              <w:top w:type="dxa" w:w="70"/>
              <w:left w:type="dxa" w:w="90"/>
              <w:bottom w:type="dxa" w:w="70"/>
              <w:right w:type="dxa" w:w="90"/>
            </w:tcMar>
          </w:tcPr>
          <w:p>
            <w:pPr>
              <w:spacing w:after="0"/>
            </w:pPr>
            <w:r>
              <w:rPr>
                <w:rFonts w:ascii="Calibri" w:cs="Calibri" w:eastAsia="Calibri" w:hAnsi="Calibri"/>
                <w:color w:val="4A4A4A"/>
                <w:sz w:val="17"/>
                <w:szCs w:val="17"/>
              </w:rPr>
              <w:t xml:space="preserve"/>
            </w:r>
          </w:p>
        </w:tc>
        <w:tc>
          <w:tcPr>
            <w:tcW w:type="dxa" w:w="1100"/>
            <w:shd w:fill="FFFFFF" w:color="auto" w:val="clear"/>
            <w:tcMar>
              <w:top w:type="dxa" w:w="70"/>
              <w:left w:type="dxa" w:w="90"/>
              <w:bottom w:type="dxa" w:w="70"/>
              <w:right w:type="dxa" w:w="90"/>
            </w:tcMar>
          </w:tcPr>
          <w:p>
            <w:pPr>
              <w:spacing w:after="0"/>
            </w:pPr>
            <w:r>
              <w:rPr>
                <w:rFonts w:ascii="Calibri" w:cs="Calibri" w:eastAsia="Calibri" w:hAnsi="Calibri"/>
                <w:color w:val="4A4A4A"/>
                <w:sz w:val="17"/>
                <w:szCs w:val="17"/>
              </w:rPr>
              <w:t xml:space="preserve"/>
            </w:r>
          </w:p>
        </w:tc>
        <w:tc>
          <w:tcPr>
            <w:tcW w:type="dxa" w:w="2100"/>
            <w:shd w:fill="FFFFFF" w:color="auto" w:val="clear"/>
            <w:tcMar>
              <w:top w:type="dxa" w:w="70"/>
              <w:left w:type="dxa" w:w="90"/>
              <w:bottom w:type="dxa" w:w="70"/>
              <w:right w:type="dxa" w:w="90"/>
            </w:tcMar>
          </w:tcPr>
          <w:p>
            <w:pPr>
              <w:spacing w:after="0"/>
            </w:pPr>
            <w:r>
              <w:rPr>
                <w:rFonts w:ascii="Calibri" w:cs="Calibri" w:eastAsia="Calibri" w:hAnsi="Calibri"/>
                <w:color w:val="4A4A4A"/>
                <w:sz w:val="17"/>
                <w:szCs w:val="17"/>
              </w:rPr>
              <w:t xml:space="preserve"/>
            </w:r>
          </w:p>
        </w:tc>
        <w:tc>
          <w:tcPr>
            <w:tcW w:type="dxa" w:w="1300"/>
            <w:shd w:fill="FFFFFF" w:color="auto" w:val="clear"/>
            <w:tcMar>
              <w:top w:type="dxa" w:w="70"/>
              <w:left w:type="dxa" w:w="90"/>
              <w:bottom w:type="dxa" w:w="70"/>
              <w:right w:type="dxa" w:w="90"/>
            </w:tcMar>
          </w:tcPr>
          <w:p>
            <w:pPr>
              <w:spacing w:after="0"/>
            </w:pPr>
            <w:r>
              <w:rPr>
                <w:rFonts w:ascii="Calibri" w:cs="Calibri" w:eastAsia="Calibri" w:hAnsi="Calibri"/>
                <w:color w:val="4A4A4A"/>
                <w:sz w:val="17"/>
                <w:szCs w:val="17"/>
              </w:rPr>
              <w:t xml:space="preserve"/>
            </w:r>
          </w:p>
        </w:tc>
        <w:tc>
          <w:tcPr>
            <w:tcW w:type="dxa" w:w="1200"/>
            <w:shd w:fill="FFFFFF" w:color="auto" w:val="clear"/>
            <w:tcMar>
              <w:top w:type="dxa" w:w="70"/>
              <w:left w:type="dxa" w:w="90"/>
              <w:bottom w:type="dxa" w:w="70"/>
              <w:right w:type="dxa" w:w="90"/>
            </w:tcMar>
          </w:tcPr>
          <w:p>
            <w:pPr>
              <w:spacing w:after="0"/>
            </w:pPr>
            <w:r>
              <w:rPr>
                <w:rFonts w:ascii="Calibri" w:cs="Calibri" w:eastAsia="Calibri" w:hAnsi="Calibri"/>
                <w:color w:val="4A4A4A"/>
                <w:sz w:val="17"/>
                <w:szCs w:val="17"/>
              </w:rPr>
              <w:t xml:space="preserve"/>
            </w:r>
          </w:p>
        </w:tc>
        <w:tc>
          <w:tcPr>
            <w:tcW w:type="dxa" w:w="1300"/>
            <w:shd w:fill="FFFFFF" w:color="auto" w:val="clear"/>
            <w:tcMar>
              <w:top w:type="dxa" w:w="70"/>
              <w:left w:type="dxa" w:w="90"/>
              <w:bottom w:type="dxa" w:w="70"/>
              <w:right w:type="dxa" w:w="90"/>
            </w:tcMar>
          </w:tcPr>
          <w:p>
            <w:pPr>
              <w:spacing w:after="0"/>
            </w:pPr>
            <w:r>
              <w:rPr>
                <w:rFonts w:ascii="Calibri" w:cs="Calibri" w:eastAsia="Calibri" w:hAnsi="Calibri"/>
                <w:color w:val="4A4A4A"/>
                <w:sz w:val="17"/>
                <w:szCs w:val="17"/>
              </w:rPr>
              <w:t xml:space="preserve"/>
            </w:r>
          </w:p>
        </w:tc>
      </w:tr>
      <w:tr>
        <w:trPr>
          <w:trHeight w:val="900" w:hRule="atLeast"/>
        </w:trPr>
        <w:tc>
          <w:tcPr>
            <w:tcW w:type="dxa" w:w="1900"/>
            <w:shd w:fill="FFFFFF" w:color="auto" w:val="clear"/>
            <w:tcMar>
              <w:top w:type="dxa" w:w="70"/>
              <w:left w:type="dxa" w:w="90"/>
              <w:bottom w:type="dxa" w:w="70"/>
              <w:right w:type="dxa" w:w="90"/>
            </w:tcMar>
          </w:tcPr>
          <w:p>
            <w:pPr>
              <w:spacing w:after="0"/>
            </w:pPr>
            <w:r>
              <w:rPr>
                <w:rFonts w:ascii="Calibri" w:cs="Calibri" w:eastAsia="Calibri" w:hAnsi="Calibri"/>
                <w:color w:val="4A4A4A"/>
                <w:sz w:val="17"/>
                <w:szCs w:val="17"/>
              </w:rPr>
              <w:t xml:space="preserve"/>
            </w:r>
          </w:p>
        </w:tc>
        <w:tc>
          <w:tcPr>
            <w:tcW w:type="dxa" w:w="1700"/>
            <w:shd w:fill="FFFFFF" w:color="auto" w:val="clear"/>
            <w:tcMar>
              <w:top w:type="dxa" w:w="70"/>
              <w:left w:type="dxa" w:w="90"/>
              <w:bottom w:type="dxa" w:w="70"/>
              <w:right w:type="dxa" w:w="90"/>
            </w:tcMar>
          </w:tcPr>
          <w:p>
            <w:pPr>
              <w:spacing w:after="0"/>
            </w:pPr>
            <w:r>
              <w:rPr>
                <w:rFonts w:ascii="Calibri" w:cs="Calibri" w:eastAsia="Calibri" w:hAnsi="Calibri"/>
                <w:color w:val="4A4A4A"/>
                <w:sz w:val="17"/>
                <w:szCs w:val="17"/>
              </w:rPr>
              <w:t xml:space="preserve"/>
            </w:r>
          </w:p>
        </w:tc>
        <w:tc>
          <w:tcPr>
            <w:tcW w:type="dxa" w:w="1700"/>
            <w:shd w:fill="FFFFFF" w:color="auto" w:val="clear"/>
            <w:tcMar>
              <w:top w:type="dxa" w:w="70"/>
              <w:left w:type="dxa" w:w="90"/>
              <w:bottom w:type="dxa" w:w="70"/>
              <w:right w:type="dxa" w:w="90"/>
            </w:tcMar>
          </w:tcPr>
          <w:p>
            <w:pPr>
              <w:spacing w:after="0"/>
            </w:pPr>
            <w:r>
              <w:rPr>
                <w:rFonts w:ascii="Calibri" w:cs="Calibri" w:eastAsia="Calibri" w:hAnsi="Calibri"/>
                <w:color w:val="4A4A4A"/>
                <w:sz w:val="17"/>
                <w:szCs w:val="17"/>
              </w:rPr>
              <w:t xml:space="preserve"/>
            </w:r>
          </w:p>
        </w:tc>
        <w:tc>
          <w:tcPr>
            <w:tcW w:type="dxa" w:w="2100"/>
            <w:shd w:fill="FFFFFF" w:color="auto" w:val="clear"/>
            <w:tcMar>
              <w:top w:type="dxa" w:w="70"/>
              <w:left w:type="dxa" w:w="90"/>
              <w:bottom w:type="dxa" w:w="70"/>
              <w:right w:type="dxa" w:w="90"/>
            </w:tcMar>
          </w:tcPr>
          <w:p>
            <w:pPr>
              <w:spacing w:after="0"/>
            </w:pPr>
            <w:r>
              <w:rPr>
                <w:rFonts w:ascii="Calibri" w:cs="Calibri" w:eastAsia="Calibri" w:hAnsi="Calibri"/>
                <w:color w:val="4A4A4A"/>
                <w:sz w:val="17"/>
                <w:szCs w:val="17"/>
              </w:rPr>
              <w:t xml:space="preserve"/>
            </w:r>
          </w:p>
        </w:tc>
        <w:tc>
          <w:tcPr>
            <w:tcW w:type="dxa" w:w="1100"/>
            <w:shd w:fill="FFFFFF" w:color="auto" w:val="clear"/>
            <w:tcMar>
              <w:top w:type="dxa" w:w="70"/>
              <w:left w:type="dxa" w:w="90"/>
              <w:bottom w:type="dxa" w:w="70"/>
              <w:right w:type="dxa" w:w="90"/>
            </w:tcMar>
          </w:tcPr>
          <w:p>
            <w:pPr>
              <w:spacing w:after="0"/>
            </w:pPr>
            <w:r>
              <w:rPr>
                <w:rFonts w:ascii="Calibri" w:cs="Calibri" w:eastAsia="Calibri" w:hAnsi="Calibri"/>
                <w:color w:val="4A4A4A"/>
                <w:sz w:val="17"/>
                <w:szCs w:val="17"/>
              </w:rPr>
              <w:t xml:space="preserve"/>
            </w:r>
          </w:p>
        </w:tc>
        <w:tc>
          <w:tcPr>
            <w:tcW w:type="dxa" w:w="2100"/>
            <w:shd w:fill="FFFFFF" w:color="auto" w:val="clear"/>
            <w:tcMar>
              <w:top w:type="dxa" w:w="70"/>
              <w:left w:type="dxa" w:w="90"/>
              <w:bottom w:type="dxa" w:w="70"/>
              <w:right w:type="dxa" w:w="90"/>
            </w:tcMar>
          </w:tcPr>
          <w:p>
            <w:pPr>
              <w:spacing w:after="0"/>
            </w:pPr>
            <w:r>
              <w:rPr>
                <w:rFonts w:ascii="Calibri" w:cs="Calibri" w:eastAsia="Calibri" w:hAnsi="Calibri"/>
                <w:color w:val="4A4A4A"/>
                <w:sz w:val="17"/>
                <w:szCs w:val="17"/>
              </w:rPr>
              <w:t xml:space="preserve"/>
            </w:r>
          </w:p>
        </w:tc>
        <w:tc>
          <w:tcPr>
            <w:tcW w:type="dxa" w:w="1300"/>
            <w:shd w:fill="FFFFFF" w:color="auto" w:val="clear"/>
            <w:tcMar>
              <w:top w:type="dxa" w:w="70"/>
              <w:left w:type="dxa" w:w="90"/>
              <w:bottom w:type="dxa" w:w="70"/>
              <w:right w:type="dxa" w:w="90"/>
            </w:tcMar>
          </w:tcPr>
          <w:p>
            <w:pPr>
              <w:spacing w:after="0"/>
            </w:pPr>
            <w:r>
              <w:rPr>
                <w:rFonts w:ascii="Calibri" w:cs="Calibri" w:eastAsia="Calibri" w:hAnsi="Calibri"/>
                <w:color w:val="4A4A4A"/>
                <w:sz w:val="17"/>
                <w:szCs w:val="17"/>
              </w:rPr>
              <w:t xml:space="preserve"/>
            </w:r>
          </w:p>
        </w:tc>
        <w:tc>
          <w:tcPr>
            <w:tcW w:type="dxa" w:w="1200"/>
            <w:shd w:fill="FFFFFF" w:color="auto" w:val="clear"/>
            <w:tcMar>
              <w:top w:type="dxa" w:w="70"/>
              <w:left w:type="dxa" w:w="90"/>
              <w:bottom w:type="dxa" w:w="70"/>
              <w:right w:type="dxa" w:w="90"/>
            </w:tcMar>
          </w:tcPr>
          <w:p>
            <w:pPr>
              <w:spacing w:after="0"/>
            </w:pPr>
            <w:r>
              <w:rPr>
                <w:rFonts w:ascii="Calibri" w:cs="Calibri" w:eastAsia="Calibri" w:hAnsi="Calibri"/>
                <w:color w:val="4A4A4A"/>
                <w:sz w:val="17"/>
                <w:szCs w:val="17"/>
              </w:rPr>
              <w:t xml:space="preserve"/>
            </w:r>
          </w:p>
        </w:tc>
        <w:tc>
          <w:tcPr>
            <w:tcW w:type="dxa" w:w="1300"/>
            <w:shd w:fill="FFFFFF" w:color="auto" w:val="clear"/>
            <w:tcMar>
              <w:top w:type="dxa" w:w="70"/>
              <w:left w:type="dxa" w:w="90"/>
              <w:bottom w:type="dxa" w:w="70"/>
              <w:right w:type="dxa" w:w="90"/>
            </w:tcMar>
          </w:tcPr>
          <w:p>
            <w:pPr>
              <w:spacing w:after="0"/>
            </w:pPr>
            <w:r>
              <w:rPr>
                <w:rFonts w:ascii="Calibri" w:cs="Calibri" w:eastAsia="Calibri" w:hAnsi="Calibri"/>
                <w:color w:val="4A4A4A"/>
                <w:sz w:val="17"/>
                <w:szCs w:val="17"/>
              </w:rPr>
              <w:t xml:space="preserve"/>
            </w:r>
          </w:p>
        </w:tc>
      </w:tr>
      <w:tr>
        <w:trPr>
          <w:trHeight w:val="900" w:hRule="atLeast"/>
        </w:trPr>
        <w:tc>
          <w:tcPr>
            <w:tcW w:type="dxa" w:w="1900"/>
            <w:shd w:fill="FFFFFF" w:color="auto" w:val="clear"/>
            <w:tcMar>
              <w:top w:type="dxa" w:w="70"/>
              <w:left w:type="dxa" w:w="90"/>
              <w:bottom w:type="dxa" w:w="70"/>
              <w:right w:type="dxa" w:w="90"/>
            </w:tcMar>
          </w:tcPr>
          <w:p>
            <w:pPr>
              <w:spacing w:after="0"/>
            </w:pPr>
            <w:r>
              <w:rPr>
                <w:rFonts w:ascii="Calibri" w:cs="Calibri" w:eastAsia="Calibri" w:hAnsi="Calibri"/>
                <w:color w:val="4A4A4A"/>
                <w:sz w:val="17"/>
                <w:szCs w:val="17"/>
              </w:rPr>
              <w:t xml:space="preserve"/>
            </w:r>
          </w:p>
        </w:tc>
        <w:tc>
          <w:tcPr>
            <w:tcW w:type="dxa" w:w="1700"/>
            <w:shd w:fill="FFFFFF" w:color="auto" w:val="clear"/>
            <w:tcMar>
              <w:top w:type="dxa" w:w="70"/>
              <w:left w:type="dxa" w:w="90"/>
              <w:bottom w:type="dxa" w:w="70"/>
              <w:right w:type="dxa" w:w="90"/>
            </w:tcMar>
          </w:tcPr>
          <w:p>
            <w:pPr>
              <w:spacing w:after="0"/>
            </w:pPr>
            <w:r>
              <w:rPr>
                <w:rFonts w:ascii="Calibri" w:cs="Calibri" w:eastAsia="Calibri" w:hAnsi="Calibri"/>
                <w:color w:val="4A4A4A"/>
                <w:sz w:val="17"/>
                <w:szCs w:val="17"/>
              </w:rPr>
              <w:t xml:space="preserve"/>
            </w:r>
          </w:p>
        </w:tc>
        <w:tc>
          <w:tcPr>
            <w:tcW w:type="dxa" w:w="1700"/>
            <w:shd w:fill="FFFFFF" w:color="auto" w:val="clear"/>
            <w:tcMar>
              <w:top w:type="dxa" w:w="70"/>
              <w:left w:type="dxa" w:w="90"/>
              <w:bottom w:type="dxa" w:w="70"/>
              <w:right w:type="dxa" w:w="90"/>
            </w:tcMar>
          </w:tcPr>
          <w:p>
            <w:pPr>
              <w:spacing w:after="0"/>
            </w:pPr>
            <w:r>
              <w:rPr>
                <w:rFonts w:ascii="Calibri" w:cs="Calibri" w:eastAsia="Calibri" w:hAnsi="Calibri"/>
                <w:color w:val="4A4A4A"/>
                <w:sz w:val="17"/>
                <w:szCs w:val="17"/>
              </w:rPr>
              <w:t xml:space="preserve"/>
            </w:r>
          </w:p>
        </w:tc>
        <w:tc>
          <w:tcPr>
            <w:tcW w:type="dxa" w:w="2100"/>
            <w:shd w:fill="FFFFFF" w:color="auto" w:val="clear"/>
            <w:tcMar>
              <w:top w:type="dxa" w:w="70"/>
              <w:left w:type="dxa" w:w="90"/>
              <w:bottom w:type="dxa" w:w="70"/>
              <w:right w:type="dxa" w:w="90"/>
            </w:tcMar>
          </w:tcPr>
          <w:p>
            <w:pPr>
              <w:spacing w:after="0"/>
            </w:pPr>
            <w:r>
              <w:rPr>
                <w:rFonts w:ascii="Calibri" w:cs="Calibri" w:eastAsia="Calibri" w:hAnsi="Calibri"/>
                <w:color w:val="4A4A4A"/>
                <w:sz w:val="17"/>
                <w:szCs w:val="17"/>
              </w:rPr>
              <w:t xml:space="preserve"/>
            </w:r>
          </w:p>
        </w:tc>
        <w:tc>
          <w:tcPr>
            <w:tcW w:type="dxa" w:w="1100"/>
            <w:shd w:fill="FFFFFF" w:color="auto" w:val="clear"/>
            <w:tcMar>
              <w:top w:type="dxa" w:w="70"/>
              <w:left w:type="dxa" w:w="90"/>
              <w:bottom w:type="dxa" w:w="70"/>
              <w:right w:type="dxa" w:w="90"/>
            </w:tcMar>
          </w:tcPr>
          <w:p>
            <w:pPr>
              <w:spacing w:after="0"/>
            </w:pPr>
            <w:r>
              <w:rPr>
                <w:rFonts w:ascii="Calibri" w:cs="Calibri" w:eastAsia="Calibri" w:hAnsi="Calibri"/>
                <w:color w:val="4A4A4A"/>
                <w:sz w:val="17"/>
                <w:szCs w:val="17"/>
              </w:rPr>
              <w:t xml:space="preserve"/>
            </w:r>
          </w:p>
        </w:tc>
        <w:tc>
          <w:tcPr>
            <w:tcW w:type="dxa" w:w="2100"/>
            <w:shd w:fill="FFFFFF" w:color="auto" w:val="clear"/>
            <w:tcMar>
              <w:top w:type="dxa" w:w="70"/>
              <w:left w:type="dxa" w:w="90"/>
              <w:bottom w:type="dxa" w:w="70"/>
              <w:right w:type="dxa" w:w="90"/>
            </w:tcMar>
          </w:tcPr>
          <w:p>
            <w:pPr>
              <w:spacing w:after="0"/>
            </w:pPr>
            <w:r>
              <w:rPr>
                <w:rFonts w:ascii="Calibri" w:cs="Calibri" w:eastAsia="Calibri" w:hAnsi="Calibri"/>
                <w:color w:val="4A4A4A"/>
                <w:sz w:val="17"/>
                <w:szCs w:val="17"/>
              </w:rPr>
              <w:t xml:space="preserve"/>
            </w:r>
          </w:p>
        </w:tc>
        <w:tc>
          <w:tcPr>
            <w:tcW w:type="dxa" w:w="1300"/>
            <w:shd w:fill="FFFFFF" w:color="auto" w:val="clear"/>
            <w:tcMar>
              <w:top w:type="dxa" w:w="70"/>
              <w:left w:type="dxa" w:w="90"/>
              <w:bottom w:type="dxa" w:w="70"/>
              <w:right w:type="dxa" w:w="90"/>
            </w:tcMar>
          </w:tcPr>
          <w:p>
            <w:pPr>
              <w:spacing w:after="0"/>
            </w:pPr>
            <w:r>
              <w:rPr>
                <w:rFonts w:ascii="Calibri" w:cs="Calibri" w:eastAsia="Calibri" w:hAnsi="Calibri"/>
                <w:color w:val="4A4A4A"/>
                <w:sz w:val="17"/>
                <w:szCs w:val="17"/>
              </w:rPr>
              <w:t xml:space="preserve"/>
            </w:r>
          </w:p>
        </w:tc>
        <w:tc>
          <w:tcPr>
            <w:tcW w:type="dxa" w:w="1200"/>
            <w:shd w:fill="FFFFFF" w:color="auto" w:val="clear"/>
            <w:tcMar>
              <w:top w:type="dxa" w:w="70"/>
              <w:left w:type="dxa" w:w="90"/>
              <w:bottom w:type="dxa" w:w="70"/>
              <w:right w:type="dxa" w:w="90"/>
            </w:tcMar>
          </w:tcPr>
          <w:p>
            <w:pPr>
              <w:spacing w:after="0"/>
            </w:pPr>
            <w:r>
              <w:rPr>
                <w:rFonts w:ascii="Calibri" w:cs="Calibri" w:eastAsia="Calibri" w:hAnsi="Calibri"/>
                <w:color w:val="4A4A4A"/>
                <w:sz w:val="17"/>
                <w:szCs w:val="17"/>
              </w:rPr>
              <w:t xml:space="preserve"/>
            </w:r>
          </w:p>
        </w:tc>
        <w:tc>
          <w:tcPr>
            <w:tcW w:type="dxa" w:w="1300"/>
            <w:shd w:fill="FFFFFF" w:color="auto" w:val="clear"/>
            <w:tcMar>
              <w:top w:type="dxa" w:w="70"/>
              <w:left w:type="dxa" w:w="90"/>
              <w:bottom w:type="dxa" w:w="70"/>
              <w:right w:type="dxa" w:w="90"/>
            </w:tcMar>
          </w:tcPr>
          <w:p>
            <w:pPr>
              <w:spacing w:after="0"/>
            </w:pPr>
            <w:r>
              <w:rPr>
                <w:rFonts w:ascii="Calibri" w:cs="Calibri" w:eastAsia="Calibri" w:hAnsi="Calibri"/>
                <w:color w:val="4A4A4A"/>
                <w:sz w:val="17"/>
                <w:szCs w:val="17"/>
              </w:rPr>
              <w:t xml:space="preserve"/>
            </w:r>
          </w:p>
        </w:tc>
      </w:tr>
    </w:tbl>
    <w:p>
      <w:pPr>
        <w:spacing w:after="160" w:before="60"/>
      </w:pPr>
      <w:r>
        <w:rPr>
          <w:rFonts w:ascii="Calibri" w:cs="Calibri" w:eastAsia="Calibri" w:hAnsi="Calibri"/>
          <w:i/>
          <w:iCs/>
          <w:color w:val="4A4A4A"/>
          <w:sz w:val="17"/>
          <w:szCs w:val="17"/>
        </w:rPr>
        <w:t xml:space="preserve">The first row is a worked example. Delete it when you start filling in your own actions.</w:t>
      </w:r>
    </w:p>
    <w:p>
      <w:r>
        <w:br w:type="page"/>
      </w:r>
    </w:p>
    <w:p>
      <w:pPr>
        <w:pBdr>
          <w:bottom w:val="single" w:color="8A9A5B" w:sz="10" w:space="4"/>
        </w:pBdr>
        <w:spacing w:after="60" w:before="280"/>
      </w:pPr>
      <w:r>
        <w:rPr>
          <w:rFonts w:ascii="Calibri" w:cs="Calibri" w:eastAsia="Calibri" w:hAnsi="Calibri"/>
          <w:b/>
          <w:bCs/>
          <w:color w:val="3B4A20"/>
          <w:sz w:val="26"/>
          <w:szCs w:val="26"/>
        </w:rPr>
        <w:t xml:space="preserve">Review and evaluation</w:t>
      </w:r>
    </w:p>
    <w:p>
      <w:pPr>
        <w:spacing w:after="140" w:before="0"/>
      </w:pPr>
      <w:r>
        <w:rPr>
          <w:rFonts w:ascii="Calibri" w:cs="Calibri" w:eastAsia="Calibri" w:hAnsi="Calibri"/>
          <w:i/>
          <w:iCs/>
          <w:color w:val="4A4A4A"/>
          <w:sz w:val="19"/>
          <w:szCs w:val="19"/>
        </w:rPr>
        <w:t xml:space="preserve">Put these dates in the calendar now. A plan that is never reviewed is a plan that quietly stops.</w:t>
      </w:r>
    </w:p>
    <w:tbl>
      <w:tblPr>
        <w:tblW w:type="dxa" w:w="14400"/>
        <w:tblBorders>
          <w:top w:val="single" w:color="8A9A5B" w:sz="4"/>
          <w:left w:val="single" w:color="8A9A5B" w:sz="4"/>
          <w:bottom w:val="single" w:color="8A9A5B" w:sz="4"/>
          <w:right w:val="single" w:color="8A9A5B" w:sz="4"/>
          <w:insideH w:val="single" w:color="C9D2B4" w:sz="3"/>
          <w:insideV w:val="single" w:color="C9D2B4" w:sz="3"/>
        </w:tblBorders>
      </w:tblPr>
      <w:tblGrid>
        <w:gridCol w:w="1900"/>
        <w:gridCol w:w="1300"/>
        <w:gridCol w:w="1900"/>
        <w:gridCol w:w="2300"/>
        <w:gridCol w:w="2300"/>
        <w:gridCol w:w="2300"/>
        <w:gridCol w:w="2400"/>
      </w:tblGrid>
      <w:tr>
        <w:trPr>
          <w:tblHeader/>
        </w:trPr>
        <w:tc>
          <w:tcPr>
            <w:tcW w:type="dxa" w:w="1900"/>
            <w:shd w:fill="3B4A20" w:color="auto" w:val="clear"/>
            <w:tcMar>
              <w:top w:type="dxa" w:w="70"/>
              <w:left w:type="dxa" w:w="90"/>
              <w:bottom w:type="dxa" w:w="70"/>
              <w:right w:type="dxa" w:w="90"/>
            </w:tcMar>
          </w:tcPr>
          <w:p>
            <w:pPr>
              <w:spacing w:after="0"/>
            </w:pPr>
            <w:r>
              <w:rPr>
                <w:rFonts w:ascii="Calibri" w:cs="Calibri" w:eastAsia="Calibri" w:hAnsi="Calibri"/>
                <w:b/>
                <w:bCs/>
                <w:color w:val="FFFFFF"/>
                <w:sz w:val="17"/>
                <w:szCs w:val="17"/>
              </w:rPr>
              <w:t xml:space="preserve">Review point</w:t>
            </w:r>
          </w:p>
        </w:tc>
        <w:tc>
          <w:tcPr>
            <w:tcW w:type="dxa" w:w="1300"/>
            <w:shd w:fill="3B4A20" w:color="auto" w:val="clear"/>
            <w:tcMar>
              <w:top w:type="dxa" w:w="70"/>
              <w:left w:type="dxa" w:w="90"/>
              <w:bottom w:type="dxa" w:w="70"/>
              <w:right w:type="dxa" w:w="90"/>
            </w:tcMar>
          </w:tcPr>
          <w:p>
            <w:pPr>
              <w:spacing w:after="0"/>
            </w:pPr>
            <w:r>
              <w:rPr>
                <w:rFonts w:ascii="Calibri" w:cs="Calibri" w:eastAsia="Calibri" w:hAnsi="Calibri"/>
                <w:b/>
                <w:bCs/>
                <w:color w:val="FFFFFF"/>
                <w:sz w:val="17"/>
                <w:szCs w:val="17"/>
              </w:rPr>
              <w:t xml:space="preserve">Date</w:t>
            </w:r>
          </w:p>
        </w:tc>
        <w:tc>
          <w:tcPr>
            <w:tcW w:type="dxa" w:w="1900"/>
            <w:shd w:fill="3B4A20" w:color="auto" w:val="clear"/>
            <w:tcMar>
              <w:top w:type="dxa" w:w="70"/>
              <w:left w:type="dxa" w:w="90"/>
              <w:bottom w:type="dxa" w:w="70"/>
              <w:right w:type="dxa" w:w="90"/>
            </w:tcMar>
          </w:tcPr>
          <w:p>
            <w:pPr>
              <w:spacing w:after="0"/>
            </w:pPr>
            <w:r>
              <w:rPr>
                <w:rFonts w:ascii="Calibri" w:cs="Calibri" w:eastAsia="Calibri" w:hAnsi="Calibri"/>
                <w:b/>
                <w:bCs/>
                <w:color w:val="FFFFFF"/>
                <w:sz w:val="17"/>
                <w:szCs w:val="17"/>
              </w:rPr>
              <w:t xml:space="preserve">Who attended</w:t>
            </w:r>
          </w:p>
        </w:tc>
        <w:tc>
          <w:tcPr>
            <w:tcW w:type="dxa" w:w="2300"/>
            <w:shd w:fill="3B4A20" w:color="auto" w:val="clear"/>
            <w:tcMar>
              <w:top w:type="dxa" w:w="70"/>
              <w:left w:type="dxa" w:w="90"/>
              <w:bottom w:type="dxa" w:w="70"/>
              <w:right w:type="dxa" w:w="90"/>
            </w:tcMar>
          </w:tcPr>
          <w:p>
            <w:pPr>
              <w:spacing w:after="0"/>
            </w:pPr>
            <w:r>
              <w:rPr>
                <w:rFonts w:ascii="Calibri" w:cs="Calibri" w:eastAsia="Calibri" w:hAnsi="Calibri"/>
                <w:b/>
                <w:bCs/>
                <w:color w:val="FFFFFF"/>
                <w:sz w:val="17"/>
                <w:szCs w:val="17"/>
              </w:rPr>
              <w:t xml:space="preserve">Progress made</w:t>
            </w:r>
          </w:p>
        </w:tc>
        <w:tc>
          <w:tcPr>
            <w:tcW w:type="dxa" w:w="2300"/>
            <w:shd w:fill="3B4A20" w:color="auto" w:val="clear"/>
            <w:tcMar>
              <w:top w:type="dxa" w:w="70"/>
              <w:left w:type="dxa" w:w="90"/>
              <w:bottom w:type="dxa" w:w="70"/>
              <w:right w:type="dxa" w:w="90"/>
            </w:tcMar>
          </w:tcPr>
          <w:p>
            <w:pPr>
              <w:spacing w:after="0"/>
            </w:pPr>
            <w:r>
              <w:rPr>
                <w:rFonts w:ascii="Calibri" w:cs="Calibri" w:eastAsia="Calibri" w:hAnsi="Calibri"/>
                <w:b/>
                <w:bCs/>
                <w:color w:val="FFFFFF"/>
                <w:sz w:val="17"/>
                <w:szCs w:val="17"/>
              </w:rPr>
              <w:t xml:space="preserve">What worked well</w:t>
            </w:r>
          </w:p>
        </w:tc>
        <w:tc>
          <w:tcPr>
            <w:tcW w:type="dxa" w:w="2300"/>
            <w:shd w:fill="3B4A20" w:color="auto" w:val="clear"/>
            <w:tcMar>
              <w:top w:type="dxa" w:w="70"/>
              <w:left w:type="dxa" w:w="90"/>
              <w:bottom w:type="dxa" w:w="70"/>
              <w:right w:type="dxa" w:w="90"/>
            </w:tcMar>
          </w:tcPr>
          <w:p>
            <w:pPr>
              <w:spacing w:after="0"/>
            </w:pPr>
            <w:r>
              <w:rPr>
                <w:rFonts w:ascii="Calibri" w:cs="Calibri" w:eastAsia="Calibri" w:hAnsi="Calibri"/>
                <w:b/>
                <w:bCs/>
                <w:color w:val="FFFFFF"/>
                <w:sz w:val="17"/>
                <w:szCs w:val="17"/>
              </w:rPr>
              <w:t xml:space="preserve">What needs changing</w:t>
            </w:r>
          </w:p>
        </w:tc>
        <w:tc>
          <w:tcPr>
            <w:tcW w:type="dxa" w:w="2400"/>
            <w:shd w:fill="3B4A20" w:color="auto" w:val="clear"/>
            <w:tcMar>
              <w:top w:type="dxa" w:w="70"/>
              <w:left w:type="dxa" w:w="90"/>
              <w:bottom w:type="dxa" w:w="70"/>
              <w:right w:type="dxa" w:w="90"/>
            </w:tcMar>
          </w:tcPr>
          <w:p>
            <w:pPr>
              <w:spacing w:after="0"/>
            </w:pPr>
            <w:r>
              <w:rPr>
                <w:rFonts w:ascii="Calibri" w:cs="Calibri" w:eastAsia="Calibri" w:hAnsi="Calibri"/>
                <w:b/>
                <w:bCs/>
                <w:color w:val="FFFFFF"/>
                <w:sz w:val="17"/>
                <w:szCs w:val="17"/>
              </w:rPr>
              <w:t xml:space="preserve">Updated priorities</w:t>
            </w:r>
          </w:p>
        </w:tc>
      </w:tr>
      <w:tr>
        <w:trPr>
          <w:trHeight w:val="900" w:hRule="atLeast"/>
        </w:trPr>
        <w:tc>
          <w:tcPr>
            <w:tcW w:type="dxa" w:w="1900"/>
            <w:shd w:fill="EEF2E6" w:color="auto" w:val="clear"/>
            <w:tcMar>
              <w:top w:type="dxa" w:w="70"/>
              <w:left w:type="dxa" w:w="90"/>
              <w:bottom w:type="dxa" w:w="70"/>
              <w:right w:type="dxa" w:w="90"/>
            </w:tcMar>
          </w:tcPr>
          <w:p>
            <w:pPr>
              <w:spacing w:after="0"/>
            </w:pPr>
            <w:r>
              <w:rPr>
                <w:rFonts w:ascii="Calibri" w:cs="Calibri" w:eastAsia="Calibri" w:hAnsi="Calibri"/>
                <w:i/>
                <w:iCs/>
                <w:color w:val="4A4A4A"/>
                <w:sz w:val="17"/>
                <w:szCs w:val="17"/>
              </w:rPr>
              <w:t xml:space="preserve">Autumn: where are we starting?</w:t>
            </w:r>
          </w:p>
        </w:tc>
        <w:tc>
          <w:tcPr>
            <w:tcW w:type="dxa" w:w="1300"/>
            <w:shd w:fill="FFFFFF" w:color="auto" w:val="clear"/>
            <w:tcMar>
              <w:top w:type="dxa" w:w="70"/>
              <w:left w:type="dxa" w:w="90"/>
              <w:bottom w:type="dxa" w:w="70"/>
              <w:right w:type="dxa" w:w="90"/>
            </w:tcMar>
          </w:tcPr>
          <w:p>
            <w:pPr>
              <w:spacing w:after="0"/>
            </w:pPr>
            <w:r>
              <w:rPr>
                <w:rFonts w:ascii="Calibri" w:cs="Calibri" w:eastAsia="Calibri" w:hAnsi="Calibri"/>
                <w:color w:val="4A4A4A"/>
                <w:sz w:val="17"/>
                <w:szCs w:val="17"/>
              </w:rPr>
              <w:t xml:space="preserve"/>
            </w:r>
          </w:p>
        </w:tc>
        <w:tc>
          <w:tcPr>
            <w:tcW w:type="dxa" w:w="1900"/>
            <w:shd w:fill="FFFFFF" w:color="auto" w:val="clear"/>
            <w:tcMar>
              <w:top w:type="dxa" w:w="70"/>
              <w:left w:type="dxa" w:w="90"/>
              <w:bottom w:type="dxa" w:w="70"/>
              <w:right w:type="dxa" w:w="90"/>
            </w:tcMar>
          </w:tcPr>
          <w:p>
            <w:pPr>
              <w:spacing w:after="0"/>
            </w:pPr>
            <w:r>
              <w:rPr>
                <w:rFonts w:ascii="Calibri" w:cs="Calibri" w:eastAsia="Calibri" w:hAnsi="Calibri"/>
                <w:color w:val="4A4A4A"/>
                <w:sz w:val="17"/>
                <w:szCs w:val="17"/>
              </w:rPr>
              <w:t xml:space="preserve"/>
            </w:r>
          </w:p>
        </w:tc>
        <w:tc>
          <w:tcPr>
            <w:tcW w:type="dxa" w:w="2300"/>
            <w:shd w:fill="FFFFFF" w:color="auto" w:val="clear"/>
            <w:tcMar>
              <w:top w:type="dxa" w:w="70"/>
              <w:left w:type="dxa" w:w="90"/>
              <w:bottom w:type="dxa" w:w="70"/>
              <w:right w:type="dxa" w:w="90"/>
            </w:tcMar>
          </w:tcPr>
          <w:p>
            <w:pPr>
              <w:spacing w:after="0"/>
            </w:pPr>
            <w:r>
              <w:rPr>
                <w:rFonts w:ascii="Calibri" w:cs="Calibri" w:eastAsia="Calibri" w:hAnsi="Calibri"/>
                <w:color w:val="4A4A4A"/>
                <w:sz w:val="17"/>
                <w:szCs w:val="17"/>
              </w:rPr>
              <w:t xml:space="preserve"/>
            </w:r>
          </w:p>
        </w:tc>
        <w:tc>
          <w:tcPr>
            <w:tcW w:type="dxa" w:w="2300"/>
            <w:shd w:fill="FFFFFF" w:color="auto" w:val="clear"/>
            <w:tcMar>
              <w:top w:type="dxa" w:w="70"/>
              <w:left w:type="dxa" w:w="90"/>
              <w:bottom w:type="dxa" w:w="70"/>
              <w:right w:type="dxa" w:w="90"/>
            </w:tcMar>
          </w:tcPr>
          <w:p>
            <w:pPr>
              <w:spacing w:after="0"/>
            </w:pPr>
            <w:r>
              <w:rPr>
                <w:rFonts w:ascii="Calibri" w:cs="Calibri" w:eastAsia="Calibri" w:hAnsi="Calibri"/>
                <w:color w:val="4A4A4A"/>
                <w:sz w:val="17"/>
                <w:szCs w:val="17"/>
              </w:rPr>
              <w:t xml:space="preserve"/>
            </w:r>
          </w:p>
        </w:tc>
        <w:tc>
          <w:tcPr>
            <w:tcW w:type="dxa" w:w="2300"/>
            <w:shd w:fill="FFFFFF" w:color="auto" w:val="clear"/>
            <w:tcMar>
              <w:top w:type="dxa" w:w="70"/>
              <w:left w:type="dxa" w:w="90"/>
              <w:bottom w:type="dxa" w:w="70"/>
              <w:right w:type="dxa" w:w="90"/>
            </w:tcMar>
          </w:tcPr>
          <w:p>
            <w:pPr>
              <w:spacing w:after="0"/>
            </w:pPr>
            <w:r>
              <w:rPr>
                <w:rFonts w:ascii="Calibri" w:cs="Calibri" w:eastAsia="Calibri" w:hAnsi="Calibri"/>
                <w:color w:val="4A4A4A"/>
                <w:sz w:val="17"/>
                <w:szCs w:val="17"/>
              </w:rPr>
              <w:t xml:space="preserve"/>
            </w:r>
          </w:p>
        </w:tc>
        <w:tc>
          <w:tcPr>
            <w:tcW w:type="dxa" w:w="2400"/>
            <w:shd w:fill="FFFFFF" w:color="auto" w:val="clear"/>
            <w:tcMar>
              <w:top w:type="dxa" w:w="70"/>
              <w:left w:type="dxa" w:w="90"/>
              <w:bottom w:type="dxa" w:w="70"/>
              <w:right w:type="dxa" w:w="90"/>
            </w:tcMar>
          </w:tcPr>
          <w:p>
            <w:pPr>
              <w:spacing w:after="0"/>
            </w:pPr>
            <w:r>
              <w:rPr>
                <w:rFonts w:ascii="Calibri" w:cs="Calibri" w:eastAsia="Calibri" w:hAnsi="Calibri"/>
                <w:color w:val="4A4A4A"/>
                <w:sz w:val="17"/>
                <w:szCs w:val="17"/>
              </w:rPr>
              <w:t xml:space="preserve"/>
            </w:r>
          </w:p>
        </w:tc>
      </w:tr>
      <w:tr>
        <w:trPr>
          <w:trHeight w:val="900" w:hRule="atLeast"/>
        </w:trPr>
        <w:tc>
          <w:tcPr>
            <w:tcW w:type="dxa" w:w="1900"/>
            <w:shd w:fill="EEF2E6" w:color="auto" w:val="clear"/>
            <w:tcMar>
              <w:top w:type="dxa" w:w="70"/>
              <w:left w:type="dxa" w:w="90"/>
              <w:bottom w:type="dxa" w:w="70"/>
              <w:right w:type="dxa" w:w="90"/>
            </w:tcMar>
          </w:tcPr>
          <w:p>
            <w:pPr>
              <w:spacing w:after="0"/>
            </w:pPr>
            <w:r>
              <w:rPr>
                <w:rFonts w:ascii="Calibri" w:cs="Calibri" w:eastAsia="Calibri" w:hAnsi="Calibri"/>
                <w:i/>
                <w:iCs/>
                <w:color w:val="4A4A4A"/>
                <w:sz w:val="17"/>
                <w:szCs w:val="17"/>
              </w:rPr>
              <w:t xml:space="preserve">Spring: what has moved?</w:t>
            </w:r>
          </w:p>
        </w:tc>
        <w:tc>
          <w:tcPr>
            <w:tcW w:type="dxa" w:w="1300"/>
            <w:shd w:fill="FFFFFF" w:color="auto" w:val="clear"/>
            <w:tcMar>
              <w:top w:type="dxa" w:w="70"/>
              <w:left w:type="dxa" w:w="90"/>
              <w:bottom w:type="dxa" w:w="70"/>
              <w:right w:type="dxa" w:w="90"/>
            </w:tcMar>
          </w:tcPr>
          <w:p>
            <w:pPr>
              <w:spacing w:after="0"/>
            </w:pPr>
            <w:r>
              <w:rPr>
                <w:rFonts w:ascii="Calibri" w:cs="Calibri" w:eastAsia="Calibri" w:hAnsi="Calibri"/>
                <w:color w:val="4A4A4A"/>
                <w:sz w:val="17"/>
                <w:szCs w:val="17"/>
              </w:rPr>
              <w:t xml:space="preserve"/>
            </w:r>
          </w:p>
        </w:tc>
        <w:tc>
          <w:tcPr>
            <w:tcW w:type="dxa" w:w="1900"/>
            <w:shd w:fill="FFFFFF" w:color="auto" w:val="clear"/>
            <w:tcMar>
              <w:top w:type="dxa" w:w="70"/>
              <w:left w:type="dxa" w:w="90"/>
              <w:bottom w:type="dxa" w:w="70"/>
              <w:right w:type="dxa" w:w="90"/>
            </w:tcMar>
          </w:tcPr>
          <w:p>
            <w:pPr>
              <w:spacing w:after="0"/>
            </w:pPr>
            <w:r>
              <w:rPr>
                <w:rFonts w:ascii="Calibri" w:cs="Calibri" w:eastAsia="Calibri" w:hAnsi="Calibri"/>
                <w:color w:val="4A4A4A"/>
                <w:sz w:val="17"/>
                <w:szCs w:val="17"/>
              </w:rPr>
              <w:t xml:space="preserve"/>
            </w:r>
          </w:p>
        </w:tc>
        <w:tc>
          <w:tcPr>
            <w:tcW w:type="dxa" w:w="2300"/>
            <w:shd w:fill="FFFFFF" w:color="auto" w:val="clear"/>
            <w:tcMar>
              <w:top w:type="dxa" w:w="70"/>
              <w:left w:type="dxa" w:w="90"/>
              <w:bottom w:type="dxa" w:w="70"/>
              <w:right w:type="dxa" w:w="90"/>
            </w:tcMar>
          </w:tcPr>
          <w:p>
            <w:pPr>
              <w:spacing w:after="0"/>
            </w:pPr>
            <w:r>
              <w:rPr>
                <w:rFonts w:ascii="Calibri" w:cs="Calibri" w:eastAsia="Calibri" w:hAnsi="Calibri"/>
                <w:color w:val="4A4A4A"/>
                <w:sz w:val="17"/>
                <w:szCs w:val="17"/>
              </w:rPr>
              <w:t xml:space="preserve"/>
            </w:r>
          </w:p>
        </w:tc>
        <w:tc>
          <w:tcPr>
            <w:tcW w:type="dxa" w:w="2300"/>
            <w:shd w:fill="FFFFFF" w:color="auto" w:val="clear"/>
            <w:tcMar>
              <w:top w:type="dxa" w:w="70"/>
              <w:left w:type="dxa" w:w="90"/>
              <w:bottom w:type="dxa" w:w="70"/>
              <w:right w:type="dxa" w:w="90"/>
            </w:tcMar>
          </w:tcPr>
          <w:p>
            <w:pPr>
              <w:spacing w:after="0"/>
            </w:pPr>
            <w:r>
              <w:rPr>
                <w:rFonts w:ascii="Calibri" w:cs="Calibri" w:eastAsia="Calibri" w:hAnsi="Calibri"/>
                <w:color w:val="4A4A4A"/>
                <w:sz w:val="17"/>
                <w:szCs w:val="17"/>
              </w:rPr>
              <w:t xml:space="preserve"/>
            </w:r>
          </w:p>
        </w:tc>
        <w:tc>
          <w:tcPr>
            <w:tcW w:type="dxa" w:w="2300"/>
            <w:shd w:fill="FFFFFF" w:color="auto" w:val="clear"/>
            <w:tcMar>
              <w:top w:type="dxa" w:w="70"/>
              <w:left w:type="dxa" w:w="90"/>
              <w:bottom w:type="dxa" w:w="70"/>
              <w:right w:type="dxa" w:w="90"/>
            </w:tcMar>
          </w:tcPr>
          <w:p>
            <w:pPr>
              <w:spacing w:after="0"/>
            </w:pPr>
            <w:r>
              <w:rPr>
                <w:rFonts w:ascii="Calibri" w:cs="Calibri" w:eastAsia="Calibri" w:hAnsi="Calibri"/>
                <w:color w:val="4A4A4A"/>
                <w:sz w:val="17"/>
                <w:szCs w:val="17"/>
              </w:rPr>
              <w:t xml:space="preserve"/>
            </w:r>
          </w:p>
        </w:tc>
        <w:tc>
          <w:tcPr>
            <w:tcW w:type="dxa" w:w="2400"/>
            <w:shd w:fill="FFFFFF" w:color="auto" w:val="clear"/>
            <w:tcMar>
              <w:top w:type="dxa" w:w="70"/>
              <w:left w:type="dxa" w:w="90"/>
              <w:bottom w:type="dxa" w:w="70"/>
              <w:right w:type="dxa" w:w="90"/>
            </w:tcMar>
          </w:tcPr>
          <w:p>
            <w:pPr>
              <w:spacing w:after="0"/>
            </w:pPr>
            <w:r>
              <w:rPr>
                <w:rFonts w:ascii="Calibri" w:cs="Calibri" w:eastAsia="Calibri" w:hAnsi="Calibri"/>
                <w:color w:val="4A4A4A"/>
                <w:sz w:val="17"/>
                <w:szCs w:val="17"/>
              </w:rPr>
              <w:t xml:space="preserve"/>
            </w:r>
          </w:p>
        </w:tc>
      </w:tr>
      <w:tr>
        <w:trPr>
          <w:trHeight w:val="900" w:hRule="atLeast"/>
        </w:trPr>
        <w:tc>
          <w:tcPr>
            <w:tcW w:type="dxa" w:w="1900"/>
            <w:shd w:fill="EEF2E6" w:color="auto" w:val="clear"/>
            <w:tcMar>
              <w:top w:type="dxa" w:w="70"/>
              <w:left w:type="dxa" w:w="90"/>
              <w:bottom w:type="dxa" w:w="70"/>
              <w:right w:type="dxa" w:w="90"/>
            </w:tcMar>
          </w:tcPr>
          <w:p>
            <w:pPr>
              <w:spacing w:after="0"/>
            </w:pPr>
            <w:r>
              <w:rPr>
                <w:rFonts w:ascii="Calibri" w:cs="Calibri" w:eastAsia="Calibri" w:hAnsi="Calibri"/>
                <w:i/>
                <w:iCs/>
                <w:color w:val="4A4A4A"/>
                <w:sz w:val="17"/>
                <w:szCs w:val="17"/>
              </w:rPr>
              <w:t xml:space="preserve">Summer: what carries into next year?</w:t>
            </w:r>
          </w:p>
        </w:tc>
        <w:tc>
          <w:tcPr>
            <w:tcW w:type="dxa" w:w="1300"/>
            <w:shd w:fill="FFFFFF" w:color="auto" w:val="clear"/>
            <w:tcMar>
              <w:top w:type="dxa" w:w="70"/>
              <w:left w:type="dxa" w:w="90"/>
              <w:bottom w:type="dxa" w:w="70"/>
              <w:right w:type="dxa" w:w="90"/>
            </w:tcMar>
          </w:tcPr>
          <w:p>
            <w:pPr>
              <w:spacing w:after="0"/>
            </w:pPr>
            <w:r>
              <w:rPr>
                <w:rFonts w:ascii="Calibri" w:cs="Calibri" w:eastAsia="Calibri" w:hAnsi="Calibri"/>
                <w:color w:val="4A4A4A"/>
                <w:sz w:val="17"/>
                <w:szCs w:val="17"/>
              </w:rPr>
              <w:t xml:space="preserve"/>
            </w:r>
          </w:p>
        </w:tc>
        <w:tc>
          <w:tcPr>
            <w:tcW w:type="dxa" w:w="1900"/>
            <w:shd w:fill="FFFFFF" w:color="auto" w:val="clear"/>
            <w:tcMar>
              <w:top w:type="dxa" w:w="70"/>
              <w:left w:type="dxa" w:w="90"/>
              <w:bottom w:type="dxa" w:w="70"/>
              <w:right w:type="dxa" w:w="90"/>
            </w:tcMar>
          </w:tcPr>
          <w:p>
            <w:pPr>
              <w:spacing w:after="0"/>
            </w:pPr>
            <w:r>
              <w:rPr>
                <w:rFonts w:ascii="Calibri" w:cs="Calibri" w:eastAsia="Calibri" w:hAnsi="Calibri"/>
                <w:color w:val="4A4A4A"/>
                <w:sz w:val="17"/>
                <w:szCs w:val="17"/>
              </w:rPr>
              <w:t xml:space="preserve"/>
            </w:r>
          </w:p>
        </w:tc>
        <w:tc>
          <w:tcPr>
            <w:tcW w:type="dxa" w:w="2300"/>
            <w:shd w:fill="FFFFFF" w:color="auto" w:val="clear"/>
            <w:tcMar>
              <w:top w:type="dxa" w:w="70"/>
              <w:left w:type="dxa" w:w="90"/>
              <w:bottom w:type="dxa" w:w="70"/>
              <w:right w:type="dxa" w:w="90"/>
            </w:tcMar>
          </w:tcPr>
          <w:p>
            <w:pPr>
              <w:spacing w:after="0"/>
            </w:pPr>
            <w:r>
              <w:rPr>
                <w:rFonts w:ascii="Calibri" w:cs="Calibri" w:eastAsia="Calibri" w:hAnsi="Calibri"/>
                <w:color w:val="4A4A4A"/>
                <w:sz w:val="17"/>
                <w:szCs w:val="17"/>
              </w:rPr>
              <w:t xml:space="preserve"/>
            </w:r>
          </w:p>
        </w:tc>
        <w:tc>
          <w:tcPr>
            <w:tcW w:type="dxa" w:w="2300"/>
            <w:shd w:fill="FFFFFF" w:color="auto" w:val="clear"/>
            <w:tcMar>
              <w:top w:type="dxa" w:w="70"/>
              <w:left w:type="dxa" w:w="90"/>
              <w:bottom w:type="dxa" w:w="70"/>
              <w:right w:type="dxa" w:w="90"/>
            </w:tcMar>
          </w:tcPr>
          <w:p>
            <w:pPr>
              <w:spacing w:after="0"/>
            </w:pPr>
            <w:r>
              <w:rPr>
                <w:rFonts w:ascii="Calibri" w:cs="Calibri" w:eastAsia="Calibri" w:hAnsi="Calibri"/>
                <w:color w:val="4A4A4A"/>
                <w:sz w:val="17"/>
                <w:szCs w:val="17"/>
              </w:rPr>
              <w:t xml:space="preserve"/>
            </w:r>
          </w:p>
        </w:tc>
        <w:tc>
          <w:tcPr>
            <w:tcW w:type="dxa" w:w="2300"/>
            <w:shd w:fill="FFFFFF" w:color="auto" w:val="clear"/>
            <w:tcMar>
              <w:top w:type="dxa" w:w="70"/>
              <w:left w:type="dxa" w:w="90"/>
              <w:bottom w:type="dxa" w:w="70"/>
              <w:right w:type="dxa" w:w="90"/>
            </w:tcMar>
          </w:tcPr>
          <w:p>
            <w:pPr>
              <w:spacing w:after="0"/>
            </w:pPr>
            <w:r>
              <w:rPr>
                <w:rFonts w:ascii="Calibri" w:cs="Calibri" w:eastAsia="Calibri" w:hAnsi="Calibri"/>
                <w:color w:val="4A4A4A"/>
                <w:sz w:val="17"/>
                <w:szCs w:val="17"/>
              </w:rPr>
              <w:t xml:space="preserve"/>
            </w:r>
          </w:p>
        </w:tc>
        <w:tc>
          <w:tcPr>
            <w:tcW w:type="dxa" w:w="2400"/>
            <w:shd w:fill="FFFFFF" w:color="auto" w:val="clear"/>
            <w:tcMar>
              <w:top w:type="dxa" w:w="70"/>
              <w:left w:type="dxa" w:w="90"/>
              <w:bottom w:type="dxa" w:w="70"/>
              <w:right w:type="dxa" w:w="90"/>
            </w:tcMar>
          </w:tcPr>
          <w:p>
            <w:pPr>
              <w:spacing w:after="0"/>
            </w:pPr>
            <w:r>
              <w:rPr>
                <w:rFonts w:ascii="Calibri" w:cs="Calibri" w:eastAsia="Calibri" w:hAnsi="Calibri"/>
                <w:color w:val="4A4A4A"/>
                <w:sz w:val="17"/>
                <w:szCs w:val="17"/>
              </w:rPr>
              <w:t xml:space="preserve"/>
            </w:r>
          </w:p>
        </w:tc>
      </w:tr>
      <w:tr>
        <w:trPr>
          <w:trHeight w:val="900" w:hRule="atLeast"/>
        </w:trPr>
        <w:tc>
          <w:tcPr>
            <w:tcW w:type="dxa" w:w="1900"/>
            <w:shd w:fill="EEF2E6" w:color="auto" w:val="clear"/>
            <w:tcMar>
              <w:top w:type="dxa" w:w="70"/>
              <w:left w:type="dxa" w:w="90"/>
              <w:bottom w:type="dxa" w:w="70"/>
              <w:right w:type="dxa" w:w="90"/>
            </w:tcMar>
          </w:tcPr>
          <w:p>
            <w:pPr>
              <w:spacing w:after="0"/>
            </w:pPr>
            <w:r>
              <w:rPr>
                <w:rFonts w:ascii="Calibri" w:cs="Calibri" w:eastAsia="Calibri" w:hAnsi="Calibri"/>
                <w:i w:val="false"/>
                <w:iCs w:val="false"/>
                <w:color w:val="4A4A4A"/>
                <w:sz w:val="17"/>
                <w:szCs w:val="17"/>
              </w:rPr>
              <w:t xml:space="preserve"/>
            </w:r>
          </w:p>
        </w:tc>
        <w:tc>
          <w:tcPr>
            <w:tcW w:type="dxa" w:w="1300"/>
            <w:shd w:fill="FFFFFF" w:color="auto" w:val="clear"/>
            <w:tcMar>
              <w:top w:type="dxa" w:w="70"/>
              <w:left w:type="dxa" w:w="90"/>
              <w:bottom w:type="dxa" w:w="70"/>
              <w:right w:type="dxa" w:w="90"/>
            </w:tcMar>
          </w:tcPr>
          <w:p>
            <w:pPr>
              <w:spacing w:after="0"/>
            </w:pPr>
            <w:r>
              <w:rPr>
                <w:rFonts w:ascii="Calibri" w:cs="Calibri" w:eastAsia="Calibri" w:hAnsi="Calibri"/>
                <w:color w:val="4A4A4A"/>
                <w:sz w:val="17"/>
                <w:szCs w:val="17"/>
              </w:rPr>
              <w:t xml:space="preserve"/>
            </w:r>
          </w:p>
        </w:tc>
        <w:tc>
          <w:tcPr>
            <w:tcW w:type="dxa" w:w="1900"/>
            <w:shd w:fill="FFFFFF" w:color="auto" w:val="clear"/>
            <w:tcMar>
              <w:top w:type="dxa" w:w="70"/>
              <w:left w:type="dxa" w:w="90"/>
              <w:bottom w:type="dxa" w:w="70"/>
              <w:right w:type="dxa" w:w="90"/>
            </w:tcMar>
          </w:tcPr>
          <w:p>
            <w:pPr>
              <w:spacing w:after="0"/>
            </w:pPr>
            <w:r>
              <w:rPr>
                <w:rFonts w:ascii="Calibri" w:cs="Calibri" w:eastAsia="Calibri" w:hAnsi="Calibri"/>
                <w:color w:val="4A4A4A"/>
                <w:sz w:val="17"/>
                <w:szCs w:val="17"/>
              </w:rPr>
              <w:t xml:space="preserve"/>
            </w:r>
          </w:p>
        </w:tc>
        <w:tc>
          <w:tcPr>
            <w:tcW w:type="dxa" w:w="2300"/>
            <w:shd w:fill="FFFFFF" w:color="auto" w:val="clear"/>
            <w:tcMar>
              <w:top w:type="dxa" w:w="70"/>
              <w:left w:type="dxa" w:w="90"/>
              <w:bottom w:type="dxa" w:w="70"/>
              <w:right w:type="dxa" w:w="90"/>
            </w:tcMar>
          </w:tcPr>
          <w:p>
            <w:pPr>
              <w:spacing w:after="0"/>
            </w:pPr>
            <w:r>
              <w:rPr>
                <w:rFonts w:ascii="Calibri" w:cs="Calibri" w:eastAsia="Calibri" w:hAnsi="Calibri"/>
                <w:color w:val="4A4A4A"/>
                <w:sz w:val="17"/>
                <w:szCs w:val="17"/>
              </w:rPr>
              <w:t xml:space="preserve"/>
            </w:r>
          </w:p>
        </w:tc>
        <w:tc>
          <w:tcPr>
            <w:tcW w:type="dxa" w:w="2300"/>
            <w:shd w:fill="FFFFFF" w:color="auto" w:val="clear"/>
            <w:tcMar>
              <w:top w:type="dxa" w:w="70"/>
              <w:left w:type="dxa" w:w="90"/>
              <w:bottom w:type="dxa" w:w="70"/>
              <w:right w:type="dxa" w:w="90"/>
            </w:tcMar>
          </w:tcPr>
          <w:p>
            <w:pPr>
              <w:spacing w:after="0"/>
            </w:pPr>
            <w:r>
              <w:rPr>
                <w:rFonts w:ascii="Calibri" w:cs="Calibri" w:eastAsia="Calibri" w:hAnsi="Calibri"/>
                <w:color w:val="4A4A4A"/>
                <w:sz w:val="17"/>
                <w:szCs w:val="17"/>
              </w:rPr>
              <w:t xml:space="preserve"/>
            </w:r>
          </w:p>
        </w:tc>
        <w:tc>
          <w:tcPr>
            <w:tcW w:type="dxa" w:w="2300"/>
            <w:shd w:fill="FFFFFF" w:color="auto" w:val="clear"/>
            <w:tcMar>
              <w:top w:type="dxa" w:w="70"/>
              <w:left w:type="dxa" w:w="90"/>
              <w:bottom w:type="dxa" w:w="70"/>
              <w:right w:type="dxa" w:w="90"/>
            </w:tcMar>
          </w:tcPr>
          <w:p>
            <w:pPr>
              <w:spacing w:after="0"/>
            </w:pPr>
            <w:r>
              <w:rPr>
                <w:rFonts w:ascii="Calibri" w:cs="Calibri" w:eastAsia="Calibri" w:hAnsi="Calibri"/>
                <w:color w:val="4A4A4A"/>
                <w:sz w:val="17"/>
                <w:szCs w:val="17"/>
              </w:rPr>
              <w:t xml:space="preserve"/>
            </w:r>
          </w:p>
        </w:tc>
        <w:tc>
          <w:tcPr>
            <w:tcW w:type="dxa" w:w="2400"/>
            <w:shd w:fill="FFFFFF" w:color="auto" w:val="clear"/>
            <w:tcMar>
              <w:top w:type="dxa" w:w="70"/>
              <w:left w:type="dxa" w:w="90"/>
              <w:bottom w:type="dxa" w:w="70"/>
              <w:right w:type="dxa" w:w="90"/>
            </w:tcMar>
          </w:tcPr>
          <w:p>
            <w:pPr>
              <w:spacing w:after="0"/>
            </w:pPr>
            <w:r>
              <w:rPr>
                <w:rFonts w:ascii="Calibri" w:cs="Calibri" w:eastAsia="Calibri" w:hAnsi="Calibri"/>
                <w:color w:val="4A4A4A"/>
                <w:sz w:val="17"/>
                <w:szCs w:val="17"/>
              </w:rPr>
              <w:t xml:space="preserve"/>
            </w:r>
          </w:p>
        </w:tc>
      </w:tr>
    </w:tbl>
    <w:p>
      <w:pPr>
        <w:spacing w:after="200" w:before="0"/>
      </w:pPr>
      <w:r>
        <w:rPr>
          <w:rFonts w:ascii="Calibri" w:cs="Calibri" w:eastAsia="Calibri" w:hAnsi="Calibri"/>
          <w:color w:val="4A4A4A"/>
          <w:sz w:val="20"/>
          <w:szCs w:val="20"/>
        </w:rPr>
        <w:t xml:space="preserve"/>
      </w:r>
    </w:p>
    <w:tbl>
      <w:tblPr>
        <w:tblW w:type="dxa" w:w="14400"/>
        <w:tblBorders>
          <w:top w:val="single" w:color="8A9A5B" w:sz="4"/>
          <w:left w:val="single" w:color="8A9A5B" w:sz="18"/>
          <w:bottom w:val="single" w:color="8A9A5B" w:sz="4"/>
          <w:right w:val="single" w:color="8A9A5B" w:sz="4"/>
          <w:insideH w:val="none"/>
          <w:insideV w:val="none"/>
        </w:tblBorders>
      </w:tblPr>
      <w:tblGrid>
        <w:gridCol w:w="14400"/>
      </w:tblGrid>
      <w:tr>
        <w:tc>
          <w:tcPr>
            <w:tcW w:type="dxa" w:w="14400"/>
            <w:shd w:fill="F6F8F0" w:color="auto" w:val="clear"/>
            <w:tcMar>
              <w:top w:type="dxa" w:w="120"/>
              <w:left w:type="dxa" w:w="160"/>
              <w:bottom w:type="dxa" w:w="120"/>
              <w:right w:type="dxa" w:w="160"/>
            </w:tcMar>
          </w:tcPr>
          <w:p>
            <w:pPr>
              <w:spacing w:after="60"/>
            </w:pPr>
            <w:r>
              <w:rPr>
                <w:rFonts w:ascii="Calibri" w:cs="Calibri" w:eastAsia="Calibri" w:hAnsi="Calibri"/>
                <w:b/>
                <w:bCs/>
                <w:color w:val="3B4A20"/>
                <w:sz w:val="19"/>
                <w:szCs w:val="19"/>
              </w:rPr>
              <w:t xml:space="preserve">Where to go next</w:t>
            </w:r>
          </w:p>
          <w:p>
            <w:pPr>
              <w:pStyle w:val="ListParagraph"/>
              <w:numPr>
                <w:ilvl w:val="0"/>
                <w:numId w:val="1"/>
              </w:numPr>
              <w:spacing w:after="30"/>
            </w:pPr>
            <w:r>
              <w:rPr>
                <w:rFonts w:ascii="Calibri" w:cs="Calibri" w:eastAsia="Calibri" w:hAnsi="Calibri"/>
                <w:color w:val="4A4A4A"/>
                <w:sz w:val="18"/>
                <w:szCs w:val="18"/>
              </w:rPr>
              <w:t xml:space="preserve">The full guide to what a school climate action plan should contain, and how to keep it alive.</w:t>
            </w:r>
          </w:p>
          <w:p>
            <w:pPr>
              <w:pStyle w:val="ListParagraph"/>
              <w:numPr>
                <w:ilvl w:val="0"/>
                <w:numId w:val="1"/>
              </w:numPr>
              <w:spacing w:after="30"/>
            </w:pPr>
            <w:r>
              <w:rPr>
                <w:rFonts w:ascii="Calibri" w:cs="Calibri" w:eastAsia="Calibri" w:hAnsi="Calibri"/>
                <w:color w:val="4A4A4A"/>
                <w:sz w:val="18"/>
                <w:szCs w:val="18"/>
              </w:rPr>
              <w:t xml:space="preserve">A first half-term checklist if you have just been handed the role.</w:t>
            </w:r>
          </w:p>
          <w:p>
            <w:pPr>
              <w:pStyle w:val="ListParagraph"/>
              <w:numPr>
                <w:ilvl w:val="0"/>
                <w:numId w:val="1"/>
              </w:numPr>
              <w:spacing w:after="30"/>
            </w:pPr>
            <w:r>
              <w:rPr>
                <w:rFonts w:ascii="Calibri" w:cs="Calibri" w:eastAsia="Calibri" w:hAnsi="Calibri"/>
                <w:color w:val="4A4A4A"/>
                <w:sz w:val="18"/>
                <w:szCs w:val="18"/>
              </w:rPr>
              <w:t xml:space="preserve">Free printable classroom resources and curriculum audit sheets.</w:t>
            </w:r>
          </w:p>
          <w:p>
            <w:pPr>
              <w:pStyle w:val="ListParagraph"/>
              <w:numPr>
                <w:ilvl w:val="0"/>
                <w:numId w:val="1"/>
              </w:numPr>
              <w:spacing w:after="30"/>
            </w:pPr>
            <w:r>
              <w:rPr>
                <w:rFonts w:ascii="Calibri" w:cs="Calibri" w:eastAsia="Calibri" w:hAnsi="Calibri"/>
                <w:color w:val="4A4A4A"/>
                <w:sz w:val="18"/>
                <w:szCs w:val="18"/>
              </w:rPr>
              <w:t xml:space="preserve">After the Launch: a workbook on sustaining a climate action plan year after year, with staff meeting sessions and templates ready to run. Also where to book a 45-minute strategy call.</w:t>
            </w:r>
          </w:p>
        </w:tc>
      </w:tr>
    </w:tbl>
    <w:p>
      <w:pPr>
        <w:spacing w:after="40" w:before="140"/>
      </w:pPr>
      <w:hyperlink w:history="1" r:id="rIdzaegjlmjkp8hxiqi4mxs0">
        <w:r>
          <w:rPr>
            <w:rStyle w:val="Hyperlink"/>
            <w:rFonts w:ascii="Calibri" w:cs="Calibri" w:eastAsia="Calibri" w:hAnsi="Calibri"/>
            <w:color w:val="B8761F"/>
            <w:sz w:val="18"/>
            <w:szCs w:val="18"/>
            <w:u w:val="single"/>
          </w:rPr>
          <w:t xml:space="preserve">Your Climate Action Plan</w:t>
        </w:r>
      </w:hyperlink>
      <w:r>
        <w:rPr>
          <w:rFonts w:ascii="Calibri" w:cs="Calibri" w:eastAsia="Calibri" w:hAnsi="Calibri"/>
          <w:color w:val="8A9A5B"/>
          <w:sz w:val="18"/>
          <w:szCs w:val="18"/>
        </w:rPr>
        <w:t xml:space="preserve">   ·   </w:t>
      </w:r>
      <w:hyperlink w:history="1" r:id="rIddxz27or-sqxcz8zakmo1w">
        <w:r>
          <w:rPr>
            <w:rStyle w:val="Hyperlink"/>
            <w:rFonts w:ascii="Calibri" w:cs="Calibri" w:eastAsia="Calibri" w:hAnsi="Calibri"/>
            <w:color w:val="B8761F"/>
            <w:sz w:val="18"/>
            <w:szCs w:val="18"/>
            <w:u w:val="single"/>
          </w:rPr>
          <w:t xml:space="preserve">First half-term checklist</w:t>
        </w:r>
      </w:hyperlink>
      <w:r>
        <w:rPr>
          <w:rFonts w:ascii="Calibri" w:cs="Calibri" w:eastAsia="Calibri" w:hAnsi="Calibri"/>
          <w:color w:val="8A9A5B"/>
          <w:sz w:val="18"/>
          <w:szCs w:val="18"/>
        </w:rPr>
        <w:t xml:space="preserve">   ·   </w:t>
      </w:r>
      <w:hyperlink w:history="1" r:id="rIddbmtg6-wmhfreqa9rirmc">
        <w:r>
          <w:rPr>
            <w:rStyle w:val="Hyperlink"/>
            <w:rFonts w:ascii="Calibri" w:cs="Calibri" w:eastAsia="Calibri" w:hAnsi="Calibri"/>
            <w:color w:val="B8761F"/>
            <w:sz w:val="18"/>
            <w:szCs w:val="18"/>
            <w:u w:val="single"/>
          </w:rPr>
          <w:t xml:space="preserve">Ground Level classroom resources</w:t>
        </w:r>
      </w:hyperlink>
      <w:r>
        <w:rPr>
          <w:rFonts w:ascii="Calibri" w:cs="Calibri" w:eastAsia="Calibri" w:hAnsi="Calibri"/>
          <w:color w:val="8A9A5B"/>
          <w:sz w:val="18"/>
          <w:szCs w:val="18"/>
        </w:rPr>
        <w:t xml:space="preserve">   ·   </w:t>
      </w:r>
      <w:hyperlink w:history="1" r:id="rIdnfxzcblrnqflyp-bwaj4r">
        <w:r>
          <w:rPr>
            <w:rStyle w:val="Hyperlink"/>
            <w:rFonts w:ascii="Calibri" w:cs="Calibri" w:eastAsia="Calibri" w:hAnsi="Calibri"/>
            <w:color w:val="B8761F"/>
            <w:sz w:val="18"/>
            <w:szCs w:val="18"/>
            <w:u w:val="single"/>
          </w:rPr>
          <w:t xml:space="preserve">Workbook and strategy calls</w:t>
        </w:r>
      </w:hyperlink>
    </w:p>
    <w:p>
      <w:pPr>
        <w:pBdr>
          <w:top w:val="single" w:color="8A9A5B" w:sz="6" w:space="6"/>
        </w:pBdr>
        <w:spacing w:before="200"/>
      </w:pPr>
      <w:r>
        <w:rPr>
          <w:rFonts w:ascii="Calibri" w:cs="Calibri" w:eastAsia="Calibri" w:hAnsi="Calibri"/>
          <w:color w:val="4A4A4A"/>
          <w:sz w:val="17"/>
          <w:szCs w:val="17"/>
        </w:rPr>
        <w:t xml:space="preserve">Written by Rebecca Stacey, former headteacher, Carbon Literacy trainer and Climate Fresk facilitator. </w:t>
      </w:r>
      <w:hyperlink w:history="1" r:id="rIdhnogrwrbdpqmdfuerxl24">
        <w:r>
          <w:rPr>
            <w:rStyle w:val="Hyperlink"/>
            <w:rFonts w:ascii="Calibri" w:cs="Calibri" w:eastAsia="Calibri" w:hAnsi="Calibri"/>
            <w:color w:val="B8761F"/>
            <w:sz w:val="18"/>
            <w:szCs w:val="18"/>
            <w:u w:val="single"/>
          </w:rPr>
          <w:t xml:space="preserve">About</w:t>
        </w:r>
      </w:hyperlink>
      <w:r>
        <w:rPr>
          <w:rFonts w:ascii="Calibri" w:cs="Calibri" w:eastAsia="Calibri" w:hAnsi="Calibri"/>
          <w:color w:val="4A4A4A"/>
          <w:sz w:val="17"/>
          <w:szCs w:val="17"/>
        </w:rPr>
        <w:t xml:space="preserve">   ·   notyetzero.com   ·   rebecca@notyetzero.com</w:t>
      </w:r>
    </w:p>
    <w:p>
      <w:pPr>
        <w:spacing w:after="80" w:before="60"/>
      </w:pPr>
      <w:r>
        <w:rPr>
          <w:rFonts w:ascii="Calibri" w:cs="Calibri" w:eastAsia="Calibri" w:hAnsi="Calibri"/>
          <w:i/>
          <w:iCs/>
          <w:color w:val="4A4A4A"/>
          <w:sz w:val="17"/>
          <w:szCs w:val="17"/>
        </w:rPr>
        <w:t xml:space="preserve">Free to use and adapt with attribution to notyetzero.com</w:t>
      </w:r>
    </w:p>
    <w:sectPr>
      <w:pgSz w:w="16838" w:h="11906" w:orient="landscape"/>
      <w:pgMar w:top="720" w:right="720" w:bottom="720" w:left="72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4A4A4A"/>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bsxwzbgpx75-t54getd-a" Type="http://schemas.openxmlformats.org/officeDocument/2006/relationships/hyperlink" Target="https://www.notyetzero.com/new-sustainability-lead-do-these-five-things-before-half-term/" TargetMode="External"/><Relationship Id="rIdn7k8d_n6an-uclcgxrlsm" Type="http://schemas.openxmlformats.org/officeDocument/2006/relationships/hyperlink" Target="https://www.notyetzero.com/your-climate-action-plan/" TargetMode="External"/><Relationship Id="rIdahm-wd6c8axdjp-3feh3d" Type="http://schemas.openxmlformats.org/officeDocument/2006/relationships/hyperlink" Target="https://www.notyetzero.com/ground-level-classroom-climate-practice/" TargetMode="External"/><Relationship Id="rIdzaegjlmjkp8hxiqi4mxs0" Type="http://schemas.openxmlformats.org/officeDocument/2006/relationships/hyperlink" Target="https://www.notyetzero.com/your-climate-action-plan/" TargetMode="External"/><Relationship Id="rIddxz27or-sqxcz8zakmo1w" Type="http://schemas.openxmlformats.org/officeDocument/2006/relationships/hyperlink" Target="https://www.notyetzero.com/new-sustainability-lead-do-these-five-things-before-half-term/" TargetMode="External"/><Relationship Id="rIddbmtg6-wmhfreqa9rirmc" Type="http://schemas.openxmlformats.org/officeDocument/2006/relationships/hyperlink" Target="https://www.notyetzero.com/ground-level-classroom-climate-practice/" TargetMode="External"/><Relationship Id="rIdnfxzcblrnqflyp-bwaj4r" Type="http://schemas.openxmlformats.org/officeDocument/2006/relationships/hyperlink" Target="https://buymeacoffee.com/rebeccastacey/extras" TargetMode="External"/><Relationship Id="rIdhnogrwrbdpqmdfuerxl24" Type="http://schemas.openxmlformats.org/officeDocument/2006/relationships/hyperlink" Target="https://www.notyetzero.com/about-me/" TargetMode="External"/><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2026-09-04T08:33:33.998Z</dcterms:created>
  <dcterms:modified xsi:type="dcterms:W3CDTF">2026-09-04T08:33:33.998Z</dcterms:modified>
</cp:coreProperties>
</file>

<file path=docProps/custom.xml><?xml version="1.0" encoding="utf-8"?>
<Properties xmlns="http://schemas.openxmlformats.org/officeDocument/2006/custom-properties" xmlns:vt="http://schemas.openxmlformats.org/officeDocument/2006/docPropsVTypes"/>
</file>