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24E3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NNFK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Edevik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br/>
        <w:t xml:space="preserve">UKL/ÖKL 2023-04-08 2023-04-08,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Edevik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br/>
        <w:t>Domare: Edh Kristina</w:t>
      </w:r>
    </w:p>
    <w:p w14:paraId="6EA815F8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</w:p>
    <w:p w14:paraId="415FAE86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br/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PH  ORREMÅSANS</w:t>
      </w:r>
      <w:proofErr w:type="gram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DRACARYS SE44894/2022, äg Caroline Svensson Wallin ,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Mörsil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, för  Caroline Svensson Wallin </w:t>
      </w:r>
    </w:p>
    <w:p w14:paraId="0EB72605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Draken startar dagen något försiktigt i tungt </w:t>
      </w:r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före ,</w:t>
      </w:r>
      <w:proofErr w:type="gram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går strax upp sig till ett sök i mycket bra fart, stil och format, i mycket god kontakt med sin förare, kör upp 2 ripor där han kan stoppas. Draken har en tendens att vara sällskaplig med sin partner. Har flera chanser på fågel men det vill inte lyckas i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dag.En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mycket stark och uthållig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unghund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. 5 släpp 60 min FS 0 UKL</w:t>
      </w:r>
    </w:p>
    <w:p w14:paraId="233A5167" w14:textId="77777777" w:rsidR="0066476A" w:rsidRDefault="0066476A" w:rsidP="0066476A">
      <w:pPr>
        <w:spacing w:after="240"/>
        <w:rPr>
          <w:rFonts w:ascii="Times New Roman" w:eastAsia="Times New Roman" w:hAnsi="Times New Roman" w:cs="Times New Roman"/>
          <w:lang w:eastAsia="sv-SE"/>
        </w:rPr>
      </w:pPr>
    </w:p>
    <w:p w14:paraId="0F51B01E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PH  ORREMÅSANS</w:t>
      </w:r>
      <w:proofErr w:type="gram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PEIK NO40544/22, äg Ann-Karin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Lindbeg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&amp;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Gjermund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Aas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,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Langhus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, för 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Gjermund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Aas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 </w:t>
      </w:r>
    </w:p>
    <w:p w14:paraId="4BDE1E41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Peik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startar ut något försiktigt, han ser lite tung </w:t>
      </w:r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ut ,</w:t>
      </w:r>
      <w:proofErr w:type="gram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söker i bra fart, stil och format. Tar stånd mot en barfläck med sekunderande partner, föraren reser på avstånd och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Peik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reser villigt och precis ripa, tar en sväng efter. Blir väldigt sällskaplig i sitt nästa släpp och söket blir planlöst, avslutas med </w:t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sv-SE"/>
        </w:rPr>
        <w:t xml:space="preserve">3 UKL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2 släpp 25 min FF</w:t>
      </w:r>
    </w:p>
    <w:p w14:paraId="233B75A9" w14:textId="77777777" w:rsidR="0066476A" w:rsidRDefault="0066476A" w:rsidP="0066476A">
      <w:pPr>
        <w:spacing w:after="240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br/>
      </w:r>
    </w:p>
    <w:p w14:paraId="3B1DAA43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ESH  SKOGBANNETS</w:t>
      </w:r>
      <w:proofErr w:type="gram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DRAY NO50502/21, äg Marius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Jörstad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Presthus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, , för  Marius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Jörstad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Presthus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 </w:t>
      </w:r>
    </w:p>
    <w:p w14:paraId="7C19AC52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I tungt före startar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Dray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något försiktigt och ungdomligt i bra fart och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stil,ett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bra format där bättre kontinuitet önskas. Sekunderar stående partner mycket förtjänstfullt. Utöver dagen går han upp sig något, stundtals i mycket bra fart och stil, tröttnar rejält utöver dagen i det sugande föret. 5 släpp 55 min FS 0 UKL</w:t>
      </w:r>
    </w:p>
    <w:p w14:paraId="7FF4B9C6" w14:textId="77777777" w:rsidR="0066476A" w:rsidRDefault="0066476A" w:rsidP="0066476A">
      <w:pPr>
        <w:spacing w:after="240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br/>
      </w:r>
    </w:p>
    <w:p w14:paraId="6A87E806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PT 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Borgeflon's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Dc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Grevinna SE42877/2021, äg Trygve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Kolstad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, , för  Trygve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Kolstad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 </w:t>
      </w:r>
    </w:p>
    <w:p w14:paraId="7ADD1B32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I tungt före med delvis genomslag startar Vinna något försiktigt, söker sedan hela dagen i mycket bra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fart,stil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och format,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revierar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terrängen i breda slag, mycket bra kontakt med sin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förare.Börja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strama upp sig då partner som ligger före i terrängen får ripor på vingarna , Vinna stoppas . Senare ses Vinna i stånd mot barfläck, tar upp ripor som hon förföljer, fortsätter hela dagen utan att mattas, i sista minuten tar hon ett stånd, avancerar till nytt stånd, partner kommer in i </w:t>
      </w:r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situationen ,</w:t>
      </w:r>
      <w:proofErr w:type="gram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ripor lättar och Vinna är helt lugn i flog och skott, en stark hund som tilldelas </w:t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sv-SE"/>
        </w:rPr>
        <w:t>1 UKL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. 5 släpp 65 min FF</w:t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sv-SE"/>
        </w:rPr>
        <w:t xml:space="preserve"> ≈</w:t>
      </w:r>
    </w:p>
    <w:p w14:paraId="0F695862" w14:textId="77777777" w:rsidR="0066476A" w:rsidRDefault="0066476A" w:rsidP="0066476A">
      <w:pPr>
        <w:spacing w:after="240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br/>
      </w:r>
    </w:p>
    <w:p w14:paraId="57706DF5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GSH  ZETTERTJÄRNS</w:t>
      </w:r>
      <w:proofErr w:type="gram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LAKRIZ SE30081/2019, äg Johan Johansson , , för  Johan Johansson </w:t>
      </w:r>
    </w:p>
    <w:p w14:paraId="0F373F5A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I mycket tung före söker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Lakriz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i bra-tidvis mycket bra fart och stil i mycket bra format. Hans söksupplägg störs av omotiverade stopp. Går upp sig i senare släpp jagar nu med mycket bra kontinuitet i mycket bra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fart,stil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och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format.Mattas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utöver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dagren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Har chans på fågel men lyckas ej i dag. 0 ÖKL 5 släpp, 60 min FS</w:t>
      </w:r>
    </w:p>
    <w:p w14:paraId="55861006" w14:textId="77777777" w:rsidR="0066476A" w:rsidRDefault="0066476A" w:rsidP="0066476A">
      <w:pPr>
        <w:spacing w:after="240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lastRenderedPageBreak/>
        <w:br/>
      </w:r>
    </w:p>
    <w:p w14:paraId="13219617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IRST  NORRLANDS</w:t>
      </w:r>
      <w:proofErr w:type="gram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GUIDENS LUCKY NIKI SE30372/2019, äg Jean-Marc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Chabloz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, , för  Jean-Marc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Chabloz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 </w:t>
      </w:r>
    </w:p>
    <w:p w14:paraId="0A87B704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I tungt före jobbar Niki med mycket bra- utmärkt fart, stil och format, söker systematiskt får med sig massor av terräng i mycket bra kontakt med sin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förare.Fortsätter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jobba systematiskt ,mattas något under dagen, chans på fågel utan att lyckas. 5 släpp 65 min, FS 0 ÖKL</w:t>
      </w:r>
    </w:p>
    <w:p w14:paraId="1384D2F2" w14:textId="77777777" w:rsidR="0066476A" w:rsidRDefault="0066476A" w:rsidP="0066476A">
      <w:pPr>
        <w:spacing w:after="240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br/>
      </w:r>
    </w:p>
    <w:p w14:paraId="699D541F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Pt  ORREMÅSANS</w:t>
      </w:r>
      <w:proofErr w:type="gram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SAGA NO33974/19, äg Ann-Karin Lindberg &amp;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Gjermund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Aas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,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Langhus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, för 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Gjermund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Aas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br/>
        <w:t xml:space="preserve">Saga söker i bra fart och stil i ett bra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format,problem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med genomslagsföret. Senare högre upp där det är lättsprunget söker Saga tidvis i mycket bra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fart,blir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något  ensidig i sitt söksupplägg. Har chans på fågel. 5 släpp, 60 min FS 0 ÖKL</w:t>
      </w:r>
    </w:p>
    <w:p w14:paraId="53B10AAB" w14:textId="77777777" w:rsidR="0066476A" w:rsidRDefault="0066476A" w:rsidP="0066476A">
      <w:pPr>
        <w:spacing w:after="240"/>
        <w:rPr>
          <w:rFonts w:ascii="Times New Roman" w:eastAsia="Times New Roman" w:hAnsi="Times New Roman" w:cs="Times New Roman"/>
          <w:lang w:eastAsia="sv-SE"/>
        </w:rPr>
      </w:pPr>
    </w:p>
    <w:p w14:paraId="49F3210E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PH  PETER</w:t>
      </w:r>
      <w:proofErr w:type="gramEnd"/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 xml:space="preserve"> DE LA FUENTESANGUITO SE47771/2020, äg Anna Zakrisson , , för  Anna Zakrisson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br/>
        <w:t>I utmärkt fart och stil jagar sig Peter ut av terrängen .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br/>
        <w:t>10 min 0 ÖKL</w:t>
      </w:r>
    </w:p>
    <w:p w14:paraId="0F47F540" w14:textId="77777777" w:rsidR="0066476A" w:rsidRDefault="0066476A" w:rsidP="0066476A">
      <w:pPr>
        <w:spacing w:after="240"/>
        <w:rPr>
          <w:rFonts w:ascii="Times New Roman" w:eastAsia="Times New Roman" w:hAnsi="Times New Roman" w:cs="Times New Roman"/>
          <w:lang w:eastAsia="sv-SE"/>
        </w:rPr>
      </w:pPr>
    </w:p>
    <w:p w14:paraId="56983F96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Fint påskväder med utmanande före, bitvis tungt och sugande, riporna fanns där men var inte så samarbetsvilliga.</w:t>
      </w:r>
    </w:p>
    <w:p w14:paraId="29CC4532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</w:p>
    <w:p w14:paraId="1C8751A1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Krok 22 april 2023</w:t>
      </w:r>
    </w:p>
    <w:p w14:paraId="0E534563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</w:p>
    <w:p w14:paraId="2B99ADC6" w14:textId="77777777" w:rsidR="0066476A" w:rsidRDefault="0066476A" w:rsidP="0066476A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t>Kristina Edh</w:t>
      </w:r>
    </w:p>
    <w:p w14:paraId="7294A6E3" w14:textId="41AC515B" w:rsidR="00EB546A" w:rsidRDefault="0066476A" w:rsidP="0066476A">
      <w:r>
        <w:rPr>
          <w:rFonts w:ascii="Courier New" w:eastAsia="Times New Roman" w:hAnsi="Courier New" w:cs="Courier New"/>
          <w:color w:val="000000"/>
          <w:sz w:val="21"/>
          <w:szCs w:val="21"/>
          <w:lang w:eastAsia="sv-SE"/>
        </w:rPr>
        <w:br/>
      </w:r>
    </w:p>
    <w:sectPr w:rsidR="00EB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6A"/>
    <w:rsid w:val="0066476A"/>
    <w:rsid w:val="00EB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7A10"/>
  <w15:chartTrackingRefBased/>
  <w15:docId w15:val="{23661C30-50AB-447E-B958-7A4F7245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6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2974</Characters>
  <Application>Microsoft Office Word</Application>
  <DocSecurity>0</DocSecurity>
  <Lines>24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Wallin</dc:creator>
  <cp:keywords/>
  <dc:description/>
  <cp:lastModifiedBy>Caroline Wallin</cp:lastModifiedBy>
  <cp:revision>1</cp:revision>
  <dcterms:created xsi:type="dcterms:W3CDTF">2023-04-24T10:53:00Z</dcterms:created>
  <dcterms:modified xsi:type="dcterms:W3CDTF">2023-04-24T10:56:00Z</dcterms:modified>
</cp:coreProperties>
</file>