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DE2" w:rsidRDefault="00D47A93" w:rsidP="00A93DE2">
      <w:pPr>
        <w:jc w:val="center"/>
      </w:pPr>
      <w:r w:rsidRPr="00A3614F">
        <w:rPr>
          <w:b/>
          <w:sz w:val="32"/>
          <w:szCs w:val="32"/>
        </w:rPr>
        <w:t>Criteria f</w:t>
      </w:r>
      <w:r w:rsidR="00A93DE2" w:rsidRPr="00A3614F">
        <w:rPr>
          <w:b/>
          <w:sz w:val="32"/>
          <w:szCs w:val="32"/>
        </w:rPr>
        <w:t>uchsiakeuringen NKvF</w:t>
      </w:r>
      <w:r w:rsidR="00A93DE2" w:rsidRPr="00A93DE2">
        <w:rPr>
          <w:b/>
          <w:sz w:val="28"/>
          <w:szCs w:val="28"/>
        </w:rPr>
        <w:t>.</w:t>
      </w:r>
    </w:p>
    <w:p w:rsidR="00A93DE2" w:rsidRPr="00526933" w:rsidRDefault="00793AD6" w:rsidP="00A93DE2">
      <w:pPr>
        <w:jc w:val="right"/>
        <w:rPr>
          <w:color w:val="FF0000"/>
          <w:sz w:val="16"/>
          <w:szCs w:val="16"/>
        </w:rPr>
      </w:pPr>
      <w:r w:rsidRPr="00793AD6">
        <w:rPr>
          <w:color w:val="FF0000"/>
          <w:sz w:val="16"/>
          <w:szCs w:val="16"/>
        </w:rPr>
        <w:t xml:space="preserve">Vastgesteld </w:t>
      </w:r>
      <w:r w:rsidR="00A93DE2" w:rsidRPr="00793AD6">
        <w:rPr>
          <w:color w:val="FF0000"/>
          <w:sz w:val="16"/>
          <w:szCs w:val="16"/>
        </w:rPr>
        <w:t xml:space="preserve"> 11</w:t>
      </w:r>
      <w:r w:rsidR="002072E7">
        <w:rPr>
          <w:color w:val="FF0000"/>
          <w:sz w:val="16"/>
          <w:szCs w:val="16"/>
        </w:rPr>
        <w:t>-</w:t>
      </w:r>
      <w:r w:rsidR="00A93DE2" w:rsidRPr="00793AD6">
        <w:rPr>
          <w:color w:val="FF0000"/>
          <w:sz w:val="16"/>
          <w:szCs w:val="16"/>
        </w:rPr>
        <w:t>07-2004; gewijzigd 13-02-2019</w:t>
      </w:r>
      <w:r w:rsidR="00A90E73">
        <w:rPr>
          <w:color w:val="FF0000"/>
          <w:sz w:val="16"/>
          <w:szCs w:val="16"/>
        </w:rPr>
        <w:t xml:space="preserve"> </w:t>
      </w:r>
    </w:p>
    <w:p w:rsidR="00A93DE2" w:rsidRPr="00A3614F" w:rsidRDefault="00A93DE2" w:rsidP="00A93DE2">
      <w:pPr>
        <w:rPr>
          <w:b/>
          <w:sz w:val="28"/>
          <w:szCs w:val="28"/>
        </w:rPr>
      </w:pPr>
      <w:r w:rsidRPr="00A3614F">
        <w:rPr>
          <w:b/>
          <w:sz w:val="28"/>
          <w:szCs w:val="28"/>
        </w:rPr>
        <w:t xml:space="preserve">Criteria: </w:t>
      </w:r>
    </w:p>
    <w:p w:rsidR="00A93DE2" w:rsidRDefault="00A93DE2" w:rsidP="00A93DE2">
      <w:pPr>
        <w:spacing w:after="0" w:line="240" w:lineRule="auto"/>
      </w:pPr>
      <w:r>
        <w:t>Tijdens de NKvF</w:t>
      </w:r>
      <w:r w:rsidR="00EA1CA0">
        <w:t>-</w:t>
      </w:r>
      <w:r>
        <w:t>keuringen zullen de inzendingen op de volgende criteria worden beoordeeld</w:t>
      </w:r>
      <w:r w:rsidR="00F27DA4">
        <w:t>:</w:t>
      </w:r>
    </w:p>
    <w:p w:rsidR="00F27DA4" w:rsidRDefault="00F27DA4" w:rsidP="00A93DE2">
      <w:pPr>
        <w:spacing w:after="0" w:line="240" w:lineRule="auto"/>
      </w:pPr>
    </w:p>
    <w:p w:rsidR="00A93DE2" w:rsidRPr="00A93DE2" w:rsidRDefault="00A93DE2" w:rsidP="00A93DE2">
      <w:pPr>
        <w:tabs>
          <w:tab w:val="left" w:pos="2835"/>
        </w:tabs>
        <w:spacing w:after="0" w:line="240" w:lineRule="auto"/>
        <w:rPr>
          <w:b/>
        </w:rPr>
      </w:pPr>
      <w:r w:rsidRPr="00A93DE2">
        <w:rPr>
          <w:b/>
        </w:rPr>
        <w:t>1</w:t>
      </w:r>
      <w:r w:rsidR="00095B70" w:rsidRPr="00095B70">
        <w:rPr>
          <w:b/>
          <w:vertAlign w:val="superscript"/>
        </w:rPr>
        <w:t>e</w:t>
      </w:r>
      <w:r w:rsidR="00095B70">
        <w:rPr>
          <w:b/>
        </w:rPr>
        <w:t xml:space="preserve"> </w:t>
      </w:r>
      <w:r w:rsidRPr="00A93DE2">
        <w:rPr>
          <w:b/>
        </w:rPr>
        <w:t xml:space="preserve">Nieuwheid/verbetering </w:t>
      </w:r>
      <w:r>
        <w:rPr>
          <w:b/>
        </w:rPr>
        <w:tab/>
      </w:r>
      <w:r w:rsidRPr="00A93DE2">
        <w:rPr>
          <w:b/>
        </w:rPr>
        <w:t xml:space="preserve">25 punten te behalen </w:t>
      </w:r>
    </w:p>
    <w:p w:rsidR="00A93DE2" w:rsidRPr="00A93DE2" w:rsidRDefault="00A93DE2" w:rsidP="00A93DE2">
      <w:pPr>
        <w:tabs>
          <w:tab w:val="left" w:pos="2835"/>
        </w:tabs>
        <w:spacing w:after="0" w:line="240" w:lineRule="auto"/>
        <w:rPr>
          <w:b/>
        </w:rPr>
      </w:pPr>
      <w:r w:rsidRPr="00A93DE2">
        <w:rPr>
          <w:b/>
        </w:rPr>
        <w:t>2</w:t>
      </w:r>
      <w:r w:rsidR="00095B70" w:rsidRPr="00095B70">
        <w:rPr>
          <w:b/>
          <w:vertAlign w:val="superscript"/>
        </w:rPr>
        <w:t>e</w:t>
      </w:r>
      <w:r w:rsidR="00095B70">
        <w:rPr>
          <w:b/>
        </w:rPr>
        <w:t xml:space="preserve"> </w:t>
      </w:r>
      <w:r w:rsidRPr="00A93DE2">
        <w:rPr>
          <w:b/>
        </w:rPr>
        <w:t xml:space="preserve">Algemene indruk </w:t>
      </w:r>
      <w:r>
        <w:rPr>
          <w:b/>
        </w:rPr>
        <w:tab/>
      </w:r>
      <w:r w:rsidRPr="00A93DE2">
        <w:rPr>
          <w:b/>
        </w:rPr>
        <w:t xml:space="preserve">25 punten te behalen </w:t>
      </w:r>
    </w:p>
    <w:p w:rsidR="00A93DE2" w:rsidRPr="00A93DE2" w:rsidRDefault="00A93DE2" w:rsidP="00A93DE2">
      <w:pPr>
        <w:tabs>
          <w:tab w:val="left" w:pos="2835"/>
        </w:tabs>
        <w:spacing w:after="0" w:line="240" w:lineRule="auto"/>
        <w:rPr>
          <w:b/>
        </w:rPr>
      </w:pPr>
      <w:r w:rsidRPr="00A93DE2">
        <w:rPr>
          <w:b/>
        </w:rPr>
        <w:t>3</w:t>
      </w:r>
      <w:r w:rsidR="00095B70" w:rsidRPr="00095B70">
        <w:rPr>
          <w:b/>
          <w:vertAlign w:val="superscript"/>
        </w:rPr>
        <w:t>e</w:t>
      </w:r>
      <w:r w:rsidR="00095B70">
        <w:rPr>
          <w:b/>
        </w:rPr>
        <w:t xml:space="preserve"> </w:t>
      </w:r>
      <w:r w:rsidRPr="00A93DE2">
        <w:rPr>
          <w:b/>
        </w:rPr>
        <w:t xml:space="preserve">Groei </w:t>
      </w:r>
      <w:r>
        <w:rPr>
          <w:b/>
        </w:rPr>
        <w:tab/>
      </w:r>
      <w:r w:rsidRPr="00A93DE2">
        <w:rPr>
          <w:b/>
        </w:rPr>
        <w:t xml:space="preserve">20 punten te behalen </w:t>
      </w:r>
    </w:p>
    <w:p w:rsidR="00A93DE2" w:rsidRPr="00A93DE2" w:rsidRDefault="00A93DE2" w:rsidP="00A93DE2">
      <w:pPr>
        <w:tabs>
          <w:tab w:val="left" w:pos="2835"/>
        </w:tabs>
        <w:spacing w:after="0" w:line="240" w:lineRule="auto"/>
        <w:rPr>
          <w:b/>
        </w:rPr>
      </w:pPr>
      <w:r w:rsidRPr="00A93DE2">
        <w:rPr>
          <w:b/>
        </w:rPr>
        <w:t>4</w:t>
      </w:r>
      <w:r w:rsidR="00095B70">
        <w:rPr>
          <w:b/>
          <w:vertAlign w:val="superscript"/>
        </w:rPr>
        <w:t xml:space="preserve">e </w:t>
      </w:r>
      <w:r w:rsidRPr="00A93DE2">
        <w:rPr>
          <w:b/>
        </w:rPr>
        <w:t xml:space="preserve">Bloei </w:t>
      </w:r>
      <w:r>
        <w:rPr>
          <w:b/>
        </w:rPr>
        <w:tab/>
      </w:r>
      <w:r w:rsidRPr="00A93DE2">
        <w:rPr>
          <w:b/>
        </w:rPr>
        <w:t xml:space="preserve">20 punten te behalen </w:t>
      </w:r>
    </w:p>
    <w:p w:rsidR="00A93DE2" w:rsidRDefault="00A93DE2" w:rsidP="00A93DE2">
      <w:pPr>
        <w:tabs>
          <w:tab w:val="left" w:pos="2835"/>
        </w:tabs>
        <w:spacing w:after="0" w:line="240" w:lineRule="auto"/>
        <w:rPr>
          <w:b/>
        </w:rPr>
      </w:pPr>
      <w:r w:rsidRPr="00A93DE2">
        <w:rPr>
          <w:b/>
        </w:rPr>
        <w:t>5</w:t>
      </w:r>
      <w:r w:rsidR="00095B70">
        <w:rPr>
          <w:b/>
          <w:vertAlign w:val="superscript"/>
        </w:rPr>
        <w:t xml:space="preserve">e </w:t>
      </w:r>
      <w:r w:rsidRPr="00A93DE2">
        <w:rPr>
          <w:b/>
        </w:rPr>
        <w:t xml:space="preserve">Wortelgesteldheid </w:t>
      </w:r>
      <w:r>
        <w:rPr>
          <w:b/>
        </w:rPr>
        <w:tab/>
      </w:r>
      <w:r w:rsidRPr="00A93DE2">
        <w:rPr>
          <w:b/>
        </w:rPr>
        <w:t xml:space="preserve">10 punten te behalen </w:t>
      </w:r>
    </w:p>
    <w:p w:rsidR="00A93DE2" w:rsidRPr="00A93DE2" w:rsidRDefault="00A93DE2" w:rsidP="00A93DE2">
      <w:pPr>
        <w:tabs>
          <w:tab w:val="left" w:pos="2835"/>
        </w:tabs>
        <w:spacing w:after="0" w:line="240" w:lineRule="auto"/>
        <w:rPr>
          <w:b/>
        </w:rPr>
      </w:pPr>
    </w:p>
    <w:p w:rsidR="00A93DE2" w:rsidRPr="00A3614F" w:rsidRDefault="00A93DE2" w:rsidP="00A93DE2">
      <w:pPr>
        <w:spacing w:after="0" w:line="240" w:lineRule="auto"/>
        <w:rPr>
          <w:b/>
          <w:sz w:val="28"/>
          <w:szCs w:val="28"/>
        </w:rPr>
      </w:pPr>
      <w:r w:rsidRPr="00A3614F">
        <w:rPr>
          <w:b/>
          <w:sz w:val="28"/>
          <w:szCs w:val="28"/>
        </w:rPr>
        <w:t>Nieuwheid:</w:t>
      </w:r>
    </w:p>
    <w:p w:rsidR="00A93DE2" w:rsidRPr="00A93DE2" w:rsidRDefault="00A93DE2" w:rsidP="00A93DE2">
      <w:pPr>
        <w:spacing w:after="0" w:line="240" w:lineRule="auto"/>
        <w:rPr>
          <w:b/>
        </w:rPr>
      </w:pPr>
      <w:r w:rsidRPr="00A93DE2">
        <w:rPr>
          <w:b/>
        </w:rPr>
        <w:t xml:space="preserve"> </w:t>
      </w:r>
    </w:p>
    <w:p w:rsidR="00A93DE2" w:rsidRDefault="00A93DE2" w:rsidP="00A93DE2">
      <w:pPr>
        <w:spacing w:after="0" w:line="240" w:lineRule="auto"/>
      </w:pPr>
      <w:r>
        <w:t xml:space="preserve">Het criterium </w:t>
      </w:r>
      <w:r w:rsidRPr="00A93DE2">
        <w:rPr>
          <w:b/>
        </w:rPr>
        <w:t>nieuwheid</w:t>
      </w:r>
      <w:r>
        <w:t xml:space="preserve"> wordt door de keurmeesters gezamenlijk beoordeeld. </w:t>
      </w:r>
    </w:p>
    <w:p w:rsidR="00A93DE2" w:rsidRDefault="00A93DE2" w:rsidP="00A93DE2">
      <w:pPr>
        <w:spacing w:after="0" w:line="240" w:lineRule="auto"/>
      </w:pPr>
      <w:r>
        <w:t>Door de gezamenlijke kennis te bundelen zal men beter kunnen beoordelen of de inzending ook echt nieuw is of toch teveel raakvlakken heeft met een bestaand</w:t>
      </w:r>
      <w:r w:rsidR="00526933">
        <w:t xml:space="preserve">e </w:t>
      </w:r>
      <w:r>
        <w:t xml:space="preserve">soort. </w:t>
      </w:r>
    </w:p>
    <w:p w:rsidR="00A93DE2" w:rsidRDefault="00A93DE2" w:rsidP="002072E7">
      <w:pPr>
        <w:spacing w:after="0" w:line="240" w:lineRule="auto"/>
      </w:pPr>
      <w:r>
        <w:t>Met het laatste bedoelen wij</w:t>
      </w:r>
      <w:r w:rsidR="00526933">
        <w:t>:</w:t>
      </w:r>
      <w:r>
        <w:t xml:space="preserve"> </w:t>
      </w:r>
      <w:r w:rsidR="002072E7">
        <w:t>de te beoordelen plant (de inzending) is er misschien nog niet,</w:t>
      </w:r>
      <w:r>
        <w:t xml:space="preserve"> maar er bestaat wel een plant die er veel op lijkt, doch deze heeft een net iets dikkere bloembuis, of de kelkbladen staan net iets verder open, enz. </w:t>
      </w:r>
    </w:p>
    <w:p w:rsidR="00FE0818" w:rsidRPr="002045B5" w:rsidRDefault="00A93DE2" w:rsidP="00A93DE2">
      <w:pPr>
        <w:spacing w:after="0" w:line="240" w:lineRule="auto"/>
        <w:rPr>
          <w:b/>
        </w:rPr>
      </w:pPr>
      <w:r>
        <w:t>Alleen een inzending die werkelijk nieuw is kan het maximale aantal van 25 punten krijgen</w:t>
      </w:r>
      <w:r w:rsidRPr="00A93DE2">
        <w:rPr>
          <w:i/>
        </w:rPr>
        <w:t xml:space="preserve"> </w:t>
      </w:r>
      <w:r w:rsidRPr="002045B5">
        <w:rPr>
          <w:b/>
          <w:i/>
        </w:rPr>
        <w:t>en alle keurmeesters dienen het hierover eens te zijn</w:t>
      </w:r>
      <w:r w:rsidRPr="002045B5">
        <w:rPr>
          <w:b/>
        </w:rPr>
        <w:t>.</w:t>
      </w:r>
    </w:p>
    <w:p w:rsidR="00FE0818" w:rsidRDefault="00A93DE2" w:rsidP="00A93DE2">
      <w:pPr>
        <w:spacing w:after="0" w:line="240" w:lineRule="auto"/>
      </w:pPr>
      <w:r>
        <w:t xml:space="preserve">Bij alle andere inzendingen, die niet helemaal nieuw zijn, zal men punten moeten aftrekken. </w:t>
      </w:r>
    </w:p>
    <w:p w:rsidR="00FE0818" w:rsidRDefault="00A93DE2" w:rsidP="00A93DE2">
      <w:pPr>
        <w:spacing w:after="0" w:line="240" w:lineRule="auto"/>
      </w:pPr>
      <w:r>
        <w:t>Deze inzending zal door zijn kwaliteit of groei</w:t>
      </w:r>
      <w:r w:rsidR="00875FC2">
        <w:t xml:space="preserve">, </w:t>
      </w:r>
      <w:r>
        <w:t>enz</w:t>
      </w:r>
      <w:r w:rsidR="00FE0818">
        <w:t>.</w:t>
      </w:r>
      <w:r>
        <w:t xml:space="preserve"> boven het gemiddelde uit moeten steken om toch genomineerd te worden. </w:t>
      </w:r>
    </w:p>
    <w:p w:rsidR="00FE0818" w:rsidRDefault="00A93DE2" w:rsidP="00A93DE2">
      <w:pPr>
        <w:spacing w:after="0" w:line="240" w:lineRule="auto"/>
      </w:pPr>
      <w:r>
        <w:t xml:space="preserve">Niemand zit te wachten op planten waarvan al een </w:t>
      </w:r>
      <w:r w:rsidR="00FE0818">
        <w:t>broertje</w:t>
      </w:r>
      <w:r>
        <w:t xml:space="preserve"> of zusje bestaat. </w:t>
      </w:r>
    </w:p>
    <w:p w:rsidR="002045B5" w:rsidRDefault="00A93DE2" w:rsidP="00A93DE2">
      <w:pPr>
        <w:spacing w:after="0" w:line="240" w:lineRule="auto"/>
      </w:pPr>
      <w:r w:rsidRPr="00FE0818">
        <w:rPr>
          <w:b/>
        </w:rPr>
        <w:t>Als volgens de keurmeesters blijkt dat de inzending al bestaat en zij kunnen aangeven waar de inzending mee kan worden vergeleken, dan hoeft de inzending niet verder te worden beoordeeld.</w:t>
      </w:r>
      <w:r>
        <w:t xml:space="preserve"> Voor de duidelijkheid</w:t>
      </w:r>
      <w:r w:rsidR="00526933">
        <w:t>:</w:t>
      </w:r>
      <w:r>
        <w:t xml:space="preserve"> alleen als de vergelijkende naam bekend is, niet verder keuren. </w:t>
      </w:r>
    </w:p>
    <w:p w:rsidR="00A93DE2" w:rsidRDefault="00A93DE2" w:rsidP="00A93DE2">
      <w:pPr>
        <w:spacing w:after="0" w:line="240" w:lineRule="auto"/>
      </w:pPr>
      <w:r>
        <w:t xml:space="preserve">In alle andere gevallen alle criteria beoordelen. </w:t>
      </w:r>
    </w:p>
    <w:p w:rsidR="00E36512" w:rsidRDefault="00E36512" w:rsidP="00F0748A">
      <w:pPr>
        <w:spacing w:after="0" w:line="120" w:lineRule="auto"/>
      </w:pPr>
    </w:p>
    <w:p w:rsidR="00F0748A" w:rsidRDefault="00A93DE2" w:rsidP="00A93DE2">
      <w:pPr>
        <w:spacing w:after="0" w:line="240" w:lineRule="auto"/>
      </w:pPr>
      <w:r>
        <w:t xml:space="preserve">Het criterium </w:t>
      </w:r>
      <w:r w:rsidRPr="00F0748A">
        <w:rPr>
          <w:b/>
        </w:rPr>
        <w:t xml:space="preserve">nieuwheid </w:t>
      </w:r>
      <w:r>
        <w:t>is onderverdeeld in de volgende rubrieken</w:t>
      </w:r>
      <w:r w:rsidR="00526933">
        <w:t>:</w:t>
      </w:r>
      <w:r>
        <w:t xml:space="preserve"> </w:t>
      </w:r>
    </w:p>
    <w:p w:rsidR="002E78F4" w:rsidRDefault="002E78F4" w:rsidP="002E78F4">
      <w:pPr>
        <w:spacing w:after="0" w:line="120" w:lineRule="auto"/>
      </w:pPr>
    </w:p>
    <w:p w:rsidR="00526933" w:rsidRDefault="00A93DE2" w:rsidP="00A93DE2">
      <w:pPr>
        <w:spacing w:after="0" w:line="240" w:lineRule="auto"/>
      </w:pPr>
      <w:r w:rsidRPr="002045B5">
        <w:rPr>
          <w:b/>
        </w:rPr>
        <w:t>Zeer nieuw</w:t>
      </w:r>
      <w:r w:rsidR="00526933">
        <w:rPr>
          <w:b/>
        </w:rPr>
        <w:t>:</w:t>
      </w:r>
      <w:r>
        <w:t xml:space="preserve"> nieuw in kleur, of nieuw in vorm, of nieuw in combinatie kleur kroon- en kelkbladen. </w:t>
      </w:r>
    </w:p>
    <w:p w:rsidR="00F0748A" w:rsidRDefault="00A93DE2" w:rsidP="00A93DE2">
      <w:pPr>
        <w:spacing w:after="0" w:line="240" w:lineRule="auto"/>
      </w:pPr>
      <w:r w:rsidRPr="00F0748A">
        <w:rPr>
          <w:b/>
        </w:rPr>
        <w:t>Nieuw</w:t>
      </w:r>
      <w:r w:rsidR="00526933">
        <w:rPr>
          <w:b/>
        </w:rPr>
        <w:t>:</w:t>
      </w:r>
      <w:r>
        <w:t xml:space="preserve"> bloem is anders door kweekvorm, of andere kleurstelling. </w:t>
      </w:r>
    </w:p>
    <w:p w:rsidR="00F0748A" w:rsidRDefault="00A93DE2" w:rsidP="00A93DE2">
      <w:pPr>
        <w:spacing w:after="0" w:line="240" w:lineRule="auto"/>
      </w:pPr>
      <w:r w:rsidRPr="00F0748A">
        <w:rPr>
          <w:b/>
        </w:rPr>
        <w:t>Weinig nieuw</w:t>
      </w:r>
      <w:r w:rsidR="00526933">
        <w:rPr>
          <w:b/>
        </w:rPr>
        <w:t>:</w:t>
      </w:r>
      <w:r>
        <w:t xml:space="preserve"> bloem is al aanwezig, maar er is verschil in gro</w:t>
      </w:r>
      <w:r w:rsidR="00526933">
        <w:t>ot</w:t>
      </w:r>
      <w:r>
        <w:t xml:space="preserve">te of vorm. </w:t>
      </w:r>
    </w:p>
    <w:p w:rsidR="00A93DE2" w:rsidRDefault="00A93DE2" w:rsidP="00A93DE2">
      <w:pPr>
        <w:spacing w:after="0" w:line="240" w:lineRule="auto"/>
      </w:pPr>
      <w:r w:rsidRPr="00F0748A">
        <w:rPr>
          <w:b/>
        </w:rPr>
        <w:t>Niet nieuw</w:t>
      </w:r>
      <w:r w:rsidR="00526933">
        <w:rPr>
          <w:b/>
        </w:rPr>
        <w:t>:</w:t>
      </w:r>
      <w:r>
        <w:t xml:space="preserve"> bloem is al aanwezig, in kleur of vorm. </w:t>
      </w:r>
    </w:p>
    <w:p w:rsidR="00F0748A" w:rsidRDefault="00F0748A" w:rsidP="00A93DE2">
      <w:pPr>
        <w:spacing w:after="0" w:line="240" w:lineRule="auto"/>
      </w:pPr>
    </w:p>
    <w:p w:rsidR="00A93DE2" w:rsidRPr="00A3614F" w:rsidRDefault="00A93DE2" w:rsidP="00A93DE2">
      <w:pPr>
        <w:spacing w:after="0" w:line="240" w:lineRule="auto"/>
        <w:rPr>
          <w:b/>
          <w:sz w:val="28"/>
          <w:szCs w:val="28"/>
        </w:rPr>
      </w:pPr>
      <w:r w:rsidRPr="00A3614F">
        <w:rPr>
          <w:b/>
          <w:sz w:val="28"/>
          <w:szCs w:val="28"/>
        </w:rPr>
        <w:t xml:space="preserve">Algemene indruk: </w:t>
      </w:r>
    </w:p>
    <w:p w:rsidR="002045B5" w:rsidRPr="00F0748A" w:rsidRDefault="002045B5" w:rsidP="00A93DE2">
      <w:pPr>
        <w:spacing w:after="0" w:line="240" w:lineRule="auto"/>
        <w:rPr>
          <w:b/>
          <w:sz w:val="24"/>
          <w:szCs w:val="24"/>
        </w:rPr>
      </w:pPr>
    </w:p>
    <w:p w:rsidR="002045B5" w:rsidRDefault="00A93DE2" w:rsidP="00A93DE2">
      <w:pPr>
        <w:spacing w:after="0" w:line="240" w:lineRule="auto"/>
      </w:pPr>
      <w:r>
        <w:t xml:space="preserve">Bij het criterium </w:t>
      </w:r>
      <w:r w:rsidRPr="002045B5">
        <w:rPr>
          <w:b/>
        </w:rPr>
        <w:t>algemene indruk</w:t>
      </w:r>
      <w:r>
        <w:t xml:space="preserve"> wordt de inzending beoordeeld op zijn totale uitstraling. </w:t>
      </w:r>
    </w:p>
    <w:p w:rsidR="002045B5" w:rsidRDefault="00A93DE2" w:rsidP="00A93DE2">
      <w:pPr>
        <w:spacing w:after="0" w:line="240" w:lineRule="auto"/>
      </w:pPr>
      <w:r>
        <w:t>Wij bedoelen hiermee</w:t>
      </w:r>
      <w:r w:rsidR="00526933">
        <w:t>:</w:t>
      </w:r>
      <w:r>
        <w:t xml:space="preserve"> als men de inzending tussen diverse andere fuchsia's zou zetten, hoe opvallend is deze inzending dan. </w:t>
      </w:r>
    </w:p>
    <w:p w:rsidR="002045B5" w:rsidRDefault="00A93DE2" w:rsidP="00A93DE2">
      <w:pPr>
        <w:spacing w:after="0" w:line="240" w:lineRule="auto"/>
      </w:pPr>
      <w:r>
        <w:t xml:space="preserve">Hierbij kijkt men naar de bloem, bloemkleur, bloemvorm, blad, bladkleur, groei, enz. </w:t>
      </w:r>
    </w:p>
    <w:p w:rsidR="0084252B" w:rsidRPr="002045B5" w:rsidRDefault="00A93DE2" w:rsidP="00A93DE2">
      <w:pPr>
        <w:spacing w:after="0" w:line="240" w:lineRule="auto"/>
        <w:rPr>
          <w:b/>
        </w:rPr>
      </w:pPr>
      <w:r w:rsidRPr="002045B5">
        <w:rPr>
          <w:b/>
        </w:rPr>
        <w:t>Valt de inzending in positieve zin echt op tussen de andere planten, dan mag men deze de maximale score van 25 punten geven.</w:t>
      </w:r>
    </w:p>
    <w:p w:rsidR="002045B5" w:rsidRDefault="00A93DE2" w:rsidP="00A93DE2">
      <w:pPr>
        <w:spacing w:after="0" w:line="240" w:lineRule="auto"/>
      </w:pPr>
      <w:r>
        <w:t>Valt de inzending op in negatieve zin dan mag men de inzending niet hoger waarderen dan</w:t>
      </w:r>
      <w:r w:rsidR="00526933">
        <w:t xml:space="preserve"> met</w:t>
      </w:r>
      <w:r>
        <w:t xml:space="preserve"> 0 tot 4 punten.</w:t>
      </w:r>
    </w:p>
    <w:p w:rsidR="002045B5" w:rsidRDefault="00A93DE2" w:rsidP="00A93DE2">
      <w:pPr>
        <w:spacing w:after="0" w:line="240" w:lineRule="auto"/>
      </w:pPr>
      <w:r>
        <w:t xml:space="preserve">De verdere puntenverdeling zal geschieden naar gelang de inzending opvalt. </w:t>
      </w:r>
    </w:p>
    <w:p w:rsidR="008A7C66" w:rsidRDefault="00A93DE2" w:rsidP="00A93DE2">
      <w:pPr>
        <w:spacing w:after="0" w:line="240" w:lineRule="auto"/>
      </w:pPr>
      <w:r>
        <w:t xml:space="preserve">Dit zal verder in de praktijk met de keurmeesters worden </w:t>
      </w:r>
      <w:r w:rsidR="00793AD6" w:rsidRPr="00793AD6">
        <w:t>g</w:t>
      </w:r>
      <w:r w:rsidRPr="00793AD6">
        <w:t>eoefend</w:t>
      </w:r>
      <w:r w:rsidR="00793AD6">
        <w:t xml:space="preserve">. </w:t>
      </w:r>
      <w:r>
        <w:t xml:space="preserve">Bij dit criterium wordt dus de totale plant beoordeeld en niet een onderdeel zoals bloei of groei. </w:t>
      </w:r>
    </w:p>
    <w:p w:rsidR="008A7C66" w:rsidRDefault="008A7C66" w:rsidP="008A7C66">
      <w:pPr>
        <w:spacing w:after="0" w:line="120" w:lineRule="auto"/>
      </w:pPr>
    </w:p>
    <w:p w:rsidR="008A7C66" w:rsidRDefault="00A93DE2" w:rsidP="00A93DE2">
      <w:pPr>
        <w:spacing w:after="0" w:line="240" w:lineRule="auto"/>
      </w:pPr>
      <w:r>
        <w:t xml:space="preserve">Het criterium </w:t>
      </w:r>
      <w:r w:rsidRPr="008A7C66">
        <w:rPr>
          <w:b/>
        </w:rPr>
        <w:t>algemene indruk</w:t>
      </w:r>
      <w:r>
        <w:t xml:space="preserve"> is onderverdeeld in de volgende rubrieken</w:t>
      </w:r>
      <w:r w:rsidR="00526933">
        <w:t>:</w:t>
      </w:r>
      <w:r>
        <w:t xml:space="preserve"> </w:t>
      </w:r>
    </w:p>
    <w:p w:rsidR="002E78F4" w:rsidRDefault="002E78F4" w:rsidP="002E78F4">
      <w:pPr>
        <w:spacing w:after="0" w:line="120" w:lineRule="auto"/>
      </w:pPr>
    </w:p>
    <w:p w:rsidR="008A7C66" w:rsidRDefault="00A93DE2" w:rsidP="00A93DE2">
      <w:pPr>
        <w:spacing w:after="0" w:line="240" w:lineRule="auto"/>
      </w:pPr>
      <w:r w:rsidRPr="008A7C66">
        <w:rPr>
          <w:b/>
        </w:rPr>
        <w:t>Zeer opvallend</w:t>
      </w:r>
      <w:r w:rsidR="00526933">
        <w:rPr>
          <w:b/>
        </w:rPr>
        <w:t>:</w:t>
      </w:r>
      <w:r>
        <w:t xml:space="preserve"> valt sterk op tussen de andere planten. </w:t>
      </w:r>
    </w:p>
    <w:p w:rsidR="008A7C66" w:rsidRDefault="00A93DE2" w:rsidP="00A93DE2">
      <w:pPr>
        <w:spacing w:after="0" w:line="240" w:lineRule="auto"/>
      </w:pPr>
      <w:r w:rsidRPr="008A7C66">
        <w:rPr>
          <w:b/>
        </w:rPr>
        <w:t>Opvallend</w:t>
      </w:r>
      <w:r w:rsidR="00526933">
        <w:rPr>
          <w:b/>
        </w:rPr>
        <w:t>:</w:t>
      </w:r>
      <w:r>
        <w:t xml:space="preserve"> valt redelijk op tussen de andere planten. </w:t>
      </w:r>
    </w:p>
    <w:p w:rsidR="008A7C66" w:rsidRDefault="00A93DE2" w:rsidP="00A93DE2">
      <w:pPr>
        <w:spacing w:after="0" w:line="240" w:lineRule="auto"/>
      </w:pPr>
      <w:r w:rsidRPr="008A7C66">
        <w:rPr>
          <w:b/>
        </w:rPr>
        <w:t>Matig opvallend</w:t>
      </w:r>
      <w:r w:rsidR="00526933">
        <w:rPr>
          <w:b/>
        </w:rPr>
        <w:t>:</w:t>
      </w:r>
      <w:r>
        <w:t xml:space="preserve"> valt matig op tussen de andere planten.</w:t>
      </w:r>
    </w:p>
    <w:p w:rsidR="00A93DE2" w:rsidRDefault="00A93DE2" w:rsidP="00A93DE2">
      <w:pPr>
        <w:spacing w:after="0" w:line="240" w:lineRule="auto"/>
      </w:pPr>
      <w:r w:rsidRPr="008A7C66">
        <w:rPr>
          <w:b/>
        </w:rPr>
        <w:t>Niet opvallend</w:t>
      </w:r>
      <w:r w:rsidR="00526933">
        <w:rPr>
          <w:b/>
        </w:rPr>
        <w:t>:</w:t>
      </w:r>
      <w:r>
        <w:t xml:space="preserve"> valt niet op tussen de andere planten. </w:t>
      </w:r>
    </w:p>
    <w:p w:rsidR="008A7C66" w:rsidRDefault="008A7C66" w:rsidP="00A93DE2">
      <w:pPr>
        <w:spacing w:after="0" w:line="240" w:lineRule="auto"/>
      </w:pPr>
    </w:p>
    <w:p w:rsidR="008A7C66" w:rsidRDefault="008A7C66" w:rsidP="00A93DE2">
      <w:pPr>
        <w:spacing w:after="0" w:line="240" w:lineRule="auto"/>
      </w:pPr>
    </w:p>
    <w:p w:rsidR="00A93DE2" w:rsidRPr="00A3614F" w:rsidRDefault="00A93DE2" w:rsidP="00A93DE2">
      <w:pPr>
        <w:rPr>
          <w:b/>
          <w:sz w:val="28"/>
          <w:szCs w:val="28"/>
        </w:rPr>
      </w:pPr>
      <w:r w:rsidRPr="00A3614F">
        <w:rPr>
          <w:b/>
          <w:sz w:val="28"/>
          <w:szCs w:val="28"/>
        </w:rPr>
        <w:t xml:space="preserve">Groei: </w:t>
      </w:r>
    </w:p>
    <w:p w:rsidR="008A7C66" w:rsidRDefault="00A93DE2" w:rsidP="008A7C66">
      <w:pPr>
        <w:spacing w:after="0" w:line="240" w:lineRule="auto"/>
      </w:pPr>
      <w:r>
        <w:t xml:space="preserve">Bij het criterium </w:t>
      </w:r>
      <w:r w:rsidRPr="008A7C66">
        <w:rPr>
          <w:b/>
        </w:rPr>
        <w:t>groei</w:t>
      </w:r>
      <w:r>
        <w:t xml:space="preserve"> moeten de keurmeesters kijken naar de groeiwijze van de plant. </w:t>
      </w:r>
    </w:p>
    <w:p w:rsidR="008A7C66" w:rsidRDefault="00A93DE2" w:rsidP="008A7C66">
      <w:pPr>
        <w:spacing w:after="0" w:line="240" w:lineRule="auto"/>
      </w:pPr>
      <w:r>
        <w:t xml:space="preserve">Dit houdt in: is de plant </w:t>
      </w:r>
      <w:r w:rsidR="008A7C66">
        <w:t>zelf vertakkend</w:t>
      </w:r>
      <w:r>
        <w:t xml:space="preserve">, zijn de leden tussen de bladparen niet te groot, hoe is de verhouding van het blad t.o.v. de bloem, enz. </w:t>
      </w:r>
    </w:p>
    <w:p w:rsidR="008A7C66" w:rsidRDefault="00A93DE2" w:rsidP="008A7C66">
      <w:pPr>
        <w:spacing w:after="0" w:line="240" w:lineRule="auto"/>
      </w:pPr>
      <w:r>
        <w:t>Van een goede zelf</w:t>
      </w:r>
      <w:r w:rsidR="008A7C66">
        <w:t xml:space="preserve"> </w:t>
      </w:r>
      <w:r>
        <w:t>verta</w:t>
      </w:r>
      <w:r w:rsidR="008A7C66">
        <w:t>kk</w:t>
      </w:r>
      <w:r>
        <w:t xml:space="preserve">ende plant is door de liefhebbers gemakkelijker een mooie plant te maken. </w:t>
      </w:r>
    </w:p>
    <w:p w:rsidR="008A7C66" w:rsidRDefault="00A93DE2" w:rsidP="008A7C66">
      <w:pPr>
        <w:spacing w:after="0" w:line="240" w:lineRule="auto"/>
      </w:pPr>
      <w:r>
        <w:t xml:space="preserve">Vaak zal deze ook eerder bloeien dan een plant die vaak getopt moet worden om goed gevormd te worden. </w:t>
      </w:r>
    </w:p>
    <w:p w:rsidR="008A7C66" w:rsidRDefault="00A93DE2" w:rsidP="008A7C66">
      <w:pPr>
        <w:spacing w:after="0" w:line="240" w:lineRule="auto"/>
      </w:pPr>
      <w:r>
        <w:t>Ho</w:t>
      </w:r>
      <w:r w:rsidR="008A7C66">
        <w:t>e</w:t>
      </w:r>
      <w:r>
        <w:t xml:space="preserve"> de punten voor dit criterium verdeeld moeten worden, zal tijdens </w:t>
      </w:r>
      <w:r w:rsidR="00793AD6">
        <w:t>een</w:t>
      </w:r>
      <w:r w:rsidR="00526933">
        <w:t xml:space="preserve"> </w:t>
      </w:r>
      <w:r>
        <w:t xml:space="preserve">proefkeuring worden vastgesteld. </w:t>
      </w:r>
    </w:p>
    <w:p w:rsidR="008A7C66" w:rsidRDefault="00A93DE2" w:rsidP="008A7C66">
      <w:pPr>
        <w:spacing w:after="0" w:line="240" w:lineRule="auto"/>
      </w:pPr>
      <w:r>
        <w:t xml:space="preserve">Een handig hulpmiddel is hierbij om de plant te verdelen in diverse onderdelen </w:t>
      </w:r>
    </w:p>
    <w:p w:rsidR="008A7C66" w:rsidRDefault="008A7C66" w:rsidP="008A7C66">
      <w:pPr>
        <w:spacing w:after="0" w:line="120" w:lineRule="auto"/>
      </w:pPr>
    </w:p>
    <w:p w:rsidR="008A7C66" w:rsidRDefault="00A93DE2" w:rsidP="008A7C66">
      <w:pPr>
        <w:spacing w:after="0" w:line="240" w:lineRule="auto"/>
      </w:pPr>
      <w:r>
        <w:t xml:space="preserve">Het criterium </w:t>
      </w:r>
      <w:r w:rsidRPr="008A7C66">
        <w:rPr>
          <w:b/>
        </w:rPr>
        <w:t xml:space="preserve">groei </w:t>
      </w:r>
      <w:r>
        <w:t>is onderverdeeld in de volgende rubrieken</w:t>
      </w:r>
      <w:r w:rsidR="00526933">
        <w:t>:</w:t>
      </w:r>
      <w:r>
        <w:t xml:space="preserve"> </w:t>
      </w:r>
    </w:p>
    <w:p w:rsidR="002E78F4" w:rsidRDefault="002E78F4" w:rsidP="002E78F4">
      <w:pPr>
        <w:spacing w:after="0" w:line="120" w:lineRule="auto"/>
      </w:pPr>
    </w:p>
    <w:p w:rsidR="008A7C66" w:rsidRPr="00871526" w:rsidRDefault="00A93DE2" w:rsidP="008A7C66">
      <w:pPr>
        <w:spacing w:after="0" w:line="240" w:lineRule="auto"/>
        <w:rPr>
          <w:sz w:val="24"/>
          <w:szCs w:val="24"/>
        </w:rPr>
      </w:pPr>
      <w:r w:rsidRPr="00871526">
        <w:rPr>
          <w:b/>
          <w:i/>
          <w:sz w:val="24"/>
          <w:szCs w:val="24"/>
        </w:rPr>
        <w:t>Vertakking</w:t>
      </w:r>
      <w:r w:rsidRPr="00871526">
        <w:rPr>
          <w:sz w:val="24"/>
          <w:szCs w:val="24"/>
        </w:rPr>
        <w:t>:</w:t>
      </w:r>
    </w:p>
    <w:p w:rsidR="002E78F4" w:rsidRDefault="002E78F4" w:rsidP="002E78F4">
      <w:pPr>
        <w:spacing w:after="0" w:line="120" w:lineRule="auto"/>
      </w:pPr>
    </w:p>
    <w:p w:rsidR="008A7C66" w:rsidRPr="008A7C66" w:rsidRDefault="00A35655" w:rsidP="008A7C66">
      <w:pPr>
        <w:spacing w:after="0" w:line="240" w:lineRule="auto"/>
        <w:rPr>
          <w:b/>
        </w:rPr>
      </w:pPr>
      <w:r>
        <w:rPr>
          <w:b/>
        </w:rPr>
        <w:t>G</w:t>
      </w:r>
      <w:r w:rsidR="00A93DE2" w:rsidRPr="008A7C66">
        <w:rPr>
          <w:b/>
        </w:rPr>
        <w:t>oed zelf vertakkend</w:t>
      </w:r>
      <w:r w:rsidR="00526933">
        <w:rPr>
          <w:b/>
        </w:rPr>
        <w:t>.</w:t>
      </w:r>
      <w:r w:rsidR="00A93DE2" w:rsidRPr="008A7C66">
        <w:rPr>
          <w:b/>
        </w:rPr>
        <w:t xml:space="preserve"> </w:t>
      </w:r>
    </w:p>
    <w:p w:rsidR="008A7C66" w:rsidRPr="008A7C66" w:rsidRDefault="00A35655" w:rsidP="008A7C66">
      <w:pPr>
        <w:spacing w:after="0" w:line="240" w:lineRule="auto"/>
        <w:rPr>
          <w:b/>
        </w:rPr>
      </w:pPr>
      <w:r>
        <w:rPr>
          <w:b/>
        </w:rPr>
        <w:t>R</w:t>
      </w:r>
      <w:r w:rsidR="00A93DE2" w:rsidRPr="008A7C66">
        <w:rPr>
          <w:b/>
        </w:rPr>
        <w:t>edelijk zelf vertakkend</w:t>
      </w:r>
      <w:r w:rsidR="00526933">
        <w:rPr>
          <w:b/>
        </w:rPr>
        <w:t>.</w:t>
      </w:r>
      <w:r w:rsidR="00A93DE2" w:rsidRPr="008A7C66">
        <w:rPr>
          <w:b/>
        </w:rPr>
        <w:t xml:space="preserve"> </w:t>
      </w:r>
    </w:p>
    <w:p w:rsidR="008A7C66" w:rsidRPr="008A7C66" w:rsidRDefault="00A35655" w:rsidP="008A7C66">
      <w:pPr>
        <w:spacing w:after="0" w:line="240" w:lineRule="auto"/>
        <w:rPr>
          <w:b/>
        </w:rPr>
      </w:pPr>
      <w:r>
        <w:rPr>
          <w:b/>
        </w:rPr>
        <w:t>M</w:t>
      </w:r>
      <w:r w:rsidR="00A93DE2" w:rsidRPr="008A7C66">
        <w:rPr>
          <w:b/>
        </w:rPr>
        <w:t>atig zelf vertakkend</w:t>
      </w:r>
      <w:r w:rsidR="00526933">
        <w:rPr>
          <w:b/>
        </w:rPr>
        <w:t>.</w:t>
      </w:r>
      <w:r w:rsidR="00A93DE2" w:rsidRPr="008A7C66">
        <w:rPr>
          <w:b/>
        </w:rPr>
        <w:t xml:space="preserve"> </w:t>
      </w:r>
    </w:p>
    <w:p w:rsidR="008A7C66" w:rsidRDefault="00A35655" w:rsidP="008A7C66">
      <w:pPr>
        <w:spacing w:after="0" w:line="240" w:lineRule="auto"/>
      </w:pPr>
      <w:r>
        <w:rPr>
          <w:b/>
        </w:rPr>
        <w:t>S</w:t>
      </w:r>
      <w:r w:rsidR="00A93DE2" w:rsidRPr="008A7C66">
        <w:rPr>
          <w:b/>
        </w:rPr>
        <w:t>lecht zelf vertakkend</w:t>
      </w:r>
      <w:r w:rsidR="00526933">
        <w:rPr>
          <w:b/>
        </w:rPr>
        <w:t>.</w:t>
      </w:r>
      <w:r w:rsidR="00A93DE2">
        <w:t xml:space="preserve"> </w:t>
      </w:r>
    </w:p>
    <w:p w:rsidR="002E78F4" w:rsidRDefault="002E78F4" w:rsidP="002E78F4">
      <w:pPr>
        <w:spacing w:after="0" w:line="120" w:lineRule="auto"/>
      </w:pPr>
    </w:p>
    <w:p w:rsidR="008A7C66" w:rsidRPr="00871526" w:rsidRDefault="00A93DE2" w:rsidP="008A7C66">
      <w:pPr>
        <w:spacing w:after="0" w:line="240" w:lineRule="auto"/>
        <w:rPr>
          <w:sz w:val="24"/>
          <w:szCs w:val="24"/>
        </w:rPr>
      </w:pPr>
      <w:r w:rsidRPr="00871526">
        <w:rPr>
          <w:b/>
          <w:i/>
          <w:sz w:val="24"/>
          <w:szCs w:val="24"/>
        </w:rPr>
        <w:t xml:space="preserve">Verhouding grootte blad </w:t>
      </w:r>
      <w:r w:rsidR="00A3614F" w:rsidRPr="00871526">
        <w:rPr>
          <w:b/>
          <w:i/>
          <w:sz w:val="24"/>
          <w:szCs w:val="24"/>
        </w:rPr>
        <w:t>-</w:t>
      </w:r>
      <w:r w:rsidRPr="00871526">
        <w:rPr>
          <w:b/>
          <w:i/>
          <w:sz w:val="24"/>
          <w:szCs w:val="24"/>
        </w:rPr>
        <w:t xml:space="preserve"> bloem:</w:t>
      </w:r>
      <w:r w:rsidRPr="00871526">
        <w:rPr>
          <w:sz w:val="24"/>
          <w:szCs w:val="24"/>
        </w:rPr>
        <w:t xml:space="preserve"> </w:t>
      </w:r>
    </w:p>
    <w:p w:rsidR="002E78F4" w:rsidRDefault="002E78F4" w:rsidP="002E78F4">
      <w:pPr>
        <w:spacing w:after="0" w:line="120" w:lineRule="auto"/>
      </w:pPr>
    </w:p>
    <w:p w:rsidR="008A7C66" w:rsidRPr="002E78F4" w:rsidRDefault="00A35655" w:rsidP="008A7C66">
      <w:pPr>
        <w:spacing w:after="0" w:line="240" w:lineRule="auto"/>
        <w:rPr>
          <w:b/>
        </w:rPr>
      </w:pPr>
      <w:r>
        <w:rPr>
          <w:b/>
        </w:rPr>
        <w:t>G</w:t>
      </w:r>
      <w:r w:rsidR="00A93DE2" w:rsidRPr="002E78F4">
        <w:rPr>
          <w:b/>
        </w:rPr>
        <w:t>oede verhouding</w:t>
      </w:r>
      <w:r w:rsidR="00526933">
        <w:rPr>
          <w:b/>
        </w:rPr>
        <w:t>.</w:t>
      </w:r>
      <w:r w:rsidR="00A93DE2" w:rsidRPr="002E78F4">
        <w:rPr>
          <w:b/>
        </w:rPr>
        <w:t xml:space="preserve"> </w:t>
      </w:r>
    </w:p>
    <w:p w:rsidR="008A7C66" w:rsidRPr="002E78F4" w:rsidRDefault="00A35655" w:rsidP="008A7C66">
      <w:pPr>
        <w:spacing w:after="0" w:line="240" w:lineRule="auto"/>
        <w:rPr>
          <w:b/>
        </w:rPr>
      </w:pPr>
      <w:r>
        <w:rPr>
          <w:b/>
        </w:rPr>
        <w:t>R</w:t>
      </w:r>
      <w:r w:rsidR="002E78F4" w:rsidRPr="002E78F4">
        <w:rPr>
          <w:b/>
        </w:rPr>
        <w:t>edelijke verhouding</w:t>
      </w:r>
      <w:r w:rsidR="00526933">
        <w:rPr>
          <w:b/>
        </w:rPr>
        <w:t>.</w:t>
      </w:r>
    </w:p>
    <w:p w:rsidR="00A93DE2" w:rsidRDefault="00A35655" w:rsidP="008A7C66">
      <w:pPr>
        <w:spacing w:after="0" w:line="240" w:lineRule="auto"/>
        <w:rPr>
          <w:b/>
        </w:rPr>
      </w:pPr>
      <w:r>
        <w:rPr>
          <w:b/>
        </w:rPr>
        <w:t>S</w:t>
      </w:r>
      <w:r w:rsidR="00A93DE2" w:rsidRPr="002E78F4">
        <w:rPr>
          <w:b/>
        </w:rPr>
        <w:t>lechte verhouding</w:t>
      </w:r>
      <w:r w:rsidR="00526933">
        <w:rPr>
          <w:b/>
        </w:rPr>
        <w:t>.</w:t>
      </w:r>
      <w:r w:rsidR="00A93DE2" w:rsidRPr="002E78F4">
        <w:rPr>
          <w:b/>
        </w:rPr>
        <w:t xml:space="preserve"> </w:t>
      </w:r>
    </w:p>
    <w:p w:rsidR="002E78F4" w:rsidRPr="002E78F4" w:rsidRDefault="002E78F4" w:rsidP="002E78F4">
      <w:pPr>
        <w:spacing w:after="0" w:line="120" w:lineRule="auto"/>
        <w:rPr>
          <w:b/>
        </w:rPr>
      </w:pPr>
    </w:p>
    <w:p w:rsidR="002E78F4" w:rsidRPr="00871526" w:rsidRDefault="00A93DE2" w:rsidP="008A7C66">
      <w:pPr>
        <w:spacing w:after="0" w:line="240" w:lineRule="auto"/>
        <w:rPr>
          <w:b/>
          <w:i/>
          <w:sz w:val="24"/>
          <w:szCs w:val="24"/>
        </w:rPr>
      </w:pPr>
      <w:r w:rsidRPr="00871526">
        <w:rPr>
          <w:b/>
          <w:i/>
          <w:sz w:val="24"/>
          <w:szCs w:val="24"/>
        </w:rPr>
        <w:t xml:space="preserve">Verhouding hoeveelheid blad </w:t>
      </w:r>
      <w:r w:rsidR="00A3614F" w:rsidRPr="00871526">
        <w:rPr>
          <w:b/>
          <w:i/>
          <w:sz w:val="24"/>
          <w:szCs w:val="24"/>
        </w:rPr>
        <w:t>-</w:t>
      </w:r>
      <w:r w:rsidRPr="00871526">
        <w:rPr>
          <w:b/>
          <w:i/>
          <w:sz w:val="24"/>
          <w:szCs w:val="24"/>
        </w:rPr>
        <w:t xml:space="preserve"> bloem:</w:t>
      </w:r>
    </w:p>
    <w:p w:rsidR="002E78F4" w:rsidRDefault="002E78F4" w:rsidP="002E78F4">
      <w:pPr>
        <w:spacing w:after="0" w:line="120" w:lineRule="auto"/>
      </w:pPr>
    </w:p>
    <w:p w:rsidR="002E78F4" w:rsidRPr="002E78F4" w:rsidRDefault="00A35655" w:rsidP="008A7C66">
      <w:pPr>
        <w:spacing w:after="0" w:line="240" w:lineRule="auto"/>
        <w:rPr>
          <w:b/>
        </w:rPr>
      </w:pPr>
      <w:r>
        <w:rPr>
          <w:b/>
        </w:rPr>
        <w:t>G</w:t>
      </w:r>
      <w:r w:rsidR="00A93DE2" w:rsidRPr="002E78F4">
        <w:rPr>
          <w:b/>
        </w:rPr>
        <w:t>oede verhouding</w:t>
      </w:r>
      <w:r w:rsidR="00526933">
        <w:rPr>
          <w:b/>
        </w:rPr>
        <w:t>.</w:t>
      </w:r>
      <w:r w:rsidR="00A93DE2" w:rsidRPr="002E78F4">
        <w:rPr>
          <w:b/>
        </w:rPr>
        <w:t xml:space="preserve"> </w:t>
      </w:r>
    </w:p>
    <w:p w:rsidR="002E78F4" w:rsidRPr="002E78F4" w:rsidRDefault="00A35655" w:rsidP="008A7C66">
      <w:pPr>
        <w:spacing w:after="0" w:line="240" w:lineRule="auto"/>
        <w:rPr>
          <w:b/>
        </w:rPr>
      </w:pPr>
      <w:r>
        <w:rPr>
          <w:b/>
        </w:rPr>
        <w:t>R</w:t>
      </w:r>
      <w:r w:rsidR="002E78F4" w:rsidRPr="002E78F4">
        <w:rPr>
          <w:b/>
        </w:rPr>
        <w:t>edelijke verhouding</w:t>
      </w:r>
      <w:r w:rsidR="00526933">
        <w:rPr>
          <w:b/>
        </w:rPr>
        <w:t>.</w:t>
      </w:r>
    </w:p>
    <w:p w:rsidR="00A93DE2" w:rsidRDefault="00A35655" w:rsidP="008A7C66">
      <w:pPr>
        <w:spacing w:after="0" w:line="240" w:lineRule="auto"/>
        <w:rPr>
          <w:b/>
        </w:rPr>
      </w:pPr>
      <w:r>
        <w:rPr>
          <w:b/>
        </w:rPr>
        <w:t>S</w:t>
      </w:r>
      <w:r w:rsidR="00A93DE2" w:rsidRPr="002E78F4">
        <w:rPr>
          <w:b/>
        </w:rPr>
        <w:t>lechte verhouding</w:t>
      </w:r>
      <w:r w:rsidR="00526933">
        <w:rPr>
          <w:b/>
        </w:rPr>
        <w:t>.</w:t>
      </w:r>
      <w:r w:rsidR="00A93DE2" w:rsidRPr="002E78F4">
        <w:rPr>
          <w:b/>
        </w:rPr>
        <w:t xml:space="preserve"> </w:t>
      </w:r>
    </w:p>
    <w:p w:rsidR="002E78F4" w:rsidRPr="002E78F4" w:rsidRDefault="002E78F4" w:rsidP="008A7C66">
      <w:pPr>
        <w:spacing w:after="0" w:line="240" w:lineRule="auto"/>
        <w:rPr>
          <w:b/>
        </w:rPr>
      </w:pPr>
    </w:p>
    <w:p w:rsidR="00A93DE2" w:rsidRPr="00A3614F" w:rsidRDefault="00A93DE2" w:rsidP="008A7C66">
      <w:pPr>
        <w:spacing w:after="0" w:line="240" w:lineRule="auto"/>
        <w:rPr>
          <w:b/>
          <w:sz w:val="28"/>
          <w:szCs w:val="28"/>
        </w:rPr>
      </w:pPr>
      <w:r w:rsidRPr="00A3614F">
        <w:rPr>
          <w:b/>
          <w:sz w:val="28"/>
          <w:szCs w:val="28"/>
        </w:rPr>
        <w:t xml:space="preserve">Bloei: </w:t>
      </w:r>
    </w:p>
    <w:p w:rsidR="004E4B2D" w:rsidRDefault="004E4B2D" w:rsidP="008A7C66">
      <w:pPr>
        <w:spacing w:after="0" w:line="240" w:lineRule="auto"/>
        <w:rPr>
          <w:b/>
          <w:sz w:val="24"/>
          <w:szCs w:val="24"/>
        </w:rPr>
      </w:pPr>
    </w:p>
    <w:p w:rsidR="004E4B2D" w:rsidRDefault="004E4B2D" w:rsidP="008A7C66">
      <w:pPr>
        <w:spacing w:after="0" w:line="240" w:lineRule="auto"/>
      </w:pPr>
      <w:r w:rsidRPr="004E4B2D">
        <w:t>Voor het criteri</w:t>
      </w:r>
      <w:r w:rsidR="00526933">
        <w:t>um</w:t>
      </w:r>
      <w:r w:rsidRPr="004E4B2D">
        <w:t xml:space="preserve"> </w:t>
      </w:r>
      <w:r w:rsidRPr="00526933">
        <w:rPr>
          <w:b/>
        </w:rPr>
        <w:t>bloei</w:t>
      </w:r>
      <w:r w:rsidRPr="004E4B2D">
        <w:t xml:space="preserve"> moet men kijken naar de plant</w:t>
      </w:r>
      <w:r>
        <w:t xml:space="preserve"> en hoeveel bloemen zitten er aan de verschillende takken.</w:t>
      </w:r>
    </w:p>
    <w:p w:rsidR="004E4B2D" w:rsidRPr="004E4B2D" w:rsidRDefault="004E4B2D" w:rsidP="008A7C66">
      <w:pPr>
        <w:spacing w:after="0" w:line="240" w:lineRule="auto"/>
      </w:pPr>
      <w:r>
        <w:t xml:space="preserve">Ook moet men de knoppen in acht nemen, een plant kan aangemeld worden terwijl deze nog niet in volle bloei staat, </w:t>
      </w:r>
      <w:r w:rsidRPr="00A35655">
        <w:t xml:space="preserve">maar </w:t>
      </w:r>
      <w:r w:rsidR="00526933" w:rsidRPr="00A35655">
        <w:t>d</w:t>
      </w:r>
      <w:r w:rsidRPr="00A35655">
        <w:t>at men</w:t>
      </w:r>
      <w:r w:rsidR="00526933" w:rsidRPr="00A35655">
        <w:t xml:space="preserve"> wel</w:t>
      </w:r>
      <w:r w:rsidRPr="00A35655">
        <w:t xml:space="preserve"> kan</w:t>
      </w:r>
      <w:r>
        <w:t xml:space="preserve"> zien door de knoppen en knopvorming wat de mogelijkheden van bloei van deze plant </w:t>
      </w:r>
      <w:r w:rsidR="00526933" w:rsidRPr="00A35655">
        <w:t>zijn</w:t>
      </w:r>
      <w:r w:rsidR="00172A38">
        <w:t>.</w:t>
      </w:r>
    </w:p>
    <w:p w:rsidR="002E78F4" w:rsidRPr="002E78F4" w:rsidRDefault="002E78F4" w:rsidP="004E4B2D">
      <w:pPr>
        <w:spacing w:after="0" w:line="120" w:lineRule="auto"/>
        <w:rPr>
          <w:b/>
          <w:sz w:val="24"/>
          <w:szCs w:val="24"/>
        </w:rPr>
      </w:pPr>
    </w:p>
    <w:p w:rsidR="00EC209B" w:rsidRDefault="00A93DE2" w:rsidP="008A7C66">
      <w:pPr>
        <w:spacing w:after="0" w:line="240" w:lineRule="auto"/>
      </w:pPr>
      <w:r>
        <w:t xml:space="preserve">Het criterium </w:t>
      </w:r>
      <w:r w:rsidRPr="002E78F4">
        <w:rPr>
          <w:b/>
        </w:rPr>
        <w:t xml:space="preserve">bloei </w:t>
      </w:r>
      <w:r w:rsidR="00535497" w:rsidRPr="00535497">
        <w:t>is onderverdeeld in de volgende rubrieken</w:t>
      </w:r>
      <w:r w:rsidR="00172A38">
        <w:t xml:space="preserve"> voor </w:t>
      </w:r>
      <w:r w:rsidR="00172A38" w:rsidRPr="00172A38">
        <w:rPr>
          <w:b/>
        </w:rPr>
        <w:t xml:space="preserve">enkele </w:t>
      </w:r>
      <w:r w:rsidR="00172A38">
        <w:t>bloemen:</w:t>
      </w:r>
      <w:r w:rsidR="00535497">
        <w:t>.</w:t>
      </w:r>
      <w:r>
        <w:t xml:space="preserve"> </w:t>
      </w:r>
    </w:p>
    <w:p w:rsidR="006D7124" w:rsidRDefault="006D7124" w:rsidP="008A7C66">
      <w:pPr>
        <w:spacing w:after="0" w:line="240" w:lineRule="auto"/>
        <w:rPr>
          <w:b/>
        </w:rPr>
      </w:pPr>
    </w:p>
    <w:p w:rsidR="00535497" w:rsidRPr="00535497" w:rsidRDefault="00535497" w:rsidP="008A7C66">
      <w:pPr>
        <w:spacing w:after="0" w:line="240" w:lineRule="auto"/>
        <w:rPr>
          <w:b/>
        </w:rPr>
      </w:pPr>
      <w:r w:rsidRPr="00535497">
        <w:rPr>
          <w:b/>
        </w:rPr>
        <w:t>Zeer rijke bloei</w:t>
      </w:r>
      <w:r w:rsidR="00871526">
        <w:rPr>
          <w:b/>
        </w:rPr>
        <w:t>:</w:t>
      </w:r>
      <w:r>
        <w:rPr>
          <w:b/>
        </w:rPr>
        <w:t xml:space="preserve"> </w:t>
      </w:r>
      <w:r>
        <w:t>minimaa</w:t>
      </w:r>
      <w:bookmarkStart w:id="0" w:name="_GoBack"/>
      <w:bookmarkEnd w:id="0"/>
      <w:r>
        <w:t>l 3 bloemen per bladoksel,</w:t>
      </w:r>
      <w:r w:rsidR="006D7124">
        <w:t xml:space="preserve"> </w:t>
      </w:r>
      <w:r>
        <w:t>4 bloemen per tak, knoppen in alle stadia over de gehele plant.</w:t>
      </w:r>
    </w:p>
    <w:p w:rsidR="00535497" w:rsidRPr="00535497" w:rsidRDefault="00535497" w:rsidP="008A7C66">
      <w:pPr>
        <w:spacing w:after="0" w:line="240" w:lineRule="auto"/>
        <w:rPr>
          <w:b/>
        </w:rPr>
      </w:pPr>
      <w:r w:rsidRPr="00535497">
        <w:rPr>
          <w:b/>
        </w:rPr>
        <w:t>Rijke bloei</w:t>
      </w:r>
      <w:r w:rsidR="00131D15">
        <w:rPr>
          <w:b/>
        </w:rPr>
        <w:t>:</w:t>
      </w:r>
      <w:r>
        <w:t xml:space="preserve"> minimaal 2 bloemen per bladoksel, 2 bloemen per tak, knoppen in alle stadia over de gehele plant.</w:t>
      </w:r>
    </w:p>
    <w:p w:rsidR="00535497" w:rsidRPr="00535497" w:rsidRDefault="00535497" w:rsidP="008A7C66">
      <w:pPr>
        <w:spacing w:after="0" w:line="240" w:lineRule="auto"/>
        <w:rPr>
          <w:b/>
        </w:rPr>
      </w:pPr>
      <w:r w:rsidRPr="00535497">
        <w:rPr>
          <w:b/>
        </w:rPr>
        <w:t>Normale bloei</w:t>
      </w:r>
      <w:r w:rsidR="00131D15">
        <w:rPr>
          <w:b/>
        </w:rPr>
        <w:t>:</w:t>
      </w:r>
      <w:r>
        <w:rPr>
          <w:b/>
        </w:rPr>
        <w:t xml:space="preserve"> </w:t>
      </w:r>
      <w:r>
        <w:t>minimaal 4 bloemen per tak, knoppen in alle stadia over de gehele plant</w:t>
      </w:r>
      <w:r w:rsidR="00172A38">
        <w:t>.</w:t>
      </w:r>
    </w:p>
    <w:p w:rsidR="00535497" w:rsidRPr="00535497" w:rsidRDefault="00535497" w:rsidP="008A7C66">
      <w:pPr>
        <w:spacing w:after="0" w:line="240" w:lineRule="auto"/>
        <w:rPr>
          <w:b/>
        </w:rPr>
      </w:pPr>
      <w:r w:rsidRPr="00535497">
        <w:rPr>
          <w:b/>
        </w:rPr>
        <w:t>Matige bloei</w:t>
      </w:r>
      <w:r w:rsidR="00131D15">
        <w:rPr>
          <w:b/>
        </w:rPr>
        <w:t>:</w:t>
      </w:r>
      <w:r w:rsidRPr="00535497">
        <w:t xml:space="preserve"> </w:t>
      </w:r>
      <w:r>
        <w:t>minimaal 2 bloemen per tak, knoppen in alle stadia over de gehele plant</w:t>
      </w:r>
      <w:r w:rsidR="00172A38">
        <w:t>.</w:t>
      </w:r>
      <w:r>
        <w:t xml:space="preserve"> </w:t>
      </w:r>
    </w:p>
    <w:p w:rsidR="00535497" w:rsidRDefault="00535497" w:rsidP="008A7C66">
      <w:pPr>
        <w:spacing w:after="0" w:line="240" w:lineRule="auto"/>
      </w:pPr>
      <w:r w:rsidRPr="00535497">
        <w:rPr>
          <w:b/>
        </w:rPr>
        <w:t>Slechte bloei</w:t>
      </w:r>
      <w:r w:rsidR="00131D15">
        <w:rPr>
          <w:b/>
        </w:rPr>
        <w:t>:</w:t>
      </w:r>
      <w:r w:rsidRPr="00535497">
        <w:t xml:space="preserve"> </w:t>
      </w:r>
      <w:r>
        <w:t>weinig bloemen en knoppen over de gehele plant</w:t>
      </w:r>
      <w:r w:rsidR="00172A38">
        <w:t>.</w:t>
      </w:r>
    </w:p>
    <w:p w:rsidR="00172A38" w:rsidRDefault="00172A38" w:rsidP="008A7C66">
      <w:pPr>
        <w:spacing w:after="0" w:line="240" w:lineRule="auto"/>
      </w:pPr>
    </w:p>
    <w:p w:rsidR="00172A38" w:rsidRDefault="00172A38" w:rsidP="00172A38">
      <w:pPr>
        <w:spacing w:after="0" w:line="240" w:lineRule="auto"/>
      </w:pPr>
      <w:r>
        <w:t xml:space="preserve">Het criterium </w:t>
      </w:r>
      <w:r w:rsidRPr="002E78F4">
        <w:rPr>
          <w:b/>
        </w:rPr>
        <w:t xml:space="preserve">bloei </w:t>
      </w:r>
      <w:r w:rsidRPr="00535497">
        <w:t>is onderverdeeld in de volgende rubrieken</w:t>
      </w:r>
      <w:r>
        <w:t xml:space="preserve"> voor </w:t>
      </w:r>
      <w:r w:rsidRPr="00172A38">
        <w:rPr>
          <w:b/>
        </w:rPr>
        <w:t>dubbele</w:t>
      </w:r>
      <w:r>
        <w:t xml:space="preserve"> bloemen:</w:t>
      </w:r>
    </w:p>
    <w:p w:rsidR="00172A38" w:rsidRPr="00172A38" w:rsidRDefault="00172A38" w:rsidP="00172A38">
      <w:pPr>
        <w:spacing w:after="0" w:line="240" w:lineRule="auto"/>
        <w:rPr>
          <w:sz w:val="16"/>
          <w:szCs w:val="16"/>
        </w:rPr>
      </w:pPr>
    </w:p>
    <w:p w:rsidR="00172A38" w:rsidRPr="00535497" w:rsidRDefault="00172A38" w:rsidP="00172A38">
      <w:pPr>
        <w:spacing w:after="0" w:line="240" w:lineRule="auto"/>
        <w:rPr>
          <w:b/>
        </w:rPr>
      </w:pPr>
      <w:r w:rsidRPr="00535497">
        <w:rPr>
          <w:b/>
        </w:rPr>
        <w:t>Zeer rijke bloei</w:t>
      </w:r>
      <w:r w:rsidR="00131D15">
        <w:rPr>
          <w:b/>
        </w:rPr>
        <w:t>:</w:t>
      </w:r>
      <w:r>
        <w:rPr>
          <w:b/>
        </w:rPr>
        <w:t xml:space="preserve"> </w:t>
      </w:r>
      <w:r>
        <w:t xml:space="preserve">minimaal </w:t>
      </w:r>
      <w:r w:rsidR="006D7124">
        <w:t>2</w:t>
      </w:r>
      <w:r>
        <w:t xml:space="preserve"> bloemen per bladoksel,</w:t>
      </w:r>
      <w:r w:rsidR="006D7124">
        <w:t xml:space="preserve"> 3</w:t>
      </w:r>
      <w:r>
        <w:t xml:space="preserve"> bloemen per tak, knoppen in alle stadia over de gehele plant.</w:t>
      </w:r>
    </w:p>
    <w:p w:rsidR="00172A38" w:rsidRPr="00535497" w:rsidRDefault="00172A38" w:rsidP="00172A38">
      <w:pPr>
        <w:spacing w:after="0" w:line="240" w:lineRule="auto"/>
        <w:rPr>
          <w:b/>
        </w:rPr>
      </w:pPr>
      <w:r w:rsidRPr="00535497">
        <w:rPr>
          <w:b/>
        </w:rPr>
        <w:t>Rijke bloei</w:t>
      </w:r>
      <w:r w:rsidR="00131D15">
        <w:rPr>
          <w:b/>
        </w:rPr>
        <w:t xml:space="preserve">: </w:t>
      </w:r>
      <w:r>
        <w:t xml:space="preserve">minimaal 2 bloemen per bladoksel, </w:t>
      </w:r>
      <w:r w:rsidR="006D7124">
        <w:t>1</w:t>
      </w:r>
      <w:r>
        <w:t xml:space="preserve"> bloem per tak, knoppen in alle stadia over de gehele plant.</w:t>
      </w:r>
    </w:p>
    <w:p w:rsidR="00172A38" w:rsidRPr="00535497" w:rsidRDefault="00172A38" w:rsidP="00172A38">
      <w:pPr>
        <w:spacing w:after="0" w:line="240" w:lineRule="auto"/>
        <w:rPr>
          <w:b/>
        </w:rPr>
      </w:pPr>
      <w:r w:rsidRPr="00535497">
        <w:rPr>
          <w:b/>
        </w:rPr>
        <w:t>Normale bloei</w:t>
      </w:r>
      <w:r w:rsidR="00131D15">
        <w:rPr>
          <w:b/>
        </w:rPr>
        <w:t>:</w:t>
      </w:r>
      <w:r>
        <w:rPr>
          <w:b/>
        </w:rPr>
        <w:t xml:space="preserve"> </w:t>
      </w:r>
      <w:r>
        <w:t xml:space="preserve">minimaal </w:t>
      </w:r>
      <w:r w:rsidR="006D7124">
        <w:t>3</w:t>
      </w:r>
      <w:r>
        <w:t xml:space="preserve"> bloemen per tak, knoppen in alle stadia over de gehele plant.</w:t>
      </w:r>
    </w:p>
    <w:p w:rsidR="00172A38" w:rsidRPr="00535497" w:rsidRDefault="00172A38" w:rsidP="00172A38">
      <w:pPr>
        <w:spacing w:after="0" w:line="240" w:lineRule="auto"/>
        <w:rPr>
          <w:b/>
        </w:rPr>
      </w:pPr>
      <w:r w:rsidRPr="00535497">
        <w:rPr>
          <w:b/>
        </w:rPr>
        <w:t>Matige bloei</w:t>
      </w:r>
      <w:r w:rsidR="00131D15">
        <w:rPr>
          <w:b/>
        </w:rPr>
        <w:t>:</w:t>
      </w:r>
      <w:r w:rsidRPr="00535497">
        <w:t xml:space="preserve"> </w:t>
      </w:r>
      <w:r>
        <w:t xml:space="preserve">minimaal </w:t>
      </w:r>
      <w:r w:rsidR="006D7124">
        <w:t>1</w:t>
      </w:r>
      <w:r>
        <w:t xml:space="preserve"> bloem per tak, knoppen in alle stadia over de gehele plant. </w:t>
      </w:r>
    </w:p>
    <w:p w:rsidR="00172A38" w:rsidRDefault="00172A38" w:rsidP="00172A38">
      <w:pPr>
        <w:spacing w:after="0" w:line="240" w:lineRule="auto"/>
      </w:pPr>
      <w:r w:rsidRPr="00535497">
        <w:rPr>
          <w:b/>
        </w:rPr>
        <w:t>Slechte bloei</w:t>
      </w:r>
      <w:r w:rsidR="00131D15">
        <w:rPr>
          <w:b/>
        </w:rPr>
        <w:t>:</w:t>
      </w:r>
      <w:r w:rsidRPr="00535497">
        <w:t xml:space="preserve"> </w:t>
      </w:r>
      <w:r>
        <w:t>weinig bloemen en knoppen over de gehele plant.</w:t>
      </w:r>
    </w:p>
    <w:p w:rsidR="00172A38" w:rsidRDefault="00172A38" w:rsidP="00172A38">
      <w:pPr>
        <w:spacing w:after="0" w:line="240" w:lineRule="auto"/>
      </w:pPr>
    </w:p>
    <w:p w:rsidR="00A93DE2" w:rsidRPr="00A3614F" w:rsidRDefault="00A93DE2" w:rsidP="004E4B2D">
      <w:pPr>
        <w:spacing w:after="0" w:line="240" w:lineRule="auto"/>
        <w:rPr>
          <w:b/>
          <w:sz w:val="28"/>
          <w:szCs w:val="28"/>
        </w:rPr>
      </w:pPr>
      <w:r w:rsidRPr="00A3614F">
        <w:rPr>
          <w:b/>
          <w:sz w:val="28"/>
          <w:szCs w:val="28"/>
        </w:rPr>
        <w:t xml:space="preserve">Wortelgestel: </w:t>
      </w:r>
    </w:p>
    <w:p w:rsidR="004E4B2D" w:rsidRPr="004E4B2D" w:rsidRDefault="004E4B2D" w:rsidP="004E4B2D">
      <w:pPr>
        <w:spacing w:after="0" w:line="240" w:lineRule="auto"/>
        <w:rPr>
          <w:b/>
          <w:sz w:val="24"/>
          <w:szCs w:val="24"/>
        </w:rPr>
      </w:pPr>
    </w:p>
    <w:p w:rsidR="004E4B2D" w:rsidRDefault="00A93DE2" w:rsidP="004E4B2D">
      <w:pPr>
        <w:spacing w:after="0" w:line="240" w:lineRule="auto"/>
      </w:pPr>
      <w:r>
        <w:t xml:space="preserve">Bij het criterium </w:t>
      </w:r>
      <w:r w:rsidRPr="004E4B2D">
        <w:rPr>
          <w:b/>
        </w:rPr>
        <w:t>wortelgestel</w:t>
      </w:r>
      <w:r>
        <w:t xml:space="preserve"> zullen de keurmeesters naar het wortelgestel van de plant kijken. </w:t>
      </w:r>
    </w:p>
    <w:p w:rsidR="004E4B2D" w:rsidRDefault="00A93DE2" w:rsidP="004E4B2D">
      <w:pPr>
        <w:spacing w:after="0" w:line="240" w:lineRule="auto"/>
      </w:pPr>
      <w:r>
        <w:t xml:space="preserve">Hiervoor zal de plant uit de pot gehaald moeten worden. </w:t>
      </w:r>
    </w:p>
    <w:p w:rsidR="004E4B2D" w:rsidRDefault="00A93DE2" w:rsidP="004E4B2D">
      <w:pPr>
        <w:spacing w:after="0" w:line="240" w:lineRule="auto"/>
      </w:pPr>
      <w:r>
        <w:lastRenderedPageBreak/>
        <w:t>Wij krijgen hierbij natuurlijk te maken met verschillende mogelijkheden van wortelvormi</w:t>
      </w:r>
      <w:r w:rsidR="00A35655">
        <w:t>n</w:t>
      </w:r>
      <w:r>
        <w:t>g, zoals knolvormi</w:t>
      </w:r>
      <w:r w:rsidR="00A35655">
        <w:t>n</w:t>
      </w:r>
      <w:r>
        <w:t>g, waarbij duidelijk minder haarwortels aanwezig zijn dan bij gewone wortelvormi</w:t>
      </w:r>
      <w:r w:rsidR="00A35655">
        <w:t>n</w:t>
      </w:r>
      <w:r>
        <w:t xml:space="preserve">g. </w:t>
      </w:r>
    </w:p>
    <w:p w:rsidR="004E4B2D" w:rsidRDefault="00A93DE2" w:rsidP="004E4B2D">
      <w:pPr>
        <w:spacing w:after="0" w:line="240" w:lineRule="auto"/>
      </w:pPr>
      <w:r>
        <w:t>Ook komen er natuurlijk planten voor die een dikke penwortel hebben en daardoor weinig andere wortelscheuten. Tijdens</w:t>
      </w:r>
      <w:r w:rsidR="00793AD6">
        <w:t xml:space="preserve"> </w:t>
      </w:r>
      <w:r w:rsidR="00875FC2">
        <w:t>een</w:t>
      </w:r>
      <w:r>
        <w:t xml:space="preserve"> proefkeuring zal dit dan ook verder moeten worden uitgewerkt en vastgelegd. </w:t>
      </w:r>
    </w:p>
    <w:p w:rsidR="004E4B2D" w:rsidRDefault="004E4B2D" w:rsidP="004E4B2D">
      <w:pPr>
        <w:spacing w:after="0" w:line="240" w:lineRule="auto"/>
      </w:pPr>
      <w:r>
        <w:t xml:space="preserve">Ook moet men kijken naar de hoeveelheid wortels </w:t>
      </w:r>
      <w:r w:rsidR="00A35655">
        <w:t>die</w:t>
      </w:r>
      <w:r>
        <w:t xml:space="preserve"> de plant heeft gemaakt,</w:t>
      </w:r>
      <w:r w:rsidR="00E12211">
        <w:t xml:space="preserve"> </w:t>
      </w:r>
      <w:r>
        <w:t xml:space="preserve">maar door de weersomstandigheden </w:t>
      </w:r>
      <w:r w:rsidR="00E12211">
        <w:t>(verbranding) nu niet goed zichtbaar meer zijn.</w:t>
      </w:r>
    </w:p>
    <w:p w:rsidR="004E4B2D" w:rsidRDefault="004E4B2D" w:rsidP="004E4B2D">
      <w:pPr>
        <w:spacing w:after="0" w:line="240" w:lineRule="auto"/>
      </w:pPr>
    </w:p>
    <w:p w:rsidR="004E4B2D" w:rsidRDefault="00A93DE2" w:rsidP="004E4B2D">
      <w:pPr>
        <w:spacing w:after="0" w:line="240" w:lineRule="auto"/>
      </w:pPr>
      <w:r>
        <w:t xml:space="preserve">Het criterium </w:t>
      </w:r>
      <w:r w:rsidRPr="00A35655">
        <w:rPr>
          <w:b/>
        </w:rPr>
        <w:t>wortelgestel</w:t>
      </w:r>
      <w:r>
        <w:t xml:space="preserve"> is onderverdeeld in de volgende rubrieken:</w:t>
      </w:r>
    </w:p>
    <w:p w:rsidR="004E4B2D" w:rsidRDefault="004E4B2D" w:rsidP="00E12211">
      <w:pPr>
        <w:spacing w:after="0" w:line="120" w:lineRule="auto"/>
      </w:pPr>
    </w:p>
    <w:p w:rsidR="004E4B2D" w:rsidRDefault="00E12211" w:rsidP="004E4B2D">
      <w:pPr>
        <w:spacing w:after="0" w:line="240" w:lineRule="auto"/>
      </w:pPr>
      <w:r>
        <w:rPr>
          <w:b/>
        </w:rPr>
        <w:t>G</w:t>
      </w:r>
      <w:r w:rsidR="00A93DE2" w:rsidRPr="004E4B2D">
        <w:rPr>
          <w:b/>
        </w:rPr>
        <w:t>oed wortelgestel:</w:t>
      </w:r>
      <w:r w:rsidR="00A93DE2">
        <w:t xml:space="preserve"> </w:t>
      </w:r>
      <w:r>
        <w:t>extra</w:t>
      </w:r>
      <w:r w:rsidR="00A93DE2">
        <w:t xml:space="preserve"> dikke wortels</w:t>
      </w:r>
      <w:r>
        <w:t xml:space="preserve"> te zien</w:t>
      </w:r>
      <w:r w:rsidR="00A93DE2">
        <w:t xml:space="preserve"> en veel haarwortels aanwezi</w:t>
      </w:r>
      <w:r>
        <w:t>g, of goede knolvorming zichtbaar</w:t>
      </w:r>
      <w:r w:rsidR="00A35655">
        <w:t>.</w:t>
      </w:r>
      <w:r w:rsidR="00A93DE2">
        <w:t xml:space="preserve"> </w:t>
      </w:r>
    </w:p>
    <w:p w:rsidR="00E12211" w:rsidRDefault="00E12211" w:rsidP="004E4B2D">
      <w:pPr>
        <w:spacing w:after="0" w:line="240" w:lineRule="auto"/>
      </w:pPr>
      <w:r>
        <w:rPr>
          <w:b/>
        </w:rPr>
        <w:t>Normaal</w:t>
      </w:r>
      <w:r w:rsidR="00A93DE2" w:rsidRPr="004E4B2D">
        <w:rPr>
          <w:b/>
        </w:rPr>
        <w:t xml:space="preserve"> wortelgestel:</w:t>
      </w:r>
      <w:r>
        <w:t xml:space="preserve"> </w:t>
      </w:r>
      <w:r w:rsidR="00A93DE2">
        <w:t>veel haarwortels aanwezig</w:t>
      </w:r>
      <w:r>
        <w:t>, geen dikke wortels zichtbaar, normale knolvormi</w:t>
      </w:r>
      <w:r w:rsidR="00A35655">
        <w:t>n</w:t>
      </w:r>
      <w:r>
        <w:t>g</w:t>
      </w:r>
      <w:r w:rsidR="00A93DE2">
        <w:t>.</w:t>
      </w:r>
    </w:p>
    <w:p w:rsidR="00E12211" w:rsidRDefault="00A93DE2" w:rsidP="004E4B2D">
      <w:pPr>
        <w:spacing w:after="0" w:line="240" w:lineRule="auto"/>
      </w:pPr>
      <w:r w:rsidRPr="00E12211">
        <w:rPr>
          <w:b/>
        </w:rPr>
        <w:t>Matig wortelgestel:</w:t>
      </w:r>
      <w:r>
        <w:t xml:space="preserve"> matig aantal haarwortels aanwezig. </w:t>
      </w:r>
    </w:p>
    <w:p w:rsidR="00A93DE2" w:rsidRDefault="00A93DE2" w:rsidP="004E4B2D">
      <w:pPr>
        <w:spacing w:after="0" w:line="240" w:lineRule="auto"/>
      </w:pPr>
      <w:r w:rsidRPr="00E12211">
        <w:rPr>
          <w:b/>
        </w:rPr>
        <w:t>Slecht wortelgestel:</w:t>
      </w:r>
      <w:r>
        <w:t xml:space="preserve"> weinig of geen wortels te zien en ook geen haarwortels aanwezig.</w:t>
      </w:r>
    </w:p>
    <w:sectPr w:rsidR="00A93DE2" w:rsidSect="00A3614F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E2"/>
    <w:rsid w:val="00077027"/>
    <w:rsid w:val="00095B70"/>
    <w:rsid w:val="00106FD3"/>
    <w:rsid w:val="00131D15"/>
    <w:rsid w:val="00153CC3"/>
    <w:rsid w:val="00172A38"/>
    <w:rsid w:val="002045B5"/>
    <w:rsid w:val="002072E7"/>
    <w:rsid w:val="002E78F4"/>
    <w:rsid w:val="003A6D3D"/>
    <w:rsid w:val="004E4B2D"/>
    <w:rsid w:val="00526933"/>
    <w:rsid w:val="00535497"/>
    <w:rsid w:val="005B260E"/>
    <w:rsid w:val="006D7124"/>
    <w:rsid w:val="00793AD6"/>
    <w:rsid w:val="0084252B"/>
    <w:rsid w:val="00871526"/>
    <w:rsid w:val="00875FC2"/>
    <w:rsid w:val="008A7C66"/>
    <w:rsid w:val="00A35655"/>
    <w:rsid w:val="00A3614F"/>
    <w:rsid w:val="00A90E73"/>
    <w:rsid w:val="00A93DE2"/>
    <w:rsid w:val="00D47A93"/>
    <w:rsid w:val="00E12211"/>
    <w:rsid w:val="00E36512"/>
    <w:rsid w:val="00EA1CA0"/>
    <w:rsid w:val="00EC209B"/>
    <w:rsid w:val="00F0748A"/>
    <w:rsid w:val="00F27DA4"/>
    <w:rsid w:val="00F35F54"/>
    <w:rsid w:val="00F4462F"/>
    <w:rsid w:val="00FE0818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D428"/>
  <w15:chartTrackingRefBased/>
  <w15:docId w15:val="{506519F5-05BF-4382-AFEC-D2661DB0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53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3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1033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Rogier De Groot</dc:creator>
  <cp:keywords/>
  <dc:description/>
  <cp:lastModifiedBy>Sjaak Loef</cp:lastModifiedBy>
  <cp:revision>7</cp:revision>
  <cp:lastPrinted>2019-03-03T09:33:00Z</cp:lastPrinted>
  <dcterms:created xsi:type="dcterms:W3CDTF">2019-03-03T15:30:00Z</dcterms:created>
  <dcterms:modified xsi:type="dcterms:W3CDTF">2019-03-03T20:41:00Z</dcterms:modified>
</cp:coreProperties>
</file>