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BA" w:rsidRDefault="000270BA" w:rsidP="000270BA">
      <w:pPr>
        <w:pStyle w:val="NormalWeb"/>
        <w:spacing w:after="0"/>
        <w:jc w:val="center"/>
      </w:pPr>
      <w:r>
        <w:rPr>
          <w:rFonts w:ascii="Arial" w:hAnsi="Arial" w:cs="Arial"/>
          <w:sz w:val="27"/>
          <w:szCs w:val="27"/>
        </w:rPr>
        <w:t xml:space="preserve">Indkaldelse til generalforsamling i Naya </w:t>
      </w:r>
      <w:proofErr w:type="spellStart"/>
      <w:r>
        <w:rPr>
          <w:rFonts w:ascii="Arial" w:hAnsi="Arial" w:cs="Arial"/>
          <w:sz w:val="27"/>
          <w:szCs w:val="27"/>
        </w:rPr>
        <w:t>Jiwan</w:t>
      </w:r>
      <w:proofErr w:type="spellEnd"/>
    </w:p>
    <w:p w:rsidR="000270BA" w:rsidRDefault="003F05F4" w:rsidP="000270BA">
      <w:pPr>
        <w:pStyle w:val="NormalWeb"/>
        <w:spacing w:after="0"/>
        <w:jc w:val="center"/>
      </w:pPr>
      <w:r>
        <w:rPr>
          <w:rFonts w:ascii="Arial" w:hAnsi="Arial" w:cs="Arial"/>
          <w:sz w:val="27"/>
          <w:szCs w:val="27"/>
        </w:rPr>
        <w:t>søndag, den 27</w:t>
      </w:r>
      <w:r w:rsidR="000270BA">
        <w:rPr>
          <w:rFonts w:ascii="Arial" w:hAnsi="Arial" w:cs="Arial"/>
          <w:sz w:val="27"/>
          <w:szCs w:val="27"/>
        </w:rPr>
        <w:t>.april 2024 kl. 13.00</w:t>
      </w:r>
    </w:p>
    <w:p w:rsidR="000270BA" w:rsidRDefault="000270BA" w:rsidP="000270BA">
      <w:pPr>
        <w:pStyle w:val="NormalWeb"/>
        <w:spacing w:after="0"/>
        <w:jc w:val="center"/>
      </w:pPr>
      <w:r>
        <w:rPr>
          <w:rFonts w:ascii="Arial" w:hAnsi="Arial" w:cs="Arial"/>
          <w:sz w:val="27"/>
          <w:szCs w:val="27"/>
        </w:rPr>
        <w:t>på adressen:</w:t>
      </w:r>
    </w:p>
    <w:p w:rsidR="000270BA" w:rsidRDefault="003F05F4" w:rsidP="000270BA">
      <w:pPr>
        <w:pStyle w:val="NormalWeb"/>
        <w:spacing w:after="0"/>
        <w:jc w:val="center"/>
      </w:pPr>
      <w:r>
        <w:rPr>
          <w:rFonts w:ascii="Arial" w:hAnsi="Arial" w:cs="Arial"/>
          <w:sz w:val="27"/>
          <w:szCs w:val="27"/>
        </w:rPr>
        <w:t xml:space="preserve">Langelandsgade 25, st.tv., </w:t>
      </w:r>
      <w:proofErr w:type="gramStart"/>
      <w:r>
        <w:rPr>
          <w:rFonts w:ascii="Arial" w:hAnsi="Arial" w:cs="Arial"/>
          <w:sz w:val="27"/>
          <w:szCs w:val="27"/>
        </w:rPr>
        <w:t>8700  Horsens</w:t>
      </w:r>
      <w:proofErr w:type="gramEnd"/>
    </w:p>
    <w:p w:rsidR="000270BA" w:rsidRDefault="000270BA" w:rsidP="000270BA">
      <w:pPr>
        <w:pStyle w:val="NormalWeb"/>
        <w:spacing w:after="0"/>
      </w:pPr>
      <w:r>
        <w:rPr>
          <w:rFonts w:ascii="Arial" w:hAnsi="Arial" w:cs="Arial"/>
          <w:sz w:val="27"/>
          <w:szCs w:val="27"/>
        </w:rPr>
        <w:t>Dagsorden i henhold til vores vedtægter:</w:t>
      </w:r>
    </w:p>
    <w:p w:rsidR="000270BA" w:rsidRDefault="000270BA" w:rsidP="000270BA">
      <w:pPr>
        <w:pStyle w:val="NormalWeb"/>
        <w:numPr>
          <w:ilvl w:val="0"/>
          <w:numId w:val="1"/>
        </w:numPr>
        <w:spacing w:after="0"/>
      </w:pPr>
      <w:r>
        <w:rPr>
          <w:rFonts w:ascii="Arial" w:hAnsi="Arial" w:cs="Arial"/>
          <w:sz w:val="27"/>
          <w:szCs w:val="27"/>
        </w:rPr>
        <w:t>Valg af dirigent.</w:t>
      </w:r>
    </w:p>
    <w:p w:rsidR="000270BA" w:rsidRDefault="000270BA" w:rsidP="000270BA">
      <w:pPr>
        <w:pStyle w:val="NormalWeb"/>
        <w:numPr>
          <w:ilvl w:val="0"/>
          <w:numId w:val="1"/>
        </w:numPr>
        <w:spacing w:after="0"/>
      </w:pPr>
      <w:r>
        <w:rPr>
          <w:rFonts w:ascii="Arial" w:hAnsi="Arial" w:cs="Arial"/>
          <w:sz w:val="27"/>
          <w:szCs w:val="27"/>
        </w:rPr>
        <w:t>Valg af stemmetællere.</w:t>
      </w:r>
    </w:p>
    <w:p w:rsidR="000270BA" w:rsidRDefault="000270BA" w:rsidP="000270BA">
      <w:pPr>
        <w:pStyle w:val="NormalWeb"/>
        <w:numPr>
          <w:ilvl w:val="0"/>
          <w:numId w:val="1"/>
        </w:numPr>
        <w:spacing w:after="0"/>
      </w:pPr>
      <w:r>
        <w:rPr>
          <w:rFonts w:ascii="Arial" w:hAnsi="Arial" w:cs="Arial"/>
          <w:sz w:val="27"/>
          <w:szCs w:val="27"/>
        </w:rPr>
        <w:t>Bestyrelsens beretning.</w:t>
      </w:r>
    </w:p>
    <w:p w:rsidR="000270BA" w:rsidRDefault="000270BA" w:rsidP="000270BA">
      <w:pPr>
        <w:pStyle w:val="NormalWeb"/>
        <w:numPr>
          <w:ilvl w:val="0"/>
          <w:numId w:val="1"/>
        </w:numPr>
        <w:spacing w:after="0"/>
      </w:pPr>
      <w:r>
        <w:rPr>
          <w:rFonts w:ascii="Arial" w:hAnsi="Arial" w:cs="Arial"/>
          <w:sz w:val="27"/>
          <w:szCs w:val="27"/>
        </w:rPr>
        <w:t>Forelæggelse og godkendelse af årsregnskab.</w:t>
      </w:r>
    </w:p>
    <w:p w:rsidR="000270BA" w:rsidRDefault="000270BA" w:rsidP="000270BA">
      <w:pPr>
        <w:pStyle w:val="NormalWeb"/>
        <w:numPr>
          <w:ilvl w:val="0"/>
          <w:numId w:val="1"/>
        </w:numPr>
        <w:spacing w:after="0"/>
      </w:pPr>
      <w:r>
        <w:rPr>
          <w:rFonts w:ascii="Arial" w:hAnsi="Arial" w:cs="Arial"/>
          <w:sz w:val="27"/>
          <w:szCs w:val="27"/>
        </w:rPr>
        <w:t>Fastsættelse af kontingent.</w:t>
      </w:r>
    </w:p>
    <w:p w:rsidR="000270BA" w:rsidRDefault="000270BA" w:rsidP="000270BA">
      <w:pPr>
        <w:pStyle w:val="NormalWeb"/>
        <w:numPr>
          <w:ilvl w:val="0"/>
          <w:numId w:val="1"/>
        </w:numPr>
        <w:spacing w:after="0"/>
      </w:pPr>
      <w:r>
        <w:rPr>
          <w:rFonts w:ascii="Arial" w:hAnsi="Arial" w:cs="Arial"/>
          <w:sz w:val="27"/>
          <w:szCs w:val="27"/>
        </w:rPr>
        <w:t>Indkomne forslag.</w:t>
      </w:r>
    </w:p>
    <w:p w:rsidR="000270BA" w:rsidRDefault="000270BA" w:rsidP="003F05F4">
      <w:pPr>
        <w:pStyle w:val="NormalWeb"/>
        <w:numPr>
          <w:ilvl w:val="0"/>
          <w:numId w:val="1"/>
        </w:numPr>
        <w:spacing w:after="0"/>
      </w:pPr>
      <w:r>
        <w:rPr>
          <w:rFonts w:ascii="Arial" w:hAnsi="Arial" w:cs="Arial"/>
          <w:sz w:val="27"/>
          <w:szCs w:val="27"/>
        </w:rPr>
        <w:t>Valg af bestyrelsesmedlemmer:</w:t>
      </w:r>
    </w:p>
    <w:p w:rsidR="000270BA" w:rsidRDefault="003F05F4" w:rsidP="000270BA">
      <w:pPr>
        <w:pStyle w:val="NormalWeb"/>
        <w:spacing w:after="0"/>
        <w:ind w:left="720"/>
      </w:pPr>
      <w:r>
        <w:rPr>
          <w:rFonts w:ascii="Arial" w:hAnsi="Arial" w:cs="Arial"/>
          <w:sz w:val="27"/>
          <w:szCs w:val="27"/>
        </w:rPr>
        <w:t xml:space="preserve">På valg er: Poul Erik Grønborg, </w:t>
      </w:r>
      <w:proofErr w:type="spellStart"/>
      <w:r>
        <w:rPr>
          <w:rFonts w:ascii="Arial" w:hAnsi="Arial" w:cs="Arial"/>
          <w:sz w:val="27"/>
          <w:szCs w:val="27"/>
        </w:rPr>
        <w:t>Jaspir</w:t>
      </w:r>
      <w:proofErr w:type="spellEnd"/>
      <w:r>
        <w:rPr>
          <w:rFonts w:ascii="Arial" w:hAnsi="Arial" w:cs="Arial"/>
          <w:sz w:val="27"/>
          <w:szCs w:val="27"/>
        </w:rPr>
        <w:t xml:space="preserve"> Pedersen og Poul Erik </w:t>
      </w:r>
      <w:r w:rsidR="000270BA">
        <w:rPr>
          <w:rFonts w:ascii="Arial" w:hAnsi="Arial" w:cs="Arial"/>
          <w:sz w:val="27"/>
          <w:szCs w:val="27"/>
        </w:rPr>
        <w:t>Andersen. Alle modtager genvalg.</w:t>
      </w:r>
    </w:p>
    <w:p w:rsidR="000270BA" w:rsidRDefault="000270BA" w:rsidP="000270BA">
      <w:pPr>
        <w:pStyle w:val="NormalWeb"/>
        <w:numPr>
          <w:ilvl w:val="0"/>
          <w:numId w:val="1"/>
        </w:numPr>
        <w:spacing w:after="0"/>
      </w:pPr>
      <w:r>
        <w:rPr>
          <w:rFonts w:ascii="Arial" w:hAnsi="Arial" w:cs="Arial"/>
          <w:sz w:val="27"/>
          <w:szCs w:val="27"/>
        </w:rPr>
        <w:t xml:space="preserve">Valg af </w:t>
      </w:r>
      <w:proofErr w:type="spellStart"/>
      <w:r>
        <w:rPr>
          <w:rFonts w:ascii="Arial" w:hAnsi="Arial" w:cs="Arial"/>
          <w:sz w:val="27"/>
          <w:szCs w:val="27"/>
        </w:rPr>
        <w:t>suppeanter</w:t>
      </w:r>
      <w:proofErr w:type="spellEnd"/>
      <w:r>
        <w:rPr>
          <w:rFonts w:ascii="Arial" w:hAnsi="Arial" w:cs="Arial"/>
          <w:sz w:val="27"/>
          <w:szCs w:val="27"/>
        </w:rPr>
        <w:t>.</w:t>
      </w:r>
    </w:p>
    <w:p w:rsidR="000270BA" w:rsidRDefault="000270BA" w:rsidP="000270BA">
      <w:pPr>
        <w:pStyle w:val="NormalWeb"/>
        <w:numPr>
          <w:ilvl w:val="0"/>
          <w:numId w:val="1"/>
        </w:numPr>
        <w:spacing w:after="0"/>
      </w:pPr>
      <w:r>
        <w:rPr>
          <w:rFonts w:ascii="Arial" w:hAnsi="Arial" w:cs="Arial"/>
          <w:sz w:val="27"/>
          <w:szCs w:val="27"/>
        </w:rPr>
        <w:t>Valg af revisor.</w:t>
      </w:r>
    </w:p>
    <w:p w:rsidR="000270BA" w:rsidRDefault="000270BA" w:rsidP="000270BA">
      <w:pPr>
        <w:pStyle w:val="NormalWeb"/>
        <w:numPr>
          <w:ilvl w:val="0"/>
          <w:numId w:val="2"/>
        </w:numPr>
        <w:spacing w:after="0"/>
      </w:pPr>
      <w:r>
        <w:rPr>
          <w:rFonts w:ascii="Arial" w:hAnsi="Arial" w:cs="Arial"/>
          <w:sz w:val="27"/>
          <w:szCs w:val="27"/>
        </w:rPr>
        <w:t>Evt.</w:t>
      </w:r>
    </w:p>
    <w:p w:rsidR="000270BA" w:rsidRDefault="000270BA" w:rsidP="000270BA">
      <w:pPr>
        <w:pStyle w:val="NormalWeb"/>
        <w:spacing w:after="0"/>
      </w:pPr>
      <w:r>
        <w:rPr>
          <w:rFonts w:ascii="Arial" w:hAnsi="Arial" w:cs="Arial"/>
          <w:sz w:val="27"/>
          <w:szCs w:val="27"/>
        </w:rPr>
        <w:t>Forslag, der ønskes forelagt generalforsamlingen, skal være bestyrelsen i hænde senest 14 dage før generalforsamlingens afholdelse. Forslag lægges ud på hjemmesiden</w:t>
      </w:r>
      <w:r w:rsidR="003E1374">
        <w:rPr>
          <w:rFonts w:ascii="Arial" w:hAnsi="Arial" w:cs="Arial"/>
          <w:sz w:val="27"/>
          <w:szCs w:val="27"/>
        </w:rPr>
        <w:t xml:space="preserve"> senest 14 dage</w:t>
      </w:r>
      <w:r>
        <w:rPr>
          <w:rFonts w:ascii="Arial" w:hAnsi="Arial" w:cs="Arial"/>
          <w:sz w:val="27"/>
          <w:szCs w:val="27"/>
        </w:rPr>
        <w:t xml:space="preserve"> inden generalforsamlingen.</w:t>
      </w:r>
    </w:p>
    <w:p w:rsidR="000270BA" w:rsidRDefault="000270BA" w:rsidP="000270BA">
      <w:pPr>
        <w:pStyle w:val="NormalWeb"/>
        <w:spacing w:after="0"/>
      </w:pPr>
      <w:r>
        <w:rPr>
          <w:rFonts w:ascii="Arial" w:hAnsi="Arial" w:cs="Arial"/>
          <w:sz w:val="27"/>
          <w:szCs w:val="27"/>
        </w:rPr>
        <w:t>Efter generalforsamlingen er bestyrelsen vært ved en kop kaffe/te m. kage.</w:t>
      </w:r>
    </w:p>
    <w:p w:rsidR="000270BA" w:rsidRDefault="000270BA" w:rsidP="000270BA">
      <w:pPr>
        <w:pStyle w:val="NormalWeb"/>
        <w:spacing w:after="0"/>
      </w:pPr>
      <w:r>
        <w:rPr>
          <w:rFonts w:ascii="Arial" w:hAnsi="Arial" w:cs="Arial"/>
          <w:sz w:val="27"/>
          <w:szCs w:val="27"/>
        </w:rPr>
        <w:t>Tilmelding til kaffe</w:t>
      </w:r>
      <w:r w:rsidR="003E1374">
        <w:rPr>
          <w:rFonts w:ascii="Arial" w:hAnsi="Arial" w:cs="Arial"/>
          <w:sz w:val="27"/>
          <w:szCs w:val="27"/>
        </w:rPr>
        <w:t>/te senest den 20.april 2025 til Hanne Andersen</w:t>
      </w:r>
      <w:r>
        <w:rPr>
          <w:rFonts w:ascii="Arial" w:hAnsi="Arial" w:cs="Arial"/>
          <w:sz w:val="27"/>
          <w:szCs w:val="27"/>
        </w:rPr>
        <w:t xml:space="preserve">, mail: </w:t>
      </w:r>
      <w:hyperlink r:id="rId6" w:history="1">
        <w:r w:rsidR="003E1374" w:rsidRPr="0018405B">
          <w:rPr>
            <w:rStyle w:val="Hyperlink"/>
            <w:rFonts w:ascii="Arial" w:hAnsi="Arial" w:cs="Arial"/>
            <w:sz w:val="27"/>
            <w:szCs w:val="27"/>
          </w:rPr>
          <w:t>hanne437@outlook.dk</w:t>
        </w:r>
      </w:hyperlink>
      <w:r w:rsidR="003E1374">
        <w:rPr>
          <w:rFonts w:ascii="Arial" w:hAnsi="Arial" w:cs="Arial"/>
          <w:sz w:val="27"/>
          <w:szCs w:val="27"/>
        </w:rPr>
        <w:t xml:space="preserve"> el. tlf. 2246 5146.</w:t>
      </w:r>
      <w:bookmarkStart w:id="0" w:name="_GoBack"/>
      <w:bookmarkEnd w:id="0"/>
    </w:p>
    <w:p w:rsidR="000270BA" w:rsidRDefault="000270BA" w:rsidP="000270BA">
      <w:pPr>
        <w:pStyle w:val="NormalWeb"/>
        <w:spacing w:after="0"/>
      </w:pPr>
      <w:r>
        <w:rPr>
          <w:rFonts w:ascii="Arial" w:hAnsi="Arial" w:cs="Arial"/>
          <w:sz w:val="27"/>
          <w:szCs w:val="27"/>
        </w:rPr>
        <w:t>På bestyrelsens vegne</w:t>
      </w:r>
    </w:p>
    <w:p w:rsidR="000270BA" w:rsidRDefault="000270BA" w:rsidP="000270BA">
      <w:pPr>
        <w:pStyle w:val="NormalWeb"/>
        <w:spacing w:after="0"/>
      </w:pPr>
    </w:p>
    <w:p w:rsidR="0035041F" w:rsidRDefault="0035041F"/>
    <w:sectPr w:rsidR="003504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66D"/>
    <w:multiLevelType w:val="multilevel"/>
    <w:tmpl w:val="C49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D34C7"/>
    <w:multiLevelType w:val="multilevel"/>
    <w:tmpl w:val="D03292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BA"/>
    <w:rsid w:val="000270BA"/>
    <w:rsid w:val="0035041F"/>
    <w:rsid w:val="003E1374"/>
    <w:rsid w:val="003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0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027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0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027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e437@outlook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</dc:creator>
  <cp:lastModifiedBy>Kontor</cp:lastModifiedBy>
  <cp:revision>3</cp:revision>
  <dcterms:created xsi:type="dcterms:W3CDTF">2025-01-17T09:44:00Z</dcterms:created>
  <dcterms:modified xsi:type="dcterms:W3CDTF">2025-01-17T09:58:00Z</dcterms:modified>
</cp:coreProperties>
</file>