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94" w:rsidRDefault="0051724C" w:rsidP="00562716">
      <w:pPr>
        <w:ind w:right="-567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ordinarie föreningsstämma för Musserongångens samfällighetsförening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>Tid: 2018-04-</w:t>
      </w:r>
      <w:r w:rsidR="003C0F29">
        <w:rPr>
          <w:sz w:val="28"/>
          <w:szCs w:val="28"/>
        </w:rPr>
        <w:t>25</w:t>
      </w:r>
      <w:r>
        <w:rPr>
          <w:sz w:val="28"/>
          <w:szCs w:val="28"/>
        </w:rPr>
        <w:t xml:space="preserve"> kl. 19.00 – 20.</w:t>
      </w:r>
      <w:r w:rsidR="003C0F29">
        <w:rPr>
          <w:sz w:val="28"/>
          <w:szCs w:val="28"/>
        </w:rPr>
        <w:t>30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>Plats: Krusboda skolas matsal</w:t>
      </w:r>
    </w:p>
    <w:p w:rsidR="003276A1" w:rsidRPr="008F57C1" w:rsidRDefault="0051724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Närvarande: Representanter för </w:t>
      </w:r>
      <w:r w:rsidR="003C0F29">
        <w:rPr>
          <w:sz w:val="28"/>
          <w:szCs w:val="28"/>
        </w:rPr>
        <w:t>17 fastigheter. Av dessa närvarade 1</w:t>
      </w:r>
      <w:r w:rsidR="003276A1">
        <w:rPr>
          <w:sz w:val="28"/>
          <w:szCs w:val="28"/>
        </w:rPr>
        <w:t>7</w:t>
      </w:r>
      <w:r w:rsidR="003C0F29">
        <w:rPr>
          <w:sz w:val="28"/>
          <w:szCs w:val="28"/>
        </w:rPr>
        <w:t xml:space="preserve"> personligen, varav 13 </w:t>
      </w:r>
      <w:r w:rsidR="003276A1">
        <w:rPr>
          <w:sz w:val="28"/>
          <w:szCs w:val="28"/>
        </w:rPr>
        <w:t xml:space="preserve">hade fullmakt och 1 </w:t>
      </w:r>
      <w:r>
        <w:rPr>
          <w:sz w:val="28"/>
          <w:szCs w:val="28"/>
        </w:rPr>
        <w:t xml:space="preserve">utan rösträtt, eftersom </w:t>
      </w:r>
      <w:r w:rsidR="003276A1">
        <w:rPr>
          <w:sz w:val="28"/>
          <w:szCs w:val="28"/>
        </w:rPr>
        <w:t>personen</w:t>
      </w:r>
      <w:r>
        <w:rPr>
          <w:sz w:val="28"/>
          <w:szCs w:val="28"/>
        </w:rPr>
        <w:t xml:space="preserve"> saknade fullmakt från den andra samägaren.</w:t>
      </w:r>
      <w:r w:rsidR="00DB4713">
        <w:rPr>
          <w:sz w:val="28"/>
          <w:szCs w:val="28"/>
        </w:rPr>
        <w:t xml:space="preserve"> </w:t>
      </w:r>
      <w:r w:rsidR="008F57C1" w:rsidRPr="00DB4713">
        <w:rPr>
          <w:sz w:val="28"/>
          <w:szCs w:val="28"/>
        </w:rPr>
        <w:t xml:space="preserve">Ingen representant för kommunen närvarande (5 andelar tillhörande </w:t>
      </w:r>
      <w:proofErr w:type="spellStart"/>
      <w:r w:rsidR="008F57C1" w:rsidRPr="00DB4713">
        <w:rPr>
          <w:sz w:val="28"/>
          <w:szCs w:val="28"/>
        </w:rPr>
        <w:t>Pärlantomten</w:t>
      </w:r>
      <w:proofErr w:type="spellEnd"/>
      <w:r w:rsidR="008F57C1" w:rsidRPr="00DB4713">
        <w:rPr>
          <w:sz w:val="28"/>
          <w:szCs w:val="28"/>
        </w:rPr>
        <w:t>)</w:t>
      </w:r>
    </w:p>
    <w:p w:rsidR="008F57C1" w:rsidRDefault="008F57C1">
      <w:pPr>
        <w:rPr>
          <w:sz w:val="28"/>
          <w:szCs w:val="28"/>
        </w:rPr>
      </w:pP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>Styrelsens ordförande Jacob Strandell hälsade alla välkomna.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 xml:space="preserve">1. Till ordförande för stämman valdes </w:t>
      </w:r>
      <w:r w:rsidR="003276A1">
        <w:rPr>
          <w:sz w:val="28"/>
          <w:szCs w:val="28"/>
        </w:rPr>
        <w:t>Hans Ståhl</w:t>
      </w:r>
      <w:r>
        <w:rPr>
          <w:sz w:val="28"/>
          <w:szCs w:val="28"/>
        </w:rPr>
        <w:t>.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 xml:space="preserve">2. Till sekreterare valdes </w:t>
      </w:r>
      <w:r w:rsidR="003276A1">
        <w:rPr>
          <w:sz w:val="28"/>
          <w:szCs w:val="28"/>
        </w:rPr>
        <w:t>Thomas Andersson</w:t>
      </w:r>
      <w:r>
        <w:rPr>
          <w:sz w:val="28"/>
          <w:szCs w:val="28"/>
        </w:rPr>
        <w:t>.</w:t>
      </w:r>
    </w:p>
    <w:p w:rsidR="0051724C" w:rsidRPr="00FB6FD7" w:rsidRDefault="0051724C">
      <w:pPr>
        <w:rPr>
          <w:sz w:val="28"/>
          <w:szCs w:val="28"/>
        </w:rPr>
      </w:pPr>
      <w:r>
        <w:rPr>
          <w:sz w:val="28"/>
          <w:szCs w:val="28"/>
        </w:rPr>
        <w:t>3. Stämman godkände kallelsen och fas</w:t>
      </w:r>
      <w:r w:rsidR="00680530">
        <w:rPr>
          <w:sz w:val="28"/>
          <w:szCs w:val="28"/>
        </w:rPr>
        <w:t>t</w:t>
      </w:r>
      <w:r>
        <w:rPr>
          <w:sz w:val="28"/>
          <w:szCs w:val="28"/>
        </w:rPr>
        <w:t xml:space="preserve">ställde den </w:t>
      </w:r>
      <w:r w:rsidRPr="00FB6FD7">
        <w:rPr>
          <w:sz w:val="28"/>
          <w:szCs w:val="28"/>
        </w:rPr>
        <w:t>föreslagna dagordningen.</w:t>
      </w:r>
    </w:p>
    <w:p w:rsidR="0051724C" w:rsidRPr="00FB6FD7" w:rsidRDefault="0051724C">
      <w:pPr>
        <w:rPr>
          <w:sz w:val="28"/>
          <w:szCs w:val="28"/>
        </w:rPr>
      </w:pPr>
      <w:r w:rsidRPr="00FB6FD7">
        <w:rPr>
          <w:sz w:val="28"/>
          <w:szCs w:val="28"/>
        </w:rPr>
        <w:t xml:space="preserve">4. Val av två justeringsmän, tillika rösträknare. Stämman valde </w:t>
      </w:r>
      <w:r w:rsidR="003276A1" w:rsidRPr="00FB6FD7">
        <w:rPr>
          <w:sz w:val="28"/>
          <w:szCs w:val="28"/>
        </w:rPr>
        <w:t>Jens</w:t>
      </w:r>
      <w:r w:rsidR="00DB4713">
        <w:rPr>
          <w:sz w:val="28"/>
          <w:szCs w:val="28"/>
        </w:rPr>
        <w:t xml:space="preserve"> </w:t>
      </w:r>
      <w:proofErr w:type="spellStart"/>
      <w:r w:rsidR="00DB4713">
        <w:rPr>
          <w:sz w:val="28"/>
          <w:szCs w:val="28"/>
        </w:rPr>
        <w:t>Möllnitz</w:t>
      </w:r>
      <w:proofErr w:type="spellEnd"/>
      <w:r w:rsidR="00DB4713">
        <w:rPr>
          <w:rFonts w:ascii="Georgia" w:hAnsi="Georgia"/>
          <w:color w:val="FF0000"/>
          <w:shd w:val="clear" w:color="auto" w:fill="FFFFFF"/>
        </w:rPr>
        <w:t xml:space="preserve"> </w:t>
      </w:r>
      <w:r w:rsidRPr="00FB6FD7">
        <w:rPr>
          <w:sz w:val="28"/>
          <w:szCs w:val="28"/>
        </w:rPr>
        <w:t xml:space="preserve">och </w:t>
      </w:r>
      <w:r w:rsidR="00BA4EA3" w:rsidRPr="00FB6FD7">
        <w:rPr>
          <w:sz w:val="28"/>
          <w:szCs w:val="28"/>
        </w:rPr>
        <w:t>Robert</w:t>
      </w:r>
      <w:r w:rsidR="00FB6FD7">
        <w:rPr>
          <w:sz w:val="28"/>
          <w:szCs w:val="28"/>
        </w:rPr>
        <w:t xml:space="preserve"> </w:t>
      </w:r>
      <w:r w:rsidR="008F57C1" w:rsidRPr="00DB4713">
        <w:rPr>
          <w:sz w:val="28"/>
          <w:szCs w:val="28"/>
        </w:rPr>
        <w:t>Gille</w:t>
      </w:r>
      <w:r w:rsidRPr="00FB6FD7">
        <w:rPr>
          <w:sz w:val="28"/>
          <w:szCs w:val="28"/>
        </w:rPr>
        <w:t>.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 xml:space="preserve">5. Förvaltningsberättelse för </w:t>
      </w:r>
      <w:r w:rsidR="00BA4EA3">
        <w:rPr>
          <w:sz w:val="28"/>
          <w:szCs w:val="28"/>
        </w:rPr>
        <w:t>2018</w:t>
      </w:r>
      <w:r>
        <w:rPr>
          <w:sz w:val="28"/>
          <w:szCs w:val="28"/>
        </w:rPr>
        <w:t xml:space="preserve"> föredrogs av Jacob Strandell.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>6. Balans- och resultaträkning för 201</w:t>
      </w:r>
      <w:r w:rsidR="00BA4EA3">
        <w:rPr>
          <w:sz w:val="28"/>
          <w:szCs w:val="28"/>
        </w:rPr>
        <w:t>8</w:t>
      </w:r>
      <w:r>
        <w:rPr>
          <w:sz w:val="28"/>
          <w:szCs w:val="28"/>
        </w:rPr>
        <w:t xml:space="preserve"> föredrogs av Mikael Harnesk.</w:t>
      </w:r>
    </w:p>
    <w:p w:rsidR="0051724C" w:rsidRDefault="0051724C">
      <w:pPr>
        <w:rPr>
          <w:sz w:val="28"/>
          <w:szCs w:val="28"/>
        </w:rPr>
      </w:pPr>
      <w:r>
        <w:rPr>
          <w:sz w:val="28"/>
          <w:szCs w:val="28"/>
        </w:rPr>
        <w:t>7. Revisionsberättelsen föredrogs av ordföranden.</w:t>
      </w:r>
    </w:p>
    <w:p w:rsidR="00CF719E" w:rsidRDefault="0051724C">
      <w:pPr>
        <w:rPr>
          <w:i/>
          <w:sz w:val="28"/>
          <w:szCs w:val="28"/>
        </w:rPr>
      </w:pPr>
      <w:r>
        <w:rPr>
          <w:sz w:val="28"/>
          <w:szCs w:val="28"/>
        </w:rPr>
        <w:t>8. Framläggande av debiteringslängd och fastställande av röstlängd. Det antecknades att</w:t>
      </w:r>
      <w:r w:rsidR="00605585">
        <w:rPr>
          <w:sz w:val="28"/>
          <w:szCs w:val="28"/>
        </w:rPr>
        <w:t xml:space="preserve"> föreninge</w:t>
      </w:r>
      <w:r w:rsidR="00CF719E">
        <w:rPr>
          <w:sz w:val="28"/>
          <w:szCs w:val="28"/>
        </w:rPr>
        <w:t>n har 253 andela</w:t>
      </w:r>
      <w:r w:rsidR="00DB4713">
        <w:rPr>
          <w:sz w:val="28"/>
          <w:szCs w:val="28"/>
        </w:rPr>
        <w:t xml:space="preserve">r </w:t>
      </w:r>
      <w:r w:rsidR="001632AC">
        <w:rPr>
          <w:sz w:val="28"/>
          <w:szCs w:val="28"/>
        </w:rPr>
        <w:t>varav</w:t>
      </w:r>
      <w:r w:rsidR="00DB4713">
        <w:rPr>
          <w:sz w:val="28"/>
          <w:szCs w:val="28"/>
        </w:rPr>
        <w:t xml:space="preserve"> kommunen har 5 andelar</w:t>
      </w:r>
      <w:r w:rsidR="00605585">
        <w:rPr>
          <w:sz w:val="28"/>
          <w:szCs w:val="28"/>
        </w:rPr>
        <w:t xml:space="preserve">, varefter den </w:t>
      </w:r>
      <w:r w:rsidR="00605585" w:rsidRPr="00CF719E">
        <w:rPr>
          <w:sz w:val="28"/>
          <w:szCs w:val="28"/>
        </w:rPr>
        <w:t>avprickade</w:t>
      </w:r>
      <w:r w:rsidR="00605585" w:rsidRPr="00CF719E">
        <w:rPr>
          <w:i/>
          <w:sz w:val="28"/>
          <w:szCs w:val="28"/>
        </w:rPr>
        <w:t xml:space="preserve"> </w:t>
      </w:r>
      <w:r w:rsidR="00605585" w:rsidRPr="00CF719E">
        <w:rPr>
          <w:sz w:val="28"/>
          <w:szCs w:val="28"/>
        </w:rPr>
        <w:t>debiteringslängden</w:t>
      </w:r>
      <w:r w:rsidR="00605585" w:rsidRPr="00CF719E">
        <w:rPr>
          <w:i/>
          <w:sz w:val="28"/>
          <w:szCs w:val="28"/>
        </w:rPr>
        <w:t xml:space="preserve"> </w:t>
      </w:r>
      <w:r w:rsidR="00605585" w:rsidRPr="00CF719E">
        <w:rPr>
          <w:sz w:val="28"/>
          <w:szCs w:val="28"/>
        </w:rPr>
        <w:t>fastställdes</w:t>
      </w:r>
      <w:r w:rsidR="00605585" w:rsidRPr="00CF719E">
        <w:rPr>
          <w:i/>
          <w:sz w:val="28"/>
          <w:szCs w:val="28"/>
        </w:rPr>
        <w:t xml:space="preserve"> </w:t>
      </w:r>
      <w:r w:rsidR="00605585" w:rsidRPr="00CF719E">
        <w:rPr>
          <w:sz w:val="28"/>
          <w:szCs w:val="28"/>
        </w:rPr>
        <w:t>som</w:t>
      </w:r>
      <w:r w:rsidR="00605585" w:rsidRPr="00CF719E">
        <w:rPr>
          <w:i/>
          <w:sz w:val="28"/>
          <w:szCs w:val="28"/>
        </w:rPr>
        <w:t xml:space="preserve"> </w:t>
      </w:r>
      <w:r w:rsidR="00605585" w:rsidRPr="00CF719E">
        <w:rPr>
          <w:sz w:val="28"/>
          <w:szCs w:val="28"/>
        </w:rPr>
        <w:t>röstlängd</w:t>
      </w:r>
      <w:r w:rsidR="00605585" w:rsidRPr="00CF719E">
        <w:rPr>
          <w:i/>
          <w:sz w:val="28"/>
          <w:szCs w:val="28"/>
        </w:rPr>
        <w:t xml:space="preserve">. </w:t>
      </w:r>
    </w:p>
    <w:p w:rsidR="00605585" w:rsidRDefault="00605585">
      <w:pPr>
        <w:rPr>
          <w:sz w:val="28"/>
          <w:szCs w:val="28"/>
        </w:rPr>
      </w:pPr>
      <w:r>
        <w:rPr>
          <w:sz w:val="28"/>
          <w:szCs w:val="28"/>
        </w:rPr>
        <w:t>9. Ansvarsfrihet för styrelsen. Styrelseledamöterna beviljades ansvarsfrihet för 201</w:t>
      </w:r>
      <w:r w:rsidR="00BA4EA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05585" w:rsidRDefault="00605585">
      <w:pPr>
        <w:rPr>
          <w:sz w:val="28"/>
          <w:szCs w:val="28"/>
        </w:rPr>
      </w:pPr>
      <w:r>
        <w:rPr>
          <w:sz w:val="28"/>
          <w:szCs w:val="28"/>
        </w:rPr>
        <w:t>10. Motioner. Inga motioner hade ingivits t</w:t>
      </w:r>
      <w:bookmarkStart w:id="0" w:name="_GoBack"/>
      <w:bookmarkEnd w:id="0"/>
      <w:r>
        <w:rPr>
          <w:sz w:val="28"/>
          <w:szCs w:val="28"/>
        </w:rPr>
        <w:t>ill styrelsen.</w:t>
      </w:r>
    </w:p>
    <w:p w:rsidR="00605585" w:rsidRDefault="00605585">
      <w:pPr>
        <w:rPr>
          <w:sz w:val="28"/>
          <w:szCs w:val="28"/>
        </w:rPr>
      </w:pPr>
      <w:r>
        <w:rPr>
          <w:sz w:val="28"/>
          <w:szCs w:val="28"/>
        </w:rPr>
        <w:t>11. Ersättning till styrelsen och revisorer. Mikael Harnesk föredrog styrelsens förslag att arvodena liksom tidigare baseras på prisbasbeloppsindex med 28 % till ordförande och kassören och med 20 % till övriga styrelseledamöter och suppleanter samt med 5 % till revisorerna. Stämman beslutade enligt förslaget.</w:t>
      </w:r>
    </w:p>
    <w:p w:rsidR="00605585" w:rsidRPr="008F57C1" w:rsidRDefault="00605585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12. Styrelsens förslag till verksamhetsplan för 201</w:t>
      </w:r>
      <w:r w:rsidR="00BA4EA3">
        <w:rPr>
          <w:sz w:val="28"/>
          <w:szCs w:val="28"/>
        </w:rPr>
        <w:t>9</w:t>
      </w:r>
      <w:r w:rsidR="00B26025">
        <w:rPr>
          <w:sz w:val="28"/>
          <w:szCs w:val="28"/>
        </w:rPr>
        <w:t xml:space="preserve"> föredrogs av Jacob Strandell.</w:t>
      </w:r>
      <w:r w:rsidR="00BA4EA3">
        <w:rPr>
          <w:sz w:val="28"/>
          <w:szCs w:val="28"/>
        </w:rPr>
        <w:t xml:space="preserve"> Datum för fixardag meddelades och det blir den 11 maj 2019</w:t>
      </w:r>
      <w:r w:rsidR="00BA4EA3" w:rsidRPr="00DB4713">
        <w:rPr>
          <w:sz w:val="28"/>
          <w:szCs w:val="28"/>
        </w:rPr>
        <w:t>.</w:t>
      </w:r>
      <w:r w:rsidR="008F57C1" w:rsidRPr="00DB4713">
        <w:rPr>
          <w:sz w:val="28"/>
          <w:szCs w:val="28"/>
        </w:rPr>
        <w:t xml:space="preserve"> </w:t>
      </w:r>
      <w:r w:rsidR="00DB4713" w:rsidRPr="00DB4713">
        <w:rPr>
          <w:sz w:val="28"/>
          <w:szCs w:val="28"/>
        </w:rPr>
        <w:t>F</w:t>
      </w:r>
      <w:r w:rsidR="008F57C1" w:rsidRPr="00DB4713">
        <w:rPr>
          <w:sz w:val="28"/>
          <w:szCs w:val="28"/>
        </w:rPr>
        <w:t xml:space="preserve">örråden ska </w:t>
      </w:r>
      <w:r w:rsidR="00DB4713" w:rsidRPr="00DB4713">
        <w:rPr>
          <w:sz w:val="28"/>
          <w:szCs w:val="28"/>
        </w:rPr>
        <w:t>renoveras och m</w:t>
      </w:r>
      <w:r w:rsidR="008F57C1" w:rsidRPr="00DB4713">
        <w:rPr>
          <w:sz w:val="28"/>
          <w:szCs w:val="28"/>
        </w:rPr>
        <w:t>er info</w:t>
      </w:r>
      <w:r w:rsidR="00DB4713" w:rsidRPr="00DB4713">
        <w:rPr>
          <w:sz w:val="28"/>
          <w:szCs w:val="28"/>
        </w:rPr>
        <w:t xml:space="preserve">rmation om detta </w:t>
      </w:r>
      <w:r w:rsidR="008F57C1" w:rsidRPr="00DB4713">
        <w:rPr>
          <w:sz w:val="28"/>
          <w:szCs w:val="28"/>
        </w:rPr>
        <w:t xml:space="preserve">kommer </w:t>
      </w:r>
      <w:r w:rsidR="00DB4713" w:rsidRPr="00DB4713">
        <w:rPr>
          <w:sz w:val="28"/>
          <w:szCs w:val="28"/>
        </w:rPr>
        <w:t>delas ut till samtliga fastigheter.</w:t>
      </w:r>
    </w:p>
    <w:p w:rsidR="00474FFE" w:rsidRPr="00DB4713" w:rsidRDefault="00474FFE">
      <w:pPr>
        <w:rPr>
          <w:sz w:val="28"/>
          <w:szCs w:val="28"/>
        </w:rPr>
      </w:pPr>
      <w:r w:rsidRPr="00DB4713">
        <w:rPr>
          <w:sz w:val="28"/>
          <w:szCs w:val="28"/>
        </w:rPr>
        <w:t>13. Budget. Mikael Harnesk föredrog styrelsens förslag till budget för 201</w:t>
      </w:r>
      <w:r w:rsidR="00BA4EA3" w:rsidRPr="00DB4713">
        <w:rPr>
          <w:sz w:val="28"/>
          <w:szCs w:val="28"/>
        </w:rPr>
        <w:t>9</w:t>
      </w:r>
      <w:r w:rsidRPr="00DB4713">
        <w:rPr>
          <w:sz w:val="28"/>
          <w:szCs w:val="28"/>
        </w:rPr>
        <w:t xml:space="preserve">. </w:t>
      </w:r>
      <w:r w:rsidR="00BA4EA3" w:rsidRPr="00DB4713">
        <w:rPr>
          <w:sz w:val="28"/>
          <w:szCs w:val="28"/>
        </w:rPr>
        <w:t xml:space="preserve">Avgiftsnivån kommer att ligga kvar under 2019. </w:t>
      </w:r>
      <w:r w:rsidR="00406FB1" w:rsidRPr="00DB4713">
        <w:rPr>
          <w:sz w:val="28"/>
          <w:szCs w:val="28"/>
        </w:rPr>
        <w:t xml:space="preserve">I budgeten finns avsatta medel för extern ekonomihantering. </w:t>
      </w:r>
      <w:r w:rsidRPr="00DB4713">
        <w:rPr>
          <w:sz w:val="28"/>
          <w:szCs w:val="28"/>
        </w:rPr>
        <w:t>Stämman beslutade enligt förslaget.</w:t>
      </w:r>
    </w:p>
    <w:p w:rsidR="00BA4EA3" w:rsidRPr="00DB4713" w:rsidRDefault="00474FFE">
      <w:pPr>
        <w:rPr>
          <w:sz w:val="28"/>
          <w:szCs w:val="28"/>
        </w:rPr>
      </w:pPr>
      <w:r w:rsidRPr="00DB4713">
        <w:rPr>
          <w:sz w:val="28"/>
          <w:szCs w:val="28"/>
        </w:rPr>
        <w:t>14</w:t>
      </w:r>
      <w:r w:rsidR="000A27BB" w:rsidRPr="00DB4713">
        <w:rPr>
          <w:sz w:val="28"/>
          <w:szCs w:val="28"/>
        </w:rPr>
        <w:t xml:space="preserve">. </w:t>
      </w:r>
      <w:r w:rsidR="008F57C1" w:rsidRPr="00DB4713">
        <w:rPr>
          <w:sz w:val="28"/>
          <w:szCs w:val="28"/>
        </w:rPr>
        <w:t xml:space="preserve">Valberedningen saknades tyvärr på stämman och hade </w:t>
      </w:r>
      <w:r w:rsidR="00406FB1" w:rsidRPr="00DB4713">
        <w:rPr>
          <w:sz w:val="28"/>
          <w:szCs w:val="28"/>
        </w:rPr>
        <w:t>tyvärr inte inkommit med något förslag på ny styrelse.</w:t>
      </w:r>
      <w:r w:rsidR="008F57C1" w:rsidRPr="00DB4713">
        <w:rPr>
          <w:sz w:val="28"/>
          <w:szCs w:val="28"/>
        </w:rPr>
        <w:t xml:space="preserve"> </w:t>
      </w:r>
      <w:r w:rsidR="000A27BB" w:rsidRPr="00DB4713">
        <w:rPr>
          <w:sz w:val="28"/>
          <w:szCs w:val="28"/>
        </w:rPr>
        <w:t>Val av</w:t>
      </w:r>
      <w:r w:rsidR="00680530" w:rsidRPr="00DB4713">
        <w:rPr>
          <w:sz w:val="28"/>
          <w:szCs w:val="28"/>
        </w:rPr>
        <w:t xml:space="preserve"> </w:t>
      </w:r>
      <w:r w:rsidR="00BA4EA3" w:rsidRPr="00DB4713">
        <w:rPr>
          <w:sz w:val="28"/>
          <w:szCs w:val="28"/>
        </w:rPr>
        <w:t xml:space="preserve">ordförande för föreningen gjordes </w:t>
      </w:r>
      <w:r w:rsidR="00406FB1" w:rsidRPr="00DB4713">
        <w:rPr>
          <w:sz w:val="28"/>
          <w:szCs w:val="28"/>
        </w:rPr>
        <w:t xml:space="preserve">ändå </w:t>
      </w:r>
      <w:r w:rsidR="00BA4EA3" w:rsidRPr="00DB4713">
        <w:rPr>
          <w:sz w:val="28"/>
          <w:szCs w:val="28"/>
        </w:rPr>
        <w:t xml:space="preserve">och stämman valde Jacob Strandell. Jacob </w:t>
      </w:r>
      <w:r w:rsidR="00406FB1" w:rsidRPr="00DB4713">
        <w:rPr>
          <w:sz w:val="28"/>
          <w:szCs w:val="28"/>
        </w:rPr>
        <w:t xml:space="preserve">är </w:t>
      </w:r>
      <w:r w:rsidR="00BA4EA3" w:rsidRPr="00DB4713">
        <w:rPr>
          <w:sz w:val="28"/>
          <w:szCs w:val="28"/>
        </w:rPr>
        <w:t>vald ti</w:t>
      </w:r>
      <w:r w:rsidR="00FB6FD7" w:rsidRPr="00DB4713">
        <w:rPr>
          <w:sz w:val="28"/>
          <w:szCs w:val="28"/>
        </w:rPr>
        <w:t>l</w:t>
      </w:r>
      <w:r w:rsidR="00BA4EA3" w:rsidRPr="00DB4713">
        <w:rPr>
          <w:sz w:val="28"/>
          <w:szCs w:val="28"/>
        </w:rPr>
        <w:t xml:space="preserve">l 2020. </w:t>
      </w:r>
    </w:p>
    <w:p w:rsidR="00BA4EA3" w:rsidRPr="008F57C1" w:rsidRDefault="000A27BB" w:rsidP="00BA4EA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Pr="00DB4713">
        <w:rPr>
          <w:sz w:val="28"/>
          <w:szCs w:val="28"/>
        </w:rPr>
        <w:t>.</w:t>
      </w:r>
      <w:r w:rsidR="00BA4EA3" w:rsidRPr="00DB4713">
        <w:rPr>
          <w:sz w:val="28"/>
          <w:szCs w:val="28"/>
        </w:rPr>
        <w:t xml:space="preserve"> </w:t>
      </w:r>
      <w:r w:rsidR="00FB6FD7" w:rsidRPr="00DB4713">
        <w:rPr>
          <w:sz w:val="28"/>
          <w:szCs w:val="28"/>
        </w:rPr>
        <w:t xml:space="preserve">Mikael Harnesk </w:t>
      </w:r>
      <w:r w:rsidR="00283050">
        <w:rPr>
          <w:sz w:val="28"/>
          <w:szCs w:val="28"/>
        </w:rPr>
        <w:t>meddelande</w:t>
      </w:r>
      <w:r w:rsidR="00FB6FD7" w:rsidRPr="00DB4713">
        <w:rPr>
          <w:sz w:val="28"/>
          <w:szCs w:val="28"/>
        </w:rPr>
        <w:t xml:space="preserve"> sin avgång. </w:t>
      </w:r>
      <w:r w:rsidR="00BA4EA3" w:rsidRPr="00DB4713">
        <w:rPr>
          <w:sz w:val="28"/>
          <w:szCs w:val="28"/>
        </w:rPr>
        <w:t>Hans Ståhl valdes som ledamot</w:t>
      </w:r>
      <w:r w:rsidR="00283050">
        <w:rPr>
          <w:sz w:val="28"/>
          <w:szCs w:val="28"/>
        </w:rPr>
        <w:t>, Joakim Färjemark vald som suppleant till 2020</w:t>
      </w:r>
      <w:r w:rsidR="00BA4EA3" w:rsidRPr="00DB4713">
        <w:rPr>
          <w:sz w:val="28"/>
          <w:szCs w:val="28"/>
        </w:rPr>
        <w:t xml:space="preserve"> </w:t>
      </w:r>
      <w:r w:rsidR="00FB6FD7" w:rsidRPr="00DB4713">
        <w:rPr>
          <w:sz w:val="28"/>
          <w:szCs w:val="28"/>
        </w:rPr>
        <w:t xml:space="preserve">och Thomas Andersson </w:t>
      </w:r>
      <w:r w:rsidR="00DB4713">
        <w:rPr>
          <w:sz w:val="28"/>
          <w:szCs w:val="28"/>
        </w:rPr>
        <w:t xml:space="preserve">omvaldes </w:t>
      </w:r>
      <w:r w:rsidR="00FB6FD7" w:rsidRPr="00DB4713">
        <w:rPr>
          <w:sz w:val="28"/>
          <w:szCs w:val="28"/>
        </w:rPr>
        <w:t>som sekreterare, båda valda till 2021.</w:t>
      </w:r>
      <w:r w:rsidR="008F57C1" w:rsidRPr="00DB4713">
        <w:rPr>
          <w:sz w:val="28"/>
          <w:szCs w:val="28"/>
        </w:rPr>
        <w:t xml:space="preserve"> Styrelsens sammansättning inte komplett. Ersättare till posten som kassör kunde inte hittas under stämman. Den nya valberedningens arbete fortgår och fyllnadsval kommer utlysas, antagligen till extrastämman före sommaren.</w:t>
      </w:r>
      <w:r w:rsidR="00406FB1" w:rsidRPr="00DB4713">
        <w:rPr>
          <w:sz w:val="28"/>
          <w:szCs w:val="28"/>
        </w:rPr>
        <w:t xml:space="preserve"> Mikael Harnesk adjungerad att vara styrelsen behjälplig med kassörens uppgifter tills en ersättare valts.</w:t>
      </w:r>
    </w:p>
    <w:p w:rsidR="00BA4EA3" w:rsidRDefault="00BA4EA3" w:rsidP="00BA4EA3">
      <w:pPr>
        <w:rPr>
          <w:sz w:val="28"/>
          <w:szCs w:val="28"/>
        </w:rPr>
      </w:pPr>
      <w:r>
        <w:rPr>
          <w:sz w:val="28"/>
          <w:szCs w:val="28"/>
        </w:rPr>
        <w:t xml:space="preserve">16. Val av revisorer. Björn Lindroth och </w:t>
      </w:r>
      <w:r w:rsidR="00FB6FD7">
        <w:rPr>
          <w:sz w:val="28"/>
          <w:szCs w:val="28"/>
        </w:rPr>
        <w:t>Katarina Nilsson</w:t>
      </w:r>
      <w:r>
        <w:rPr>
          <w:sz w:val="28"/>
          <w:szCs w:val="28"/>
        </w:rPr>
        <w:t xml:space="preserve"> valdes på ett år.</w:t>
      </w:r>
    </w:p>
    <w:p w:rsidR="000A27BB" w:rsidRDefault="00FB6FD7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A27BB">
        <w:rPr>
          <w:sz w:val="28"/>
          <w:szCs w:val="28"/>
        </w:rPr>
        <w:t xml:space="preserve">. Till valberedning valdes </w:t>
      </w:r>
      <w:r>
        <w:rPr>
          <w:sz w:val="28"/>
          <w:szCs w:val="28"/>
        </w:rPr>
        <w:t xml:space="preserve">Jens </w:t>
      </w:r>
      <w:proofErr w:type="spellStart"/>
      <w:r w:rsidR="008F57C1" w:rsidRPr="00DB4713">
        <w:rPr>
          <w:sz w:val="28"/>
          <w:szCs w:val="28"/>
        </w:rPr>
        <w:t>Möllnitz</w:t>
      </w:r>
      <w:proofErr w:type="spellEnd"/>
      <w:r w:rsidRPr="00DB4713">
        <w:rPr>
          <w:sz w:val="28"/>
          <w:szCs w:val="28"/>
        </w:rPr>
        <w:t xml:space="preserve"> </w:t>
      </w:r>
      <w:r w:rsidR="000A27BB">
        <w:rPr>
          <w:sz w:val="28"/>
          <w:szCs w:val="28"/>
        </w:rPr>
        <w:t xml:space="preserve">och </w:t>
      </w:r>
      <w:r>
        <w:rPr>
          <w:sz w:val="28"/>
          <w:szCs w:val="28"/>
        </w:rPr>
        <w:t>Mikael Harnesk</w:t>
      </w:r>
      <w:r w:rsidR="000A27BB">
        <w:rPr>
          <w:sz w:val="28"/>
          <w:szCs w:val="28"/>
        </w:rPr>
        <w:t xml:space="preserve"> på ett år.</w:t>
      </w:r>
    </w:p>
    <w:p w:rsidR="008F57C1" w:rsidRPr="00DB4713" w:rsidRDefault="000A27B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6FD7">
        <w:rPr>
          <w:sz w:val="28"/>
          <w:szCs w:val="28"/>
        </w:rPr>
        <w:t>8</w:t>
      </w:r>
      <w:r w:rsidR="00BF5AC8">
        <w:rPr>
          <w:sz w:val="28"/>
          <w:szCs w:val="28"/>
        </w:rPr>
        <w:t xml:space="preserve">. Övriga frågor. </w:t>
      </w:r>
      <w:r w:rsidR="00BC0A94">
        <w:rPr>
          <w:sz w:val="28"/>
          <w:szCs w:val="28"/>
        </w:rPr>
        <w:t xml:space="preserve">Trasig fjärrkontroll till garagen, ersätts ej av styrelsen. Medlemmen får därmed beställa en ny och stå för denna kostnad. </w:t>
      </w:r>
    </w:p>
    <w:p w:rsidR="00BF5AC8" w:rsidRPr="00DB4713" w:rsidRDefault="00DB4713">
      <w:pPr>
        <w:rPr>
          <w:sz w:val="28"/>
          <w:szCs w:val="28"/>
        </w:rPr>
      </w:pPr>
      <w:r w:rsidRPr="00DB4713">
        <w:rPr>
          <w:sz w:val="28"/>
          <w:szCs w:val="28"/>
        </w:rPr>
        <w:t>Anläggningssamfälligheten (ASK) ansvarar för yttre mark och boende på Musserongången för skötsel av inre mark. D</w:t>
      </w:r>
      <w:r w:rsidR="00BF5AC8" w:rsidRPr="00DB4713">
        <w:rPr>
          <w:sz w:val="28"/>
          <w:szCs w:val="28"/>
        </w:rPr>
        <w:t>et finns ca 600 kr/andel att tillgå från ASK för att använda vid upprustning och underhåll i området.</w:t>
      </w:r>
      <w:r w:rsidR="008F57C1" w:rsidRPr="00DB4713">
        <w:rPr>
          <w:sz w:val="28"/>
          <w:szCs w:val="28"/>
        </w:rPr>
        <w:t xml:space="preserve"> Kontakt tas med </w:t>
      </w:r>
      <w:proofErr w:type="spellStart"/>
      <w:r w:rsidR="008F57C1" w:rsidRPr="00DB4713">
        <w:rPr>
          <w:sz w:val="28"/>
          <w:szCs w:val="28"/>
        </w:rPr>
        <w:t>ASK</w:t>
      </w:r>
      <w:r>
        <w:rPr>
          <w:sz w:val="28"/>
          <w:szCs w:val="28"/>
        </w:rPr>
        <w:t>’</w:t>
      </w:r>
      <w:r w:rsidR="008F57C1" w:rsidRPr="00DB4713">
        <w:rPr>
          <w:sz w:val="28"/>
          <w:szCs w:val="28"/>
        </w:rPr>
        <w:t>s</w:t>
      </w:r>
      <w:proofErr w:type="spellEnd"/>
      <w:r w:rsidR="008F57C1" w:rsidRPr="00DB4713">
        <w:rPr>
          <w:sz w:val="28"/>
          <w:szCs w:val="28"/>
        </w:rPr>
        <w:t xml:space="preserve"> markrepresentant i dessa frågor om Torgansvarig saknas.</w:t>
      </w:r>
    </w:p>
    <w:p w:rsidR="00BF5AC8" w:rsidRDefault="00BF5AC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6FD7">
        <w:rPr>
          <w:sz w:val="28"/>
          <w:szCs w:val="28"/>
        </w:rPr>
        <w:t>9</w:t>
      </w:r>
      <w:r w:rsidR="000A27BB">
        <w:rPr>
          <w:sz w:val="28"/>
          <w:szCs w:val="28"/>
        </w:rPr>
        <w:t xml:space="preserve">. Stämmoprotokollet kommer att finnas tillgängligt senast onsdagen den </w:t>
      </w:r>
      <w:r w:rsidR="00BC0A94">
        <w:rPr>
          <w:sz w:val="28"/>
          <w:szCs w:val="28"/>
        </w:rPr>
        <w:t>9</w:t>
      </w:r>
      <w:r w:rsidR="000A27BB">
        <w:rPr>
          <w:sz w:val="28"/>
          <w:szCs w:val="28"/>
        </w:rPr>
        <w:t xml:space="preserve"> </w:t>
      </w:r>
      <w:r w:rsidR="00BC0A94">
        <w:rPr>
          <w:sz w:val="28"/>
          <w:szCs w:val="28"/>
        </w:rPr>
        <w:t>maj</w:t>
      </w:r>
      <w:r w:rsidR="000A27BB">
        <w:rPr>
          <w:sz w:val="28"/>
          <w:szCs w:val="28"/>
        </w:rPr>
        <w:t xml:space="preserve"> 2018 på föreningens hemsida musseron.se samt hos </w:t>
      </w:r>
      <w:r w:rsidR="00BC0A94">
        <w:rPr>
          <w:sz w:val="28"/>
          <w:szCs w:val="28"/>
        </w:rPr>
        <w:t>Thomas Andersson</w:t>
      </w:r>
      <w:r w:rsidR="000A27BB">
        <w:rPr>
          <w:sz w:val="28"/>
          <w:szCs w:val="28"/>
        </w:rPr>
        <w:t xml:space="preserve">, Mrg </w:t>
      </w:r>
      <w:r w:rsidR="00BC0A94">
        <w:rPr>
          <w:sz w:val="28"/>
          <w:szCs w:val="28"/>
        </w:rPr>
        <w:t>100</w:t>
      </w:r>
      <w:r w:rsidR="000A27BB">
        <w:rPr>
          <w:sz w:val="28"/>
          <w:szCs w:val="28"/>
        </w:rPr>
        <w:t>.</w:t>
      </w:r>
    </w:p>
    <w:p w:rsidR="00BF5AC8" w:rsidRDefault="00FB6FD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A27BB">
        <w:rPr>
          <w:sz w:val="28"/>
          <w:szCs w:val="28"/>
        </w:rPr>
        <w:t>. Stämman förklaras avslutad.</w:t>
      </w:r>
      <w:r w:rsidR="00EA72A9">
        <w:rPr>
          <w:sz w:val="28"/>
          <w:szCs w:val="28"/>
        </w:rPr>
        <w:br/>
      </w:r>
    </w:p>
    <w:p w:rsidR="00BF5AC8" w:rsidRDefault="00BF5AC8" w:rsidP="00BF5AC8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80CC0">
        <w:rPr>
          <w:sz w:val="28"/>
          <w:szCs w:val="28"/>
        </w:rPr>
        <w:t>Protokollet justeras</w:t>
      </w:r>
    </w:p>
    <w:p w:rsidR="00605585" w:rsidRPr="0051724C" w:rsidRDefault="00BF5AC8" w:rsidP="00EA72A9">
      <w:pPr>
        <w:tabs>
          <w:tab w:val="left" w:pos="3119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br/>
      </w:r>
      <w:r w:rsidRPr="00EA72A9">
        <w:rPr>
          <w:sz w:val="28"/>
          <w:szCs w:val="28"/>
        </w:rPr>
        <w:t xml:space="preserve">Thomas Andersson </w:t>
      </w:r>
      <w:r w:rsidR="00D80CC0" w:rsidRPr="00EA72A9">
        <w:rPr>
          <w:sz w:val="28"/>
          <w:szCs w:val="28"/>
        </w:rPr>
        <w:t xml:space="preserve"> </w:t>
      </w:r>
      <w:r w:rsidRPr="00EA72A9">
        <w:rPr>
          <w:sz w:val="28"/>
          <w:szCs w:val="28"/>
        </w:rPr>
        <w:tab/>
        <w:t xml:space="preserve">Jens </w:t>
      </w:r>
      <w:proofErr w:type="spellStart"/>
      <w:r w:rsidR="008F57C1" w:rsidRPr="00EA72A9">
        <w:rPr>
          <w:sz w:val="28"/>
          <w:szCs w:val="28"/>
        </w:rPr>
        <w:t>Möllnitz</w:t>
      </w:r>
      <w:proofErr w:type="spellEnd"/>
      <w:r w:rsidRPr="00EA72A9">
        <w:rPr>
          <w:sz w:val="28"/>
          <w:szCs w:val="28"/>
        </w:rPr>
        <w:t xml:space="preserve"> </w:t>
      </w:r>
      <w:r w:rsidRPr="00EA72A9">
        <w:rPr>
          <w:sz w:val="28"/>
          <w:szCs w:val="28"/>
        </w:rPr>
        <w:tab/>
        <w:t xml:space="preserve">Robert </w:t>
      </w:r>
      <w:r w:rsidR="008F57C1" w:rsidRPr="00EA72A9">
        <w:rPr>
          <w:sz w:val="28"/>
          <w:szCs w:val="28"/>
        </w:rPr>
        <w:t>Gille</w:t>
      </w:r>
    </w:p>
    <w:sectPr w:rsidR="00605585" w:rsidRPr="0051724C" w:rsidSect="00562716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C"/>
    <w:rsid w:val="000A27BB"/>
    <w:rsid w:val="00136C22"/>
    <w:rsid w:val="001632AC"/>
    <w:rsid w:val="00283050"/>
    <w:rsid w:val="003276A1"/>
    <w:rsid w:val="003467E0"/>
    <w:rsid w:val="003C0F29"/>
    <w:rsid w:val="003E21E7"/>
    <w:rsid w:val="00406FB1"/>
    <w:rsid w:val="004449C5"/>
    <w:rsid w:val="00474FFE"/>
    <w:rsid w:val="004F3FAA"/>
    <w:rsid w:val="0051724C"/>
    <w:rsid w:val="00562716"/>
    <w:rsid w:val="00605585"/>
    <w:rsid w:val="00632B17"/>
    <w:rsid w:val="00643BFF"/>
    <w:rsid w:val="00680530"/>
    <w:rsid w:val="00744BBD"/>
    <w:rsid w:val="00811766"/>
    <w:rsid w:val="008F57C1"/>
    <w:rsid w:val="00957642"/>
    <w:rsid w:val="009A7A99"/>
    <w:rsid w:val="009B456D"/>
    <w:rsid w:val="00B164AE"/>
    <w:rsid w:val="00B26025"/>
    <w:rsid w:val="00BA4EA3"/>
    <w:rsid w:val="00BC0A94"/>
    <w:rsid w:val="00BF5AC8"/>
    <w:rsid w:val="00C0648F"/>
    <w:rsid w:val="00C07153"/>
    <w:rsid w:val="00CF719E"/>
    <w:rsid w:val="00D20EB6"/>
    <w:rsid w:val="00D80CC0"/>
    <w:rsid w:val="00DB4713"/>
    <w:rsid w:val="00EA72A9"/>
    <w:rsid w:val="00FA1635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55E2-0B23-4A93-87F0-A8D1D12A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2</cp:revision>
  <dcterms:created xsi:type="dcterms:W3CDTF">2019-05-01T07:27:00Z</dcterms:created>
  <dcterms:modified xsi:type="dcterms:W3CDTF">2019-05-01T07:27:00Z</dcterms:modified>
</cp:coreProperties>
</file>