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6C41" w14:textId="1CCC47CA" w:rsidR="001F1641" w:rsidRDefault="001F1641" w:rsidP="00CE6CF2">
      <w:pPr>
        <w:spacing w:after="0" w:line="240" w:lineRule="auto"/>
        <w:contextualSpacing/>
        <w:rPr>
          <w:rFonts w:cs="Calibri"/>
        </w:rPr>
      </w:pPr>
    </w:p>
    <w:p w14:paraId="0BC7371B" w14:textId="77777777" w:rsidR="0015320F" w:rsidRPr="00D43610" w:rsidRDefault="0015320F" w:rsidP="0015320F">
      <w:pPr>
        <w:contextualSpacing/>
        <w:jc w:val="center"/>
        <w:rPr>
          <w:rFonts w:cs="Calibri"/>
          <w:b/>
          <w:lang w:val="en-GB"/>
        </w:rPr>
      </w:pPr>
      <w:r>
        <w:rPr>
          <w:rFonts w:cs="Calibri"/>
          <w:b/>
          <w:lang w:val="en-GB"/>
        </w:rPr>
        <w:t>MO</w:t>
      </w:r>
      <w:r w:rsidRPr="00D43610">
        <w:rPr>
          <w:rFonts w:cs="Calibri"/>
          <w:b/>
          <w:lang w:val="en-GB"/>
        </w:rPr>
        <w:t>STERTON PARISH COUNCIL</w:t>
      </w:r>
    </w:p>
    <w:p w14:paraId="7499AED1" w14:textId="5AE39C71" w:rsidR="0015320F" w:rsidRDefault="0015320F" w:rsidP="0015320F">
      <w:pPr>
        <w:spacing w:before="240"/>
        <w:contextualSpacing/>
        <w:jc w:val="center"/>
        <w:rPr>
          <w:rFonts w:cs="Calibri"/>
          <w:b/>
          <w:lang w:val="en-GB"/>
        </w:rPr>
      </w:pPr>
      <w:r w:rsidRPr="00D43610">
        <w:rPr>
          <w:rFonts w:cs="Calibri"/>
          <w:b/>
          <w:lang w:val="en-GB"/>
        </w:rPr>
        <w:t xml:space="preserve">Minutes </w:t>
      </w:r>
      <w:r w:rsidRPr="00A831CB">
        <w:rPr>
          <w:rFonts w:cs="Calibri"/>
          <w:b/>
          <w:lang w:val="en-GB"/>
        </w:rPr>
        <w:t xml:space="preserve">of the </w:t>
      </w:r>
      <w:r>
        <w:rPr>
          <w:rFonts w:cs="Calibri"/>
          <w:b/>
          <w:lang w:val="en-GB"/>
        </w:rPr>
        <w:t xml:space="preserve">Council </w:t>
      </w:r>
      <w:r w:rsidRPr="00A831CB">
        <w:rPr>
          <w:rFonts w:cs="Calibri"/>
          <w:b/>
          <w:lang w:val="en-GB"/>
        </w:rPr>
        <w:t>meeting held on Tuesday 1</w:t>
      </w:r>
      <w:r>
        <w:rPr>
          <w:rFonts w:cs="Calibri"/>
          <w:b/>
          <w:lang w:val="en-GB"/>
        </w:rPr>
        <w:t>2</w:t>
      </w:r>
      <w:r w:rsidRPr="00A831CB">
        <w:rPr>
          <w:rFonts w:cs="Calibri"/>
          <w:b/>
          <w:vertAlign w:val="superscript"/>
          <w:lang w:val="en-GB"/>
        </w:rPr>
        <w:t>th</w:t>
      </w:r>
      <w:r w:rsidRPr="00A831CB">
        <w:rPr>
          <w:rFonts w:cs="Calibri"/>
          <w:b/>
          <w:lang w:val="en-GB"/>
        </w:rPr>
        <w:t xml:space="preserve"> </w:t>
      </w:r>
      <w:r>
        <w:rPr>
          <w:rFonts w:cs="Calibri"/>
          <w:b/>
          <w:lang w:val="en-GB"/>
        </w:rPr>
        <w:t>July</w:t>
      </w:r>
      <w:r w:rsidRPr="00A831CB">
        <w:rPr>
          <w:rFonts w:cs="Calibri"/>
          <w:b/>
          <w:lang w:val="en-GB"/>
        </w:rPr>
        <w:t xml:space="preserve"> 202</w:t>
      </w:r>
      <w:r>
        <w:rPr>
          <w:rFonts w:cs="Calibri"/>
          <w:b/>
          <w:lang w:val="en-GB"/>
        </w:rPr>
        <w:t>2</w:t>
      </w:r>
      <w:r w:rsidRPr="00A831CB">
        <w:rPr>
          <w:rFonts w:cs="Calibri"/>
          <w:b/>
          <w:lang w:val="en-GB"/>
        </w:rPr>
        <w:t xml:space="preserve"> </w:t>
      </w:r>
      <w:r>
        <w:rPr>
          <w:rFonts w:cs="Calibri"/>
          <w:b/>
          <w:lang w:val="en-GB"/>
        </w:rPr>
        <w:t>at the Village Hall</w:t>
      </w:r>
    </w:p>
    <w:p w14:paraId="46D487FA" w14:textId="77777777" w:rsidR="0015320F" w:rsidRPr="00A831CB" w:rsidRDefault="0015320F" w:rsidP="0015320F">
      <w:pPr>
        <w:spacing w:before="240"/>
        <w:contextualSpacing/>
        <w:jc w:val="center"/>
        <w:rPr>
          <w:rFonts w:cs="Calibri"/>
          <w:b/>
          <w:lang w:val="en-GB"/>
        </w:rPr>
      </w:pPr>
    </w:p>
    <w:p w14:paraId="62716BFE" w14:textId="2F891975" w:rsidR="0015320F" w:rsidRDefault="0015320F" w:rsidP="0015320F">
      <w:pPr>
        <w:contextualSpacing/>
        <w:rPr>
          <w:rFonts w:cs="Calibri"/>
          <w:lang w:val="en-GB"/>
        </w:rPr>
      </w:pPr>
      <w:r w:rsidRPr="00A831CB">
        <w:rPr>
          <w:rFonts w:cs="Calibri"/>
          <w:b/>
          <w:lang w:val="en-GB"/>
        </w:rPr>
        <w:t>Present</w:t>
      </w:r>
      <w:r w:rsidRPr="00A831CB">
        <w:rPr>
          <w:rFonts w:cs="Calibri"/>
          <w:lang w:val="en-GB"/>
        </w:rPr>
        <w:t>; Cllr</w:t>
      </w:r>
      <w:r>
        <w:rPr>
          <w:rFonts w:cs="Calibri"/>
          <w:lang w:val="en-GB"/>
        </w:rPr>
        <w:t>.</w:t>
      </w:r>
      <w:r w:rsidRPr="00A831CB">
        <w:rPr>
          <w:rFonts w:cs="Calibri"/>
          <w:lang w:val="en-GB"/>
        </w:rPr>
        <w:t xml:space="preserve"> Rob Fry</w:t>
      </w:r>
      <w:r>
        <w:rPr>
          <w:rFonts w:cs="Calibri"/>
          <w:lang w:val="en-GB"/>
        </w:rPr>
        <w:t xml:space="preserve"> (Chair)</w:t>
      </w:r>
      <w:r w:rsidRPr="00A831CB">
        <w:rPr>
          <w:rFonts w:cs="Calibri"/>
          <w:lang w:val="en-GB"/>
        </w:rPr>
        <w:t>, Cllr</w:t>
      </w:r>
      <w:r>
        <w:rPr>
          <w:rFonts w:cs="Calibri"/>
          <w:lang w:val="en-GB"/>
        </w:rPr>
        <w:t>.</w:t>
      </w:r>
      <w:r w:rsidRPr="00A831CB">
        <w:rPr>
          <w:rFonts w:cs="Calibri"/>
          <w:lang w:val="en-GB"/>
        </w:rPr>
        <w:t xml:space="preserve"> Chris Lamb</w:t>
      </w:r>
      <w:r>
        <w:rPr>
          <w:rFonts w:cs="Calibri"/>
          <w:lang w:val="en-GB"/>
        </w:rPr>
        <w:t xml:space="preserve"> (Vice Chair), </w:t>
      </w:r>
      <w:r w:rsidRPr="00A831CB">
        <w:rPr>
          <w:rFonts w:cs="Calibri"/>
          <w:lang w:val="en-GB"/>
        </w:rPr>
        <w:t xml:space="preserve">and </w:t>
      </w:r>
      <w:r>
        <w:rPr>
          <w:rFonts w:cs="Calibri"/>
          <w:lang w:val="en-GB"/>
        </w:rPr>
        <w:t xml:space="preserve">Cllr. Andrew House, with </w:t>
      </w:r>
      <w:r w:rsidR="00CC156D">
        <w:rPr>
          <w:rFonts w:cs="Calibri"/>
          <w:lang w:val="en-GB"/>
        </w:rPr>
        <w:t>seven</w:t>
      </w:r>
      <w:r w:rsidR="00D11762">
        <w:rPr>
          <w:rFonts w:cs="Calibri"/>
          <w:lang w:val="en-GB"/>
        </w:rPr>
        <w:t xml:space="preserve"> </w:t>
      </w:r>
      <w:r w:rsidRPr="00A831CB">
        <w:rPr>
          <w:rFonts w:cs="Calibri"/>
          <w:lang w:val="en-GB"/>
        </w:rPr>
        <w:t>members of the public</w:t>
      </w:r>
      <w:r>
        <w:rPr>
          <w:rFonts w:cs="Calibri"/>
          <w:lang w:val="en-GB"/>
        </w:rPr>
        <w:t xml:space="preserve"> in attendance</w:t>
      </w:r>
      <w:r w:rsidRPr="00A831CB">
        <w:rPr>
          <w:rFonts w:cs="Calibri"/>
          <w:lang w:val="en-GB"/>
        </w:rPr>
        <w:t>.</w:t>
      </w:r>
      <w:r w:rsidRPr="005347D0">
        <w:rPr>
          <w:rFonts w:cs="Calibri"/>
          <w:lang w:val="en-GB"/>
        </w:rPr>
        <w:t xml:space="preserve"> </w:t>
      </w:r>
    </w:p>
    <w:p w14:paraId="3448D7E0" w14:textId="77777777" w:rsidR="0015320F" w:rsidRDefault="0015320F" w:rsidP="0015320F">
      <w:pPr>
        <w:contextualSpacing/>
        <w:rPr>
          <w:rFonts w:cs="Calibri"/>
          <w:lang w:val="en-GB"/>
        </w:rPr>
      </w:pPr>
    </w:p>
    <w:p w14:paraId="698E75BA" w14:textId="03E76870" w:rsidR="0015320F" w:rsidRPr="0015320F" w:rsidRDefault="0015320F" w:rsidP="0015320F">
      <w:pPr>
        <w:contextualSpacing/>
        <w:rPr>
          <w:rFonts w:asciiTheme="minorHAnsi" w:hAnsiTheme="minorHAnsi" w:cstheme="minorHAnsi"/>
          <w:lang w:val="en-GB"/>
        </w:rPr>
      </w:pPr>
      <w:r>
        <w:rPr>
          <w:rFonts w:cs="Calibri"/>
          <w:lang w:val="en-GB"/>
        </w:rPr>
        <w:t>The meeting commenced at 7.0</w:t>
      </w:r>
      <w:r w:rsidR="00553E7B">
        <w:rPr>
          <w:rFonts w:cs="Calibri"/>
          <w:lang w:val="en-GB"/>
        </w:rPr>
        <w:t>2</w:t>
      </w:r>
      <w:r>
        <w:rPr>
          <w:rFonts w:cs="Calibri"/>
          <w:lang w:val="en-GB"/>
        </w:rPr>
        <w:t>pm</w:t>
      </w:r>
    </w:p>
    <w:p w14:paraId="6A8BAF0B" w14:textId="77777777" w:rsidR="0015320F" w:rsidRPr="0015320F" w:rsidRDefault="0015320F" w:rsidP="00CE6CF2">
      <w:pPr>
        <w:spacing w:after="0" w:line="240" w:lineRule="auto"/>
        <w:contextualSpacing/>
        <w:rPr>
          <w:rFonts w:asciiTheme="minorHAnsi" w:hAnsiTheme="minorHAnsi" w:cstheme="minorHAnsi"/>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8315"/>
        <w:gridCol w:w="1078"/>
      </w:tblGrid>
      <w:tr w:rsidR="00296784" w:rsidRPr="0015320F" w14:paraId="31476B08" w14:textId="18FB652E" w:rsidTr="00296784">
        <w:trPr>
          <w:trHeight w:val="401"/>
          <w:jc w:val="center"/>
        </w:trPr>
        <w:tc>
          <w:tcPr>
            <w:tcW w:w="988" w:type="dxa"/>
            <w:shd w:val="clear" w:color="auto" w:fill="auto"/>
          </w:tcPr>
          <w:p w14:paraId="4A70A8DF" w14:textId="77777777"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Item No.</w:t>
            </w:r>
          </w:p>
        </w:tc>
        <w:tc>
          <w:tcPr>
            <w:tcW w:w="8505" w:type="dxa"/>
            <w:shd w:val="clear" w:color="auto" w:fill="auto"/>
          </w:tcPr>
          <w:p w14:paraId="5F0B3E77" w14:textId="2A4AE22F"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Tuesday, 12</w:t>
            </w:r>
            <w:r w:rsidRPr="0015320F">
              <w:rPr>
                <w:rFonts w:asciiTheme="minorHAnsi" w:hAnsiTheme="minorHAnsi" w:cstheme="minorHAnsi"/>
                <w:b/>
                <w:bCs/>
                <w:vertAlign w:val="superscript"/>
                <w:lang w:val="en-GB"/>
              </w:rPr>
              <w:t>th</w:t>
            </w:r>
            <w:r w:rsidRPr="0015320F">
              <w:rPr>
                <w:rFonts w:asciiTheme="minorHAnsi" w:hAnsiTheme="minorHAnsi" w:cstheme="minorHAnsi"/>
                <w:b/>
                <w:bCs/>
                <w:lang w:val="en-GB"/>
              </w:rPr>
              <w:t xml:space="preserve"> July 2022</w:t>
            </w:r>
          </w:p>
        </w:tc>
        <w:tc>
          <w:tcPr>
            <w:tcW w:w="992" w:type="dxa"/>
          </w:tcPr>
          <w:p w14:paraId="7F656608" w14:textId="567914D3" w:rsidR="00296784" w:rsidRPr="0015320F" w:rsidRDefault="00296784" w:rsidP="00CE6CF2">
            <w:pPr>
              <w:spacing w:after="0" w:line="240" w:lineRule="auto"/>
              <w:contextualSpacing/>
              <w:jc w:val="center"/>
              <w:rPr>
                <w:rFonts w:asciiTheme="minorHAnsi" w:hAnsiTheme="minorHAnsi" w:cstheme="minorHAnsi"/>
                <w:b/>
                <w:bCs/>
                <w:lang w:val="en-GB"/>
              </w:rPr>
            </w:pPr>
            <w:r>
              <w:rPr>
                <w:rFonts w:asciiTheme="minorHAnsi" w:hAnsiTheme="minorHAnsi" w:cstheme="minorHAnsi"/>
                <w:b/>
                <w:bCs/>
                <w:lang w:val="en-GB"/>
              </w:rPr>
              <w:t>Action</w:t>
            </w:r>
          </w:p>
        </w:tc>
      </w:tr>
      <w:tr w:rsidR="00296784" w:rsidRPr="0015320F" w14:paraId="1B3FF4AF" w14:textId="70083651" w:rsidTr="00296784">
        <w:trPr>
          <w:trHeight w:val="496"/>
          <w:jc w:val="center"/>
        </w:trPr>
        <w:tc>
          <w:tcPr>
            <w:tcW w:w="988" w:type="dxa"/>
            <w:shd w:val="clear" w:color="auto" w:fill="auto"/>
          </w:tcPr>
          <w:p w14:paraId="1BE1E4EE" w14:textId="6F20445C" w:rsidR="00296784" w:rsidRPr="0015320F" w:rsidRDefault="00296784" w:rsidP="00CE6CF2">
            <w:pPr>
              <w:spacing w:after="0" w:line="240" w:lineRule="auto"/>
              <w:contextualSpacing/>
              <w:jc w:val="center"/>
              <w:rPr>
                <w:rFonts w:asciiTheme="minorHAnsi" w:hAnsiTheme="minorHAnsi" w:cstheme="minorHAnsi"/>
                <w:b/>
                <w:bCs/>
                <w:lang w:val="en-GB"/>
              </w:rPr>
            </w:pPr>
          </w:p>
        </w:tc>
        <w:tc>
          <w:tcPr>
            <w:tcW w:w="8505" w:type="dxa"/>
            <w:shd w:val="clear" w:color="auto" w:fill="auto"/>
          </w:tcPr>
          <w:p w14:paraId="00C513F3" w14:textId="6780B732" w:rsidR="00296784" w:rsidRDefault="00296784" w:rsidP="00CE6CF2">
            <w:pPr>
              <w:pStyle w:val="NoSpacing"/>
              <w:rPr>
                <w:rFonts w:asciiTheme="minorHAnsi" w:hAnsiTheme="minorHAnsi" w:cstheme="minorHAnsi"/>
                <w:b/>
                <w:bCs/>
                <w:lang w:val="en-GB"/>
              </w:rPr>
            </w:pPr>
            <w:r w:rsidRPr="0015320F">
              <w:rPr>
                <w:rFonts w:asciiTheme="minorHAnsi" w:hAnsiTheme="minorHAnsi" w:cstheme="minorHAnsi"/>
                <w:b/>
                <w:bCs/>
                <w:lang w:val="en-GB"/>
              </w:rPr>
              <w:t>Public Discussion of items on the agenda</w:t>
            </w:r>
          </w:p>
          <w:p w14:paraId="290B1AB0" w14:textId="65E40836" w:rsidR="00296784" w:rsidRPr="0015320F" w:rsidRDefault="00296784" w:rsidP="00CE6CF2">
            <w:pPr>
              <w:pStyle w:val="NoSpacing"/>
              <w:rPr>
                <w:rFonts w:asciiTheme="minorHAnsi" w:hAnsiTheme="minorHAnsi" w:cstheme="minorHAnsi"/>
                <w:b/>
                <w:bCs/>
                <w:lang w:val="en-GB"/>
              </w:rPr>
            </w:pPr>
            <w:r>
              <w:rPr>
                <w:rFonts w:asciiTheme="minorHAnsi" w:hAnsiTheme="minorHAnsi" w:cstheme="minorHAnsi"/>
                <w:lang w:val="en-GB"/>
              </w:rPr>
              <w:t>No issues were raised.</w:t>
            </w:r>
          </w:p>
        </w:tc>
        <w:tc>
          <w:tcPr>
            <w:tcW w:w="992" w:type="dxa"/>
          </w:tcPr>
          <w:p w14:paraId="0618B38C" w14:textId="77777777" w:rsidR="00296784" w:rsidRPr="00296784" w:rsidRDefault="00296784" w:rsidP="00CE6CF2">
            <w:pPr>
              <w:pStyle w:val="NoSpacing"/>
              <w:rPr>
                <w:rFonts w:asciiTheme="minorHAnsi" w:hAnsiTheme="minorHAnsi" w:cstheme="minorHAnsi"/>
                <w:lang w:val="en-GB"/>
              </w:rPr>
            </w:pPr>
          </w:p>
        </w:tc>
      </w:tr>
      <w:tr w:rsidR="00296784" w:rsidRPr="0015320F" w14:paraId="65DB31FF" w14:textId="7CACA78C" w:rsidTr="00296784">
        <w:trPr>
          <w:trHeight w:val="540"/>
          <w:jc w:val="center"/>
        </w:trPr>
        <w:tc>
          <w:tcPr>
            <w:tcW w:w="988" w:type="dxa"/>
            <w:shd w:val="clear" w:color="auto" w:fill="auto"/>
          </w:tcPr>
          <w:p w14:paraId="7F9AAC18" w14:textId="6F03B056"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2022/032</w:t>
            </w:r>
          </w:p>
        </w:tc>
        <w:tc>
          <w:tcPr>
            <w:tcW w:w="8505" w:type="dxa"/>
            <w:shd w:val="clear" w:color="auto" w:fill="auto"/>
          </w:tcPr>
          <w:p w14:paraId="666A1725" w14:textId="36CFD966" w:rsidR="00296784" w:rsidRDefault="00296784" w:rsidP="00125057">
            <w:pPr>
              <w:spacing w:after="0" w:line="240" w:lineRule="auto"/>
              <w:contextualSpacing/>
              <w:rPr>
                <w:rFonts w:asciiTheme="minorHAnsi" w:hAnsiTheme="minorHAnsi" w:cstheme="minorHAnsi"/>
                <w:b/>
                <w:bCs/>
              </w:rPr>
            </w:pPr>
            <w:r w:rsidRPr="0015320F">
              <w:rPr>
                <w:rFonts w:asciiTheme="minorHAnsi" w:hAnsiTheme="minorHAnsi" w:cstheme="minorHAnsi"/>
                <w:b/>
              </w:rPr>
              <w:t>Present and apologies</w:t>
            </w:r>
            <w:r>
              <w:rPr>
                <w:rFonts w:asciiTheme="minorHAnsi" w:hAnsiTheme="minorHAnsi" w:cstheme="minorHAnsi"/>
                <w:b/>
              </w:rPr>
              <w:t>, D</w:t>
            </w:r>
            <w:r w:rsidRPr="0015320F">
              <w:rPr>
                <w:rFonts w:asciiTheme="minorHAnsi" w:hAnsiTheme="minorHAnsi" w:cstheme="minorHAnsi"/>
                <w:b/>
                <w:bCs/>
              </w:rPr>
              <w:t>eclarations of Interest</w:t>
            </w:r>
            <w:r>
              <w:rPr>
                <w:rFonts w:asciiTheme="minorHAnsi" w:hAnsiTheme="minorHAnsi" w:cstheme="minorHAnsi"/>
                <w:b/>
                <w:bCs/>
              </w:rPr>
              <w:t xml:space="preserve">, </w:t>
            </w:r>
            <w:r w:rsidRPr="0015320F">
              <w:rPr>
                <w:rFonts w:asciiTheme="minorHAnsi" w:hAnsiTheme="minorHAnsi" w:cstheme="minorHAnsi"/>
                <w:b/>
                <w:bCs/>
              </w:rPr>
              <w:t>Grants of Dispensation</w:t>
            </w:r>
            <w:r>
              <w:rPr>
                <w:rFonts w:asciiTheme="minorHAnsi" w:hAnsiTheme="minorHAnsi" w:cstheme="minorHAnsi"/>
                <w:b/>
                <w:bCs/>
              </w:rPr>
              <w:t>:</w:t>
            </w:r>
          </w:p>
          <w:p w14:paraId="6BC922B5" w14:textId="05D54C57" w:rsidR="00296784" w:rsidRPr="0015320F" w:rsidRDefault="00296784" w:rsidP="00CC156D">
            <w:pPr>
              <w:spacing w:after="0" w:line="240" w:lineRule="auto"/>
              <w:contextualSpacing/>
              <w:rPr>
                <w:rFonts w:asciiTheme="minorHAnsi" w:hAnsiTheme="minorHAnsi" w:cstheme="minorHAnsi"/>
              </w:rPr>
            </w:pPr>
            <w:r w:rsidRPr="00A61F67">
              <w:rPr>
                <w:rFonts w:asciiTheme="minorHAnsi" w:hAnsiTheme="minorHAnsi" w:cstheme="minorHAnsi"/>
              </w:rPr>
              <w:t>None to report</w:t>
            </w:r>
            <w:r>
              <w:rPr>
                <w:rFonts w:asciiTheme="minorHAnsi" w:hAnsiTheme="minorHAnsi" w:cstheme="minorHAnsi"/>
              </w:rPr>
              <w:t>.</w:t>
            </w:r>
          </w:p>
        </w:tc>
        <w:tc>
          <w:tcPr>
            <w:tcW w:w="992" w:type="dxa"/>
          </w:tcPr>
          <w:p w14:paraId="06A48DB7" w14:textId="77777777" w:rsidR="00296784" w:rsidRPr="00296784" w:rsidRDefault="00296784" w:rsidP="00125057">
            <w:pPr>
              <w:spacing w:after="0" w:line="240" w:lineRule="auto"/>
              <w:contextualSpacing/>
              <w:rPr>
                <w:rFonts w:asciiTheme="minorHAnsi" w:hAnsiTheme="minorHAnsi" w:cstheme="minorHAnsi"/>
              </w:rPr>
            </w:pPr>
          </w:p>
        </w:tc>
      </w:tr>
      <w:tr w:rsidR="00296784" w:rsidRPr="0015320F" w14:paraId="480309FD" w14:textId="71DD4FAA" w:rsidTr="00296784">
        <w:trPr>
          <w:trHeight w:val="590"/>
          <w:jc w:val="center"/>
        </w:trPr>
        <w:tc>
          <w:tcPr>
            <w:tcW w:w="988" w:type="dxa"/>
            <w:shd w:val="clear" w:color="auto" w:fill="auto"/>
          </w:tcPr>
          <w:p w14:paraId="2519F348" w14:textId="56E3CE4B"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2022/033</w:t>
            </w:r>
          </w:p>
        </w:tc>
        <w:tc>
          <w:tcPr>
            <w:tcW w:w="8505" w:type="dxa"/>
            <w:shd w:val="clear" w:color="auto" w:fill="auto"/>
          </w:tcPr>
          <w:p w14:paraId="54D98DD1" w14:textId="5B3470B9" w:rsidR="00296784" w:rsidRDefault="00296784" w:rsidP="00CE6CF2">
            <w:pPr>
              <w:spacing w:after="0" w:line="240" w:lineRule="auto"/>
              <w:contextualSpacing/>
              <w:rPr>
                <w:rFonts w:asciiTheme="minorHAnsi" w:hAnsiTheme="minorHAnsi" w:cstheme="minorHAnsi"/>
                <w:b/>
                <w:lang w:val="en-GB"/>
              </w:rPr>
            </w:pPr>
            <w:r w:rsidRPr="0015320F">
              <w:rPr>
                <w:rFonts w:asciiTheme="minorHAnsi" w:hAnsiTheme="minorHAnsi" w:cstheme="minorHAnsi"/>
                <w:b/>
                <w:lang w:val="en-GB"/>
              </w:rPr>
              <w:t>Report from Local Ward Councillor, Dorset County Council</w:t>
            </w:r>
          </w:p>
          <w:p w14:paraId="6F96DD5B" w14:textId="5C4E3976" w:rsidR="00296784" w:rsidRPr="0015320F" w:rsidRDefault="00296784" w:rsidP="00CC156D">
            <w:pPr>
              <w:spacing w:after="0" w:line="240" w:lineRule="auto"/>
              <w:contextualSpacing/>
              <w:rPr>
                <w:rFonts w:asciiTheme="minorHAnsi" w:hAnsiTheme="minorHAnsi" w:cstheme="minorHAnsi"/>
                <w:b/>
                <w:lang w:val="en-GB"/>
              </w:rPr>
            </w:pPr>
            <w:r w:rsidRPr="00CC156D">
              <w:rPr>
                <w:rFonts w:asciiTheme="minorHAnsi" w:hAnsiTheme="minorHAnsi" w:cstheme="minorHAnsi"/>
                <w:bCs/>
                <w:lang w:val="en-GB"/>
              </w:rPr>
              <w:t>Cllr Rebecca Knox had sent apologies</w:t>
            </w:r>
            <w:r>
              <w:rPr>
                <w:rFonts w:asciiTheme="minorHAnsi" w:hAnsiTheme="minorHAnsi" w:cstheme="minorHAnsi"/>
                <w:bCs/>
                <w:lang w:val="en-GB"/>
              </w:rPr>
              <w:t xml:space="preserve"> as she had had to attend a</w:t>
            </w:r>
            <w:r w:rsidRPr="00CC156D">
              <w:rPr>
                <w:rFonts w:asciiTheme="minorHAnsi" w:hAnsiTheme="minorHAnsi" w:cstheme="minorHAnsi"/>
                <w:bCs/>
                <w:lang w:val="en-GB"/>
              </w:rPr>
              <w:t xml:space="preserve"> Dorset Council meeting.</w:t>
            </w:r>
          </w:p>
        </w:tc>
        <w:tc>
          <w:tcPr>
            <w:tcW w:w="992" w:type="dxa"/>
          </w:tcPr>
          <w:p w14:paraId="524610B6" w14:textId="77777777" w:rsidR="00296784" w:rsidRPr="00296784" w:rsidRDefault="00296784" w:rsidP="00CE6CF2">
            <w:pPr>
              <w:spacing w:after="0" w:line="240" w:lineRule="auto"/>
              <w:contextualSpacing/>
              <w:rPr>
                <w:rFonts w:asciiTheme="minorHAnsi" w:hAnsiTheme="minorHAnsi" w:cstheme="minorHAnsi"/>
                <w:lang w:val="en-GB"/>
              </w:rPr>
            </w:pPr>
          </w:p>
        </w:tc>
      </w:tr>
      <w:tr w:rsidR="00296784" w:rsidRPr="0015320F" w14:paraId="7AB09665" w14:textId="64FBFBF1" w:rsidTr="00296784">
        <w:trPr>
          <w:trHeight w:val="556"/>
          <w:jc w:val="center"/>
        </w:trPr>
        <w:tc>
          <w:tcPr>
            <w:tcW w:w="988" w:type="dxa"/>
            <w:shd w:val="clear" w:color="auto" w:fill="auto"/>
          </w:tcPr>
          <w:p w14:paraId="12472177" w14:textId="769DEE1B"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2022/034</w:t>
            </w:r>
          </w:p>
        </w:tc>
        <w:tc>
          <w:tcPr>
            <w:tcW w:w="8505" w:type="dxa"/>
            <w:shd w:val="clear" w:color="auto" w:fill="auto"/>
          </w:tcPr>
          <w:p w14:paraId="7FC452B8" w14:textId="2F52111E" w:rsidR="00296784" w:rsidRDefault="00296784" w:rsidP="00CE6CF2">
            <w:pPr>
              <w:spacing w:after="0" w:line="240" w:lineRule="auto"/>
              <w:contextualSpacing/>
              <w:rPr>
                <w:rFonts w:asciiTheme="minorHAnsi" w:hAnsiTheme="minorHAnsi" w:cstheme="minorHAnsi"/>
                <w:b/>
                <w:lang w:val="en-GB"/>
              </w:rPr>
            </w:pPr>
            <w:r w:rsidRPr="0015320F">
              <w:rPr>
                <w:rFonts w:asciiTheme="minorHAnsi" w:hAnsiTheme="minorHAnsi" w:cstheme="minorHAnsi"/>
                <w:b/>
                <w:lang w:val="en-GB"/>
              </w:rPr>
              <w:t>Report from Representative of Dorset Police</w:t>
            </w:r>
          </w:p>
          <w:p w14:paraId="71098F40" w14:textId="08D557BE" w:rsidR="00296784" w:rsidRDefault="00296784" w:rsidP="00CE6CF2">
            <w:pPr>
              <w:spacing w:after="0" w:line="240" w:lineRule="auto"/>
              <w:contextualSpacing/>
              <w:rPr>
                <w:rFonts w:asciiTheme="minorHAnsi" w:hAnsiTheme="minorHAnsi" w:cstheme="minorHAnsi"/>
                <w:bCs/>
                <w:lang w:val="en-GB"/>
              </w:rPr>
            </w:pPr>
            <w:r w:rsidRPr="0015320F">
              <w:rPr>
                <w:rFonts w:asciiTheme="minorHAnsi" w:hAnsiTheme="minorHAnsi" w:cstheme="minorHAnsi"/>
                <w:bCs/>
                <w:lang w:val="en-GB"/>
              </w:rPr>
              <w:t>PCSO Alex Bishop had sent his apologies and had asked for his report to be presented.</w:t>
            </w:r>
          </w:p>
          <w:p w14:paraId="3F2E2C12" w14:textId="77777777" w:rsidR="00296784" w:rsidRDefault="00296784" w:rsidP="00CE6CF2">
            <w:pPr>
              <w:spacing w:after="0" w:line="240" w:lineRule="auto"/>
              <w:contextualSpacing/>
              <w:rPr>
                <w:rFonts w:asciiTheme="minorHAnsi" w:hAnsiTheme="minorHAnsi" w:cstheme="minorHAnsi"/>
                <w:bCs/>
                <w:lang w:val="en-GB"/>
              </w:rPr>
            </w:pPr>
            <w:r>
              <w:rPr>
                <w:rFonts w:asciiTheme="minorHAnsi" w:hAnsiTheme="minorHAnsi" w:cstheme="minorHAnsi"/>
                <w:bCs/>
                <w:lang w:val="en-GB"/>
              </w:rPr>
              <w:t>The recent arrest on 21</w:t>
            </w:r>
            <w:r w:rsidRPr="00FD5EB2">
              <w:rPr>
                <w:rFonts w:asciiTheme="minorHAnsi" w:hAnsiTheme="minorHAnsi" w:cstheme="minorHAnsi"/>
                <w:bCs/>
                <w:vertAlign w:val="superscript"/>
                <w:lang w:val="en-GB"/>
              </w:rPr>
              <w:t>st</w:t>
            </w:r>
            <w:r>
              <w:rPr>
                <w:rFonts w:asciiTheme="minorHAnsi" w:hAnsiTheme="minorHAnsi" w:cstheme="minorHAnsi"/>
                <w:bCs/>
                <w:lang w:val="en-GB"/>
              </w:rPr>
              <w:t xml:space="preserve"> June in the Mosterton area of a person suspected of cultivating a class B drug and possessing a class B drug, following information received, was a good example of what can be done when the police receive good information from local members of public. </w:t>
            </w:r>
          </w:p>
          <w:p w14:paraId="44A49EA4" w14:textId="77777777" w:rsidR="00296784" w:rsidRDefault="00296784" w:rsidP="00CE6CF2">
            <w:pPr>
              <w:spacing w:after="0" w:line="240" w:lineRule="auto"/>
              <w:contextualSpacing/>
              <w:rPr>
                <w:rFonts w:asciiTheme="minorHAnsi" w:hAnsiTheme="minorHAnsi" w:cstheme="minorHAnsi"/>
                <w:bCs/>
                <w:lang w:val="en-GB"/>
              </w:rPr>
            </w:pPr>
            <w:r>
              <w:rPr>
                <w:rFonts w:asciiTheme="minorHAnsi" w:hAnsiTheme="minorHAnsi" w:cstheme="minorHAnsi"/>
                <w:bCs/>
                <w:lang w:val="en-GB"/>
              </w:rPr>
              <w:t>Around 15</w:t>
            </w:r>
            <w:r w:rsidRPr="00FD5EB2">
              <w:rPr>
                <w:rFonts w:asciiTheme="minorHAnsi" w:hAnsiTheme="minorHAnsi" w:cstheme="minorHAnsi"/>
                <w:bCs/>
                <w:vertAlign w:val="superscript"/>
                <w:lang w:val="en-GB"/>
              </w:rPr>
              <w:t>th</w:t>
            </w:r>
            <w:r>
              <w:rPr>
                <w:rFonts w:asciiTheme="minorHAnsi" w:hAnsiTheme="minorHAnsi" w:cstheme="minorHAnsi"/>
                <w:bCs/>
                <w:lang w:val="en-GB"/>
              </w:rPr>
              <w:t xml:space="preserve"> June a suspicious incident took place outside a property near Mosterton, involving a tree surgeon vehicle lingering near the property. </w:t>
            </w:r>
          </w:p>
          <w:p w14:paraId="5856042F" w14:textId="4F18D209" w:rsidR="00296784" w:rsidRDefault="00296784" w:rsidP="00CE6CF2">
            <w:pPr>
              <w:spacing w:after="0" w:line="240" w:lineRule="auto"/>
              <w:contextualSpacing/>
              <w:rPr>
                <w:rFonts w:asciiTheme="minorHAnsi" w:hAnsiTheme="minorHAnsi" w:cstheme="minorHAnsi"/>
                <w:bCs/>
                <w:lang w:val="en-GB"/>
              </w:rPr>
            </w:pPr>
            <w:r>
              <w:rPr>
                <w:rFonts w:asciiTheme="minorHAnsi" w:hAnsiTheme="minorHAnsi" w:cstheme="minorHAnsi"/>
                <w:bCs/>
                <w:lang w:val="en-GB"/>
              </w:rPr>
              <w:t>There have been recent reports of litter and possible use of drugs</w:t>
            </w:r>
            <w:r w:rsidR="00AC772A">
              <w:rPr>
                <w:rFonts w:asciiTheme="minorHAnsi" w:hAnsiTheme="minorHAnsi" w:cstheme="minorHAnsi"/>
                <w:bCs/>
                <w:lang w:val="en-GB"/>
              </w:rPr>
              <w:t xml:space="preserve"> </w:t>
            </w:r>
            <w:r>
              <w:rPr>
                <w:rFonts w:asciiTheme="minorHAnsi" w:hAnsiTheme="minorHAnsi" w:cstheme="minorHAnsi"/>
                <w:bCs/>
                <w:lang w:val="en-GB"/>
              </w:rPr>
              <w:t>involving small gas cannisters, left around the Mosterton play area</w:t>
            </w:r>
            <w:r w:rsidR="00AC772A">
              <w:rPr>
                <w:rFonts w:asciiTheme="minorHAnsi" w:hAnsiTheme="minorHAnsi" w:cstheme="minorHAnsi"/>
                <w:bCs/>
                <w:lang w:val="en-GB"/>
              </w:rPr>
              <w:t xml:space="preserve"> field</w:t>
            </w:r>
            <w:r>
              <w:rPr>
                <w:rFonts w:asciiTheme="minorHAnsi" w:hAnsiTheme="minorHAnsi" w:cstheme="minorHAnsi"/>
                <w:bCs/>
                <w:lang w:val="en-GB"/>
              </w:rPr>
              <w:t xml:space="preserve">. </w:t>
            </w:r>
          </w:p>
          <w:p w14:paraId="7B93C3F9" w14:textId="7A66E46C" w:rsidR="00296784" w:rsidRDefault="00296784" w:rsidP="00CE6CF2">
            <w:pPr>
              <w:spacing w:after="0" w:line="240" w:lineRule="auto"/>
              <w:contextualSpacing/>
              <w:rPr>
                <w:rFonts w:asciiTheme="minorHAnsi" w:hAnsiTheme="minorHAnsi" w:cstheme="minorHAnsi"/>
                <w:bCs/>
                <w:lang w:val="en-GB"/>
              </w:rPr>
            </w:pPr>
            <w:r>
              <w:rPr>
                <w:rFonts w:asciiTheme="minorHAnsi" w:hAnsiTheme="minorHAnsi" w:cstheme="minorHAnsi"/>
                <w:bCs/>
                <w:lang w:val="en-GB"/>
              </w:rPr>
              <w:t>Finally, the theft of car keys in the village had been reported.</w:t>
            </w:r>
          </w:p>
          <w:p w14:paraId="6A91E9F1" w14:textId="55548A2F" w:rsidR="00296784" w:rsidRDefault="00296784" w:rsidP="00CE6CF2">
            <w:pPr>
              <w:spacing w:after="0" w:line="240" w:lineRule="auto"/>
              <w:contextualSpacing/>
              <w:rPr>
                <w:rFonts w:asciiTheme="minorHAnsi" w:hAnsiTheme="minorHAnsi" w:cstheme="minorHAnsi"/>
                <w:bCs/>
                <w:lang w:val="en-GB"/>
              </w:rPr>
            </w:pPr>
            <w:r>
              <w:rPr>
                <w:rFonts w:asciiTheme="minorHAnsi" w:hAnsiTheme="minorHAnsi" w:cstheme="minorHAnsi"/>
                <w:bCs/>
                <w:lang w:val="en-GB"/>
              </w:rPr>
              <w:t xml:space="preserve">PCSO Alex Bishop will </w:t>
            </w:r>
            <w:r w:rsidR="00AC772A">
              <w:rPr>
                <w:rFonts w:asciiTheme="minorHAnsi" w:hAnsiTheme="minorHAnsi" w:cstheme="minorHAnsi"/>
                <w:bCs/>
                <w:lang w:val="en-GB"/>
              </w:rPr>
              <w:t xml:space="preserve">next </w:t>
            </w:r>
            <w:r>
              <w:rPr>
                <w:rFonts w:asciiTheme="minorHAnsi" w:hAnsiTheme="minorHAnsi" w:cstheme="minorHAnsi"/>
                <w:bCs/>
                <w:lang w:val="en-GB"/>
              </w:rPr>
              <w:t>be holding a surgery at the Village Hall on Monday 8</w:t>
            </w:r>
            <w:r w:rsidRPr="007E4508">
              <w:rPr>
                <w:rFonts w:asciiTheme="minorHAnsi" w:hAnsiTheme="minorHAnsi" w:cstheme="minorHAnsi"/>
                <w:bCs/>
                <w:vertAlign w:val="superscript"/>
                <w:lang w:val="en-GB"/>
              </w:rPr>
              <w:t>th</w:t>
            </w:r>
            <w:r>
              <w:rPr>
                <w:rFonts w:asciiTheme="minorHAnsi" w:hAnsiTheme="minorHAnsi" w:cstheme="minorHAnsi"/>
                <w:bCs/>
                <w:lang w:val="en-GB"/>
              </w:rPr>
              <w:t xml:space="preserve"> August from 1.30pm.</w:t>
            </w:r>
          </w:p>
          <w:p w14:paraId="4DDB8CAD" w14:textId="626C4C9E" w:rsidR="00296784" w:rsidRPr="0015320F" w:rsidRDefault="00296784" w:rsidP="008D3454">
            <w:pPr>
              <w:spacing w:after="0" w:line="240" w:lineRule="auto"/>
              <w:contextualSpacing/>
              <w:rPr>
                <w:rFonts w:asciiTheme="minorHAnsi" w:hAnsiTheme="minorHAnsi" w:cstheme="minorHAnsi"/>
                <w:bCs/>
                <w:lang w:val="en-GB"/>
              </w:rPr>
            </w:pPr>
            <w:r>
              <w:rPr>
                <w:rFonts w:asciiTheme="minorHAnsi" w:hAnsiTheme="minorHAnsi" w:cstheme="minorHAnsi"/>
                <w:bCs/>
                <w:lang w:val="en-GB"/>
              </w:rPr>
              <w:t>In respect of the reports of possible misuse of drugs, the Clerk was asked to contact PCSO Bishop to suggest walking around the play area and the nearby field to see whether any further evidence could be found.</w:t>
            </w:r>
          </w:p>
        </w:tc>
        <w:tc>
          <w:tcPr>
            <w:tcW w:w="992" w:type="dxa"/>
          </w:tcPr>
          <w:p w14:paraId="572341A7" w14:textId="77777777" w:rsidR="00296784" w:rsidRPr="00296784" w:rsidRDefault="00296784" w:rsidP="00CE6CF2">
            <w:pPr>
              <w:spacing w:after="0" w:line="240" w:lineRule="auto"/>
              <w:contextualSpacing/>
              <w:rPr>
                <w:rFonts w:asciiTheme="minorHAnsi" w:hAnsiTheme="minorHAnsi" w:cstheme="minorHAnsi"/>
                <w:lang w:val="en-GB"/>
              </w:rPr>
            </w:pPr>
          </w:p>
          <w:p w14:paraId="07327CE3" w14:textId="77777777" w:rsidR="00296784" w:rsidRPr="00296784" w:rsidRDefault="00296784" w:rsidP="00CE6CF2">
            <w:pPr>
              <w:spacing w:after="0" w:line="240" w:lineRule="auto"/>
              <w:contextualSpacing/>
              <w:rPr>
                <w:rFonts w:asciiTheme="minorHAnsi" w:hAnsiTheme="minorHAnsi" w:cstheme="minorHAnsi"/>
                <w:lang w:val="en-GB"/>
              </w:rPr>
            </w:pPr>
          </w:p>
          <w:p w14:paraId="594C5430" w14:textId="77777777" w:rsidR="00296784" w:rsidRPr="00296784" w:rsidRDefault="00296784" w:rsidP="00CE6CF2">
            <w:pPr>
              <w:spacing w:after="0" w:line="240" w:lineRule="auto"/>
              <w:contextualSpacing/>
              <w:rPr>
                <w:rFonts w:asciiTheme="minorHAnsi" w:hAnsiTheme="minorHAnsi" w:cstheme="minorHAnsi"/>
                <w:lang w:val="en-GB"/>
              </w:rPr>
            </w:pPr>
          </w:p>
          <w:p w14:paraId="11578169" w14:textId="77777777" w:rsidR="00296784" w:rsidRPr="00296784" w:rsidRDefault="00296784" w:rsidP="00CE6CF2">
            <w:pPr>
              <w:spacing w:after="0" w:line="240" w:lineRule="auto"/>
              <w:contextualSpacing/>
              <w:rPr>
                <w:rFonts w:asciiTheme="minorHAnsi" w:hAnsiTheme="minorHAnsi" w:cstheme="minorHAnsi"/>
                <w:lang w:val="en-GB"/>
              </w:rPr>
            </w:pPr>
          </w:p>
          <w:p w14:paraId="27091D39" w14:textId="77777777" w:rsidR="00296784" w:rsidRPr="00296784" w:rsidRDefault="00296784" w:rsidP="00CE6CF2">
            <w:pPr>
              <w:spacing w:after="0" w:line="240" w:lineRule="auto"/>
              <w:contextualSpacing/>
              <w:rPr>
                <w:rFonts w:asciiTheme="minorHAnsi" w:hAnsiTheme="minorHAnsi" w:cstheme="minorHAnsi"/>
                <w:lang w:val="en-GB"/>
              </w:rPr>
            </w:pPr>
          </w:p>
          <w:p w14:paraId="21CBAB7B" w14:textId="77777777" w:rsidR="00296784" w:rsidRPr="00296784" w:rsidRDefault="00296784" w:rsidP="00CE6CF2">
            <w:pPr>
              <w:spacing w:after="0" w:line="240" w:lineRule="auto"/>
              <w:contextualSpacing/>
              <w:rPr>
                <w:rFonts w:asciiTheme="minorHAnsi" w:hAnsiTheme="minorHAnsi" w:cstheme="minorHAnsi"/>
                <w:lang w:val="en-GB"/>
              </w:rPr>
            </w:pPr>
          </w:p>
          <w:p w14:paraId="14EED603" w14:textId="77777777" w:rsidR="00296784" w:rsidRPr="00296784" w:rsidRDefault="00296784" w:rsidP="00CE6CF2">
            <w:pPr>
              <w:spacing w:after="0" w:line="240" w:lineRule="auto"/>
              <w:contextualSpacing/>
              <w:rPr>
                <w:rFonts w:asciiTheme="minorHAnsi" w:hAnsiTheme="minorHAnsi" w:cstheme="minorHAnsi"/>
                <w:lang w:val="en-GB"/>
              </w:rPr>
            </w:pPr>
          </w:p>
          <w:p w14:paraId="4F3CA9EB" w14:textId="77777777" w:rsidR="00296784" w:rsidRPr="00296784" w:rsidRDefault="00296784" w:rsidP="00CE6CF2">
            <w:pPr>
              <w:spacing w:after="0" w:line="240" w:lineRule="auto"/>
              <w:contextualSpacing/>
              <w:rPr>
                <w:rFonts w:asciiTheme="minorHAnsi" w:hAnsiTheme="minorHAnsi" w:cstheme="minorHAnsi"/>
                <w:lang w:val="en-GB"/>
              </w:rPr>
            </w:pPr>
          </w:p>
          <w:p w14:paraId="341ACB6E" w14:textId="77777777" w:rsidR="00296784" w:rsidRPr="00296784" w:rsidRDefault="00296784" w:rsidP="00CE6CF2">
            <w:pPr>
              <w:spacing w:after="0" w:line="240" w:lineRule="auto"/>
              <w:contextualSpacing/>
              <w:rPr>
                <w:rFonts w:asciiTheme="minorHAnsi" w:hAnsiTheme="minorHAnsi" w:cstheme="minorHAnsi"/>
                <w:lang w:val="en-GB"/>
              </w:rPr>
            </w:pPr>
          </w:p>
          <w:p w14:paraId="720CB42A" w14:textId="77777777" w:rsidR="00296784" w:rsidRPr="00296784" w:rsidRDefault="00296784" w:rsidP="00CE6CF2">
            <w:pPr>
              <w:spacing w:after="0" w:line="240" w:lineRule="auto"/>
              <w:contextualSpacing/>
              <w:rPr>
                <w:rFonts w:asciiTheme="minorHAnsi" w:hAnsiTheme="minorHAnsi" w:cstheme="minorHAnsi"/>
                <w:lang w:val="en-GB"/>
              </w:rPr>
            </w:pPr>
          </w:p>
          <w:p w14:paraId="04A7C6FF" w14:textId="77777777" w:rsidR="00296784" w:rsidRPr="00296784" w:rsidRDefault="00296784" w:rsidP="00CE6CF2">
            <w:pPr>
              <w:spacing w:after="0" w:line="240" w:lineRule="auto"/>
              <w:contextualSpacing/>
              <w:rPr>
                <w:rFonts w:asciiTheme="minorHAnsi" w:hAnsiTheme="minorHAnsi" w:cstheme="minorHAnsi"/>
                <w:lang w:val="en-GB"/>
              </w:rPr>
            </w:pPr>
          </w:p>
          <w:p w14:paraId="4C6DC89A" w14:textId="77777777" w:rsidR="00296784" w:rsidRPr="00296784" w:rsidRDefault="00296784" w:rsidP="00CE6CF2">
            <w:pPr>
              <w:spacing w:after="0" w:line="240" w:lineRule="auto"/>
              <w:contextualSpacing/>
              <w:rPr>
                <w:rFonts w:asciiTheme="minorHAnsi" w:hAnsiTheme="minorHAnsi" w:cstheme="minorHAnsi"/>
                <w:lang w:val="en-GB"/>
              </w:rPr>
            </w:pPr>
          </w:p>
          <w:p w14:paraId="11A22451" w14:textId="77777777" w:rsidR="00296784" w:rsidRPr="00296784" w:rsidRDefault="00296784" w:rsidP="00CE6CF2">
            <w:pPr>
              <w:spacing w:after="0" w:line="240" w:lineRule="auto"/>
              <w:contextualSpacing/>
              <w:rPr>
                <w:rFonts w:asciiTheme="minorHAnsi" w:hAnsiTheme="minorHAnsi" w:cstheme="minorHAnsi"/>
                <w:lang w:val="en-GB"/>
              </w:rPr>
            </w:pPr>
          </w:p>
          <w:p w14:paraId="31FD46FC" w14:textId="363F4CF3" w:rsidR="00296784" w:rsidRPr="00296784" w:rsidRDefault="00296784" w:rsidP="00CE6CF2">
            <w:pPr>
              <w:spacing w:after="0" w:line="240" w:lineRule="auto"/>
              <w:contextualSpacing/>
              <w:rPr>
                <w:rFonts w:asciiTheme="minorHAnsi" w:hAnsiTheme="minorHAnsi" w:cstheme="minorHAnsi"/>
                <w:lang w:val="en-GB"/>
              </w:rPr>
            </w:pPr>
            <w:r w:rsidRPr="00296784">
              <w:rPr>
                <w:rFonts w:asciiTheme="minorHAnsi" w:hAnsiTheme="minorHAnsi" w:cstheme="minorHAnsi"/>
                <w:lang w:val="en-GB"/>
              </w:rPr>
              <w:t>Clerk</w:t>
            </w:r>
          </w:p>
        </w:tc>
      </w:tr>
      <w:tr w:rsidR="00296784" w:rsidRPr="0015320F" w14:paraId="7A398F09" w14:textId="5C9903BE" w:rsidTr="00296784">
        <w:trPr>
          <w:trHeight w:val="797"/>
          <w:jc w:val="center"/>
        </w:trPr>
        <w:tc>
          <w:tcPr>
            <w:tcW w:w="988" w:type="dxa"/>
            <w:shd w:val="clear" w:color="auto" w:fill="auto"/>
          </w:tcPr>
          <w:p w14:paraId="37A305AE" w14:textId="7C1B675D"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2022/035</w:t>
            </w:r>
          </w:p>
        </w:tc>
        <w:tc>
          <w:tcPr>
            <w:tcW w:w="8505" w:type="dxa"/>
            <w:shd w:val="clear" w:color="auto" w:fill="auto"/>
          </w:tcPr>
          <w:p w14:paraId="08F754E5" w14:textId="120FF332" w:rsidR="00296784" w:rsidRPr="0015320F" w:rsidRDefault="00296784" w:rsidP="00CE6CF2">
            <w:pPr>
              <w:pStyle w:val="NoSpacing"/>
              <w:rPr>
                <w:rFonts w:asciiTheme="minorHAnsi" w:hAnsiTheme="minorHAnsi" w:cstheme="minorHAnsi"/>
                <w:b/>
                <w:lang w:val="en-GB"/>
              </w:rPr>
            </w:pPr>
            <w:r w:rsidRPr="0015320F">
              <w:rPr>
                <w:rFonts w:asciiTheme="minorHAnsi" w:hAnsiTheme="minorHAnsi" w:cstheme="minorHAnsi"/>
                <w:b/>
                <w:lang w:val="en-GB"/>
              </w:rPr>
              <w:t>Minutes from previous meetings:</w:t>
            </w:r>
          </w:p>
          <w:p w14:paraId="360ED746" w14:textId="23B556EB" w:rsidR="00296784" w:rsidRPr="0015320F" w:rsidRDefault="00296784" w:rsidP="00CE6CF2">
            <w:pPr>
              <w:pStyle w:val="NoSpacing"/>
              <w:rPr>
                <w:rFonts w:asciiTheme="minorHAnsi" w:hAnsiTheme="minorHAnsi" w:cstheme="minorHAnsi"/>
                <w:bCs/>
                <w:lang w:val="en-GB"/>
              </w:rPr>
            </w:pPr>
            <w:r w:rsidRPr="0015320F">
              <w:rPr>
                <w:rFonts w:asciiTheme="minorHAnsi" w:hAnsiTheme="minorHAnsi" w:cstheme="minorHAnsi"/>
                <w:bCs/>
                <w:lang w:val="en-GB"/>
              </w:rPr>
              <w:t>The draft minutes of two meetings were presented as follows:</w:t>
            </w:r>
          </w:p>
          <w:p w14:paraId="06AD2F1B" w14:textId="2BE7A910" w:rsidR="00296784" w:rsidRPr="0015320F" w:rsidRDefault="00296784" w:rsidP="00CE6CF2">
            <w:pPr>
              <w:pStyle w:val="NoSpacing"/>
              <w:rPr>
                <w:rFonts w:asciiTheme="minorHAnsi" w:hAnsiTheme="minorHAnsi" w:cstheme="minorHAnsi"/>
              </w:rPr>
            </w:pPr>
            <w:r w:rsidRPr="0015320F">
              <w:rPr>
                <w:rFonts w:asciiTheme="minorHAnsi" w:hAnsiTheme="minorHAnsi" w:cstheme="minorHAnsi"/>
              </w:rPr>
              <w:t>(a) 10</w:t>
            </w:r>
            <w:r w:rsidRPr="0015320F">
              <w:rPr>
                <w:rFonts w:asciiTheme="minorHAnsi" w:hAnsiTheme="minorHAnsi" w:cstheme="minorHAnsi"/>
                <w:vertAlign w:val="superscript"/>
              </w:rPr>
              <w:t xml:space="preserve">th </w:t>
            </w:r>
            <w:r w:rsidRPr="0015320F">
              <w:rPr>
                <w:rFonts w:asciiTheme="minorHAnsi" w:hAnsiTheme="minorHAnsi" w:cstheme="minorHAnsi"/>
              </w:rPr>
              <w:t>May 2022</w:t>
            </w:r>
            <w:r w:rsidR="00AC772A">
              <w:rPr>
                <w:rFonts w:asciiTheme="minorHAnsi" w:hAnsiTheme="minorHAnsi" w:cstheme="minorHAnsi"/>
              </w:rPr>
              <w:t xml:space="preserve"> (regular meeting)</w:t>
            </w:r>
            <w:r w:rsidRPr="0015320F">
              <w:rPr>
                <w:rFonts w:asciiTheme="minorHAnsi" w:hAnsiTheme="minorHAnsi" w:cstheme="minorHAnsi"/>
              </w:rPr>
              <w:t>; t</w:t>
            </w:r>
            <w:r w:rsidRPr="0015320F">
              <w:rPr>
                <w:rFonts w:asciiTheme="minorHAnsi" w:hAnsiTheme="minorHAnsi" w:cstheme="minorHAnsi"/>
                <w:lang w:val="en-GB"/>
              </w:rPr>
              <w:t>he minutes were approved</w:t>
            </w:r>
            <w:r>
              <w:rPr>
                <w:rFonts w:asciiTheme="minorHAnsi" w:hAnsiTheme="minorHAnsi" w:cstheme="minorHAnsi"/>
                <w:lang w:val="en-GB"/>
              </w:rPr>
              <w:t xml:space="preserve"> and sign</w:t>
            </w:r>
            <w:r w:rsidRPr="0015320F">
              <w:rPr>
                <w:rFonts w:asciiTheme="minorHAnsi" w:hAnsiTheme="minorHAnsi" w:cstheme="minorHAnsi"/>
                <w:lang w:val="en-GB"/>
              </w:rPr>
              <w:t xml:space="preserve">ed </w:t>
            </w:r>
            <w:r>
              <w:rPr>
                <w:rFonts w:asciiTheme="minorHAnsi" w:hAnsiTheme="minorHAnsi" w:cstheme="minorHAnsi"/>
                <w:lang w:val="en-GB"/>
              </w:rPr>
              <w:t xml:space="preserve">off </w:t>
            </w:r>
            <w:r w:rsidRPr="0015320F">
              <w:rPr>
                <w:rFonts w:asciiTheme="minorHAnsi" w:hAnsiTheme="minorHAnsi" w:cstheme="minorHAnsi"/>
                <w:lang w:val="en-GB"/>
              </w:rPr>
              <w:t xml:space="preserve">by </w:t>
            </w:r>
            <w:r>
              <w:rPr>
                <w:rFonts w:asciiTheme="minorHAnsi" w:hAnsiTheme="minorHAnsi" w:cstheme="minorHAnsi"/>
                <w:lang w:val="en-GB"/>
              </w:rPr>
              <w:t>the Chairman</w:t>
            </w:r>
            <w:r w:rsidRPr="0015320F">
              <w:rPr>
                <w:rFonts w:asciiTheme="minorHAnsi" w:hAnsiTheme="minorHAnsi" w:cstheme="minorHAnsi"/>
                <w:lang w:val="en-GB"/>
              </w:rPr>
              <w:t>.</w:t>
            </w:r>
          </w:p>
          <w:p w14:paraId="041DA4BA" w14:textId="5DE04D8F" w:rsidR="00296784" w:rsidRPr="0015320F" w:rsidRDefault="00296784" w:rsidP="00CE6CF2">
            <w:pPr>
              <w:pStyle w:val="NoSpacing"/>
              <w:rPr>
                <w:rFonts w:asciiTheme="minorHAnsi" w:hAnsiTheme="minorHAnsi" w:cstheme="minorHAnsi"/>
              </w:rPr>
            </w:pPr>
            <w:r w:rsidRPr="0015320F">
              <w:rPr>
                <w:rFonts w:asciiTheme="minorHAnsi" w:hAnsiTheme="minorHAnsi" w:cstheme="minorHAnsi"/>
              </w:rPr>
              <w:t>(b) 21</w:t>
            </w:r>
            <w:r w:rsidRPr="0015320F">
              <w:rPr>
                <w:rFonts w:asciiTheme="minorHAnsi" w:hAnsiTheme="minorHAnsi" w:cstheme="minorHAnsi"/>
                <w:vertAlign w:val="superscript"/>
              </w:rPr>
              <w:t>st</w:t>
            </w:r>
            <w:r w:rsidRPr="0015320F">
              <w:rPr>
                <w:rFonts w:asciiTheme="minorHAnsi" w:hAnsiTheme="minorHAnsi" w:cstheme="minorHAnsi"/>
              </w:rPr>
              <w:t xml:space="preserve"> June 2022</w:t>
            </w:r>
            <w:r w:rsidR="00AC772A">
              <w:rPr>
                <w:rFonts w:asciiTheme="minorHAnsi" w:hAnsiTheme="minorHAnsi" w:cstheme="minorHAnsi"/>
              </w:rPr>
              <w:t xml:space="preserve"> (extraordinary meeting)</w:t>
            </w:r>
            <w:r w:rsidRPr="0015320F">
              <w:rPr>
                <w:rFonts w:asciiTheme="minorHAnsi" w:hAnsiTheme="minorHAnsi" w:cstheme="minorHAnsi"/>
              </w:rPr>
              <w:t>; t</w:t>
            </w:r>
            <w:r w:rsidRPr="0015320F">
              <w:rPr>
                <w:rFonts w:asciiTheme="minorHAnsi" w:hAnsiTheme="minorHAnsi" w:cstheme="minorHAnsi"/>
                <w:lang w:val="en-GB"/>
              </w:rPr>
              <w:t>he minutes were approved</w:t>
            </w:r>
            <w:r>
              <w:rPr>
                <w:rFonts w:asciiTheme="minorHAnsi" w:hAnsiTheme="minorHAnsi" w:cstheme="minorHAnsi"/>
                <w:lang w:val="en-GB"/>
              </w:rPr>
              <w:t xml:space="preserve"> </w:t>
            </w:r>
            <w:r w:rsidRPr="0015320F">
              <w:rPr>
                <w:rFonts w:asciiTheme="minorHAnsi" w:hAnsiTheme="minorHAnsi" w:cstheme="minorHAnsi"/>
                <w:lang w:val="en-GB"/>
              </w:rPr>
              <w:t>and signed</w:t>
            </w:r>
            <w:r>
              <w:rPr>
                <w:rFonts w:asciiTheme="minorHAnsi" w:hAnsiTheme="minorHAnsi" w:cstheme="minorHAnsi"/>
                <w:lang w:val="en-GB"/>
              </w:rPr>
              <w:t xml:space="preserve"> off</w:t>
            </w:r>
            <w:r w:rsidRPr="0015320F">
              <w:rPr>
                <w:rFonts w:asciiTheme="minorHAnsi" w:hAnsiTheme="minorHAnsi" w:cstheme="minorHAnsi"/>
                <w:lang w:val="en-GB"/>
              </w:rPr>
              <w:t xml:space="preserve"> by </w:t>
            </w:r>
            <w:r>
              <w:rPr>
                <w:rFonts w:asciiTheme="minorHAnsi" w:hAnsiTheme="minorHAnsi" w:cstheme="minorHAnsi"/>
                <w:lang w:val="en-GB"/>
              </w:rPr>
              <w:t>the Chairman</w:t>
            </w:r>
            <w:r w:rsidRPr="0015320F">
              <w:rPr>
                <w:rFonts w:asciiTheme="minorHAnsi" w:hAnsiTheme="minorHAnsi" w:cstheme="minorHAnsi"/>
                <w:lang w:val="en-GB"/>
              </w:rPr>
              <w:t>.</w:t>
            </w:r>
          </w:p>
        </w:tc>
        <w:tc>
          <w:tcPr>
            <w:tcW w:w="992" w:type="dxa"/>
          </w:tcPr>
          <w:p w14:paraId="753173D3" w14:textId="77777777" w:rsidR="00296784" w:rsidRPr="00296784" w:rsidRDefault="00296784" w:rsidP="00CE6CF2">
            <w:pPr>
              <w:pStyle w:val="NoSpacing"/>
              <w:rPr>
                <w:rFonts w:asciiTheme="minorHAnsi" w:hAnsiTheme="minorHAnsi" w:cstheme="minorHAnsi"/>
                <w:lang w:val="en-GB"/>
              </w:rPr>
            </w:pPr>
          </w:p>
        </w:tc>
      </w:tr>
      <w:tr w:rsidR="00296784" w:rsidRPr="0015320F" w14:paraId="58109E65" w14:textId="053563C3" w:rsidTr="00296784">
        <w:trPr>
          <w:trHeight w:val="628"/>
          <w:jc w:val="center"/>
        </w:trPr>
        <w:tc>
          <w:tcPr>
            <w:tcW w:w="988" w:type="dxa"/>
            <w:shd w:val="clear" w:color="auto" w:fill="auto"/>
          </w:tcPr>
          <w:p w14:paraId="0D313553" w14:textId="733DB0F9"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2022/036</w:t>
            </w:r>
          </w:p>
        </w:tc>
        <w:tc>
          <w:tcPr>
            <w:tcW w:w="8505" w:type="dxa"/>
            <w:shd w:val="clear" w:color="auto" w:fill="auto"/>
          </w:tcPr>
          <w:p w14:paraId="2874289C" w14:textId="453E5DF0" w:rsidR="00296784" w:rsidRPr="0015320F" w:rsidRDefault="00296784" w:rsidP="00CE6CF2">
            <w:pPr>
              <w:pStyle w:val="NoSpacing"/>
              <w:rPr>
                <w:rFonts w:asciiTheme="minorHAnsi" w:hAnsiTheme="minorHAnsi" w:cstheme="minorHAnsi"/>
                <w:b/>
                <w:bCs/>
                <w:lang w:val="en-GB"/>
              </w:rPr>
            </w:pPr>
            <w:r w:rsidRPr="0015320F">
              <w:rPr>
                <w:rFonts w:asciiTheme="minorHAnsi" w:hAnsiTheme="minorHAnsi" w:cstheme="minorHAnsi"/>
                <w:b/>
                <w:bCs/>
                <w:lang w:val="en-GB"/>
              </w:rPr>
              <w:t>Matters arising from previous meetings:</w:t>
            </w:r>
          </w:p>
          <w:p w14:paraId="405AB829" w14:textId="77777777" w:rsidR="00296784" w:rsidRDefault="00296784" w:rsidP="00165850">
            <w:pPr>
              <w:pStyle w:val="NoSpacing"/>
              <w:rPr>
                <w:rFonts w:asciiTheme="minorHAnsi" w:hAnsiTheme="minorHAnsi" w:cstheme="minorHAnsi"/>
                <w:b/>
                <w:bCs/>
                <w:lang w:val="en-GB"/>
              </w:rPr>
            </w:pPr>
            <w:r w:rsidRPr="0015320F">
              <w:rPr>
                <w:rFonts w:asciiTheme="minorHAnsi" w:hAnsiTheme="minorHAnsi" w:cstheme="minorHAnsi"/>
                <w:b/>
                <w:bCs/>
                <w:lang w:val="en-GB"/>
              </w:rPr>
              <w:t>(a) 10</w:t>
            </w:r>
            <w:r w:rsidRPr="0015320F">
              <w:rPr>
                <w:rFonts w:asciiTheme="minorHAnsi" w:hAnsiTheme="minorHAnsi" w:cstheme="minorHAnsi"/>
                <w:b/>
                <w:bCs/>
                <w:vertAlign w:val="superscript"/>
                <w:lang w:val="en-GB"/>
              </w:rPr>
              <w:t>th</w:t>
            </w:r>
            <w:r w:rsidRPr="0015320F">
              <w:rPr>
                <w:rFonts w:asciiTheme="minorHAnsi" w:hAnsiTheme="minorHAnsi" w:cstheme="minorHAnsi"/>
                <w:b/>
                <w:bCs/>
                <w:lang w:val="en-GB"/>
              </w:rPr>
              <w:t xml:space="preserve"> May 2022</w:t>
            </w:r>
          </w:p>
          <w:p w14:paraId="161A2C07" w14:textId="55EDF05D" w:rsidR="00296784" w:rsidRPr="007E0FE3" w:rsidRDefault="00296784" w:rsidP="00165850">
            <w:pPr>
              <w:pStyle w:val="NoSpacing"/>
              <w:rPr>
                <w:rFonts w:asciiTheme="minorHAnsi" w:hAnsiTheme="minorHAnsi" w:cstheme="minorHAnsi"/>
                <w:lang w:val="en-GB"/>
              </w:rPr>
            </w:pPr>
            <w:r>
              <w:rPr>
                <w:rFonts w:asciiTheme="minorHAnsi" w:hAnsiTheme="minorHAnsi" w:cstheme="minorHAnsi"/>
                <w:lang w:val="en-GB"/>
              </w:rPr>
              <w:t xml:space="preserve">The Clerk reported on </w:t>
            </w:r>
            <w:proofErr w:type="gramStart"/>
            <w:r>
              <w:rPr>
                <w:rFonts w:asciiTheme="minorHAnsi" w:hAnsiTheme="minorHAnsi" w:cstheme="minorHAnsi"/>
                <w:lang w:val="en-GB"/>
              </w:rPr>
              <w:t>a number of</w:t>
            </w:r>
            <w:proofErr w:type="gramEnd"/>
            <w:r>
              <w:rPr>
                <w:rFonts w:asciiTheme="minorHAnsi" w:hAnsiTheme="minorHAnsi" w:cstheme="minorHAnsi"/>
                <w:lang w:val="en-GB"/>
              </w:rPr>
              <w:t xml:space="preserve"> actions:</w:t>
            </w:r>
          </w:p>
          <w:p w14:paraId="242AF38F" w14:textId="76D2B3D0" w:rsidR="00296784" w:rsidRDefault="00296784" w:rsidP="00165850">
            <w:pPr>
              <w:pStyle w:val="NoSpacing"/>
              <w:numPr>
                <w:ilvl w:val="0"/>
                <w:numId w:val="22"/>
              </w:numPr>
              <w:rPr>
                <w:rFonts w:asciiTheme="minorHAnsi" w:hAnsiTheme="minorHAnsi" w:cstheme="minorHAnsi"/>
                <w:lang w:val="en-GB"/>
              </w:rPr>
            </w:pPr>
            <w:r>
              <w:rPr>
                <w:rFonts w:asciiTheme="minorHAnsi" w:hAnsiTheme="minorHAnsi" w:cstheme="minorHAnsi"/>
                <w:lang w:val="en-GB"/>
              </w:rPr>
              <w:lastRenderedPageBreak/>
              <w:t xml:space="preserve">Minute 2022/15 (b): </w:t>
            </w:r>
            <w:r w:rsidRPr="007E0FE3">
              <w:rPr>
                <w:rFonts w:asciiTheme="minorHAnsi" w:hAnsiTheme="minorHAnsi" w:cstheme="minorHAnsi"/>
                <w:lang w:val="en-GB"/>
              </w:rPr>
              <w:t xml:space="preserve">The Clerk had </w:t>
            </w:r>
            <w:proofErr w:type="gramStart"/>
            <w:r w:rsidRPr="007E0FE3">
              <w:rPr>
                <w:rFonts w:asciiTheme="minorHAnsi" w:hAnsiTheme="minorHAnsi" w:cstheme="minorHAnsi"/>
                <w:lang w:val="en-GB"/>
              </w:rPr>
              <w:t>made contact with</w:t>
            </w:r>
            <w:proofErr w:type="gramEnd"/>
            <w:r w:rsidRPr="007E0FE3">
              <w:rPr>
                <w:rFonts w:asciiTheme="minorHAnsi" w:hAnsiTheme="minorHAnsi" w:cstheme="minorHAnsi"/>
                <w:lang w:val="en-GB"/>
              </w:rPr>
              <w:t xml:space="preserve"> PCSO Alex Bishop to ensure liaison was continued after the lengthy period of the parish council being without a Clerk</w:t>
            </w:r>
          </w:p>
          <w:p w14:paraId="50FA8201" w14:textId="248005F4" w:rsidR="00296784" w:rsidRDefault="00296784" w:rsidP="00165850">
            <w:pPr>
              <w:pStyle w:val="NoSpacing"/>
              <w:numPr>
                <w:ilvl w:val="0"/>
                <w:numId w:val="22"/>
              </w:numPr>
              <w:rPr>
                <w:rFonts w:asciiTheme="minorHAnsi" w:hAnsiTheme="minorHAnsi" w:cstheme="minorHAnsi"/>
                <w:lang w:val="en-GB"/>
              </w:rPr>
            </w:pPr>
            <w:r>
              <w:rPr>
                <w:rFonts w:asciiTheme="minorHAnsi" w:hAnsiTheme="minorHAnsi" w:cstheme="minorHAnsi"/>
                <w:lang w:val="en-GB"/>
              </w:rPr>
              <w:t>Minute 2022/18: The administration following the appointment by co-option of Cllr Andrew House had been completed</w:t>
            </w:r>
          </w:p>
          <w:p w14:paraId="5E711B09" w14:textId="46F2FF63" w:rsidR="00296784" w:rsidRDefault="00296784" w:rsidP="00165850">
            <w:pPr>
              <w:pStyle w:val="NoSpacing"/>
              <w:numPr>
                <w:ilvl w:val="0"/>
                <w:numId w:val="22"/>
              </w:numPr>
              <w:rPr>
                <w:rFonts w:asciiTheme="minorHAnsi" w:hAnsiTheme="minorHAnsi" w:cstheme="minorHAnsi"/>
                <w:lang w:val="en-GB"/>
              </w:rPr>
            </w:pPr>
            <w:r>
              <w:rPr>
                <w:rFonts w:asciiTheme="minorHAnsi" w:hAnsiTheme="minorHAnsi" w:cstheme="minorHAnsi"/>
                <w:lang w:val="en-GB"/>
              </w:rPr>
              <w:t>Minute 2022/15: the Clerk will</w:t>
            </w:r>
            <w:r w:rsidR="00AC772A">
              <w:rPr>
                <w:rFonts w:asciiTheme="minorHAnsi" w:hAnsiTheme="minorHAnsi" w:cstheme="minorHAnsi"/>
                <w:lang w:val="en-GB"/>
              </w:rPr>
              <w:t xml:space="preserve"> contact</w:t>
            </w:r>
            <w:r>
              <w:rPr>
                <w:rFonts w:asciiTheme="minorHAnsi" w:hAnsiTheme="minorHAnsi" w:cstheme="minorHAnsi"/>
                <w:lang w:val="en-GB"/>
              </w:rPr>
              <w:t xml:space="preserve"> the current allotment plot holders </w:t>
            </w:r>
            <w:r w:rsidR="00AC772A">
              <w:rPr>
                <w:rFonts w:asciiTheme="minorHAnsi" w:hAnsiTheme="minorHAnsi" w:cstheme="minorHAnsi"/>
                <w:lang w:val="en-GB"/>
              </w:rPr>
              <w:t xml:space="preserve">in September </w:t>
            </w:r>
            <w:r>
              <w:rPr>
                <w:rFonts w:asciiTheme="minorHAnsi" w:hAnsiTheme="minorHAnsi" w:cstheme="minorHAnsi"/>
                <w:lang w:val="en-GB"/>
              </w:rPr>
              <w:t>regarding the earlier start of the annual allocation of plots process</w:t>
            </w:r>
            <w:r w:rsidR="00D563C8">
              <w:rPr>
                <w:rFonts w:asciiTheme="minorHAnsi" w:hAnsiTheme="minorHAnsi" w:cstheme="minorHAnsi"/>
                <w:lang w:val="en-GB"/>
              </w:rPr>
              <w:t xml:space="preserve"> for the financial year 2023-2024</w:t>
            </w:r>
          </w:p>
          <w:p w14:paraId="7DD957DA" w14:textId="62A69FC6" w:rsidR="00296784" w:rsidRPr="000776C3" w:rsidRDefault="00296784" w:rsidP="00E85DB3">
            <w:pPr>
              <w:pStyle w:val="NoSpacing"/>
              <w:numPr>
                <w:ilvl w:val="0"/>
                <w:numId w:val="22"/>
              </w:numPr>
              <w:rPr>
                <w:rFonts w:asciiTheme="minorHAnsi" w:hAnsiTheme="minorHAnsi" w:cstheme="minorHAnsi"/>
                <w:lang w:val="en-GB"/>
              </w:rPr>
            </w:pPr>
            <w:r w:rsidRPr="000776C3">
              <w:rPr>
                <w:rFonts w:asciiTheme="minorHAnsi" w:hAnsiTheme="minorHAnsi" w:cstheme="minorHAnsi"/>
                <w:lang w:val="en-GB"/>
              </w:rPr>
              <w:t xml:space="preserve">Minute 2022/23: The Clerk had received a reply from Dorset Highways regarding the tree which residents had felt might be rotting. The County Aboriculturalist had visited the tree and felt that it was not yet in a state to require cutting </w:t>
            </w:r>
            <w:r w:rsidR="00D563C8">
              <w:rPr>
                <w:rFonts w:asciiTheme="minorHAnsi" w:hAnsiTheme="minorHAnsi" w:cstheme="minorHAnsi"/>
                <w:lang w:val="en-GB"/>
              </w:rPr>
              <w:t>back</w:t>
            </w:r>
            <w:r w:rsidRPr="000776C3">
              <w:rPr>
                <w:rFonts w:asciiTheme="minorHAnsi" w:hAnsiTheme="minorHAnsi" w:cstheme="minorHAnsi"/>
                <w:lang w:val="en-GB"/>
              </w:rPr>
              <w:t>.</w:t>
            </w:r>
          </w:p>
          <w:p w14:paraId="7FDA606B" w14:textId="5D2DC925" w:rsidR="00296784" w:rsidRPr="0015320F" w:rsidRDefault="00296784" w:rsidP="00CE6CF2">
            <w:pPr>
              <w:pStyle w:val="NoSpacing"/>
              <w:rPr>
                <w:rFonts w:asciiTheme="minorHAnsi" w:hAnsiTheme="minorHAnsi" w:cstheme="minorHAnsi"/>
                <w:b/>
                <w:bCs/>
                <w:lang w:val="en-GB"/>
              </w:rPr>
            </w:pPr>
            <w:r w:rsidRPr="0015320F">
              <w:rPr>
                <w:rFonts w:asciiTheme="minorHAnsi" w:hAnsiTheme="minorHAnsi" w:cstheme="minorHAnsi"/>
                <w:b/>
                <w:bCs/>
                <w:lang w:val="en-GB"/>
              </w:rPr>
              <w:t>(b) 21</w:t>
            </w:r>
            <w:r w:rsidRPr="0015320F">
              <w:rPr>
                <w:rFonts w:asciiTheme="minorHAnsi" w:hAnsiTheme="minorHAnsi" w:cstheme="minorHAnsi"/>
                <w:b/>
                <w:bCs/>
                <w:vertAlign w:val="superscript"/>
                <w:lang w:val="en-GB"/>
              </w:rPr>
              <w:t>st</w:t>
            </w:r>
            <w:r w:rsidRPr="0015320F">
              <w:rPr>
                <w:rFonts w:asciiTheme="minorHAnsi" w:hAnsiTheme="minorHAnsi" w:cstheme="minorHAnsi"/>
                <w:b/>
                <w:bCs/>
                <w:lang w:val="en-GB"/>
              </w:rPr>
              <w:t xml:space="preserve"> June 2022</w:t>
            </w:r>
          </w:p>
          <w:p w14:paraId="28A82996" w14:textId="1EC91204" w:rsidR="00296784" w:rsidRDefault="00296784" w:rsidP="00506A70">
            <w:pPr>
              <w:pStyle w:val="NoSpacing"/>
              <w:numPr>
                <w:ilvl w:val="0"/>
                <w:numId w:val="21"/>
              </w:numPr>
              <w:rPr>
                <w:rFonts w:asciiTheme="minorHAnsi" w:hAnsiTheme="minorHAnsi" w:cstheme="minorHAnsi"/>
                <w:lang w:val="en-GB"/>
              </w:rPr>
            </w:pPr>
            <w:r>
              <w:rPr>
                <w:rFonts w:asciiTheme="minorHAnsi" w:hAnsiTheme="minorHAnsi" w:cstheme="minorHAnsi"/>
                <w:lang w:val="en-GB"/>
              </w:rPr>
              <w:t>Minute 2022/27: the parish council’s approval of the AGAR returns, including the Internal Audit report, having been completed</w:t>
            </w:r>
            <w:r w:rsidR="00AC772A">
              <w:rPr>
                <w:rFonts w:asciiTheme="minorHAnsi" w:hAnsiTheme="minorHAnsi" w:cstheme="minorHAnsi"/>
                <w:lang w:val="en-GB"/>
              </w:rPr>
              <w:t>,</w:t>
            </w:r>
            <w:r w:rsidR="00D563C8">
              <w:rPr>
                <w:rFonts w:asciiTheme="minorHAnsi" w:hAnsiTheme="minorHAnsi" w:cstheme="minorHAnsi"/>
                <w:lang w:val="en-GB"/>
              </w:rPr>
              <w:t xml:space="preserve"> </w:t>
            </w:r>
            <w:r>
              <w:rPr>
                <w:rFonts w:asciiTheme="minorHAnsi" w:hAnsiTheme="minorHAnsi" w:cstheme="minorHAnsi"/>
                <w:lang w:val="en-GB"/>
              </w:rPr>
              <w:t xml:space="preserve">the relevant papers </w:t>
            </w:r>
            <w:r w:rsidR="00AC772A">
              <w:rPr>
                <w:rFonts w:asciiTheme="minorHAnsi" w:hAnsiTheme="minorHAnsi" w:cstheme="minorHAnsi"/>
                <w:lang w:val="en-GB"/>
              </w:rPr>
              <w:t xml:space="preserve">were posted </w:t>
            </w:r>
            <w:r>
              <w:rPr>
                <w:rFonts w:asciiTheme="minorHAnsi" w:hAnsiTheme="minorHAnsi" w:cstheme="minorHAnsi"/>
                <w:lang w:val="en-GB"/>
              </w:rPr>
              <w:t xml:space="preserve">onto the website and the requisite documents </w:t>
            </w:r>
            <w:r w:rsidR="00AC772A">
              <w:rPr>
                <w:rFonts w:asciiTheme="minorHAnsi" w:hAnsiTheme="minorHAnsi" w:cstheme="minorHAnsi"/>
                <w:lang w:val="en-GB"/>
              </w:rPr>
              <w:t xml:space="preserve">sent </w:t>
            </w:r>
            <w:r>
              <w:rPr>
                <w:rFonts w:asciiTheme="minorHAnsi" w:hAnsiTheme="minorHAnsi" w:cstheme="minorHAnsi"/>
                <w:lang w:val="en-GB"/>
              </w:rPr>
              <w:t>to the external auditor, JKF Littlejohn</w:t>
            </w:r>
            <w:r w:rsidR="00AC772A">
              <w:rPr>
                <w:rFonts w:asciiTheme="minorHAnsi" w:hAnsiTheme="minorHAnsi" w:cstheme="minorHAnsi"/>
                <w:lang w:val="en-GB"/>
              </w:rPr>
              <w:t>,</w:t>
            </w:r>
            <w:r>
              <w:rPr>
                <w:rFonts w:asciiTheme="minorHAnsi" w:hAnsiTheme="minorHAnsi" w:cstheme="minorHAnsi"/>
                <w:lang w:val="en-GB"/>
              </w:rPr>
              <w:t xml:space="preserve"> on 29</w:t>
            </w:r>
            <w:r w:rsidRPr="008749AF">
              <w:rPr>
                <w:rFonts w:asciiTheme="minorHAnsi" w:hAnsiTheme="minorHAnsi" w:cstheme="minorHAnsi"/>
                <w:vertAlign w:val="superscript"/>
                <w:lang w:val="en-GB"/>
              </w:rPr>
              <w:t>th</w:t>
            </w:r>
            <w:r>
              <w:rPr>
                <w:rFonts w:asciiTheme="minorHAnsi" w:hAnsiTheme="minorHAnsi" w:cstheme="minorHAnsi"/>
                <w:lang w:val="en-GB"/>
              </w:rPr>
              <w:t xml:space="preserve"> June, </w:t>
            </w:r>
            <w:r w:rsidR="00D563C8">
              <w:rPr>
                <w:rFonts w:asciiTheme="minorHAnsi" w:hAnsiTheme="minorHAnsi" w:cstheme="minorHAnsi"/>
                <w:lang w:val="en-GB"/>
              </w:rPr>
              <w:t xml:space="preserve">both </w:t>
            </w:r>
            <w:r>
              <w:rPr>
                <w:rFonts w:asciiTheme="minorHAnsi" w:hAnsiTheme="minorHAnsi" w:cstheme="minorHAnsi"/>
                <w:lang w:val="en-GB"/>
              </w:rPr>
              <w:t>b</w:t>
            </w:r>
            <w:r w:rsidR="00AC772A">
              <w:rPr>
                <w:rFonts w:asciiTheme="minorHAnsi" w:hAnsiTheme="minorHAnsi" w:cstheme="minorHAnsi"/>
                <w:lang w:val="en-GB"/>
              </w:rPr>
              <w:t>y</w:t>
            </w:r>
            <w:r>
              <w:rPr>
                <w:rFonts w:asciiTheme="minorHAnsi" w:hAnsiTheme="minorHAnsi" w:cstheme="minorHAnsi"/>
                <w:lang w:val="en-GB"/>
              </w:rPr>
              <w:t xml:space="preserve"> the deadline.</w:t>
            </w:r>
          </w:p>
          <w:p w14:paraId="2FB9E725" w14:textId="40A06158" w:rsidR="00296784" w:rsidRDefault="00296784" w:rsidP="00506A70">
            <w:pPr>
              <w:pStyle w:val="NoSpacing"/>
              <w:numPr>
                <w:ilvl w:val="0"/>
                <w:numId w:val="21"/>
              </w:numPr>
              <w:rPr>
                <w:rFonts w:asciiTheme="minorHAnsi" w:hAnsiTheme="minorHAnsi" w:cstheme="minorHAnsi"/>
                <w:lang w:val="en-GB"/>
              </w:rPr>
            </w:pPr>
            <w:r>
              <w:rPr>
                <w:rFonts w:asciiTheme="minorHAnsi" w:hAnsiTheme="minorHAnsi" w:cstheme="minorHAnsi"/>
                <w:lang w:val="en-GB"/>
              </w:rPr>
              <w:t xml:space="preserve">Minute 2022/28: The Clerk had been in contact with three play area equipment suppliers, with the basic specification to replace the current </w:t>
            </w:r>
            <w:proofErr w:type="spellStart"/>
            <w:r>
              <w:rPr>
                <w:rFonts w:asciiTheme="minorHAnsi" w:hAnsiTheme="minorHAnsi" w:cstheme="minorHAnsi"/>
                <w:lang w:val="en-GB"/>
              </w:rPr>
              <w:t>Multiplay</w:t>
            </w:r>
            <w:proofErr w:type="spellEnd"/>
            <w:r>
              <w:rPr>
                <w:rFonts w:asciiTheme="minorHAnsi" w:hAnsiTheme="minorHAnsi" w:cstheme="minorHAnsi"/>
                <w:lang w:val="en-GB"/>
              </w:rPr>
              <w:t xml:space="preserve"> structure, to include a new surface and installation to begin the procurement.</w:t>
            </w:r>
          </w:p>
          <w:p w14:paraId="3DA7676E" w14:textId="0A9FCB42" w:rsidR="00296784" w:rsidRDefault="00296784" w:rsidP="00506A70">
            <w:pPr>
              <w:pStyle w:val="NoSpacing"/>
              <w:numPr>
                <w:ilvl w:val="0"/>
                <w:numId w:val="21"/>
              </w:numPr>
              <w:rPr>
                <w:rFonts w:asciiTheme="minorHAnsi" w:hAnsiTheme="minorHAnsi" w:cstheme="minorHAnsi"/>
                <w:lang w:val="en-GB"/>
              </w:rPr>
            </w:pPr>
            <w:r>
              <w:rPr>
                <w:rFonts w:asciiTheme="minorHAnsi" w:hAnsiTheme="minorHAnsi" w:cstheme="minorHAnsi"/>
                <w:lang w:val="en-GB"/>
              </w:rPr>
              <w:t>Minute 2022/29: The Clerk reported that the service contract did not appear to cover the cost of re-setting the defibrillator after use. The Clerk was asked to contact the current servicing provider to raise the issue. The issue of training in the use of the defibrillator was raised by a resident and the Clerk was asked to refer to this in his communication with the servicing provider.</w:t>
            </w:r>
          </w:p>
          <w:p w14:paraId="697003D4" w14:textId="71CBB47F" w:rsidR="00296784" w:rsidRPr="0019144C" w:rsidRDefault="00296784" w:rsidP="00CE6CF2">
            <w:pPr>
              <w:pStyle w:val="NoSpacing"/>
              <w:numPr>
                <w:ilvl w:val="0"/>
                <w:numId w:val="21"/>
              </w:numPr>
              <w:rPr>
                <w:rFonts w:asciiTheme="minorHAnsi" w:hAnsiTheme="minorHAnsi" w:cstheme="minorHAnsi"/>
                <w:lang w:val="en-GB"/>
              </w:rPr>
            </w:pPr>
            <w:r>
              <w:rPr>
                <w:rFonts w:asciiTheme="minorHAnsi" w:hAnsiTheme="minorHAnsi" w:cstheme="minorHAnsi"/>
                <w:lang w:val="en-GB"/>
              </w:rPr>
              <w:t>Minute 2022/31: The Clerk reported that he had contacted the PCSO over the issue of raising the behavioural issues of local secondary school aged young people as a learning tool.</w:t>
            </w:r>
          </w:p>
        </w:tc>
        <w:tc>
          <w:tcPr>
            <w:tcW w:w="992" w:type="dxa"/>
          </w:tcPr>
          <w:p w14:paraId="488EAFCC" w14:textId="77777777" w:rsidR="00296784" w:rsidRDefault="00296784" w:rsidP="00CE6CF2">
            <w:pPr>
              <w:pStyle w:val="NoSpacing"/>
              <w:rPr>
                <w:rFonts w:asciiTheme="minorHAnsi" w:hAnsiTheme="minorHAnsi" w:cstheme="minorHAnsi"/>
                <w:lang w:val="en-GB"/>
              </w:rPr>
            </w:pPr>
          </w:p>
          <w:p w14:paraId="4E01EBB4" w14:textId="77777777" w:rsidR="00D563C8" w:rsidRDefault="00D563C8" w:rsidP="00CE6CF2">
            <w:pPr>
              <w:pStyle w:val="NoSpacing"/>
              <w:rPr>
                <w:rFonts w:asciiTheme="minorHAnsi" w:hAnsiTheme="minorHAnsi" w:cstheme="minorHAnsi"/>
                <w:lang w:val="en-GB"/>
              </w:rPr>
            </w:pPr>
          </w:p>
          <w:p w14:paraId="63D0F138" w14:textId="77777777" w:rsidR="00D563C8" w:rsidRDefault="00D563C8" w:rsidP="00CE6CF2">
            <w:pPr>
              <w:pStyle w:val="NoSpacing"/>
              <w:rPr>
                <w:rFonts w:asciiTheme="minorHAnsi" w:hAnsiTheme="minorHAnsi" w:cstheme="minorHAnsi"/>
                <w:lang w:val="en-GB"/>
              </w:rPr>
            </w:pPr>
          </w:p>
          <w:p w14:paraId="0DD363E1" w14:textId="77777777" w:rsidR="00D563C8" w:rsidRDefault="00D563C8" w:rsidP="00CE6CF2">
            <w:pPr>
              <w:pStyle w:val="NoSpacing"/>
              <w:rPr>
                <w:rFonts w:asciiTheme="minorHAnsi" w:hAnsiTheme="minorHAnsi" w:cstheme="minorHAnsi"/>
                <w:lang w:val="en-GB"/>
              </w:rPr>
            </w:pPr>
          </w:p>
          <w:p w14:paraId="2A3C431D" w14:textId="77777777" w:rsidR="00D563C8" w:rsidRDefault="00D563C8" w:rsidP="00CE6CF2">
            <w:pPr>
              <w:pStyle w:val="NoSpacing"/>
              <w:rPr>
                <w:rFonts w:asciiTheme="minorHAnsi" w:hAnsiTheme="minorHAnsi" w:cstheme="minorHAnsi"/>
                <w:lang w:val="en-GB"/>
              </w:rPr>
            </w:pPr>
          </w:p>
          <w:p w14:paraId="216B921B" w14:textId="77777777" w:rsidR="00D563C8" w:rsidRDefault="00D563C8" w:rsidP="00CE6CF2">
            <w:pPr>
              <w:pStyle w:val="NoSpacing"/>
              <w:rPr>
                <w:rFonts w:asciiTheme="minorHAnsi" w:hAnsiTheme="minorHAnsi" w:cstheme="minorHAnsi"/>
                <w:lang w:val="en-GB"/>
              </w:rPr>
            </w:pPr>
          </w:p>
          <w:p w14:paraId="0303247B" w14:textId="77777777" w:rsidR="00D563C8" w:rsidRDefault="00D563C8" w:rsidP="00CE6CF2">
            <w:pPr>
              <w:pStyle w:val="NoSpacing"/>
              <w:rPr>
                <w:rFonts w:asciiTheme="minorHAnsi" w:hAnsiTheme="minorHAnsi" w:cstheme="minorHAnsi"/>
                <w:lang w:val="en-GB"/>
              </w:rPr>
            </w:pPr>
          </w:p>
          <w:p w14:paraId="1DEFC64A" w14:textId="77777777" w:rsidR="00D563C8" w:rsidRDefault="00D563C8" w:rsidP="00CE6CF2">
            <w:pPr>
              <w:pStyle w:val="NoSpacing"/>
              <w:rPr>
                <w:rFonts w:asciiTheme="minorHAnsi" w:hAnsiTheme="minorHAnsi" w:cstheme="minorHAnsi"/>
                <w:lang w:val="en-GB"/>
              </w:rPr>
            </w:pPr>
          </w:p>
          <w:p w14:paraId="3CEBDEEB" w14:textId="2F601DCE" w:rsidR="00D563C8" w:rsidRDefault="00AC772A" w:rsidP="00CE6CF2">
            <w:pPr>
              <w:pStyle w:val="NoSpacing"/>
              <w:rPr>
                <w:rFonts w:asciiTheme="minorHAnsi" w:hAnsiTheme="minorHAnsi" w:cstheme="minorHAnsi"/>
                <w:lang w:val="en-GB"/>
              </w:rPr>
            </w:pPr>
            <w:r>
              <w:rPr>
                <w:rFonts w:asciiTheme="minorHAnsi" w:hAnsiTheme="minorHAnsi" w:cstheme="minorHAnsi"/>
                <w:lang w:val="en-GB"/>
              </w:rPr>
              <w:t>Clerk</w:t>
            </w:r>
          </w:p>
          <w:p w14:paraId="397B9508" w14:textId="77777777" w:rsidR="00D563C8" w:rsidRDefault="00D563C8" w:rsidP="00CE6CF2">
            <w:pPr>
              <w:pStyle w:val="NoSpacing"/>
              <w:rPr>
                <w:rFonts w:asciiTheme="minorHAnsi" w:hAnsiTheme="minorHAnsi" w:cstheme="minorHAnsi"/>
                <w:lang w:val="en-GB"/>
              </w:rPr>
            </w:pPr>
          </w:p>
          <w:p w14:paraId="0B20F796" w14:textId="77777777" w:rsidR="00D563C8" w:rsidRDefault="00D563C8" w:rsidP="00CE6CF2">
            <w:pPr>
              <w:pStyle w:val="NoSpacing"/>
              <w:rPr>
                <w:rFonts w:asciiTheme="minorHAnsi" w:hAnsiTheme="minorHAnsi" w:cstheme="minorHAnsi"/>
                <w:lang w:val="en-GB"/>
              </w:rPr>
            </w:pPr>
          </w:p>
          <w:p w14:paraId="0ABF10F6" w14:textId="77777777" w:rsidR="00D563C8" w:rsidRDefault="00D563C8" w:rsidP="00CE6CF2">
            <w:pPr>
              <w:pStyle w:val="NoSpacing"/>
              <w:rPr>
                <w:rFonts w:asciiTheme="minorHAnsi" w:hAnsiTheme="minorHAnsi" w:cstheme="minorHAnsi"/>
                <w:lang w:val="en-GB"/>
              </w:rPr>
            </w:pPr>
          </w:p>
          <w:p w14:paraId="461193C3" w14:textId="77777777" w:rsidR="00D563C8" w:rsidRDefault="00D563C8" w:rsidP="00CE6CF2">
            <w:pPr>
              <w:pStyle w:val="NoSpacing"/>
              <w:rPr>
                <w:rFonts w:asciiTheme="minorHAnsi" w:hAnsiTheme="minorHAnsi" w:cstheme="minorHAnsi"/>
                <w:lang w:val="en-GB"/>
              </w:rPr>
            </w:pPr>
          </w:p>
          <w:p w14:paraId="62691A24" w14:textId="77777777" w:rsidR="00D563C8" w:rsidRDefault="00D563C8" w:rsidP="00CE6CF2">
            <w:pPr>
              <w:pStyle w:val="NoSpacing"/>
              <w:rPr>
                <w:rFonts w:asciiTheme="minorHAnsi" w:hAnsiTheme="minorHAnsi" w:cstheme="minorHAnsi"/>
                <w:lang w:val="en-GB"/>
              </w:rPr>
            </w:pPr>
          </w:p>
          <w:p w14:paraId="69E6EB97" w14:textId="77777777" w:rsidR="00D563C8" w:rsidRDefault="00D563C8" w:rsidP="00CE6CF2">
            <w:pPr>
              <w:pStyle w:val="NoSpacing"/>
              <w:rPr>
                <w:rFonts w:asciiTheme="minorHAnsi" w:hAnsiTheme="minorHAnsi" w:cstheme="minorHAnsi"/>
                <w:lang w:val="en-GB"/>
              </w:rPr>
            </w:pPr>
          </w:p>
          <w:p w14:paraId="36AB9D05" w14:textId="77777777" w:rsidR="00D563C8" w:rsidRDefault="00D563C8" w:rsidP="00CE6CF2">
            <w:pPr>
              <w:pStyle w:val="NoSpacing"/>
              <w:rPr>
                <w:rFonts w:asciiTheme="minorHAnsi" w:hAnsiTheme="minorHAnsi" w:cstheme="minorHAnsi"/>
                <w:lang w:val="en-GB"/>
              </w:rPr>
            </w:pPr>
          </w:p>
          <w:p w14:paraId="35B6213D" w14:textId="77777777" w:rsidR="00D563C8" w:rsidRDefault="00D563C8" w:rsidP="00CE6CF2">
            <w:pPr>
              <w:pStyle w:val="NoSpacing"/>
              <w:rPr>
                <w:rFonts w:asciiTheme="minorHAnsi" w:hAnsiTheme="minorHAnsi" w:cstheme="minorHAnsi"/>
                <w:lang w:val="en-GB"/>
              </w:rPr>
            </w:pPr>
          </w:p>
          <w:p w14:paraId="778DFB7F" w14:textId="77777777" w:rsidR="00D563C8" w:rsidRDefault="00D563C8" w:rsidP="00CE6CF2">
            <w:pPr>
              <w:pStyle w:val="NoSpacing"/>
              <w:rPr>
                <w:rFonts w:asciiTheme="minorHAnsi" w:hAnsiTheme="minorHAnsi" w:cstheme="minorHAnsi"/>
                <w:lang w:val="en-GB"/>
              </w:rPr>
            </w:pPr>
          </w:p>
          <w:p w14:paraId="2AEFAACA" w14:textId="77777777" w:rsidR="00D563C8" w:rsidRDefault="00D563C8" w:rsidP="00CE6CF2">
            <w:pPr>
              <w:pStyle w:val="NoSpacing"/>
              <w:rPr>
                <w:rFonts w:asciiTheme="minorHAnsi" w:hAnsiTheme="minorHAnsi" w:cstheme="minorHAnsi"/>
                <w:lang w:val="en-GB"/>
              </w:rPr>
            </w:pPr>
          </w:p>
          <w:p w14:paraId="581A3227" w14:textId="77777777" w:rsidR="00D563C8" w:rsidRDefault="00D563C8" w:rsidP="00CE6CF2">
            <w:pPr>
              <w:pStyle w:val="NoSpacing"/>
              <w:rPr>
                <w:rFonts w:asciiTheme="minorHAnsi" w:hAnsiTheme="minorHAnsi" w:cstheme="minorHAnsi"/>
                <w:lang w:val="en-GB"/>
              </w:rPr>
            </w:pPr>
          </w:p>
          <w:p w14:paraId="0996A0B4" w14:textId="77777777" w:rsidR="00D563C8" w:rsidRDefault="00D563C8" w:rsidP="00CE6CF2">
            <w:pPr>
              <w:pStyle w:val="NoSpacing"/>
              <w:rPr>
                <w:rFonts w:asciiTheme="minorHAnsi" w:hAnsiTheme="minorHAnsi" w:cstheme="minorHAnsi"/>
                <w:lang w:val="en-GB"/>
              </w:rPr>
            </w:pPr>
          </w:p>
          <w:p w14:paraId="771EA4AD" w14:textId="77777777" w:rsidR="00D563C8" w:rsidRDefault="00D563C8" w:rsidP="00CE6CF2">
            <w:pPr>
              <w:pStyle w:val="NoSpacing"/>
              <w:rPr>
                <w:rFonts w:asciiTheme="minorHAnsi" w:hAnsiTheme="minorHAnsi" w:cstheme="minorHAnsi"/>
                <w:lang w:val="en-GB"/>
              </w:rPr>
            </w:pPr>
          </w:p>
          <w:p w14:paraId="6C40D7ED" w14:textId="5673A361" w:rsidR="00D563C8" w:rsidRPr="00296784" w:rsidRDefault="00D563C8" w:rsidP="00CE6CF2">
            <w:pPr>
              <w:pStyle w:val="NoSpacing"/>
              <w:rPr>
                <w:rFonts w:asciiTheme="minorHAnsi" w:hAnsiTheme="minorHAnsi" w:cstheme="minorHAnsi"/>
                <w:lang w:val="en-GB"/>
              </w:rPr>
            </w:pPr>
            <w:r>
              <w:rPr>
                <w:rFonts w:asciiTheme="minorHAnsi" w:hAnsiTheme="minorHAnsi" w:cstheme="minorHAnsi"/>
                <w:lang w:val="en-GB"/>
              </w:rPr>
              <w:t>Clerk</w:t>
            </w:r>
          </w:p>
        </w:tc>
      </w:tr>
      <w:tr w:rsidR="00296784" w:rsidRPr="0015320F" w14:paraId="5C6E3EE4" w14:textId="0EA87FC2" w:rsidTr="00296784">
        <w:trPr>
          <w:trHeight w:val="496"/>
          <w:jc w:val="center"/>
        </w:trPr>
        <w:tc>
          <w:tcPr>
            <w:tcW w:w="988" w:type="dxa"/>
            <w:shd w:val="clear" w:color="auto" w:fill="auto"/>
          </w:tcPr>
          <w:p w14:paraId="49A851DE" w14:textId="612CB845"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lastRenderedPageBreak/>
              <w:t>2022/037</w:t>
            </w:r>
          </w:p>
        </w:tc>
        <w:tc>
          <w:tcPr>
            <w:tcW w:w="8505" w:type="dxa"/>
            <w:shd w:val="clear" w:color="auto" w:fill="auto"/>
          </w:tcPr>
          <w:p w14:paraId="776BEBDB" w14:textId="0E9305EF" w:rsidR="00296784" w:rsidRPr="0015320F" w:rsidRDefault="00296784" w:rsidP="00CE6CF2">
            <w:pPr>
              <w:pStyle w:val="NoSpacing"/>
              <w:rPr>
                <w:rFonts w:asciiTheme="minorHAnsi" w:hAnsiTheme="minorHAnsi" w:cstheme="minorHAnsi"/>
                <w:b/>
                <w:bCs/>
                <w:lang w:val="en-GB"/>
              </w:rPr>
            </w:pPr>
            <w:r w:rsidRPr="0015320F">
              <w:rPr>
                <w:rFonts w:asciiTheme="minorHAnsi" w:hAnsiTheme="minorHAnsi" w:cstheme="minorHAnsi"/>
                <w:b/>
                <w:u w:val="single"/>
                <w:lang w:val="en-GB"/>
              </w:rPr>
              <w:t>Internal Audit Report for 2021-22 Financial Year (June 2022):</w:t>
            </w:r>
            <w:r w:rsidRPr="0015320F">
              <w:rPr>
                <w:rFonts w:asciiTheme="minorHAnsi" w:hAnsiTheme="minorHAnsi" w:cstheme="minorHAnsi"/>
                <w:b/>
                <w:lang w:val="en-GB"/>
              </w:rPr>
              <w:t xml:space="preserve"> </w:t>
            </w:r>
          </w:p>
          <w:p w14:paraId="2FAB1F7F" w14:textId="6D8340E5" w:rsidR="00296784" w:rsidRPr="0015320F" w:rsidRDefault="00296784" w:rsidP="00CE6CF2">
            <w:pPr>
              <w:pStyle w:val="NoSpacing"/>
              <w:rPr>
                <w:rFonts w:asciiTheme="minorHAnsi" w:hAnsiTheme="minorHAnsi" w:cstheme="minorHAnsi"/>
                <w:bCs/>
                <w:lang w:val="en-GB"/>
              </w:rPr>
            </w:pPr>
            <w:r w:rsidRPr="0015320F">
              <w:rPr>
                <w:rFonts w:asciiTheme="minorHAnsi" w:hAnsiTheme="minorHAnsi" w:cstheme="minorHAnsi"/>
                <w:bCs/>
                <w:lang w:val="en-GB"/>
              </w:rPr>
              <w:t>The Clerk referred to the 2021-2022 Internal Audit Report, which had been presented at the meeting of 21</w:t>
            </w:r>
            <w:r w:rsidRPr="0015320F">
              <w:rPr>
                <w:rFonts w:asciiTheme="minorHAnsi" w:hAnsiTheme="minorHAnsi" w:cstheme="minorHAnsi"/>
                <w:bCs/>
                <w:vertAlign w:val="superscript"/>
                <w:lang w:val="en-GB"/>
              </w:rPr>
              <w:t>st</w:t>
            </w:r>
            <w:r w:rsidRPr="0015320F">
              <w:rPr>
                <w:rFonts w:asciiTheme="minorHAnsi" w:hAnsiTheme="minorHAnsi" w:cstheme="minorHAnsi"/>
                <w:bCs/>
                <w:lang w:val="en-GB"/>
              </w:rPr>
              <w:t xml:space="preserve"> June 2022 as part of the annual AGAR process and had helpfully included a proposed action plan for the parish council. The </w:t>
            </w:r>
            <w:proofErr w:type="gramStart"/>
            <w:r w:rsidRPr="0015320F">
              <w:rPr>
                <w:rFonts w:asciiTheme="minorHAnsi" w:hAnsiTheme="minorHAnsi" w:cstheme="minorHAnsi"/>
                <w:bCs/>
                <w:lang w:val="en-GB"/>
              </w:rPr>
              <w:t>21</w:t>
            </w:r>
            <w:r w:rsidRPr="0015320F">
              <w:rPr>
                <w:rFonts w:asciiTheme="minorHAnsi" w:hAnsiTheme="minorHAnsi" w:cstheme="minorHAnsi"/>
                <w:bCs/>
                <w:vertAlign w:val="superscript"/>
                <w:lang w:val="en-GB"/>
              </w:rPr>
              <w:t>st</w:t>
            </w:r>
            <w:proofErr w:type="gramEnd"/>
            <w:r w:rsidRPr="0015320F">
              <w:rPr>
                <w:rFonts w:asciiTheme="minorHAnsi" w:hAnsiTheme="minorHAnsi" w:cstheme="minorHAnsi"/>
                <w:bCs/>
                <w:lang w:val="en-GB"/>
              </w:rPr>
              <w:t xml:space="preserve"> June meeting had</w:t>
            </w:r>
            <w:r w:rsidR="00D563C8">
              <w:rPr>
                <w:rFonts w:asciiTheme="minorHAnsi" w:hAnsiTheme="minorHAnsi" w:cstheme="minorHAnsi"/>
                <w:bCs/>
                <w:lang w:val="en-GB"/>
              </w:rPr>
              <w:t xml:space="preserve"> noted and</w:t>
            </w:r>
            <w:r w:rsidRPr="0015320F">
              <w:rPr>
                <w:rFonts w:asciiTheme="minorHAnsi" w:hAnsiTheme="minorHAnsi" w:cstheme="minorHAnsi"/>
                <w:bCs/>
                <w:lang w:val="en-GB"/>
              </w:rPr>
              <w:t xml:space="preserve"> accepted the report</w:t>
            </w:r>
            <w:r w:rsidR="00D563C8">
              <w:rPr>
                <w:rFonts w:asciiTheme="minorHAnsi" w:hAnsiTheme="minorHAnsi" w:cstheme="minorHAnsi"/>
                <w:bCs/>
                <w:lang w:val="en-GB"/>
              </w:rPr>
              <w:t xml:space="preserve"> and action plan</w:t>
            </w:r>
            <w:r w:rsidRPr="0015320F">
              <w:rPr>
                <w:rFonts w:asciiTheme="minorHAnsi" w:hAnsiTheme="minorHAnsi" w:cstheme="minorHAnsi"/>
                <w:bCs/>
                <w:lang w:val="en-GB"/>
              </w:rPr>
              <w:t xml:space="preserve">. </w:t>
            </w:r>
            <w:r w:rsidR="00D563C8">
              <w:rPr>
                <w:rFonts w:asciiTheme="minorHAnsi" w:hAnsiTheme="minorHAnsi" w:cstheme="minorHAnsi"/>
                <w:bCs/>
                <w:lang w:val="en-GB"/>
              </w:rPr>
              <w:t xml:space="preserve">In the Plan, </w:t>
            </w:r>
            <w:r w:rsidR="00873267">
              <w:rPr>
                <w:rFonts w:asciiTheme="minorHAnsi" w:hAnsiTheme="minorHAnsi" w:cstheme="minorHAnsi"/>
                <w:bCs/>
                <w:lang w:val="en-GB"/>
              </w:rPr>
              <w:t>t</w:t>
            </w:r>
            <w:r w:rsidRPr="0015320F">
              <w:rPr>
                <w:rFonts w:asciiTheme="minorHAnsi" w:hAnsiTheme="minorHAnsi" w:cstheme="minorHAnsi"/>
                <w:bCs/>
                <w:lang w:val="en-GB"/>
              </w:rPr>
              <w:t xml:space="preserve">he internal auditor had suggested actions, each marked high, </w:t>
            </w:r>
            <w:proofErr w:type="gramStart"/>
            <w:r w:rsidRPr="0015320F">
              <w:rPr>
                <w:rFonts w:asciiTheme="minorHAnsi" w:hAnsiTheme="minorHAnsi" w:cstheme="minorHAnsi"/>
                <w:bCs/>
                <w:lang w:val="en-GB"/>
              </w:rPr>
              <w:t>medium</w:t>
            </w:r>
            <w:proofErr w:type="gramEnd"/>
            <w:r w:rsidRPr="0015320F">
              <w:rPr>
                <w:rFonts w:asciiTheme="minorHAnsi" w:hAnsiTheme="minorHAnsi" w:cstheme="minorHAnsi"/>
                <w:bCs/>
                <w:lang w:val="en-GB"/>
              </w:rPr>
              <w:t xml:space="preserve"> or low in priority. Those that had been marked high were here presented as a report for approval or for discussion. The Clerk explained that those of a financial nature, items a,</w:t>
            </w:r>
            <w:r w:rsidR="00873267">
              <w:rPr>
                <w:rFonts w:asciiTheme="minorHAnsi" w:hAnsiTheme="minorHAnsi" w:cstheme="minorHAnsi"/>
                <w:bCs/>
                <w:lang w:val="en-GB"/>
              </w:rPr>
              <w:t xml:space="preserve"> </w:t>
            </w:r>
            <w:proofErr w:type="gramStart"/>
            <w:r w:rsidRPr="0015320F">
              <w:rPr>
                <w:rFonts w:asciiTheme="minorHAnsi" w:hAnsiTheme="minorHAnsi" w:cstheme="minorHAnsi"/>
                <w:bCs/>
                <w:lang w:val="en-GB"/>
              </w:rPr>
              <w:t>b</w:t>
            </w:r>
            <w:proofErr w:type="gramEnd"/>
            <w:r w:rsidRPr="0015320F">
              <w:rPr>
                <w:rFonts w:asciiTheme="minorHAnsi" w:hAnsiTheme="minorHAnsi" w:cstheme="minorHAnsi"/>
                <w:bCs/>
                <w:lang w:val="en-GB"/>
              </w:rPr>
              <w:t xml:space="preserve"> and c, would be discussed under the later agenda item, Financial Report.</w:t>
            </w:r>
          </w:p>
          <w:p w14:paraId="5AE94843" w14:textId="64308AA9" w:rsidR="00296784" w:rsidRPr="0015320F" w:rsidRDefault="00296784" w:rsidP="00CE6CF2">
            <w:pPr>
              <w:pStyle w:val="NoSpacing"/>
              <w:rPr>
                <w:rFonts w:asciiTheme="minorHAnsi" w:hAnsiTheme="minorHAnsi" w:cstheme="minorHAnsi"/>
                <w:bCs/>
                <w:lang w:val="en-GB"/>
              </w:rPr>
            </w:pPr>
            <w:r w:rsidRPr="0015320F">
              <w:rPr>
                <w:rFonts w:asciiTheme="minorHAnsi" w:hAnsiTheme="minorHAnsi" w:cstheme="minorHAnsi"/>
                <w:bCs/>
                <w:lang w:val="en-GB"/>
              </w:rPr>
              <w:t>(R</w:t>
            </w:r>
            <w:r w:rsidRPr="0015320F">
              <w:rPr>
                <w:rFonts w:asciiTheme="minorHAnsi" w:hAnsiTheme="minorHAnsi" w:cstheme="minorHAnsi"/>
                <w:b/>
                <w:i/>
                <w:iCs/>
                <w:lang w:val="en-GB"/>
              </w:rPr>
              <w:t>eference numbering is from Internal Audit Report Action Plan</w:t>
            </w:r>
            <w:r w:rsidRPr="0015320F">
              <w:rPr>
                <w:rFonts w:asciiTheme="minorHAnsi" w:hAnsiTheme="minorHAnsi" w:cstheme="minorHAnsi"/>
                <w:bCs/>
                <w:lang w:val="en-GB"/>
              </w:rPr>
              <w:t>):</w:t>
            </w:r>
          </w:p>
          <w:p w14:paraId="2DDEF2FC" w14:textId="75C7C20C" w:rsidR="00296784" w:rsidRPr="0015320F" w:rsidRDefault="00296784" w:rsidP="00CE6CF2">
            <w:pPr>
              <w:pStyle w:val="NoSpacing"/>
              <w:rPr>
                <w:rFonts w:asciiTheme="minorHAnsi" w:hAnsiTheme="minorHAnsi" w:cstheme="minorHAnsi"/>
                <w:b/>
                <w:lang w:val="en-GB"/>
              </w:rPr>
            </w:pPr>
            <w:r w:rsidRPr="0015320F">
              <w:rPr>
                <w:rFonts w:asciiTheme="minorHAnsi" w:hAnsiTheme="minorHAnsi" w:cstheme="minorHAnsi"/>
                <w:b/>
                <w:lang w:val="en-GB"/>
              </w:rPr>
              <w:t xml:space="preserve">(a) </w:t>
            </w:r>
            <w:r w:rsidRPr="0015320F">
              <w:rPr>
                <w:rFonts w:asciiTheme="minorHAnsi" w:hAnsiTheme="minorHAnsi" w:cstheme="minorHAnsi"/>
                <w:b/>
                <w:u w:val="single"/>
                <w:lang w:val="en-GB"/>
              </w:rPr>
              <w:t>2022-2023 Budget</w:t>
            </w:r>
          </w:p>
          <w:p w14:paraId="2996FD3E" w14:textId="0B6C33E8" w:rsidR="00296784" w:rsidRPr="0015320F" w:rsidRDefault="00296784" w:rsidP="009F26ED">
            <w:pPr>
              <w:pStyle w:val="NoSpacing"/>
              <w:rPr>
                <w:rFonts w:asciiTheme="minorHAnsi" w:hAnsiTheme="minorHAnsi" w:cstheme="minorHAnsi"/>
                <w:b/>
                <w:lang w:val="en-GB"/>
              </w:rPr>
            </w:pPr>
            <w:r w:rsidRPr="0015320F">
              <w:rPr>
                <w:rFonts w:asciiTheme="minorHAnsi" w:hAnsiTheme="minorHAnsi" w:cstheme="minorHAnsi"/>
                <w:b/>
                <w:lang w:val="en-GB"/>
              </w:rPr>
              <w:t xml:space="preserve">(b) </w:t>
            </w:r>
            <w:r w:rsidRPr="0015320F">
              <w:rPr>
                <w:rFonts w:asciiTheme="minorHAnsi" w:hAnsiTheme="minorHAnsi" w:cstheme="minorHAnsi"/>
                <w:b/>
                <w:u w:val="single"/>
                <w:lang w:val="en-GB"/>
              </w:rPr>
              <w:t>Quarterly Monitoring of the 2022-23 budget</w:t>
            </w:r>
            <w:r w:rsidRPr="0015320F">
              <w:rPr>
                <w:rFonts w:asciiTheme="minorHAnsi" w:hAnsiTheme="minorHAnsi" w:cstheme="minorHAnsi"/>
                <w:b/>
                <w:lang w:val="en-GB"/>
              </w:rPr>
              <w:t>: 1</w:t>
            </w:r>
            <w:r w:rsidRPr="0015320F">
              <w:rPr>
                <w:rFonts w:asciiTheme="minorHAnsi" w:hAnsiTheme="minorHAnsi" w:cstheme="minorHAnsi"/>
                <w:b/>
                <w:vertAlign w:val="superscript"/>
                <w:lang w:val="en-GB"/>
              </w:rPr>
              <w:t>st</w:t>
            </w:r>
            <w:r w:rsidRPr="0015320F">
              <w:rPr>
                <w:rFonts w:asciiTheme="minorHAnsi" w:hAnsiTheme="minorHAnsi" w:cstheme="minorHAnsi"/>
                <w:b/>
                <w:lang w:val="en-GB"/>
              </w:rPr>
              <w:t xml:space="preserve"> Quarter ending 30</w:t>
            </w:r>
            <w:r w:rsidRPr="0015320F">
              <w:rPr>
                <w:rFonts w:asciiTheme="minorHAnsi" w:hAnsiTheme="minorHAnsi" w:cstheme="minorHAnsi"/>
                <w:b/>
                <w:vertAlign w:val="superscript"/>
                <w:lang w:val="en-GB"/>
              </w:rPr>
              <w:t>th</w:t>
            </w:r>
            <w:r w:rsidRPr="0015320F">
              <w:rPr>
                <w:rFonts w:asciiTheme="minorHAnsi" w:hAnsiTheme="minorHAnsi" w:cstheme="minorHAnsi"/>
                <w:b/>
                <w:lang w:val="en-GB"/>
              </w:rPr>
              <w:t xml:space="preserve"> June 2022</w:t>
            </w:r>
            <w:r w:rsidRPr="0015320F">
              <w:rPr>
                <w:rFonts w:asciiTheme="minorHAnsi" w:hAnsiTheme="minorHAnsi" w:cstheme="minorHAnsi"/>
                <w:bCs/>
                <w:lang w:val="en-GB"/>
              </w:rPr>
              <w:t xml:space="preserve"> (</w:t>
            </w:r>
            <w:r w:rsidRPr="0015320F">
              <w:rPr>
                <w:rFonts w:asciiTheme="minorHAnsi" w:hAnsiTheme="minorHAnsi" w:cstheme="minorHAnsi"/>
                <w:b/>
                <w:i/>
                <w:iCs/>
                <w:lang w:val="en-GB"/>
              </w:rPr>
              <w:t>4.2</w:t>
            </w:r>
            <w:r w:rsidRPr="0015320F">
              <w:rPr>
                <w:rFonts w:asciiTheme="minorHAnsi" w:hAnsiTheme="minorHAnsi" w:cstheme="minorHAnsi"/>
                <w:bCs/>
                <w:lang w:val="en-GB"/>
              </w:rPr>
              <w:t>)</w:t>
            </w:r>
          </w:p>
          <w:p w14:paraId="4B7265DF" w14:textId="4B4654FB" w:rsidR="00296784" w:rsidRPr="0015320F" w:rsidRDefault="00296784" w:rsidP="009F26ED">
            <w:pPr>
              <w:pStyle w:val="NoSpacing"/>
              <w:rPr>
                <w:rFonts w:asciiTheme="minorHAnsi" w:hAnsiTheme="minorHAnsi" w:cstheme="minorHAnsi"/>
                <w:bCs/>
                <w:lang w:val="en-GB"/>
              </w:rPr>
            </w:pPr>
            <w:r w:rsidRPr="0015320F">
              <w:rPr>
                <w:rFonts w:asciiTheme="minorHAnsi" w:hAnsiTheme="minorHAnsi" w:cstheme="minorHAnsi"/>
                <w:b/>
                <w:lang w:val="en-GB"/>
              </w:rPr>
              <w:t xml:space="preserve">(c) </w:t>
            </w:r>
            <w:r w:rsidRPr="0015320F">
              <w:rPr>
                <w:rFonts w:asciiTheme="minorHAnsi" w:hAnsiTheme="minorHAnsi" w:cstheme="minorHAnsi"/>
                <w:b/>
                <w:u w:val="single"/>
                <w:lang w:val="en-GB"/>
              </w:rPr>
              <w:t>Quarterly monitoring of bank reconciliation</w:t>
            </w:r>
            <w:r w:rsidRPr="0015320F">
              <w:rPr>
                <w:rFonts w:asciiTheme="minorHAnsi" w:hAnsiTheme="minorHAnsi" w:cstheme="minorHAnsi"/>
                <w:b/>
                <w:lang w:val="en-GB"/>
              </w:rPr>
              <w:t>: 1</w:t>
            </w:r>
            <w:r w:rsidRPr="0015320F">
              <w:rPr>
                <w:rFonts w:asciiTheme="minorHAnsi" w:hAnsiTheme="minorHAnsi" w:cstheme="minorHAnsi"/>
                <w:b/>
                <w:vertAlign w:val="superscript"/>
                <w:lang w:val="en-GB"/>
              </w:rPr>
              <w:t>st</w:t>
            </w:r>
            <w:r w:rsidRPr="0015320F">
              <w:rPr>
                <w:rFonts w:asciiTheme="minorHAnsi" w:hAnsiTheme="minorHAnsi" w:cstheme="minorHAnsi"/>
                <w:b/>
                <w:lang w:val="en-GB"/>
              </w:rPr>
              <w:t xml:space="preserve"> quarter ending 30</w:t>
            </w:r>
            <w:r w:rsidRPr="0015320F">
              <w:rPr>
                <w:rFonts w:asciiTheme="minorHAnsi" w:hAnsiTheme="minorHAnsi" w:cstheme="minorHAnsi"/>
                <w:b/>
                <w:vertAlign w:val="superscript"/>
                <w:lang w:val="en-GB"/>
              </w:rPr>
              <w:t>th</w:t>
            </w:r>
            <w:r w:rsidRPr="0015320F">
              <w:rPr>
                <w:rFonts w:asciiTheme="minorHAnsi" w:hAnsiTheme="minorHAnsi" w:cstheme="minorHAnsi"/>
                <w:b/>
                <w:lang w:val="en-GB"/>
              </w:rPr>
              <w:t xml:space="preserve"> June 2022</w:t>
            </w:r>
            <w:r w:rsidRPr="0015320F">
              <w:rPr>
                <w:rFonts w:asciiTheme="minorHAnsi" w:hAnsiTheme="minorHAnsi" w:cstheme="minorHAnsi"/>
                <w:bCs/>
                <w:lang w:val="en-GB"/>
              </w:rPr>
              <w:t xml:space="preserve"> (</w:t>
            </w:r>
            <w:r w:rsidRPr="0015320F">
              <w:rPr>
                <w:rFonts w:asciiTheme="minorHAnsi" w:hAnsiTheme="minorHAnsi" w:cstheme="minorHAnsi"/>
                <w:b/>
                <w:i/>
                <w:iCs/>
                <w:lang w:val="en-GB"/>
              </w:rPr>
              <w:t>1.1</w:t>
            </w:r>
            <w:r w:rsidRPr="0015320F">
              <w:rPr>
                <w:rFonts w:asciiTheme="minorHAnsi" w:hAnsiTheme="minorHAnsi" w:cstheme="minorHAnsi"/>
                <w:bCs/>
                <w:lang w:val="en-GB"/>
              </w:rPr>
              <w:t>)</w:t>
            </w:r>
          </w:p>
          <w:p w14:paraId="18970256" w14:textId="74E72612" w:rsidR="00296784" w:rsidRDefault="00296784" w:rsidP="00CE6CF2">
            <w:pPr>
              <w:pStyle w:val="NoSpacing"/>
              <w:rPr>
                <w:rFonts w:asciiTheme="minorHAnsi" w:hAnsiTheme="minorHAnsi" w:cstheme="minorHAnsi"/>
                <w:bCs/>
                <w:i/>
                <w:iCs/>
                <w:lang w:val="en-GB"/>
              </w:rPr>
            </w:pPr>
            <w:r w:rsidRPr="0015320F">
              <w:rPr>
                <w:rFonts w:asciiTheme="minorHAnsi" w:hAnsiTheme="minorHAnsi" w:cstheme="minorHAnsi"/>
                <w:b/>
                <w:lang w:val="en-GB"/>
              </w:rPr>
              <w:t xml:space="preserve">(d) </w:t>
            </w:r>
            <w:r w:rsidRPr="0015320F">
              <w:rPr>
                <w:rFonts w:asciiTheme="minorHAnsi" w:hAnsiTheme="minorHAnsi" w:cstheme="minorHAnsi"/>
                <w:b/>
                <w:u w:val="single"/>
                <w:lang w:val="en-GB"/>
              </w:rPr>
              <w:t xml:space="preserve">Contingency plan for any future unexpected significant absence of Clerk to enable continuity of business </w:t>
            </w:r>
            <w:proofErr w:type="gramStart"/>
            <w:r w:rsidRPr="0015320F">
              <w:rPr>
                <w:rFonts w:asciiTheme="minorHAnsi" w:hAnsiTheme="minorHAnsi" w:cstheme="minorHAnsi"/>
                <w:b/>
                <w:u w:val="single"/>
                <w:lang w:val="en-GB"/>
              </w:rPr>
              <w:t>e.g.</w:t>
            </w:r>
            <w:proofErr w:type="gramEnd"/>
            <w:r w:rsidRPr="0015320F">
              <w:rPr>
                <w:rFonts w:asciiTheme="minorHAnsi" w:hAnsiTheme="minorHAnsi" w:cstheme="minorHAnsi"/>
                <w:b/>
                <w:u w:val="single"/>
                <w:lang w:val="en-GB"/>
              </w:rPr>
              <w:t xml:space="preserve"> use of locum or mutual agreement with neighbouring Council</w:t>
            </w:r>
            <w:r>
              <w:rPr>
                <w:rFonts w:asciiTheme="minorHAnsi" w:hAnsiTheme="minorHAnsi" w:cstheme="minorHAnsi"/>
                <w:b/>
                <w:u w:val="single"/>
                <w:lang w:val="en-GB"/>
              </w:rPr>
              <w:t xml:space="preserve"> </w:t>
            </w:r>
            <w:r w:rsidRPr="0015320F">
              <w:rPr>
                <w:rFonts w:asciiTheme="minorHAnsi" w:hAnsiTheme="minorHAnsi" w:cstheme="minorHAnsi"/>
                <w:bCs/>
                <w:lang w:val="en-GB"/>
              </w:rPr>
              <w:t>(</w:t>
            </w:r>
            <w:r w:rsidRPr="0015320F">
              <w:rPr>
                <w:rFonts w:asciiTheme="minorHAnsi" w:hAnsiTheme="minorHAnsi" w:cstheme="minorHAnsi"/>
                <w:b/>
                <w:i/>
                <w:iCs/>
                <w:lang w:val="en-GB"/>
              </w:rPr>
              <w:t>2.2</w:t>
            </w:r>
            <w:r w:rsidRPr="0015320F">
              <w:rPr>
                <w:rFonts w:asciiTheme="minorHAnsi" w:hAnsiTheme="minorHAnsi" w:cstheme="minorHAnsi"/>
                <w:bCs/>
                <w:i/>
                <w:iCs/>
                <w:lang w:val="en-GB"/>
              </w:rPr>
              <w:t>)</w:t>
            </w:r>
            <w:r>
              <w:rPr>
                <w:rFonts w:asciiTheme="minorHAnsi" w:hAnsiTheme="minorHAnsi" w:cstheme="minorHAnsi"/>
                <w:bCs/>
                <w:i/>
                <w:iCs/>
                <w:lang w:val="en-GB"/>
              </w:rPr>
              <w:t>:</w:t>
            </w:r>
          </w:p>
          <w:p w14:paraId="7BBA9153" w14:textId="237A4332" w:rsidR="00296784" w:rsidRPr="0015320F" w:rsidRDefault="00296784" w:rsidP="00836AFB">
            <w:pPr>
              <w:pStyle w:val="NoSpacing"/>
              <w:rPr>
                <w:rFonts w:asciiTheme="minorHAnsi" w:hAnsiTheme="minorHAnsi" w:cstheme="minorHAnsi"/>
                <w:b/>
                <w:lang w:val="en-GB"/>
              </w:rPr>
            </w:pPr>
            <w:r>
              <w:rPr>
                <w:rFonts w:asciiTheme="minorHAnsi" w:hAnsiTheme="minorHAnsi" w:cstheme="minorHAnsi"/>
                <w:bCs/>
                <w:lang w:val="en-GB"/>
              </w:rPr>
              <w:lastRenderedPageBreak/>
              <w:t>The council agreed the use of a paid locum in the event of a significant absence of</w:t>
            </w:r>
            <w:r w:rsidR="00D563C8">
              <w:rPr>
                <w:rFonts w:asciiTheme="minorHAnsi" w:hAnsiTheme="minorHAnsi" w:cstheme="minorHAnsi"/>
                <w:bCs/>
                <w:lang w:val="en-GB"/>
              </w:rPr>
              <w:t xml:space="preserve"> the </w:t>
            </w:r>
            <w:r>
              <w:rPr>
                <w:rFonts w:asciiTheme="minorHAnsi" w:hAnsiTheme="minorHAnsi" w:cstheme="minorHAnsi"/>
                <w:bCs/>
                <w:lang w:val="en-GB"/>
              </w:rPr>
              <w:t>Clerk.</w:t>
            </w:r>
          </w:p>
          <w:p w14:paraId="53932AB6" w14:textId="05FF044D" w:rsidR="00296784" w:rsidRPr="0015320F" w:rsidRDefault="00296784" w:rsidP="00836AFB">
            <w:pPr>
              <w:pStyle w:val="NoSpacing"/>
              <w:rPr>
                <w:rFonts w:asciiTheme="minorHAnsi" w:hAnsiTheme="minorHAnsi" w:cstheme="minorHAnsi"/>
                <w:bCs/>
                <w:lang w:val="en-GB"/>
              </w:rPr>
            </w:pPr>
            <w:r w:rsidRPr="0015320F">
              <w:rPr>
                <w:rFonts w:asciiTheme="minorHAnsi" w:hAnsiTheme="minorHAnsi" w:cstheme="minorHAnsi"/>
                <w:b/>
                <w:lang w:val="en-GB"/>
              </w:rPr>
              <w:t xml:space="preserve">(e) </w:t>
            </w:r>
            <w:r w:rsidRPr="0015320F">
              <w:rPr>
                <w:rFonts w:asciiTheme="minorHAnsi" w:hAnsiTheme="minorHAnsi" w:cstheme="minorHAnsi"/>
                <w:b/>
                <w:u w:val="single"/>
                <w:lang w:val="en-GB"/>
              </w:rPr>
              <w:t>Approve full list of payments made in 2021-22 to ensure all payments properly approved</w:t>
            </w:r>
            <w:r>
              <w:rPr>
                <w:rFonts w:asciiTheme="minorHAnsi" w:hAnsiTheme="minorHAnsi" w:cstheme="minorHAnsi"/>
                <w:b/>
                <w:u w:val="single"/>
                <w:lang w:val="en-GB"/>
              </w:rPr>
              <w:t xml:space="preserve"> (2.4):</w:t>
            </w:r>
          </w:p>
          <w:p w14:paraId="4C8971E8" w14:textId="2D9C1798" w:rsidR="00296784" w:rsidRPr="0015320F" w:rsidRDefault="00296784" w:rsidP="00CE6CF2">
            <w:pPr>
              <w:pStyle w:val="NoSpacing"/>
              <w:rPr>
                <w:rFonts w:asciiTheme="minorHAnsi" w:hAnsiTheme="minorHAnsi" w:cstheme="minorHAnsi"/>
                <w:b/>
                <w:lang w:val="en-GB"/>
              </w:rPr>
            </w:pPr>
            <w:r>
              <w:rPr>
                <w:rFonts w:asciiTheme="minorHAnsi" w:hAnsiTheme="minorHAnsi" w:cstheme="minorHAnsi"/>
                <w:bCs/>
                <w:lang w:val="en-GB"/>
              </w:rPr>
              <w:t>The list was received, approved, and signed off.</w:t>
            </w:r>
          </w:p>
          <w:p w14:paraId="62EE2B5D" w14:textId="77777777" w:rsidR="00296784" w:rsidRDefault="00296784" w:rsidP="00CE6CF2">
            <w:pPr>
              <w:pStyle w:val="NoSpacing"/>
              <w:rPr>
                <w:rFonts w:asciiTheme="minorHAnsi" w:hAnsiTheme="minorHAnsi" w:cstheme="minorHAnsi"/>
                <w:bCs/>
                <w:i/>
                <w:iCs/>
                <w:lang w:val="en-GB"/>
              </w:rPr>
            </w:pPr>
            <w:r w:rsidRPr="0015320F">
              <w:rPr>
                <w:rFonts w:asciiTheme="minorHAnsi" w:hAnsiTheme="minorHAnsi" w:cstheme="minorHAnsi"/>
                <w:b/>
                <w:lang w:val="en-GB"/>
              </w:rPr>
              <w:t xml:space="preserve">(f) </w:t>
            </w:r>
            <w:r w:rsidRPr="0015320F">
              <w:rPr>
                <w:rFonts w:asciiTheme="minorHAnsi" w:hAnsiTheme="minorHAnsi" w:cstheme="minorHAnsi"/>
                <w:b/>
                <w:u w:val="single"/>
                <w:lang w:val="en-GB"/>
              </w:rPr>
              <w:t>VAT Return for 2021-22 checked against invoices to verify amount to reclaim</w:t>
            </w:r>
            <w:r w:rsidRPr="0015320F">
              <w:rPr>
                <w:rFonts w:asciiTheme="minorHAnsi" w:hAnsiTheme="minorHAnsi" w:cstheme="minorHAnsi"/>
                <w:b/>
                <w:lang w:val="en-GB"/>
              </w:rPr>
              <w:t xml:space="preserve"> </w:t>
            </w:r>
            <w:r w:rsidRPr="0015320F">
              <w:rPr>
                <w:rFonts w:asciiTheme="minorHAnsi" w:hAnsiTheme="minorHAnsi" w:cstheme="minorHAnsi"/>
                <w:bCs/>
                <w:lang w:val="en-GB"/>
              </w:rPr>
              <w:t>(</w:t>
            </w:r>
            <w:r w:rsidRPr="0015320F">
              <w:rPr>
                <w:rFonts w:asciiTheme="minorHAnsi" w:hAnsiTheme="minorHAnsi" w:cstheme="minorHAnsi"/>
                <w:b/>
                <w:i/>
                <w:iCs/>
                <w:lang w:val="en-GB"/>
              </w:rPr>
              <w:t>2.6</w:t>
            </w:r>
            <w:r w:rsidRPr="0015320F">
              <w:rPr>
                <w:rFonts w:asciiTheme="minorHAnsi" w:hAnsiTheme="minorHAnsi" w:cstheme="minorHAnsi"/>
                <w:bCs/>
                <w:i/>
                <w:iCs/>
                <w:lang w:val="en-GB"/>
              </w:rPr>
              <w:t>)</w:t>
            </w:r>
            <w:r>
              <w:rPr>
                <w:rFonts w:asciiTheme="minorHAnsi" w:hAnsiTheme="minorHAnsi" w:cstheme="minorHAnsi"/>
                <w:bCs/>
                <w:i/>
                <w:iCs/>
                <w:lang w:val="en-GB"/>
              </w:rPr>
              <w:t>:</w:t>
            </w:r>
          </w:p>
          <w:p w14:paraId="6DCF22EC" w14:textId="5F5D906B" w:rsidR="00296784" w:rsidRPr="0015320F" w:rsidRDefault="00296784" w:rsidP="00CE6CF2">
            <w:pPr>
              <w:pStyle w:val="NoSpacing"/>
              <w:rPr>
                <w:rFonts w:asciiTheme="minorHAnsi" w:hAnsiTheme="minorHAnsi" w:cstheme="minorHAnsi"/>
                <w:b/>
                <w:lang w:val="en-GB"/>
              </w:rPr>
            </w:pPr>
            <w:r>
              <w:rPr>
                <w:rFonts w:asciiTheme="minorHAnsi" w:hAnsiTheme="minorHAnsi" w:cstheme="minorHAnsi"/>
                <w:bCs/>
                <w:lang w:val="en-GB"/>
              </w:rPr>
              <w:t>The Clerk had checked the draft VAT list for 2021-2022 and it was now ready to be submitted. The list was noted.</w:t>
            </w:r>
            <w:r w:rsidR="00D563C8">
              <w:rPr>
                <w:rFonts w:asciiTheme="minorHAnsi" w:hAnsiTheme="minorHAnsi" w:cstheme="minorHAnsi"/>
                <w:bCs/>
                <w:lang w:val="en-GB"/>
              </w:rPr>
              <w:t xml:space="preserve"> The Clerk will now send off the </w:t>
            </w:r>
            <w:r w:rsidR="00570212">
              <w:rPr>
                <w:rFonts w:asciiTheme="minorHAnsi" w:hAnsiTheme="minorHAnsi" w:cstheme="minorHAnsi"/>
                <w:bCs/>
                <w:lang w:val="en-GB"/>
              </w:rPr>
              <w:t>re</w:t>
            </w:r>
            <w:r w:rsidR="00D563C8">
              <w:rPr>
                <w:rFonts w:asciiTheme="minorHAnsi" w:hAnsiTheme="minorHAnsi" w:cstheme="minorHAnsi"/>
                <w:bCs/>
                <w:lang w:val="en-GB"/>
              </w:rPr>
              <w:t>claim paperwork</w:t>
            </w:r>
            <w:r w:rsidR="00873267">
              <w:rPr>
                <w:rFonts w:asciiTheme="minorHAnsi" w:hAnsiTheme="minorHAnsi" w:cstheme="minorHAnsi"/>
                <w:bCs/>
                <w:lang w:val="en-GB"/>
              </w:rPr>
              <w:t>.</w:t>
            </w:r>
          </w:p>
          <w:p w14:paraId="1D052D2C" w14:textId="77777777" w:rsidR="00296784" w:rsidRDefault="00296784" w:rsidP="00CE6CF2">
            <w:pPr>
              <w:pStyle w:val="NoSpacing"/>
              <w:rPr>
                <w:rFonts w:asciiTheme="minorHAnsi" w:hAnsiTheme="minorHAnsi" w:cstheme="minorHAnsi"/>
                <w:bCs/>
                <w:lang w:val="en-GB"/>
              </w:rPr>
            </w:pPr>
            <w:r w:rsidRPr="0015320F">
              <w:rPr>
                <w:rFonts w:asciiTheme="minorHAnsi" w:hAnsiTheme="minorHAnsi" w:cstheme="minorHAnsi"/>
                <w:b/>
                <w:lang w:val="en-GB"/>
              </w:rPr>
              <w:t xml:space="preserve">(g) </w:t>
            </w:r>
            <w:r w:rsidRPr="0015320F">
              <w:rPr>
                <w:rFonts w:asciiTheme="minorHAnsi" w:hAnsiTheme="minorHAnsi" w:cstheme="minorHAnsi"/>
                <w:b/>
                <w:u w:val="single"/>
                <w:lang w:val="en-GB"/>
              </w:rPr>
              <w:t>Approve and sign the minutes of meeting on 13</w:t>
            </w:r>
            <w:r w:rsidRPr="0015320F">
              <w:rPr>
                <w:rFonts w:asciiTheme="minorHAnsi" w:hAnsiTheme="minorHAnsi" w:cstheme="minorHAnsi"/>
                <w:b/>
                <w:u w:val="single"/>
                <w:vertAlign w:val="superscript"/>
                <w:lang w:val="en-GB"/>
              </w:rPr>
              <w:t>th</w:t>
            </w:r>
            <w:r w:rsidRPr="0015320F">
              <w:rPr>
                <w:rFonts w:asciiTheme="minorHAnsi" w:hAnsiTheme="minorHAnsi" w:cstheme="minorHAnsi"/>
                <w:b/>
                <w:u w:val="single"/>
                <w:lang w:val="en-GB"/>
              </w:rPr>
              <w:t xml:space="preserve"> July 2021</w:t>
            </w:r>
            <w:r w:rsidRPr="0015320F">
              <w:rPr>
                <w:rFonts w:asciiTheme="minorHAnsi" w:hAnsiTheme="minorHAnsi" w:cstheme="minorHAnsi"/>
                <w:b/>
                <w:lang w:val="en-GB"/>
              </w:rPr>
              <w:t xml:space="preserve">: </w:t>
            </w:r>
            <w:r w:rsidRPr="0015320F">
              <w:rPr>
                <w:rFonts w:asciiTheme="minorHAnsi" w:hAnsiTheme="minorHAnsi" w:cstheme="minorHAnsi"/>
                <w:bCs/>
                <w:i/>
                <w:iCs/>
                <w:lang w:val="en-GB"/>
              </w:rPr>
              <w:t>(</w:t>
            </w:r>
            <w:r w:rsidRPr="0015320F">
              <w:rPr>
                <w:rFonts w:asciiTheme="minorHAnsi" w:hAnsiTheme="minorHAnsi" w:cstheme="minorHAnsi"/>
                <w:b/>
                <w:i/>
                <w:iCs/>
                <w:lang w:val="en-GB"/>
              </w:rPr>
              <w:t>3.2</w:t>
            </w:r>
            <w:r w:rsidRPr="0015320F">
              <w:rPr>
                <w:rFonts w:asciiTheme="minorHAnsi" w:hAnsiTheme="minorHAnsi" w:cstheme="minorHAnsi"/>
                <w:bCs/>
                <w:i/>
                <w:iCs/>
                <w:lang w:val="en-GB"/>
              </w:rPr>
              <w:t xml:space="preserve">) </w:t>
            </w:r>
            <w:r>
              <w:rPr>
                <w:rFonts w:asciiTheme="minorHAnsi" w:hAnsiTheme="minorHAnsi" w:cstheme="minorHAnsi"/>
                <w:bCs/>
                <w:lang w:val="en-GB"/>
              </w:rPr>
              <w:t>The i</w:t>
            </w:r>
            <w:r w:rsidRPr="0015320F">
              <w:rPr>
                <w:rFonts w:asciiTheme="minorHAnsi" w:hAnsiTheme="minorHAnsi" w:cstheme="minorHAnsi"/>
                <w:bCs/>
                <w:lang w:val="en-GB"/>
              </w:rPr>
              <w:t>nternal auditor could not find evidence that these minutes had been approved</w:t>
            </w:r>
            <w:r>
              <w:rPr>
                <w:rFonts w:asciiTheme="minorHAnsi" w:hAnsiTheme="minorHAnsi" w:cstheme="minorHAnsi"/>
                <w:bCs/>
                <w:lang w:val="en-GB"/>
              </w:rPr>
              <w:t>, (</w:t>
            </w:r>
            <w:r w:rsidRPr="0015320F">
              <w:rPr>
                <w:rFonts w:asciiTheme="minorHAnsi" w:hAnsiTheme="minorHAnsi" w:cstheme="minorHAnsi"/>
                <w:bCs/>
                <w:lang w:val="en-GB"/>
              </w:rPr>
              <w:t>no regular meetings held in-year after July 202</w:t>
            </w:r>
            <w:r>
              <w:rPr>
                <w:rFonts w:asciiTheme="minorHAnsi" w:hAnsiTheme="minorHAnsi" w:cstheme="minorHAnsi"/>
                <w:bCs/>
                <w:lang w:val="en-GB"/>
              </w:rPr>
              <w:t xml:space="preserve">1). </w:t>
            </w:r>
          </w:p>
          <w:p w14:paraId="26AED904" w14:textId="1219EE24" w:rsidR="00296784" w:rsidRPr="0015320F" w:rsidRDefault="00296784" w:rsidP="00CE6CF2">
            <w:pPr>
              <w:pStyle w:val="NoSpacing"/>
              <w:rPr>
                <w:rFonts w:asciiTheme="minorHAnsi" w:hAnsiTheme="minorHAnsi" w:cstheme="minorHAnsi"/>
                <w:b/>
                <w:lang w:val="en-GB"/>
              </w:rPr>
            </w:pPr>
            <w:r>
              <w:rPr>
                <w:rFonts w:asciiTheme="minorHAnsi" w:hAnsiTheme="minorHAnsi" w:cstheme="minorHAnsi"/>
                <w:bCs/>
                <w:lang w:val="en-GB"/>
              </w:rPr>
              <w:t>The minutes were approved and signed off.</w:t>
            </w:r>
          </w:p>
          <w:p w14:paraId="34AC2012" w14:textId="68B460E9" w:rsidR="00296784" w:rsidRPr="0015320F" w:rsidRDefault="00296784" w:rsidP="00CE6CF2">
            <w:pPr>
              <w:pStyle w:val="NoSpacing"/>
              <w:rPr>
                <w:rFonts w:asciiTheme="minorHAnsi" w:hAnsiTheme="minorHAnsi" w:cstheme="minorHAnsi"/>
                <w:bCs/>
                <w:lang w:val="en-GB"/>
              </w:rPr>
            </w:pPr>
            <w:r w:rsidRPr="0015320F">
              <w:rPr>
                <w:rFonts w:asciiTheme="minorHAnsi" w:hAnsiTheme="minorHAnsi" w:cstheme="minorHAnsi"/>
                <w:b/>
                <w:lang w:val="en-GB"/>
              </w:rPr>
              <w:t xml:space="preserve">(h) </w:t>
            </w:r>
            <w:r w:rsidRPr="0015320F">
              <w:rPr>
                <w:rFonts w:asciiTheme="minorHAnsi" w:hAnsiTheme="minorHAnsi" w:cstheme="minorHAnsi"/>
                <w:b/>
                <w:u w:val="single"/>
                <w:lang w:val="en-GB"/>
              </w:rPr>
              <w:t>Review of Risk Assessment</w:t>
            </w:r>
            <w:r w:rsidRPr="0015320F">
              <w:rPr>
                <w:rFonts w:asciiTheme="minorHAnsi" w:hAnsiTheme="minorHAnsi" w:cstheme="minorHAnsi"/>
                <w:b/>
                <w:lang w:val="en-GB"/>
              </w:rPr>
              <w:t xml:space="preserve">: </w:t>
            </w:r>
            <w:r w:rsidR="00873267">
              <w:rPr>
                <w:rFonts w:asciiTheme="minorHAnsi" w:hAnsiTheme="minorHAnsi" w:cstheme="minorHAnsi"/>
                <w:bCs/>
                <w:lang w:val="en-GB"/>
              </w:rPr>
              <w:t>The a</w:t>
            </w:r>
            <w:r w:rsidRPr="0015320F">
              <w:rPr>
                <w:rFonts w:asciiTheme="minorHAnsi" w:hAnsiTheme="minorHAnsi" w:cstheme="minorHAnsi"/>
                <w:bCs/>
                <w:lang w:val="en-GB"/>
              </w:rPr>
              <w:t xml:space="preserve">nnual review </w:t>
            </w:r>
            <w:r w:rsidR="00873267">
              <w:rPr>
                <w:rFonts w:asciiTheme="minorHAnsi" w:hAnsiTheme="minorHAnsi" w:cstheme="minorHAnsi"/>
                <w:bCs/>
                <w:lang w:val="en-GB"/>
              </w:rPr>
              <w:t xml:space="preserve">had not </w:t>
            </w:r>
            <w:proofErr w:type="gramStart"/>
            <w:r w:rsidR="00873267">
              <w:rPr>
                <w:rFonts w:asciiTheme="minorHAnsi" w:hAnsiTheme="minorHAnsi" w:cstheme="minorHAnsi"/>
                <w:bCs/>
                <w:lang w:val="en-GB"/>
              </w:rPr>
              <w:t xml:space="preserve">been </w:t>
            </w:r>
            <w:r w:rsidRPr="0015320F">
              <w:rPr>
                <w:rFonts w:asciiTheme="minorHAnsi" w:hAnsiTheme="minorHAnsi" w:cstheme="minorHAnsi"/>
                <w:bCs/>
                <w:lang w:val="en-GB"/>
              </w:rPr>
              <w:t>not</w:t>
            </w:r>
            <w:proofErr w:type="gramEnd"/>
            <w:r w:rsidRPr="0015320F">
              <w:rPr>
                <w:rFonts w:asciiTheme="minorHAnsi" w:hAnsiTheme="minorHAnsi" w:cstheme="minorHAnsi"/>
                <w:bCs/>
                <w:lang w:val="en-GB"/>
              </w:rPr>
              <w:t xml:space="preserve"> carried out in 2021-22</w:t>
            </w:r>
            <w:r>
              <w:rPr>
                <w:rFonts w:asciiTheme="minorHAnsi" w:hAnsiTheme="minorHAnsi" w:cstheme="minorHAnsi"/>
                <w:bCs/>
                <w:lang w:val="en-GB"/>
              </w:rPr>
              <w:t>, (</w:t>
            </w:r>
            <w:r w:rsidRPr="0015320F">
              <w:rPr>
                <w:rFonts w:asciiTheme="minorHAnsi" w:hAnsiTheme="minorHAnsi" w:cstheme="minorHAnsi"/>
                <w:bCs/>
                <w:lang w:val="en-GB"/>
              </w:rPr>
              <w:t>no regular meetings held in-year</w:t>
            </w:r>
            <w:r>
              <w:rPr>
                <w:rFonts w:asciiTheme="minorHAnsi" w:hAnsiTheme="minorHAnsi" w:cstheme="minorHAnsi"/>
                <w:bCs/>
                <w:lang w:val="en-GB"/>
              </w:rPr>
              <w:t>)</w:t>
            </w:r>
            <w:r w:rsidR="00873267">
              <w:rPr>
                <w:rFonts w:asciiTheme="minorHAnsi" w:hAnsiTheme="minorHAnsi" w:cstheme="minorHAnsi"/>
                <w:bCs/>
                <w:lang w:val="en-GB"/>
              </w:rPr>
              <w:t>.</w:t>
            </w:r>
          </w:p>
          <w:p w14:paraId="6C081F2A" w14:textId="366FF5EB" w:rsidR="00296784" w:rsidRPr="0015320F" w:rsidRDefault="00296784" w:rsidP="00CE6CF2">
            <w:pPr>
              <w:pStyle w:val="NoSpacing"/>
              <w:rPr>
                <w:rFonts w:asciiTheme="minorHAnsi" w:hAnsiTheme="minorHAnsi" w:cstheme="minorHAnsi"/>
                <w:bCs/>
                <w:lang w:val="en-GB"/>
              </w:rPr>
            </w:pPr>
            <w:r>
              <w:rPr>
                <w:rFonts w:asciiTheme="minorHAnsi" w:hAnsiTheme="minorHAnsi" w:cstheme="minorHAnsi"/>
                <w:bCs/>
                <w:lang w:val="en-GB"/>
              </w:rPr>
              <w:t>Members will review this and let the Clerk have any ideas on improvements. The Clerk will progress the review and present a final draft at next meeting in September for final sign off.</w:t>
            </w:r>
          </w:p>
          <w:p w14:paraId="229FEE48" w14:textId="6AF6AA40" w:rsidR="00296784" w:rsidRPr="0015320F" w:rsidRDefault="00296784" w:rsidP="00CE6CF2">
            <w:pPr>
              <w:pStyle w:val="NoSpacing"/>
              <w:rPr>
                <w:rFonts w:asciiTheme="minorHAnsi" w:hAnsiTheme="minorHAnsi" w:cstheme="minorHAnsi"/>
                <w:bCs/>
                <w:lang w:val="en-GB"/>
              </w:rPr>
            </w:pPr>
            <w:r w:rsidRPr="0015320F">
              <w:rPr>
                <w:rFonts w:asciiTheme="minorHAnsi" w:hAnsiTheme="minorHAnsi" w:cstheme="minorHAnsi"/>
                <w:b/>
                <w:lang w:val="en-GB"/>
              </w:rPr>
              <w:t>(</w:t>
            </w:r>
            <w:proofErr w:type="spellStart"/>
            <w:r w:rsidRPr="0015320F">
              <w:rPr>
                <w:rFonts w:asciiTheme="minorHAnsi" w:hAnsiTheme="minorHAnsi" w:cstheme="minorHAnsi"/>
                <w:b/>
                <w:lang w:val="en-GB"/>
              </w:rPr>
              <w:t>i</w:t>
            </w:r>
            <w:proofErr w:type="spellEnd"/>
            <w:r w:rsidRPr="0015320F">
              <w:rPr>
                <w:rFonts w:asciiTheme="minorHAnsi" w:hAnsiTheme="minorHAnsi" w:cstheme="minorHAnsi"/>
                <w:b/>
                <w:lang w:val="en-GB"/>
              </w:rPr>
              <w:t xml:space="preserve">) </w:t>
            </w:r>
            <w:r w:rsidRPr="0015320F">
              <w:rPr>
                <w:rFonts w:asciiTheme="minorHAnsi" w:hAnsiTheme="minorHAnsi" w:cstheme="minorHAnsi"/>
                <w:b/>
                <w:u w:val="single"/>
                <w:lang w:val="en-GB"/>
              </w:rPr>
              <w:t>Ensure all unpaid allotment plots 2021-22 are invoiced and the rent collected</w:t>
            </w:r>
            <w:r w:rsidRPr="0015320F">
              <w:rPr>
                <w:rFonts w:asciiTheme="minorHAnsi" w:hAnsiTheme="minorHAnsi" w:cstheme="minorHAnsi"/>
                <w:b/>
                <w:lang w:val="en-GB"/>
              </w:rPr>
              <w:t>: (5.1</w:t>
            </w:r>
            <w:r w:rsidRPr="0015320F">
              <w:rPr>
                <w:rFonts w:asciiTheme="minorHAnsi" w:hAnsiTheme="minorHAnsi" w:cstheme="minorHAnsi"/>
                <w:bCs/>
                <w:lang w:val="en-GB"/>
              </w:rPr>
              <w:t xml:space="preserve">) </w:t>
            </w:r>
          </w:p>
          <w:p w14:paraId="59599321" w14:textId="081C96E5" w:rsidR="00296784" w:rsidRPr="0015320F" w:rsidRDefault="00296784" w:rsidP="00781CEE">
            <w:pPr>
              <w:pStyle w:val="NoSpacing"/>
              <w:rPr>
                <w:rFonts w:asciiTheme="minorHAnsi" w:hAnsiTheme="minorHAnsi" w:cstheme="minorHAnsi"/>
                <w:bCs/>
                <w:lang w:val="en-GB"/>
              </w:rPr>
            </w:pPr>
            <w:r>
              <w:rPr>
                <w:rFonts w:asciiTheme="minorHAnsi" w:hAnsiTheme="minorHAnsi" w:cstheme="minorHAnsi"/>
                <w:bCs/>
                <w:lang w:val="en-GB"/>
              </w:rPr>
              <w:t>The Clerk was asked to follow up with any-then allotment plot holders in the 2021-2022 financial year who had not paid the</w:t>
            </w:r>
            <w:r w:rsidR="00873267">
              <w:rPr>
                <w:rFonts w:asciiTheme="minorHAnsi" w:hAnsiTheme="minorHAnsi" w:cstheme="minorHAnsi"/>
                <w:bCs/>
                <w:lang w:val="en-GB"/>
              </w:rPr>
              <w:t>-then</w:t>
            </w:r>
            <w:r>
              <w:rPr>
                <w:rFonts w:asciiTheme="minorHAnsi" w:hAnsiTheme="minorHAnsi" w:cstheme="minorHAnsi"/>
                <w:bCs/>
                <w:lang w:val="en-GB"/>
              </w:rPr>
              <w:t xml:space="preserve"> allotment fee of £15.00.  The Clerk reported that he would be following up non-payment in the current year by two plot holders, however, the picture was much better in the current year, with all 17 plots occupied and all but two paid-up.</w:t>
            </w:r>
          </w:p>
        </w:tc>
        <w:tc>
          <w:tcPr>
            <w:tcW w:w="992" w:type="dxa"/>
          </w:tcPr>
          <w:p w14:paraId="2D7B9574" w14:textId="77777777" w:rsidR="00296784" w:rsidRDefault="00296784" w:rsidP="00CE6CF2">
            <w:pPr>
              <w:pStyle w:val="NoSpacing"/>
              <w:rPr>
                <w:rFonts w:asciiTheme="minorHAnsi" w:hAnsiTheme="minorHAnsi" w:cstheme="minorHAnsi"/>
                <w:u w:val="single"/>
                <w:lang w:val="en-GB"/>
              </w:rPr>
            </w:pPr>
          </w:p>
          <w:p w14:paraId="0EBF88F5" w14:textId="77777777" w:rsidR="00570212" w:rsidRDefault="00570212" w:rsidP="00CE6CF2">
            <w:pPr>
              <w:pStyle w:val="NoSpacing"/>
              <w:rPr>
                <w:rFonts w:asciiTheme="minorHAnsi" w:hAnsiTheme="minorHAnsi" w:cstheme="minorHAnsi"/>
                <w:u w:val="single"/>
                <w:lang w:val="en-GB"/>
              </w:rPr>
            </w:pPr>
          </w:p>
          <w:p w14:paraId="43DDDE46" w14:textId="77777777" w:rsidR="00570212" w:rsidRDefault="00570212" w:rsidP="00CE6CF2">
            <w:pPr>
              <w:pStyle w:val="NoSpacing"/>
              <w:rPr>
                <w:rFonts w:asciiTheme="minorHAnsi" w:hAnsiTheme="minorHAnsi" w:cstheme="minorHAnsi"/>
                <w:u w:val="single"/>
                <w:lang w:val="en-GB"/>
              </w:rPr>
            </w:pPr>
          </w:p>
          <w:p w14:paraId="1EE330C7" w14:textId="77777777" w:rsidR="00570212" w:rsidRDefault="00570212" w:rsidP="00CE6CF2">
            <w:pPr>
              <w:pStyle w:val="NoSpacing"/>
              <w:rPr>
                <w:rFonts w:asciiTheme="minorHAnsi" w:hAnsiTheme="minorHAnsi" w:cstheme="minorHAnsi"/>
                <w:u w:val="single"/>
                <w:lang w:val="en-GB"/>
              </w:rPr>
            </w:pPr>
          </w:p>
          <w:p w14:paraId="1897E549" w14:textId="77777777" w:rsidR="00570212" w:rsidRDefault="00570212" w:rsidP="00CE6CF2">
            <w:pPr>
              <w:pStyle w:val="NoSpacing"/>
              <w:rPr>
                <w:rFonts w:asciiTheme="minorHAnsi" w:hAnsiTheme="minorHAnsi" w:cstheme="minorHAnsi"/>
                <w:u w:val="single"/>
                <w:lang w:val="en-GB"/>
              </w:rPr>
            </w:pPr>
          </w:p>
          <w:p w14:paraId="47206056" w14:textId="77777777" w:rsidR="00570212" w:rsidRDefault="00570212" w:rsidP="00CE6CF2">
            <w:pPr>
              <w:pStyle w:val="NoSpacing"/>
              <w:rPr>
                <w:rFonts w:asciiTheme="minorHAnsi" w:hAnsiTheme="minorHAnsi" w:cstheme="minorHAnsi"/>
                <w:u w:val="single"/>
                <w:lang w:val="en-GB"/>
              </w:rPr>
            </w:pPr>
          </w:p>
          <w:p w14:paraId="276F2186" w14:textId="77777777" w:rsidR="00570212" w:rsidRDefault="00570212" w:rsidP="00CE6CF2">
            <w:pPr>
              <w:pStyle w:val="NoSpacing"/>
              <w:rPr>
                <w:rFonts w:asciiTheme="minorHAnsi" w:hAnsiTheme="minorHAnsi" w:cstheme="minorHAnsi"/>
                <w:u w:val="single"/>
                <w:lang w:val="en-GB"/>
              </w:rPr>
            </w:pPr>
          </w:p>
          <w:p w14:paraId="76B64544" w14:textId="77777777" w:rsidR="00570212" w:rsidRDefault="00570212" w:rsidP="00CE6CF2">
            <w:pPr>
              <w:pStyle w:val="NoSpacing"/>
              <w:rPr>
                <w:rFonts w:asciiTheme="minorHAnsi" w:hAnsiTheme="minorHAnsi" w:cstheme="minorHAnsi"/>
                <w:u w:val="single"/>
                <w:lang w:val="en-GB"/>
              </w:rPr>
            </w:pPr>
          </w:p>
          <w:p w14:paraId="2392C0FF" w14:textId="77777777" w:rsidR="00570212" w:rsidRDefault="00570212" w:rsidP="00CE6CF2">
            <w:pPr>
              <w:pStyle w:val="NoSpacing"/>
              <w:rPr>
                <w:rFonts w:asciiTheme="minorHAnsi" w:hAnsiTheme="minorHAnsi" w:cstheme="minorHAnsi"/>
                <w:u w:val="single"/>
                <w:lang w:val="en-GB"/>
              </w:rPr>
            </w:pPr>
          </w:p>
          <w:p w14:paraId="15B45920" w14:textId="77777777" w:rsidR="00570212" w:rsidRDefault="00570212" w:rsidP="00CE6CF2">
            <w:pPr>
              <w:pStyle w:val="NoSpacing"/>
              <w:rPr>
                <w:rFonts w:asciiTheme="minorHAnsi" w:hAnsiTheme="minorHAnsi" w:cstheme="minorHAnsi"/>
                <w:u w:val="single"/>
                <w:lang w:val="en-GB"/>
              </w:rPr>
            </w:pPr>
          </w:p>
          <w:p w14:paraId="23C7F643" w14:textId="77777777" w:rsidR="00570212" w:rsidRDefault="00570212" w:rsidP="00CE6CF2">
            <w:pPr>
              <w:pStyle w:val="NoSpacing"/>
              <w:rPr>
                <w:rFonts w:asciiTheme="minorHAnsi" w:hAnsiTheme="minorHAnsi" w:cstheme="minorHAnsi"/>
                <w:u w:val="single"/>
                <w:lang w:val="en-GB"/>
              </w:rPr>
            </w:pPr>
          </w:p>
          <w:p w14:paraId="173FF9E6" w14:textId="77777777" w:rsidR="00570212" w:rsidRDefault="00570212" w:rsidP="00CE6CF2">
            <w:pPr>
              <w:pStyle w:val="NoSpacing"/>
              <w:rPr>
                <w:rFonts w:asciiTheme="minorHAnsi" w:hAnsiTheme="minorHAnsi" w:cstheme="minorHAnsi"/>
                <w:u w:val="single"/>
                <w:lang w:val="en-GB"/>
              </w:rPr>
            </w:pPr>
          </w:p>
          <w:p w14:paraId="4156E569" w14:textId="77777777" w:rsidR="00570212" w:rsidRDefault="00570212" w:rsidP="00CE6CF2">
            <w:pPr>
              <w:pStyle w:val="NoSpacing"/>
              <w:rPr>
                <w:rFonts w:asciiTheme="minorHAnsi" w:hAnsiTheme="minorHAnsi" w:cstheme="minorHAnsi"/>
                <w:u w:val="single"/>
                <w:lang w:val="en-GB"/>
              </w:rPr>
            </w:pPr>
          </w:p>
          <w:p w14:paraId="02901CA1" w14:textId="77777777" w:rsidR="00570212" w:rsidRDefault="00570212" w:rsidP="00CE6CF2">
            <w:pPr>
              <w:pStyle w:val="NoSpacing"/>
              <w:rPr>
                <w:rFonts w:asciiTheme="minorHAnsi" w:hAnsiTheme="minorHAnsi" w:cstheme="minorHAnsi"/>
                <w:u w:val="single"/>
                <w:lang w:val="en-GB"/>
              </w:rPr>
            </w:pPr>
          </w:p>
          <w:p w14:paraId="37E4F8DE" w14:textId="77777777" w:rsidR="00570212" w:rsidRDefault="00570212" w:rsidP="00CE6CF2">
            <w:pPr>
              <w:pStyle w:val="NoSpacing"/>
              <w:rPr>
                <w:rFonts w:asciiTheme="minorHAnsi" w:hAnsiTheme="minorHAnsi" w:cstheme="minorHAnsi"/>
                <w:u w:val="single"/>
                <w:lang w:val="en-GB"/>
              </w:rPr>
            </w:pPr>
          </w:p>
          <w:p w14:paraId="469E08D4" w14:textId="77777777" w:rsidR="00570212" w:rsidRDefault="00570212" w:rsidP="00CE6CF2">
            <w:pPr>
              <w:pStyle w:val="NoSpacing"/>
              <w:rPr>
                <w:rFonts w:asciiTheme="minorHAnsi" w:hAnsiTheme="minorHAnsi" w:cstheme="minorHAnsi"/>
                <w:u w:val="single"/>
                <w:lang w:val="en-GB"/>
              </w:rPr>
            </w:pPr>
          </w:p>
          <w:p w14:paraId="2E12E568" w14:textId="77777777" w:rsidR="00570212" w:rsidRDefault="00570212" w:rsidP="00CE6CF2">
            <w:pPr>
              <w:pStyle w:val="NoSpacing"/>
              <w:rPr>
                <w:rFonts w:asciiTheme="minorHAnsi" w:hAnsiTheme="minorHAnsi" w:cstheme="minorHAnsi"/>
                <w:u w:val="single"/>
                <w:lang w:val="en-GB"/>
              </w:rPr>
            </w:pPr>
          </w:p>
          <w:p w14:paraId="2664163F" w14:textId="77777777" w:rsidR="00570212" w:rsidRDefault="00570212" w:rsidP="00CE6CF2">
            <w:pPr>
              <w:pStyle w:val="NoSpacing"/>
              <w:rPr>
                <w:rFonts w:asciiTheme="minorHAnsi" w:hAnsiTheme="minorHAnsi" w:cstheme="minorHAnsi"/>
                <w:u w:val="single"/>
                <w:lang w:val="en-GB"/>
              </w:rPr>
            </w:pPr>
          </w:p>
          <w:p w14:paraId="33CBDC59" w14:textId="77777777" w:rsidR="00570212" w:rsidRDefault="00570212" w:rsidP="00CE6CF2">
            <w:pPr>
              <w:pStyle w:val="NoSpacing"/>
              <w:rPr>
                <w:rFonts w:asciiTheme="minorHAnsi" w:hAnsiTheme="minorHAnsi" w:cstheme="minorHAnsi"/>
                <w:u w:val="single"/>
                <w:lang w:val="en-GB"/>
              </w:rPr>
            </w:pPr>
          </w:p>
          <w:p w14:paraId="24B4725E" w14:textId="77777777" w:rsidR="00570212" w:rsidRDefault="00570212" w:rsidP="00CE6CF2">
            <w:pPr>
              <w:pStyle w:val="NoSpacing"/>
              <w:rPr>
                <w:rFonts w:asciiTheme="minorHAnsi" w:hAnsiTheme="minorHAnsi" w:cstheme="minorHAnsi"/>
                <w:u w:val="single"/>
                <w:lang w:val="en-GB"/>
              </w:rPr>
            </w:pPr>
          </w:p>
          <w:p w14:paraId="0A5B9B73" w14:textId="77777777" w:rsidR="00570212" w:rsidRDefault="00570212" w:rsidP="00CE6CF2">
            <w:pPr>
              <w:pStyle w:val="NoSpacing"/>
              <w:rPr>
                <w:rFonts w:asciiTheme="minorHAnsi" w:hAnsiTheme="minorHAnsi" w:cstheme="minorHAnsi"/>
                <w:u w:val="single"/>
                <w:lang w:val="en-GB"/>
              </w:rPr>
            </w:pPr>
          </w:p>
          <w:p w14:paraId="4EDD5482" w14:textId="77777777" w:rsidR="00570212" w:rsidRDefault="00570212" w:rsidP="00CE6CF2">
            <w:pPr>
              <w:pStyle w:val="NoSpacing"/>
              <w:rPr>
                <w:rFonts w:asciiTheme="minorHAnsi" w:hAnsiTheme="minorHAnsi" w:cstheme="minorHAnsi"/>
                <w:u w:val="single"/>
                <w:lang w:val="en-GB"/>
              </w:rPr>
            </w:pPr>
          </w:p>
          <w:p w14:paraId="2EDF9C89" w14:textId="77777777" w:rsidR="00570212" w:rsidRDefault="00570212" w:rsidP="00CE6CF2">
            <w:pPr>
              <w:pStyle w:val="NoSpacing"/>
              <w:rPr>
                <w:rFonts w:asciiTheme="minorHAnsi" w:hAnsiTheme="minorHAnsi" w:cstheme="minorHAnsi"/>
                <w:u w:val="single"/>
                <w:lang w:val="en-GB"/>
              </w:rPr>
            </w:pPr>
            <w:r>
              <w:rPr>
                <w:rFonts w:asciiTheme="minorHAnsi" w:hAnsiTheme="minorHAnsi" w:cstheme="minorHAnsi"/>
                <w:u w:val="single"/>
                <w:lang w:val="en-GB"/>
              </w:rPr>
              <w:t>Clerk</w:t>
            </w:r>
          </w:p>
          <w:p w14:paraId="300686C3" w14:textId="77777777" w:rsidR="00570212" w:rsidRDefault="00570212" w:rsidP="00CE6CF2">
            <w:pPr>
              <w:pStyle w:val="NoSpacing"/>
              <w:rPr>
                <w:rFonts w:asciiTheme="minorHAnsi" w:hAnsiTheme="minorHAnsi" w:cstheme="minorHAnsi"/>
                <w:u w:val="single"/>
                <w:lang w:val="en-GB"/>
              </w:rPr>
            </w:pPr>
          </w:p>
          <w:p w14:paraId="36C9F4A9" w14:textId="77777777" w:rsidR="00570212" w:rsidRDefault="00570212" w:rsidP="00CE6CF2">
            <w:pPr>
              <w:pStyle w:val="NoSpacing"/>
              <w:rPr>
                <w:rFonts w:asciiTheme="minorHAnsi" w:hAnsiTheme="minorHAnsi" w:cstheme="minorHAnsi"/>
                <w:u w:val="single"/>
                <w:lang w:val="en-GB"/>
              </w:rPr>
            </w:pPr>
          </w:p>
          <w:p w14:paraId="4CE0B643" w14:textId="77777777" w:rsidR="00570212" w:rsidRDefault="00570212" w:rsidP="00CE6CF2">
            <w:pPr>
              <w:pStyle w:val="NoSpacing"/>
              <w:rPr>
                <w:rFonts w:asciiTheme="minorHAnsi" w:hAnsiTheme="minorHAnsi" w:cstheme="minorHAnsi"/>
                <w:u w:val="single"/>
                <w:lang w:val="en-GB"/>
              </w:rPr>
            </w:pPr>
          </w:p>
          <w:p w14:paraId="6417FB3F" w14:textId="77777777" w:rsidR="00570212" w:rsidRDefault="00570212" w:rsidP="00CE6CF2">
            <w:pPr>
              <w:pStyle w:val="NoSpacing"/>
              <w:rPr>
                <w:rFonts w:asciiTheme="minorHAnsi" w:hAnsiTheme="minorHAnsi" w:cstheme="minorHAnsi"/>
                <w:u w:val="single"/>
                <w:lang w:val="en-GB"/>
              </w:rPr>
            </w:pPr>
          </w:p>
          <w:p w14:paraId="5171E577" w14:textId="77777777" w:rsidR="00570212" w:rsidRDefault="00570212" w:rsidP="00CE6CF2">
            <w:pPr>
              <w:pStyle w:val="NoSpacing"/>
              <w:rPr>
                <w:rFonts w:asciiTheme="minorHAnsi" w:hAnsiTheme="minorHAnsi" w:cstheme="minorHAnsi"/>
                <w:u w:val="single"/>
                <w:lang w:val="en-GB"/>
              </w:rPr>
            </w:pPr>
          </w:p>
          <w:p w14:paraId="68A6CD73" w14:textId="77777777" w:rsidR="00570212" w:rsidRDefault="00570212" w:rsidP="00CE6CF2">
            <w:pPr>
              <w:pStyle w:val="NoSpacing"/>
              <w:rPr>
                <w:rFonts w:asciiTheme="minorHAnsi" w:hAnsiTheme="minorHAnsi" w:cstheme="minorHAnsi"/>
                <w:u w:val="single"/>
                <w:lang w:val="en-GB"/>
              </w:rPr>
            </w:pPr>
          </w:p>
          <w:p w14:paraId="2FF8CFA4" w14:textId="77777777" w:rsidR="00570212" w:rsidRDefault="00570212" w:rsidP="00CE6CF2">
            <w:pPr>
              <w:pStyle w:val="NoSpacing"/>
              <w:rPr>
                <w:rFonts w:asciiTheme="minorHAnsi" w:hAnsiTheme="minorHAnsi" w:cstheme="minorHAnsi"/>
                <w:u w:val="single"/>
                <w:lang w:val="en-GB"/>
              </w:rPr>
            </w:pPr>
          </w:p>
          <w:p w14:paraId="4F0E9D34" w14:textId="77777777" w:rsidR="00570212" w:rsidRDefault="00570212" w:rsidP="00CE6CF2">
            <w:pPr>
              <w:pStyle w:val="NoSpacing"/>
              <w:rPr>
                <w:rFonts w:asciiTheme="minorHAnsi" w:hAnsiTheme="minorHAnsi" w:cstheme="minorHAnsi"/>
                <w:u w:val="single"/>
                <w:lang w:val="en-GB"/>
              </w:rPr>
            </w:pPr>
          </w:p>
          <w:p w14:paraId="21519F75" w14:textId="77777777" w:rsidR="00570212" w:rsidRDefault="00570212" w:rsidP="00CE6CF2">
            <w:pPr>
              <w:pStyle w:val="NoSpacing"/>
              <w:rPr>
                <w:rFonts w:asciiTheme="minorHAnsi" w:hAnsiTheme="minorHAnsi" w:cstheme="minorHAnsi"/>
                <w:u w:val="single"/>
                <w:lang w:val="en-GB"/>
              </w:rPr>
            </w:pPr>
            <w:r>
              <w:rPr>
                <w:rFonts w:asciiTheme="minorHAnsi" w:hAnsiTheme="minorHAnsi" w:cstheme="minorHAnsi"/>
                <w:u w:val="single"/>
                <w:lang w:val="en-GB"/>
              </w:rPr>
              <w:t>Members and</w:t>
            </w:r>
            <w:r w:rsidR="00873267">
              <w:rPr>
                <w:rFonts w:asciiTheme="minorHAnsi" w:hAnsiTheme="minorHAnsi" w:cstheme="minorHAnsi"/>
                <w:u w:val="single"/>
                <w:lang w:val="en-GB"/>
              </w:rPr>
              <w:t xml:space="preserve"> </w:t>
            </w:r>
            <w:r>
              <w:rPr>
                <w:rFonts w:asciiTheme="minorHAnsi" w:hAnsiTheme="minorHAnsi" w:cstheme="minorHAnsi"/>
                <w:u w:val="single"/>
                <w:lang w:val="en-GB"/>
              </w:rPr>
              <w:t>Clerk</w:t>
            </w:r>
          </w:p>
          <w:p w14:paraId="7F574A1E" w14:textId="77777777" w:rsidR="00873267" w:rsidRDefault="00873267" w:rsidP="00CE6CF2">
            <w:pPr>
              <w:pStyle w:val="NoSpacing"/>
              <w:rPr>
                <w:rFonts w:asciiTheme="minorHAnsi" w:hAnsiTheme="minorHAnsi" w:cstheme="minorHAnsi"/>
                <w:u w:val="single"/>
                <w:lang w:val="en-GB"/>
              </w:rPr>
            </w:pPr>
          </w:p>
          <w:p w14:paraId="7139F53D" w14:textId="63672BA6" w:rsidR="00873267" w:rsidRPr="00296784" w:rsidRDefault="00873267" w:rsidP="00CE6CF2">
            <w:pPr>
              <w:pStyle w:val="NoSpacing"/>
              <w:rPr>
                <w:rFonts w:asciiTheme="minorHAnsi" w:hAnsiTheme="minorHAnsi" w:cstheme="minorHAnsi"/>
                <w:u w:val="single"/>
                <w:lang w:val="en-GB"/>
              </w:rPr>
            </w:pPr>
            <w:r>
              <w:rPr>
                <w:rFonts w:asciiTheme="minorHAnsi" w:hAnsiTheme="minorHAnsi" w:cstheme="minorHAnsi"/>
                <w:u w:val="single"/>
                <w:lang w:val="en-GB"/>
              </w:rPr>
              <w:t>Clerk</w:t>
            </w:r>
          </w:p>
        </w:tc>
      </w:tr>
      <w:tr w:rsidR="00296784" w:rsidRPr="0015320F" w14:paraId="6FBA8F89" w14:textId="5782151A" w:rsidTr="00296784">
        <w:trPr>
          <w:trHeight w:val="496"/>
          <w:jc w:val="center"/>
        </w:trPr>
        <w:tc>
          <w:tcPr>
            <w:tcW w:w="988" w:type="dxa"/>
            <w:shd w:val="clear" w:color="auto" w:fill="auto"/>
          </w:tcPr>
          <w:p w14:paraId="3F61D909" w14:textId="7D4393F2"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lastRenderedPageBreak/>
              <w:t>2022/038</w:t>
            </w:r>
          </w:p>
        </w:tc>
        <w:tc>
          <w:tcPr>
            <w:tcW w:w="8505" w:type="dxa"/>
            <w:shd w:val="clear" w:color="auto" w:fill="auto"/>
          </w:tcPr>
          <w:p w14:paraId="03625191" w14:textId="0E995152" w:rsidR="00296784" w:rsidRPr="0015320F" w:rsidRDefault="00296784" w:rsidP="00CE6CF2">
            <w:pPr>
              <w:pStyle w:val="NoSpacing"/>
              <w:rPr>
                <w:rFonts w:asciiTheme="minorHAnsi" w:hAnsiTheme="minorHAnsi" w:cstheme="minorHAnsi"/>
                <w:b/>
                <w:lang w:val="en-GB"/>
              </w:rPr>
            </w:pPr>
            <w:r w:rsidRPr="0015320F">
              <w:rPr>
                <w:rFonts w:asciiTheme="minorHAnsi" w:hAnsiTheme="minorHAnsi" w:cstheme="minorHAnsi"/>
                <w:b/>
                <w:lang w:val="en-GB"/>
              </w:rPr>
              <w:t xml:space="preserve">Update on Village Green and Sponsorship of Ham Stones: </w:t>
            </w:r>
          </w:p>
          <w:p w14:paraId="0A7BD52E" w14:textId="3D1E8878" w:rsidR="005A217D" w:rsidRPr="00B81704" w:rsidRDefault="00296784" w:rsidP="00CE6CF2">
            <w:pPr>
              <w:pStyle w:val="NoSpacing"/>
              <w:rPr>
                <w:rFonts w:asciiTheme="minorHAnsi" w:hAnsiTheme="minorHAnsi" w:cstheme="minorHAnsi"/>
                <w:bCs/>
                <w:i/>
                <w:iCs/>
                <w:lang w:val="en-GB"/>
              </w:rPr>
            </w:pPr>
            <w:r w:rsidRPr="0015320F">
              <w:rPr>
                <w:rFonts w:asciiTheme="minorHAnsi" w:hAnsiTheme="minorHAnsi" w:cstheme="minorHAnsi"/>
                <w:bCs/>
                <w:lang w:val="en-GB"/>
              </w:rPr>
              <w:t>The Chairman outlined the response made by the Parish Council to the recent incursion onto the Village Green by a group of travellers. With the help of Dorset County officers, the Police and local residents, the group had been evicted, the Green cleared</w:t>
            </w:r>
            <w:r w:rsidR="00873267">
              <w:rPr>
                <w:rFonts w:asciiTheme="minorHAnsi" w:hAnsiTheme="minorHAnsi" w:cstheme="minorHAnsi"/>
                <w:bCs/>
                <w:lang w:val="en-GB"/>
              </w:rPr>
              <w:t>, cleaned up</w:t>
            </w:r>
            <w:r w:rsidRPr="0015320F">
              <w:rPr>
                <w:rFonts w:asciiTheme="minorHAnsi" w:hAnsiTheme="minorHAnsi" w:cstheme="minorHAnsi"/>
                <w:bCs/>
                <w:lang w:val="en-GB"/>
              </w:rPr>
              <w:t xml:space="preserve"> and made good</w:t>
            </w:r>
            <w:r w:rsidR="0037141D">
              <w:rPr>
                <w:rFonts w:asciiTheme="minorHAnsi" w:hAnsiTheme="minorHAnsi" w:cstheme="minorHAnsi"/>
                <w:bCs/>
                <w:lang w:val="en-GB"/>
              </w:rPr>
              <w:t>,</w:t>
            </w:r>
            <w:r w:rsidRPr="0015320F">
              <w:rPr>
                <w:rFonts w:asciiTheme="minorHAnsi" w:hAnsiTheme="minorHAnsi" w:cstheme="minorHAnsi"/>
                <w:bCs/>
                <w:lang w:val="en-GB"/>
              </w:rPr>
              <w:t xml:space="preserve"> and a preventive barrier of ham stones installed</w:t>
            </w:r>
            <w:r w:rsidR="00570212">
              <w:rPr>
                <w:rFonts w:asciiTheme="minorHAnsi" w:hAnsiTheme="minorHAnsi" w:cstheme="minorHAnsi"/>
                <w:bCs/>
                <w:lang w:val="en-GB"/>
              </w:rPr>
              <w:t xml:space="preserve"> and embedded</w:t>
            </w:r>
            <w:r w:rsidRPr="0015320F">
              <w:rPr>
                <w:rFonts w:asciiTheme="minorHAnsi" w:hAnsiTheme="minorHAnsi" w:cstheme="minorHAnsi"/>
                <w:bCs/>
                <w:lang w:val="en-GB"/>
              </w:rPr>
              <w:t xml:space="preserve"> to hinder any future attempted occupation of the Green. </w:t>
            </w:r>
            <w:r w:rsidR="00570212">
              <w:rPr>
                <w:rFonts w:asciiTheme="minorHAnsi" w:hAnsiTheme="minorHAnsi" w:cstheme="minorHAnsi"/>
                <w:bCs/>
                <w:lang w:val="en-GB"/>
              </w:rPr>
              <w:t xml:space="preserve">An entrance gate, with posts either side, with padlocking, would soon be installed, making any such future incursion a criminal offence. </w:t>
            </w:r>
            <w:r w:rsidRPr="0015320F">
              <w:rPr>
                <w:rFonts w:asciiTheme="minorHAnsi" w:hAnsiTheme="minorHAnsi" w:cstheme="minorHAnsi"/>
                <w:bCs/>
                <w:lang w:val="en-GB"/>
              </w:rPr>
              <w:t xml:space="preserve">The Ham stones were </w:t>
            </w:r>
            <w:r w:rsidR="0037141D">
              <w:rPr>
                <w:rFonts w:asciiTheme="minorHAnsi" w:hAnsiTheme="minorHAnsi" w:cstheme="minorHAnsi"/>
                <w:bCs/>
                <w:lang w:val="en-GB"/>
              </w:rPr>
              <w:t>costly,</w:t>
            </w:r>
            <w:r w:rsidR="00FF0FFE">
              <w:rPr>
                <w:rFonts w:asciiTheme="minorHAnsi" w:hAnsiTheme="minorHAnsi" w:cstheme="minorHAnsi"/>
                <w:bCs/>
                <w:lang w:val="en-GB"/>
              </w:rPr>
              <w:t xml:space="preserve"> and </w:t>
            </w:r>
            <w:r w:rsidR="00570212">
              <w:rPr>
                <w:rFonts w:asciiTheme="minorHAnsi" w:hAnsiTheme="minorHAnsi" w:cstheme="minorHAnsi"/>
                <w:bCs/>
                <w:lang w:val="en-GB"/>
              </w:rPr>
              <w:t>a number of</w:t>
            </w:r>
            <w:r w:rsidRPr="0015320F">
              <w:rPr>
                <w:rFonts w:asciiTheme="minorHAnsi" w:hAnsiTheme="minorHAnsi" w:cstheme="minorHAnsi"/>
                <w:bCs/>
                <w:lang w:val="en-GB"/>
              </w:rPr>
              <w:t xml:space="preserve"> residents had</w:t>
            </w:r>
            <w:r w:rsidR="00FF0FFE">
              <w:rPr>
                <w:rFonts w:asciiTheme="minorHAnsi" w:hAnsiTheme="minorHAnsi" w:cstheme="minorHAnsi"/>
                <w:bCs/>
                <w:lang w:val="en-GB"/>
              </w:rPr>
              <w:t xml:space="preserve"> kindly</w:t>
            </w:r>
            <w:r w:rsidRPr="0015320F">
              <w:rPr>
                <w:rFonts w:asciiTheme="minorHAnsi" w:hAnsiTheme="minorHAnsi" w:cstheme="minorHAnsi"/>
                <w:bCs/>
                <w:lang w:val="en-GB"/>
              </w:rPr>
              <w:t xml:space="preserve"> sponsored the cost of a stone </w:t>
            </w:r>
            <w:r>
              <w:rPr>
                <w:rFonts w:asciiTheme="minorHAnsi" w:hAnsiTheme="minorHAnsi" w:cstheme="minorHAnsi"/>
                <w:bCs/>
                <w:lang w:val="en-GB"/>
              </w:rPr>
              <w:t>with</w:t>
            </w:r>
            <w:r w:rsidRPr="0015320F">
              <w:rPr>
                <w:rFonts w:asciiTheme="minorHAnsi" w:hAnsiTheme="minorHAnsi" w:cstheme="minorHAnsi"/>
                <w:bCs/>
                <w:lang w:val="en-GB"/>
              </w:rPr>
              <w:t xml:space="preserve"> others </w:t>
            </w:r>
            <w:r>
              <w:rPr>
                <w:rFonts w:asciiTheme="minorHAnsi" w:hAnsiTheme="minorHAnsi" w:cstheme="minorHAnsi"/>
                <w:bCs/>
                <w:lang w:val="en-GB"/>
              </w:rPr>
              <w:t xml:space="preserve">contributing </w:t>
            </w:r>
            <w:r w:rsidRPr="0015320F">
              <w:rPr>
                <w:rFonts w:asciiTheme="minorHAnsi" w:hAnsiTheme="minorHAnsi" w:cstheme="minorHAnsi"/>
                <w:bCs/>
                <w:lang w:val="en-GB"/>
              </w:rPr>
              <w:t xml:space="preserve">through a bucket for contributions </w:t>
            </w:r>
            <w:r w:rsidR="00FF0FFE">
              <w:rPr>
                <w:rFonts w:asciiTheme="minorHAnsi" w:hAnsiTheme="minorHAnsi" w:cstheme="minorHAnsi"/>
                <w:bCs/>
                <w:lang w:val="en-GB"/>
              </w:rPr>
              <w:t>in</w:t>
            </w:r>
            <w:r w:rsidRPr="0015320F">
              <w:rPr>
                <w:rFonts w:asciiTheme="minorHAnsi" w:hAnsiTheme="minorHAnsi" w:cstheme="minorHAnsi"/>
                <w:bCs/>
                <w:lang w:val="en-GB"/>
              </w:rPr>
              <w:t xml:space="preserve"> the shop</w:t>
            </w:r>
            <w:r w:rsidR="00FF0FFE">
              <w:rPr>
                <w:rFonts w:asciiTheme="minorHAnsi" w:hAnsiTheme="minorHAnsi" w:cstheme="minorHAnsi"/>
                <w:bCs/>
                <w:lang w:val="en-GB"/>
              </w:rPr>
              <w:t xml:space="preserve">. </w:t>
            </w:r>
            <w:r w:rsidRPr="0015320F">
              <w:rPr>
                <w:rFonts w:asciiTheme="minorHAnsi" w:hAnsiTheme="minorHAnsi" w:cstheme="minorHAnsi"/>
                <w:bCs/>
                <w:lang w:val="en-GB"/>
              </w:rPr>
              <w:t>The total raised so far had been £</w:t>
            </w:r>
            <w:r w:rsidR="0037141D">
              <w:rPr>
                <w:rFonts w:asciiTheme="minorHAnsi" w:hAnsiTheme="minorHAnsi" w:cstheme="minorHAnsi"/>
                <w:bCs/>
                <w:lang w:val="en-GB"/>
              </w:rPr>
              <w:t xml:space="preserve">870.00 from sponsors and </w:t>
            </w:r>
            <w:r w:rsidR="00C81131">
              <w:rPr>
                <w:rFonts w:asciiTheme="minorHAnsi" w:hAnsiTheme="minorHAnsi" w:cstheme="minorHAnsi"/>
                <w:bCs/>
                <w:lang w:val="en-GB"/>
              </w:rPr>
              <w:t>£63.34 in the shop bucket, at this date so far</w:t>
            </w:r>
            <w:r w:rsidR="00F30372">
              <w:rPr>
                <w:rFonts w:asciiTheme="minorHAnsi" w:hAnsiTheme="minorHAnsi" w:cstheme="minorHAnsi"/>
                <w:bCs/>
                <w:lang w:val="en-GB"/>
              </w:rPr>
              <w:t>. The Chairman wished to</w:t>
            </w:r>
            <w:r w:rsidR="00F30372" w:rsidRPr="0015320F">
              <w:rPr>
                <w:rFonts w:asciiTheme="minorHAnsi" w:hAnsiTheme="minorHAnsi" w:cstheme="minorHAnsi"/>
                <w:bCs/>
                <w:lang w:val="en-GB"/>
              </w:rPr>
              <w:t xml:space="preserve"> thank the residents for their help, both those involved with the clear-up following the eviction and those generously contributing</w:t>
            </w:r>
            <w:r w:rsidR="00791CD6">
              <w:rPr>
                <w:rFonts w:asciiTheme="minorHAnsi" w:hAnsiTheme="minorHAnsi" w:cstheme="minorHAnsi"/>
                <w:bCs/>
                <w:lang w:val="en-GB"/>
              </w:rPr>
              <w:t xml:space="preserve"> with sponsorship and </w:t>
            </w:r>
            <w:r w:rsidR="00F30372">
              <w:rPr>
                <w:rFonts w:asciiTheme="minorHAnsi" w:hAnsiTheme="minorHAnsi" w:cstheme="minorHAnsi"/>
                <w:bCs/>
                <w:lang w:val="en-GB"/>
              </w:rPr>
              <w:t xml:space="preserve">via the bucket in the village shop. </w:t>
            </w:r>
            <w:r>
              <w:rPr>
                <w:rFonts w:asciiTheme="minorHAnsi" w:hAnsiTheme="minorHAnsi" w:cstheme="minorHAnsi"/>
                <w:bCs/>
                <w:lang w:val="en-GB"/>
              </w:rPr>
              <w:t xml:space="preserve">The Clerk </w:t>
            </w:r>
            <w:r w:rsidR="00C81131">
              <w:rPr>
                <w:rFonts w:asciiTheme="minorHAnsi" w:hAnsiTheme="minorHAnsi" w:cstheme="minorHAnsi"/>
                <w:bCs/>
                <w:lang w:val="en-GB"/>
              </w:rPr>
              <w:t>was asked</w:t>
            </w:r>
            <w:r>
              <w:rPr>
                <w:rFonts w:asciiTheme="minorHAnsi" w:hAnsiTheme="minorHAnsi" w:cstheme="minorHAnsi"/>
                <w:bCs/>
                <w:lang w:val="en-GB"/>
              </w:rPr>
              <w:t xml:space="preserve"> to contact each sponsor to ask whether they would be happy to have their names in the final version of these minutes</w:t>
            </w:r>
            <w:r w:rsidR="00791CD6">
              <w:rPr>
                <w:rFonts w:asciiTheme="minorHAnsi" w:hAnsiTheme="minorHAnsi" w:cstheme="minorHAnsi"/>
                <w:bCs/>
                <w:lang w:val="en-GB"/>
              </w:rPr>
              <w:t xml:space="preserve">. </w:t>
            </w:r>
            <w:r>
              <w:rPr>
                <w:rFonts w:asciiTheme="minorHAnsi" w:hAnsiTheme="minorHAnsi" w:cstheme="minorHAnsi"/>
                <w:bCs/>
                <w:lang w:val="en-GB"/>
              </w:rPr>
              <w:t xml:space="preserve">Those who agreed would </w:t>
            </w:r>
            <w:r w:rsidR="00791CD6">
              <w:rPr>
                <w:rFonts w:asciiTheme="minorHAnsi" w:hAnsiTheme="minorHAnsi" w:cstheme="minorHAnsi"/>
                <w:bCs/>
                <w:lang w:val="en-GB"/>
              </w:rPr>
              <w:t xml:space="preserve">have their names </w:t>
            </w:r>
            <w:r>
              <w:rPr>
                <w:rFonts w:asciiTheme="minorHAnsi" w:hAnsiTheme="minorHAnsi" w:cstheme="minorHAnsi"/>
                <w:bCs/>
                <w:lang w:val="en-GB"/>
              </w:rPr>
              <w:t xml:space="preserve">placed in the minutes </w:t>
            </w:r>
            <w:r w:rsidR="00F30372">
              <w:rPr>
                <w:rFonts w:asciiTheme="minorHAnsi" w:hAnsiTheme="minorHAnsi" w:cstheme="minorHAnsi"/>
                <w:bCs/>
                <w:lang w:val="en-GB"/>
              </w:rPr>
              <w:t>t</w:t>
            </w:r>
            <w:r>
              <w:rPr>
                <w:rFonts w:asciiTheme="minorHAnsi" w:hAnsiTheme="minorHAnsi" w:cstheme="minorHAnsi"/>
                <w:bCs/>
                <w:lang w:val="en-GB"/>
              </w:rPr>
              <w:t>o mark their contributions</w:t>
            </w:r>
            <w:r w:rsidR="00F30372">
              <w:rPr>
                <w:rFonts w:asciiTheme="minorHAnsi" w:hAnsiTheme="minorHAnsi" w:cstheme="minorHAnsi"/>
                <w:bCs/>
                <w:lang w:val="en-GB"/>
              </w:rPr>
              <w:t>.</w:t>
            </w:r>
            <w:r w:rsidR="00B81704">
              <w:rPr>
                <w:rFonts w:asciiTheme="minorHAnsi" w:hAnsiTheme="minorHAnsi" w:cstheme="minorHAnsi"/>
                <w:bCs/>
                <w:lang w:val="en-GB"/>
              </w:rPr>
              <w:t xml:space="preserve"> </w:t>
            </w:r>
            <w:r w:rsidR="00B81704">
              <w:rPr>
                <w:rFonts w:asciiTheme="minorHAnsi" w:hAnsiTheme="minorHAnsi" w:cstheme="minorHAnsi"/>
                <w:bCs/>
                <w:i/>
                <w:iCs/>
                <w:lang w:val="en-GB"/>
              </w:rPr>
              <w:t>(Note: this is the late</w:t>
            </w:r>
            <w:r w:rsidR="00791CD6">
              <w:rPr>
                <w:rFonts w:asciiTheme="minorHAnsi" w:hAnsiTheme="minorHAnsi" w:cstheme="minorHAnsi"/>
                <w:bCs/>
                <w:i/>
                <w:iCs/>
                <w:lang w:val="en-GB"/>
              </w:rPr>
              <w:t xml:space="preserve">st </w:t>
            </w:r>
            <w:r w:rsidR="00B81704">
              <w:rPr>
                <w:rFonts w:asciiTheme="minorHAnsi" w:hAnsiTheme="minorHAnsi" w:cstheme="minorHAnsi"/>
                <w:bCs/>
                <w:i/>
                <w:iCs/>
                <w:lang w:val="en-GB"/>
              </w:rPr>
              <w:t>list of those agreeing to have their names noted in these minutes).</w:t>
            </w:r>
          </w:p>
          <w:p w14:paraId="184B9D83" w14:textId="77777777" w:rsidR="00F30372" w:rsidRDefault="00F30372" w:rsidP="00CE6CF2">
            <w:pPr>
              <w:pStyle w:val="NoSpacing"/>
              <w:rPr>
                <w:rFonts w:asciiTheme="minorHAnsi" w:hAnsiTheme="minorHAnsi" w:cstheme="minorHAnsi"/>
                <w:bCs/>
                <w:lang w:val="en-GB"/>
              </w:rPr>
            </w:pPr>
          </w:p>
          <w:tbl>
            <w:tblPr>
              <w:tblStyle w:val="TableGrid"/>
              <w:tblW w:w="0" w:type="auto"/>
              <w:tblLook w:val="04A0" w:firstRow="1" w:lastRow="0" w:firstColumn="1" w:lastColumn="0" w:noHBand="0" w:noVBand="1"/>
            </w:tblPr>
            <w:tblGrid>
              <w:gridCol w:w="2696"/>
              <w:gridCol w:w="2696"/>
              <w:gridCol w:w="2697"/>
            </w:tblGrid>
            <w:tr w:rsidR="00C81131" w14:paraId="29994ED6" w14:textId="77777777" w:rsidTr="00C81131">
              <w:tc>
                <w:tcPr>
                  <w:tcW w:w="2696" w:type="dxa"/>
                </w:tcPr>
                <w:p w14:paraId="69D6C5DF" w14:textId="77777777" w:rsidR="00C81131" w:rsidRDefault="00F2292A" w:rsidP="00C81131">
                  <w:pPr>
                    <w:pStyle w:val="NoSpacing"/>
                    <w:jc w:val="center"/>
                    <w:rPr>
                      <w:rFonts w:asciiTheme="minorHAnsi" w:hAnsiTheme="minorHAnsi" w:cstheme="minorHAnsi"/>
                      <w:bCs/>
                      <w:lang w:val="en-GB"/>
                    </w:rPr>
                  </w:pPr>
                  <w:r>
                    <w:rPr>
                      <w:rFonts w:asciiTheme="minorHAnsi" w:hAnsiTheme="minorHAnsi" w:cstheme="minorHAnsi"/>
                      <w:bCs/>
                      <w:lang w:val="en-GB"/>
                    </w:rPr>
                    <w:t>Jamie and Teresa Ayers</w:t>
                  </w:r>
                </w:p>
                <w:p w14:paraId="2A4CADA5" w14:textId="78477EC2" w:rsidR="00F2292A" w:rsidRDefault="00F2292A" w:rsidP="00C81131">
                  <w:pPr>
                    <w:pStyle w:val="NoSpacing"/>
                    <w:jc w:val="center"/>
                    <w:rPr>
                      <w:rFonts w:asciiTheme="minorHAnsi" w:hAnsiTheme="minorHAnsi" w:cstheme="minorHAnsi"/>
                      <w:bCs/>
                      <w:lang w:val="en-GB"/>
                    </w:rPr>
                  </w:pPr>
                </w:p>
              </w:tc>
              <w:tc>
                <w:tcPr>
                  <w:tcW w:w="2696" w:type="dxa"/>
                </w:tcPr>
                <w:p w14:paraId="5AAE5BB2" w14:textId="2516BBFC" w:rsidR="00C81131" w:rsidRDefault="00F2292A" w:rsidP="00C81131">
                  <w:pPr>
                    <w:pStyle w:val="NoSpacing"/>
                    <w:jc w:val="center"/>
                    <w:rPr>
                      <w:rFonts w:asciiTheme="minorHAnsi" w:hAnsiTheme="minorHAnsi" w:cstheme="minorHAnsi"/>
                      <w:bCs/>
                      <w:lang w:val="en-GB"/>
                    </w:rPr>
                  </w:pPr>
                  <w:r>
                    <w:rPr>
                      <w:rFonts w:asciiTheme="minorHAnsi" w:hAnsiTheme="minorHAnsi" w:cstheme="minorHAnsi"/>
                      <w:bCs/>
                      <w:lang w:val="en-GB"/>
                    </w:rPr>
                    <w:t>Sharyn and Nigel Brown</w:t>
                  </w:r>
                </w:p>
              </w:tc>
              <w:tc>
                <w:tcPr>
                  <w:tcW w:w="2697" w:type="dxa"/>
                </w:tcPr>
                <w:p w14:paraId="6E00A3D0" w14:textId="065F0906" w:rsidR="00C81131" w:rsidRDefault="00F2292A" w:rsidP="00C81131">
                  <w:pPr>
                    <w:pStyle w:val="NoSpacing"/>
                    <w:jc w:val="center"/>
                    <w:rPr>
                      <w:rFonts w:asciiTheme="minorHAnsi" w:hAnsiTheme="minorHAnsi" w:cstheme="minorHAnsi"/>
                      <w:bCs/>
                      <w:lang w:val="en-GB"/>
                    </w:rPr>
                  </w:pPr>
                  <w:r>
                    <w:rPr>
                      <w:rFonts w:asciiTheme="minorHAnsi" w:hAnsiTheme="minorHAnsi" w:cstheme="minorHAnsi"/>
                      <w:bCs/>
                      <w:lang w:val="en-GB"/>
                    </w:rPr>
                    <w:t>Cyril and Barbara Clark</w:t>
                  </w:r>
                </w:p>
              </w:tc>
            </w:tr>
            <w:tr w:rsidR="00C81131" w14:paraId="07F754C4" w14:textId="77777777" w:rsidTr="00C81131">
              <w:tc>
                <w:tcPr>
                  <w:tcW w:w="2696" w:type="dxa"/>
                </w:tcPr>
                <w:p w14:paraId="79722D59" w14:textId="4FA7ED4D" w:rsidR="00C81131" w:rsidRDefault="00F2292A" w:rsidP="00C81131">
                  <w:pPr>
                    <w:pStyle w:val="NoSpacing"/>
                    <w:jc w:val="center"/>
                    <w:rPr>
                      <w:rFonts w:asciiTheme="minorHAnsi" w:hAnsiTheme="minorHAnsi" w:cstheme="minorHAnsi"/>
                      <w:bCs/>
                      <w:lang w:val="en-GB"/>
                    </w:rPr>
                  </w:pPr>
                  <w:r>
                    <w:rPr>
                      <w:rFonts w:asciiTheme="minorHAnsi" w:hAnsiTheme="minorHAnsi" w:cstheme="minorHAnsi"/>
                      <w:bCs/>
                      <w:lang w:val="en-GB"/>
                    </w:rPr>
                    <w:lastRenderedPageBreak/>
                    <w:t>Sarah and Caroline Childs- Chaffey</w:t>
                  </w:r>
                </w:p>
              </w:tc>
              <w:tc>
                <w:tcPr>
                  <w:tcW w:w="2696" w:type="dxa"/>
                </w:tcPr>
                <w:p w14:paraId="2C42A5B8" w14:textId="0DD00EE1" w:rsidR="00C81131" w:rsidRDefault="00F2292A" w:rsidP="00C81131">
                  <w:pPr>
                    <w:pStyle w:val="NoSpacing"/>
                    <w:jc w:val="center"/>
                    <w:rPr>
                      <w:rFonts w:asciiTheme="minorHAnsi" w:hAnsiTheme="minorHAnsi" w:cstheme="minorHAnsi"/>
                      <w:bCs/>
                      <w:lang w:val="en-GB"/>
                    </w:rPr>
                  </w:pPr>
                  <w:r>
                    <w:rPr>
                      <w:rFonts w:asciiTheme="minorHAnsi" w:hAnsiTheme="minorHAnsi" w:cstheme="minorHAnsi"/>
                      <w:bCs/>
                      <w:lang w:val="en-GB"/>
                    </w:rPr>
                    <w:t>Stephen Eldridge</w:t>
                  </w:r>
                </w:p>
              </w:tc>
              <w:tc>
                <w:tcPr>
                  <w:tcW w:w="2697" w:type="dxa"/>
                </w:tcPr>
                <w:p w14:paraId="13DC5D63" w14:textId="474E524D" w:rsidR="00C81131" w:rsidRDefault="00BA76D0" w:rsidP="00C81131">
                  <w:pPr>
                    <w:pStyle w:val="NoSpacing"/>
                    <w:jc w:val="center"/>
                    <w:rPr>
                      <w:rFonts w:asciiTheme="minorHAnsi" w:hAnsiTheme="minorHAnsi" w:cstheme="minorHAnsi"/>
                      <w:bCs/>
                      <w:lang w:val="en-GB"/>
                    </w:rPr>
                  </w:pPr>
                  <w:r>
                    <w:rPr>
                      <w:rFonts w:asciiTheme="minorHAnsi" w:hAnsiTheme="minorHAnsi" w:cstheme="minorHAnsi"/>
                      <w:bCs/>
                      <w:lang w:val="en-GB"/>
                    </w:rPr>
                    <w:t>Graham and Teres</w:t>
                  </w:r>
                  <w:r w:rsidR="00B81704">
                    <w:rPr>
                      <w:rFonts w:asciiTheme="minorHAnsi" w:hAnsiTheme="minorHAnsi" w:cstheme="minorHAnsi"/>
                      <w:bCs/>
                      <w:lang w:val="en-GB"/>
                    </w:rPr>
                    <w:t>a</w:t>
                  </w:r>
                  <w:r>
                    <w:rPr>
                      <w:rFonts w:asciiTheme="minorHAnsi" w:hAnsiTheme="minorHAnsi" w:cstheme="minorHAnsi"/>
                      <w:bCs/>
                      <w:lang w:val="en-GB"/>
                    </w:rPr>
                    <w:t xml:space="preserve"> Fry</w:t>
                  </w:r>
                </w:p>
              </w:tc>
            </w:tr>
            <w:tr w:rsidR="00C81131" w14:paraId="0F842865" w14:textId="77777777" w:rsidTr="00C81131">
              <w:tc>
                <w:tcPr>
                  <w:tcW w:w="2696" w:type="dxa"/>
                </w:tcPr>
                <w:p w14:paraId="367BA6B7" w14:textId="4DC9BC57" w:rsidR="00C81131" w:rsidRDefault="00BA76D0" w:rsidP="00C81131">
                  <w:pPr>
                    <w:pStyle w:val="NoSpacing"/>
                    <w:jc w:val="center"/>
                    <w:rPr>
                      <w:rFonts w:asciiTheme="minorHAnsi" w:hAnsiTheme="minorHAnsi" w:cstheme="minorHAnsi"/>
                      <w:bCs/>
                      <w:lang w:val="en-GB"/>
                    </w:rPr>
                  </w:pPr>
                  <w:r>
                    <w:rPr>
                      <w:rFonts w:asciiTheme="minorHAnsi" w:hAnsiTheme="minorHAnsi" w:cstheme="minorHAnsi"/>
                      <w:bCs/>
                      <w:lang w:val="en-GB"/>
                    </w:rPr>
                    <w:t>Andrew House</w:t>
                  </w:r>
                </w:p>
              </w:tc>
              <w:tc>
                <w:tcPr>
                  <w:tcW w:w="2696" w:type="dxa"/>
                </w:tcPr>
                <w:p w14:paraId="40B78735" w14:textId="090FBBAE" w:rsidR="00C81131" w:rsidRDefault="00BA76D0" w:rsidP="00C81131">
                  <w:pPr>
                    <w:pStyle w:val="NoSpacing"/>
                    <w:jc w:val="center"/>
                    <w:rPr>
                      <w:rFonts w:asciiTheme="minorHAnsi" w:hAnsiTheme="minorHAnsi" w:cstheme="minorHAnsi"/>
                      <w:bCs/>
                      <w:lang w:val="en-GB"/>
                    </w:rPr>
                  </w:pPr>
                  <w:r>
                    <w:rPr>
                      <w:rFonts w:asciiTheme="minorHAnsi" w:hAnsiTheme="minorHAnsi" w:cstheme="minorHAnsi"/>
                      <w:bCs/>
                      <w:lang w:val="en-GB"/>
                    </w:rPr>
                    <w:t>Emma House</w:t>
                  </w:r>
                </w:p>
              </w:tc>
              <w:tc>
                <w:tcPr>
                  <w:tcW w:w="2697" w:type="dxa"/>
                </w:tcPr>
                <w:p w14:paraId="5BCAD617" w14:textId="505D1EB0" w:rsidR="00C81131" w:rsidRDefault="00BA76D0" w:rsidP="00C81131">
                  <w:pPr>
                    <w:pStyle w:val="NoSpacing"/>
                    <w:jc w:val="center"/>
                    <w:rPr>
                      <w:rFonts w:asciiTheme="minorHAnsi" w:hAnsiTheme="minorHAnsi" w:cstheme="minorHAnsi"/>
                      <w:bCs/>
                      <w:lang w:val="en-GB"/>
                    </w:rPr>
                  </w:pPr>
                  <w:r>
                    <w:rPr>
                      <w:rFonts w:asciiTheme="minorHAnsi" w:hAnsiTheme="minorHAnsi" w:cstheme="minorHAnsi"/>
                      <w:bCs/>
                      <w:lang w:val="en-GB"/>
                    </w:rPr>
                    <w:t xml:space="preserve">Daphne and Tony Keys </w:t>
                  </w:r>
                </w:p>
              </w:tc>
            </w:tr>
            <w:tr w:rsidR="00C81131" w14:paraId="69ADC939" w14:textId="77777777" w:rsidTr="00C81131">
              <w:tc>
                <w:tcPr>
                  <w:tcW w:w="2696" w:type="dxa"/>
                </w:tcPr>
                <w:p w14:paraId="5C0E5DB7" w14:textId="2BA15E56" w:rsidR="00C81131" w:rsidRDefault="00BA76D0" w:rsidP="00C81131">
                  <w:pPr>
                    <w:pStyle w:val="NoSpacing"/>
                    <w:jc w:val="center"/>
                    <w:rPr>
                      <w:rFonts w:asciiTheme="minorHAnsi" w:hAnsiTheme="minorHAnsi" w:cstheme="minorHAnsi"/>
                      <w:bCs/>
                      <w:lang w:val="en-GB"/>
                    </w:rPr>
                  </w:pPr>
                  <w:r>
                    <w:rPr>
                      <w:rFonts w:asciiTheme="minorHAnsi" w:hAnsiTheme="minorHAnsi" w:cstheme="minorHAnsi"/>
                      <w:bCs/>
                      <w:lang w:val="en-GB"/>
                    </w:rPr>
                    <w:t xml:space="preserve">Gerry and Jane Padget </w:t>
                  </w:r>
                </w:p>
              </w:tc>
              <w:tc>
                <w:tcPr>
                  <w:tcW w:w="2696" w:type="dxa"/>
                </w:tcPr>
                <w:p w14:paraId="2E2E2A12" w14:textId="7047C8F3" w:rsidR="00C81131" w:rsidRDefault="00BA76D0" w:rsidP="00C81131">
                  <w:pPr>
                    <w:pStyle w:val="NoSpacing"/>
                    <w:jc w:val="center"/>
                    <w:rPr>
                      <w:rFonts w:asciiTheme="minorHAnsi" w:hAnsiTheme="minorHAnsi" w:cstheme="minorHAnsi"/>
                      <w:bCs/>
                      <w:lang w:val="en-GB"/>
                    </w:rPr>
                  </w:pPr>
                  <w:r>
                    <w:rPr>
                      <w:rFonts w:asciiTheme="minorHAnsi" w:hAnsiTheme="minorHAnsi" w:cstheme="minorHAnsi"/>
                      <w:bCs/>
                      <w:lang w:val="en-GB"/>
                    </w:rPr>
                    <w:t xml:space="preserve">Mark and Linda Pagett </w:t>
                  </w:r>
                  <w:r w:rsidR="00C54536">
                    <w:rPr>
                      <w:rFonts w:asciiTheme="minorHAnsi" w:hAnsiTheme="minorHAnsi" w:cstheme="minorHAnsi"/>
                      <w:bCs/>
                      <w:lang w:val="en-GB"/>
                    </w:rPr>
                    <w:t>Roger Sullivan</w:t>
                  </w:r>
                </w:p>
              </w:tc>
              <w:tc>
                <w:tcPr>
                  <w:tcW w:w="2697" w:type="dxa"/>
                </w:tcPr>
                <w:p w14:paraId="3C10C04B" w14:textId="685C72D5" w:rsidR="00C81131" w:rsidRDefault="00BA76D0" w:rsidP="00C81131">
                  <w:pPr>
                    <w:pStyle w:val="NoSpacing"/>
                    <w:jc w:val="center"/>
                    <w:rPr>
                      <w:rFonts w:asciiTheme="minorHAnsi" w:hAnsiTheme="minorHAnsi" w:cstheme="minorHAnsi"/>
                      <w:bCs/>
                      <w:lang w:val="en-GB"/>
                    </w:rPr>
                  </w:pPr>
                  <w:r>
                    <w:rPr>
                      <w:rFonts w:asciiTheme="minorHAnsi" w:hAnsiTheme="minorHAnsi" w:cstheme="minorHAnsi"/>
                      <w:bCs/>
                      <w:lang w:val="en-GB"/>
                    </w:rPr>
                    <w:t xml:space="preserve">Roger Sullivan </w:t>
                  </w:r>
                </w:p>
              </w:tc>
            </w:tr>
            <w:tr w:rsidR="00C81131" w14:paraId="0C4F1E66" w14:textId="77777777" w:rsidTr="00C81131">
              <w:tc>
                <w:tcPr>
                  <w:tcW w:w="2696" w:type="dxa"/>
                </w:tcPr>
                <w:p w14:paraId="4B0D7097" w14:textId="0E493663" w:rsidR="00C81131" w:rsidRDefault="00BA76D0" w:rsidP="00C81131">
                  <w:pPr>
                    <w:pStyle w:val="NoSpacing"/>
                    <w:jc w:val="center"/>
                    <w:rPr>
                      <w:rFonts w:asciiTheme="minorHAnsi" w:hAnsiTheme="minorHAnsi" w:cstheme="minorHAnsi"/>
                      <w:bCs/>
                      <w:lang w:val="en-GB"/>
                    </w:rPr>
                  </w:pPr>
                  <w:r>
                    <w:rPr>
                      <w:rFonts w:asciiTheme="minorHAnsi" w:hAnsiTheme="minorHAnsi" w:cstheme="minorHAnsi"/>
                      <w:bCs/>
                      <w:lang w:val="en-GB"/>
                    </w:rPr>
                    <w:t xml:space="preserve">Malcolm Tyler </w:t>
                  </w:r>
                </w:p>
              </w:tc>
              <w:tc>
                <w:tcPr>
                  <w:tcW w:w="2696" w:type="dxa"/>
                </w:tcPr>
                <w:p w14:paraId="5DA52560" w14:textId="29B81C81" w:rsidR="00C81131" w:rsidRDefault="00BA76D0" w:rsidP="00C81131">
                  <w:pPr>
                    <w:pStyle w:val="NoSpacing"/>
                    <w:jc w:val="center"/>
                    <w:rPr>
                      <w:rFonts w:asciiTheme="minorHAnsi" w:hAnsiTheme="minorHAnsi" w:cstheme="minorHAnsi"/>
                      <w:bCs/>
                      <w:lang w:val="en-GB"/>
                    </w:rPr>
                  </w:pPr>
                  <w:r>
                    <w:rPr>
                      <w:rFonts w:asciiTheme="minorHAnsi" w:hAnsiTheme="minorHAnsi" w:cstheme="minorHAnsi"/>
                      <w:bCs/>
                      <w:lang w:val="en-GB"/>
                    </w:rPr>
                    <w:t>Oliver Webb</w:t>
                  </w:r>
                </w:p>
              </w:tc>
              <w:tc>
                <w:tcPr>
                  <w:tcW w:w="2697" w:type="dxa"/>
                </w:tcPr>
                <w:p w14:paraId="2397A985" w14:textId="77777777" w:rsidR="00C81131" w:rsidRDefault="00C81131" w:rsidP="00C81131">
                  <w:pPr>
                    <w:pStyle w:val="NoSpacing"/>
                    <w:jc w:val="center"/>
                    <w:rPr>
                      <w:rFonts w:asciiTheme="minorHAnsi" w:hAnsiTheme="minorHAnsi" w:cstheme="minorHAnsi"/>
                      <w:bCs/>
                      <w:lang w:val="en-GB"/>
                    </w:rPr>
                  </w:pPr>
                </w:p>
              </w:tc>
            </w:tr>
          </w:tbl>
          <w:p w14:paraId="5678115A" w14:textId="573E936B" w:rsidR="00C81131" w:rsidRDefault="00C81131" w:rsidP="00C81131">
            <w:pPr>
              <w:pStyle w:val="NoSpacing"/>
              <w:jc w:val="center"/>
              <w:rPr>
                <w:rFonts w:asciiTheme="minorHAnsi" w:hAnsiTheme="minorHAnsi" w:cstheme="minorHAnsi"/>
                <w:bCs/>
                <w:lang w:val="en-GB"/>
              </w:rPr>
            </w:pPr>
          </w:p>
          <w:p w14:paraId="370B8AF3" w14:textId="078D5591" w:rsidR="00296784" w:rsidRDefault="00296784" w:rsidP="00CE6CF2">
            <w:pPr>
              <w:pStyle w:val="NoSpacing"/>
              <w:rPr>
                <w:rFonts w:asciiTheme="minorHAnsi" w:hAnsiTheme="minorHAnsi" w:cstheme="minorHAnsi"/>
                <w:bCs/>
                <w:lang w:val="en-GB"/>
              </w:rPr>
            </w:pPr>
            <w:r>
              <w:rPr>
                <w:rFonts w:asciiTheme="minorHAnsi" w:hAnsiTheme="minorHAnsi" w:cstheme="minorHAnsi"/>
                <w:bCs/>
                <w:lang w:val="en-GB"/>
              </w:rPr>
              <w:t>The Chairman had spoken with the person who will prepare the gateway to the Green, using a strengthened barred gate of timber and two stout posts which would be padlocked. The person would be starting the work shortly and this could take up to a month.</w:t>
            </w:r>
          </w:p>
          <w:p w14:paraId="27CFF36E" w14:textId="07D40290" w:rsidR="00296784" w:rsidRPr="0015320F" w:rsidRDefault="00296784" w:rsidP="009A6CB0">
            <w:pPr>
              <w:pStyle w:val="NoSpacing"/>
              <w:rPr>
                <w:rFonts w:asciiTheme="minorHAnsi" w:hAnsiTheme="minorHAnsi" w:cstheme="minorHAnsi"/>
                <w:bCs/>
                <w:lang w:val="en-GB"/>
              </w:rPr>
            </w:pPr>
            <w:r>
              <w:rPr>
                <w:rFonts w:asciiTheme="minorHAnsi" w:hAnsiTheme="minorHAnsi" w:cstheme="minorHAnsi"/>
                <w:bCs/>
                <w:lang w:val="en-GB"/>
              </w:rPr>
              <w:t xml:space="preserve">The issue of replacing the noticeboard was briefly discussed, with some debate over the type of display cover, </w:t>
            </w:r>
            <w:r w:rsidR="00791CD6">
              <w:rPr>
                <w:rFonts w:asciiTheme="minorHAnsi" w:hAnsiTheme="minorHAnsi" w:cstheme="minorHAnsi"/>
                <w:bCs/>
                <w:lang w:val="en-GB"/>
              </w:rPr>
              <w:t>p</w:t>
            </w:r>
            <w:r>
              <w:rPr>
                <w:rFonts w:asciiTheme="minorHAnsi" w:hAnsiTheme="minorHAnsi" w:cstheme="minorHAnsi"/>
                <w:bCs/>
                <w:lang w:val="en-GB"/>
              </w:rPr>
              <w:t xml:space="preserve">erspex/laminator or glass, primarily as to functionality and visibility. Another resident (not present) is reported to be </w:t>
            </w:r>
            <w:r w:rsidR="001B1CC6">
              <w:rPr>
                <w:rFonts w:asciiTheme="minorHAnsi" w:hAnsiTheme="minorHAnsi" w:cstheme="minorHAnsi"/>
                <w:bCs/>
                <w:lang w:val="en-GB"/>
              </w:rPr>
              <w:t>preparing a costing</w:t>
            </w:r>
            <w:r>
              <w:rPr>
                <w:rFonts w:asciiTheme="minorHAnsi" w:hAnsiTheme="minorHAnsi" w:cstheme="minorHAnsi"/>
                <w:bCs/>
                <w:lang w:val="en-GB"/>
              </w:rPr>
              <w:t>. This was also likely to be underway shortly.</w:t>
            </w:r>
          </w:p>
        </w:tc>
        <w:tc>
          <w:tcPr>
            <w:tcW w:w="992" w:type="dxa"/>
          </w:tcPr>
          <w:p w14:paraId="548404F7" w14:textId="77777777" w:rsidR="00296784" w:rsidRDefault="00296784" w:rsidP="00CE6CF2">
            <w:pPr>
              <w:pStyle w:val="NoSpacing"/>
              <w:rPr>
                <w:rFonts w:asciiTheme="minorHAnsi" w:hAnsiTheme="minorHAnsi" w:cstheme="minorHAnsi"/>
                <w:lang w:val="en-GB"/>
              </w:rPr>
            </w:pPr>
          </w:p>
          <w:p w14:paraId="3119662E" w14:textId="77777777" w:rsidR="00C81131" w:rsidRDefault="00C81131" w:rsidP="00CE6CF2">
            <w:pPr>
              <w:pStyle w:val="NoSpacing"/>
              <w:rPr>
                <w:rFonts w:asciiTheme="minorHAnsi" w:hAnsiTheme="minorHAnsi" w:cstheme="minorHAnsi"/>
                <w:lang w:val="en-GB"/>
              </w:rPr>
            </w:pPr>
          </w:p>
          <w:p w14:paraId="43123950" w14:textId="77777777" w:rsidR="00C81131" w:rsidRDefault="00C81131" w:rsidP="00CE6CF2">
            <w:pPr>
              <w:pStyle w:val="NoSpacing"/>
              <w:rPr>
                <w:rFonts w:asciiTheme="minorHAnsi" w:hAnsiTheme="minorHAnsi" w:cstheme="minorHAnsi"/>
                <w:lang w:val="en-GB"/>
              </w:rPr>
            </w:pPr>
          </w:p>
          <w:p w14:paraId="48A49FD9" w14:textId="77777777" w:rsidR="00C81131" w:rsidRDefault="00C81131" w:rsidP="00CE6CF2">
            <w:pPr>
              <w:pStyle w:val="NoSpacing"/>
              <w:rPr>
                <w:rFonts w:asciiTheme="minorHAnsi" w:hAnsiTheme="minorHAnsi" w:cstheme="minorHAnsi"/>
                <w:lang w:val="en-GB"/>
              </w:rPr>
            </w:pPr>
          </w:p>
          <w:p w14:paraId="68BE263A" w14:textId="77777777" w:rsidR="00C81131" w:rsidRDefault="00C81131" w:rsidP="00CE6CF2">
            <w:pPr>
              <w:pStyle w:val="NoSpacing"/>
              <w:rPr>
                <w:rFonts w:asciiTheme="minorHAnsi" w:hAnsiTheme="minorHAnsi" w:cstheme="minorHAnsi"/>
                <w:lang w:val="en-GB"/>
              </w:rPr>
            </w:pPr>
          </w:p>
          <w:p w14:paraId="1ED5A8F0" w14:textId="77777777" w:rsidR="00C81131" w:rsidRDefault="00C81131" w:rsidP="00CE6CF2">
            <w:pPr>
              <w:pStyle w:val="NoSpacing"/>
              <w:rPr>
                <w:rFonts w:asciiTheme="minorHAnsi" w:hAnsiTheme="minorHAnsi" w:cstheme="minorHAnsi"/>
                <w:lang w:val="en-GB"/>
              </w:rPr>
            </w:pPr>
          </w:p>
          <w:p w14:paraId="02EC9200" w14:textId="77777777" w:rsidR="00C81131" w:rsidRDefault="00C81131" w:rsidP="00CE6CF2">
            <w:pPr>
              <w:pStyle w:val="NoSpacing"/>
              <w:rPr>
                <w:rFonts w:asciiTheme="minorHAnsi" w:hAnsiTheme="minorHAnsi" w:cstheme="minorHAnsi"/>
                <w:lang w:val="en-GB"/>
              </w:rPr>
            </w:pPr>
          </w:p>
          <w:p w14:paraId="3047607B" w14:textId="77777777" w:rsidR="00C81131" w:rsidRDefault="00C81131" w:rsidP="00CE6CF2">
            <w:pPr>
              <w:pStyle w:val="NoSpacing"/>
              <w:rPr>
                <w:rFonts w:asciiTheme="minorHAnsi" w:hAnsiTheme="minorHAnsi" w:cstheme="minorHAnsi"/>
                <w:lang w:val="en-GB"/>
              </w:rPr>
            </w:pPr>
          </w:p>
          <w:p w14:paraId="548E490C" w14:textId="77777777" w:rsidR="00C81131" w:rsidRDefault="00C81131" w:rsidP="00CE6CF2">
            <w:pPr>
              <w:pStyle w:val="NoSpacing"/>
              <w:rPr>
                <w:rFonts w:asciiTheme="minorHAnsi" w:hAnsiTheme="minorHAnsi" w:cstheme="minorHAnsi"/>
                <w:lang w:val="en-GB"/>
              </w:rPr>
            </w:pPr>
          </w:p>
          <w:p w14:paraId="06028E89" w14:textId="77777777" w:rsidR="00C81131" w:rsidRDefault="00C81131" w:rsidP="00CE6CF2">
            <w:pPr>
              <w:pStyle w:val="NoSpacing"/>
              <w:rPr>
                <w:rFonts w:asciiTheme="minorHAnsi" w:hAnsiTheme="minorHAnsi" w:cstheme="minorHAnsi"/>
                <w:lang w:val="en-GB"/>
              </w:rPr>
            </w:pPr>
          </w:p>
          <w:p w14:paraId="71047817" w14:textId="77777777" w:rsidR="00C81131" w:rsidRDefault="00C81131" w:rsidP="00CE6CF2">
            <w:pPr>
              <w:pStyle w:val="NoSpacing"/>
              <w:rPr>
                <w:rFonts w:asciiTheme="minorHAnsi" w:hAnsiTheme="minorHAnsi" w:cstheme="minorHAnsi"/>
                <w:lang w:val="en-GB"/>
              </w:rPr>
            </w:pPr>
          </w:p>
          <w:p w14:paraId="7294DC85" w14:textId="77777777" w:rsidR="00C81131" w:rsidRDefault="00C81131" w:rsidP="00CE6CF2">
            <w:pPr>
              <w:pStyle w:val="NoSpacing"/>
              <w:rPr>
                <w:rFonts w:asciiTheme="minorHAnsi" w:hAnsiTheme="minorHAnsi" w:cstheme="minorHAnsi"/>
                <w:lang w:val="en-GB"/>
              </w:rPr>
            </w:pPr>
          </w:p>
          <w:p w14:paraId="048B7740" w14:textId="77777777" w:rsidR="001B1CC6" w:rsidRDefault="001B1CC6" w:rsidP="00CE6CF2">
            <w:pPr>
              <w:pStyle w:val="NoSpacing"/>
              <w:rPr>
                <w:rFonts w:asciiTheme="minorHAnsi" w:hAnsiTheme="minorHAnsi" w:cstheme="minorHAnsi"/>
                <w:lang w:val="en-GB"/>
              </w:rPr>
            </w:pPr>
          </w:p>
          <w:p w14:paraId="34706EAC" w14:textId="6C41B1C0" w:rsidR="00C81131" w:rsidRPr="00296784" w:rsidRDefault="00C81131" w:rsidP="00CE6CF2">
            <w:pPr>
              <w:pStyle w:val="NoSpacing"/>
              <w:rPr>
                <w:rFonts w:asciiTheme="minorHAnsi" w:hAnsiTheme="minorHAnsi" w:cstheme="minorHAnsi"/>
                <w:lang w:val="en-GB"/>
              </w:rPr>
            </w:pPr>
            <w:r>
              <w:rPr>
                <w:rFonts w:asciiTheme="minorHAnsi" w:hAnsiTheme="minorHAnsi" w:cstheme="minorHAnsi"/>
                <w:lang w:val="en-GB"/>
              </w:rPr>
              <w:t>Clerk</w:t>
            </w:r>
          </w:p>
        </w:tc>
      </w:tr>
      <w:tr w:rsidR="00296784" w:rsidRPr="0015320F" w14:paraId="0D6BC732" w14:textId="5852895C" w:rsidTr="00296784">
        <w:trPr>
          <w:trHeight w:val="560"/>
          <w:jc w:val="center"/>
        </w:trPr>
        <w:tc>
          <w:tcPr>
            <w:tcW w:w="988" w:type="dxa"/>
            <w:shd w:val="clear" w:color="auto" w:fill="auto"/>
          </w:tcPr>
          <w:p w14:paraId="03A0FC01" w14:textId="034C16EA"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2022/039</w:t>
            </w:r>
          </w:p>
        </w:tc>
        <w:tc>
          <w:tcPr>
            <w:tcW w:w="8505" w:type="dxa"/>
            <w:shd w:val="clear" w:color="auto" w:fill="auto"/>
          </w:tcPr>
          <w:p w14:paraId="33525A07" w14:textId="5C63AE89" w:rsidR="00296784" w:rsidRPr="0015320F" w:rsidRDefault="00296784" w:rsidP="00CE6CF2">
            <w:pPr>
              <w:pStyle w:val="NoSpacing"/>
              <w:rPr>
                <w:rFonts w:asciiTheme="minorHAnsi" w:hAnsiTheme="minorHAnsi" w:cstheme="minorHAnsi"/>
                <w:lang w:val="en-GB"/>
              </w:rPr>
            </w:pPr>
            <w:r w:rsidRPr="0015320F">
              <w:rPr>
                <w:rFonts w:asciiTheme="minorHAnsi" w:hAnsiTheme="minorHAnsi" w:cstheme="minorHAnsi"/>
                <w:b/>
                <w:bCs/>
                <w:lang w:val="en-GB"/>
              </w:rPr>
              <w:t xml:space="preserve">Financial Report: </w:t>
            </w:r>
            <w:r w:rsidRPr="0015320F">
              <w:rPr>
                <w:rFonts w:asciiTheme="minorHAnsi" w:hAnsiTheme="minorHAnsi" w:cstheme="minorHAnsi"/>
                <w:lang w:val="en-GB"/>
              </w:rPr>
              <w:t>(</w:t>
            </w:r>
            <w:r w:rsidRPr="0015320F">
              <w:rPr>
                <w:rFonts w:asciiTheme="minorHAnsi" w:hAnsiTheme="minorHAnsi" w:cstheme="minorHAnsi"/>
                <w:i/>
                <w:iCs/>
                <w:lang w:val="en-GB"/>
              </w:rPr>
              <w:t xml:space="preserve">Items a, b and </w:t>
            </w:r>
            <w:r>
              <w:rPr>
                <w:rFonts w:asciiTheme="minorHAnsi" w:hAnsiTheme="minorHAnsi" w:cstheme="minorHAnsi"/>
                <w:i/>
                <w:iCs/>
                <w:lang w:val="en-GB"/>
              </w:rPr>
              <w:t>c</w:t>
            </w:r>
            <w:r w:rsidRPr="0015320F">
              <w:rPr>
                <w:rFonts w:asciiTheme="minorHAnsi" w:hAnsiTheme="minorHAnsi" w:cstheme="minorHAnsi"/>
                <w:i/>
                <w:iCs/>
                <w:lang w:val="en-GB"/>
              </w:rPr>
              <w:t xml:space="preserve"> relate to actions from the Internal Audit</w:t>
            </w:r>
            <w:r w:rsidRPr="0015320F">
              <w:rPr>
                <w:rFonts w:asciiTheme="minorHAnsi" w:hAnsiTheme="minorHAnsi" w:cstheme="minorHAnsi"/>
                <w:lang w:val="en-GB"/>
              </w:rPr>
              <w:t xml:space="preserve">): </w:t>
            </w:r>
          </w:p>
          <w:p w14:paraId="08E5CC19" w14:textId="3C1C9406" w:rsidR="00296784" w:rsidRPr="0015320F" w:rsidRDefault="00296784" w:rsidP="00055886">
            <w:pPr>
              <w:pStyle w:val="NoSpacing"/>
              <w:rPr>
                <w:rFonts w:asciiTheme="minorHAnsi" w:hAnsiTheme="minorHAnsi" w:cstheme="minorHAnsi"/>
                <w:bCs/>
                <w:lang w:val="en-GB"/>
              </w:rPr>
            </w:pPr>
            <w:r w:rsidRPr="0015320F">
              <w:rPr>
                <w:rFonts w:asciiTheme="minorHAnsi" w:hAnsiTheme="minorHAnsi" w:cstheme="minorHAnsi"/>
                <w:b/>
                <w:lang w:val="en-GB"/>
              </w:rPr>
              <w:t xml:space="preserve">(a) </w:t>
            </w:r>
            <w:r w:rsidRPr="00D03048">
              <w:rPr>
                <w:rFonts w:asciiTheme="minorHAnsi" w:hAnsiTheme="minorHAnsi" w:cstheme="minorHAnsi"/>
                <w:b/>
                <w:lang w:val="en-GB"/>
              </w:rPr>
              <w:t>2022-2023 Budget</w:t>
            </w:r>
            <w:r w:rsidRPr="0015320F">
              <w:rPr>
                <w:rFonts w:asciiTheme="minorHAnsi" w:hAnsiTheme="minorHAnsi" w:cstheme="minorHAnsi"/>
                <w:b/>
                <w:lang w:val="en-GB"/>
              </w:rPr>
              <w:t>:</w:t>
            </w:r>
            <w:r w:rsidRPr="0015320F">
              <w:rPr>
                <w:rFonts w:asciiTheme="minorHAnsi" w:hAnsiTheme="minorHAnsi" w:cstheme="minorHAnsi"/>
                <w:bCs/>
                <w:lang w:val="en-GB"/>
              </w:rPr>
              <w:t xml:space="preserve"> It was suggested by the internal auditor that, due to the circumstance of there being no clerk in the early part of 2022 preventing a budget from being drawn up, that as a one-off this could be done retrospectively to fit the Precept for 2022-23 set in the emergency meeting on 22</w:t>
            </w:r>
            <w:r w:rsidRPr="0015320F">
              <w:rPr>
                <w:rFonts w:asciiTheme="minorHAnsi" w:hAnsiTheme="minorHAnsi" w:cstheme="minorHAnsi"/>
                <w:bCs/>
                <w:vertAlign w:val="superscript"/>
                <w:lang w:val="en-GB"/>
              </w:rPr>
              <w:t>nd</w:t>
            </w:r>
            <w:r w:rsidRPr="0015320F">
              <w:rPr>
                <w:rFonts w:asciiTheme="minorHAnsi" w:hAnsiTheme="minorHAnsi" w:cstheme="minorHAnsi"/>
                <w:bCs/>
                <w:lang w:val="en-GB"/>
              </w:rPr>
              <w:t xml:space="preserve"> January 2022. </w:t>
            </w:r>
            <w:r w:rsidR="001B1CC6">
              <w:rPr>
                <w:rFonts w:asciiTheme="minorHAnsi" w:hAnsiTheme="minorHAnsi" w:cstheme="minorHAnsi"/>
                <w:bCs/>
                <w:lang w:val="en-GB"/>
              </w:rPr>
              <w:t>A draft budget was presented,</w:t>
            </w:r>
            <w:r w:rsidR="00C54536">
              <w:rPr>
                <w:rFonts w:asciiTheme="minorHAnsi" w:hAnsiTheme="minorHAnsi" w:cstheme="minorHAnsi"/>
                <w:bCs/>
                <w:lang w:val="en-GB"/>
              </w:rPr>
              <w:t xml:space="preserve"> </w:t>
            </w:r>
            <w:proofErr w:type="gramStart"/>
            <w:r w:rsidRPr="0015320F">
              <w:rPr>
                <w:rFonts w:asciiTheme="minorHAnsi" w:hAnsiTheme="minorHAnsi" w:cstheme="minorHAnsi"/>
                <w:bCs/>
                <w:lang w:val="en-GB"/>
              </w:rPr>
              <w:t>received</w:t>
            </w:r>
            <w:proofErr w:type="gramEnd"/>
            <w:r w:rsidRPr="0015320F">
              <w:rPr>
                <w:rFonts w:asciiTheme="minorHAnsi" w:hAnsiTheme="minorHAnsi" w:cstheme="minorHAnsi"/>
                <w:bCs/>
                <w:lang w:val="en-GB"/>
              </w:rPr>
              <w:t xml:space="preserve"> and approved.</w:t>
            </w:r>
          </w:p>
          <w:p w14:paraId="387E3C38" w14:textId="77777777" w:rsidR="00296784" w:rsidRPr="0015320F" w:rsidRDefault="00296784" w:rsidP="00055886">
            <w:pPr>
              <w:pStyle w:val="NoSpacing"/>
              <w:rPr>
                <w:rFonts w:asciiTheme="minorHAnsi" w:hAnsiTheme="minorHAnsi" w:cstheme="minorHAnsi"/>
                <w:bCs/>
                <w:lang w:val="en-GB"/>
              </w:rPr>
            </w:pPr>
            <w:r w:rsidRPr="0015320F">
              <w:rPr>
                <w:rFonts w:asciiTheme="minorHAnsi" w:hAnsiTheme="minorHAnsi" w:cstheme="minorHAnsi"/>
                <w:b/>
                <w:lang w:val="en-GB"/>
              </w:rPr>
              <w:t xml:space="preserve">(b) </w:t>
            </w:r>
            <w:r w:rsidRPr="00D03048">
              <w:rPr>
                <w:rFonts w:asciiTheme="minorHAnsi" w:hAnsiTheme="minorHAnsi" w:cstheme="minorHAnsi"/>
                <w:b/>
                <w:lang w:val="en-GB"/>
              </w:rPr>
              <w:t>Quarterly Monitoring of the 2022-23 budget</w:t>
            </w:r>
            <w:r w:rsidRPr="0015320F">
              <w:rPr>
                <w:rFonts w:asciiTheme="minorHAnsi" w:hAnsiTheme="minorHAnsi" w:cstheme="minorHAnsi"/>
                <w:b/>
                <w:lang w:val="en-GB"/>
              </w:rPr>
              <w:t>: 1</w:t>
            </w:r>
            <w:r w:rsidRPr="0015320F">
              <w:rPr>
                <w:rFonts w:asciiTheme="minorHAnsi" w:hAnsiTheme="minorHAnsi" w:cstheme="minorHAnsi"/>
                <w:b/>
                <w:vertAlign w:val="superscript"/>
                <w:lang w:val="en-GB"/>
              </w:rPr>
              <w:t>st</w:t>
            </w:r>
            <w:r w:rsidRPr="0015320F">
              <w:rPr>
                <w:rFonts w:asciiTheme="minorHAnsi" w:hAnsiTheme="minorHAnsi" w:cstheme="minorHAnsi"/>
                <w:b/>
                <w:lang w:val="en-GB"/>
              </w:rPr>
              <w:t xml:space="preserve"> Quarter ending 30</w:t>
            </w:r>
            <w:r w:rsidRPr="0015320F">
              <w:rPr>
                <w:rFonts w:asciiTheme="minorHAnsi" w:hAnsiTheme="minorHAnsi" w:cstheme="minorHAnsi"/>
                <w:b/>
                <w:vertAlign w:val="superscript"/>
                <w:lang w:val="en-GB"/>
              </w:rPr>
              <w:t>th</w:t>
            </w:r>
            <w:r w:rsidRPr="0015320F">
              <w:rPr>
                <w:rFonts w:asciiTheme="minorHAnsi" w:hAnsiTheme="minorHAnsi" w:cstheme="minorHAnsi"/>
                <w:b/>
                <w:lang w:val="en-GB"/>
              </w:rPr>
              <w:t xml:space="preserve"> June 2022</w:t>
            </w:r>
            <w:r w:rsidRPr="0015320F">
              <w:rPr>
                <w:rFonts w:asciiTheme="minorHAnsi" w:hAnsiTheme="minorHAnsi" w:cstheme="minorHAnsi"/>
                <w:bCs/>
                <w:lang w:val="en-GB"/>
              </w:rPr>
              <w:t xml:space="preserve"> (</w:t>
            </w:r>
            <w:r w:rsidRPr="0015320F">
              <w:rPr>
                <w:rFonts w:asciiTheme="minorHAnsi" w:hAnsiTheme="minorHAnsi" w:cstheme="minorHAnsi"/>
                <w:b/>
                <w:i/>
                <w:iCs/>
                <w:lang w:val="en-GB"/>
              </w:rPr>
              <w:t>4.2</w:t>
            </w:r>
            <w:r w:rsidRPr="0015320F">
              <w:rPr>
                <w:rFonts w:asciiTheme="minorHAnsi" w:hAnsiTheme="minorHAnsi" w:cstheme="minorHAnsi"/>
                <w:bCs/>
                <w:lang w:val="en-GB"/>
              </w:rPr>
              <w:t>)</w:t>
            </w:r>
          </w:p>
          <w:p w14:paraId="5DD8F5CD" w14:textId="524D372C" w:rsidR="00296784" w:rsidRPr="0015320F" w:rsidRDefault="001B1CC6" w:rsidP="00055886">
            <w:pPr>
              <w:pStyle w:val="NoSpacing"/>
              <w:rPr>
                <w:rFonts w:asciiTheme="minorHAnsi" w:hAnsiTheme="minorHAnsi" w:cstheme="minorHAnsi"/>
                <w:bCs/>
                <w:lang w:val="en-GB"/>
              </w:rPr>
            </w:pPr>
            <w:r>
              <w:rPr>
                <w:rFonts w:asciiTheme="minorHAnsi" w:hAnsiTheme="minorHAnsi" w:cstheme="minorHAnsi"/>
                <w:bCs/>
                <w:lang w:val="en-GB"/>
              </w:rPr>
              <w:t xml:space="preserve">A draft Quarterly </w:t>
            </w:r>
            <w:proofErr w:type="spellStart"/>
            <w:r>
              <w:rPr>
                <w:rFonts w:asciiTheme="minorHAnsi" w:hAnsiTheme="minorHAnsi" w:cstheme="minorHAnsi"/>
                <w:bCs/>
                <w:lang w:val="en-GB"/>
              </w:rPr>
              <w:t>monitorin</w:t>
            </w:r>
            <w:proofErr w:type="spellEnd"/>
            <w:r>
              <w:rPr>
                <w:rFonts w:asciiTheme="minorHAnsi" w:hAnsiTheme="minorHAnsi" w:cstheme="minorHAnsi"/>
                <w:bCs/>
                <w:lang w:val="en-GB"/>
              </w:rPr>
              <w:t xml:space="preserve"> g report of the budget was presented, </w:t>
            </w:r>
            <w:proofErr w:type="gramStart"/>
            <w:r w:rsidR="00296784" w:rsidRPr="0015320F">
              <w:rPr>
                <w:rFonts w:asciiTheme="minorHAnsi" w:hAnsiTheme="minorHAnsi" w:cstheme="minorHAnsi"/>
                <w:bCs/>
                <w:lang w:val="en-GB"/>
              </w:rPr>
              <w:t>received</w:t>
            </w:r>
            <w:proofErr w:type="gramEnd"/>
            <w:r w:rsidR="00296784" w:rsidRPr="0015320F">
              <w:rPr>
                <w:rFonts w:asciiTheme="minorHAnsi" w:hAnsiTheme="minorHAnsi" w:cstheme="minorHAnsi"/>
                <w:bCs/>
                <w:lang w:val="en-GB"/>
              </w:rPr>
              <w:t xml:space="preserve"> and approved.</w:t>
            </w:r>
          </w:p>
          <w:p w14:paraId="1B02BC85" w14:textId="77777777" w:rsidR="00296784" w:rsidRPr="0015320F" w:rsidRDefault="00296784" w:rsidP="00055886">
            <w:pPr>
              <w:pStyle w:val="NoSpacing"/>
              <w:rPr>
                <w:rFonts w:asciiTheme="minorHAnsi" w:hAnsiTheme="minorHAnsi" w:cstheme="minorHAnsi"/>
                <w:bCs/>
                <w:lang w:val="en-GB"/>
              </w:rPr>
            </w:pPr>
            <w:r w:rsidRPr="0015320F">
              <w:rPr>
                <w:rFonts w:asciiTheme="minorHAnsi" w:hAnsiTheme="minorHAnsi" w:cstheme="minorHAnsi"/>
                <w:b/>
                <w:lang w:val="en-GB"/>
              </w:rPr>
              <w:t xml:space="preserve">(c) </w:t>
            </w:r>
            <w:r w:rsidRPr="00D03048">
              <w:rPr>
                <w:rFonts w:asciiTheme="minorHAnsi" w:hAnsiTheme="minorHAnsi" w:cstheme="minorHAnsi"/>
                <w:b/>
                <w:lang w:val="en-GB"/>
              </w:rPr>
              <w:t>Quarterly monitoring of bank reconciliation</w:t>
            </w:r>
            <w:r w:rsidRPr="0015320F">
              <w:rPr>
                <w:rFonts w:asciiTheme="minorHAnsi" w:hAnsiTheme="minorHAnsi" w:cstheme="minorHAnsi"/>
                <w:b/>
                <w:lang w:val="en-GB"/>
              </w:rPr>
              <w:t>: 1</w:t>
            </w:r>
            <w:r w:rsidRPr="0015320F">
              <w:rPr>
                <w:rFonts w:asciiTheme="minorHAnsi" w:hAnsiTheme="minorHAnsi" w:cstheme="minorHAnsi"/>
                <w:b/>
                <w:vertAlign w:val="superscript"/>
                <w:lang w:val="en-GB"/>
              </w:rPr>
              <w:t>st</w:t>
            </w:r>
            <w:r w:rsidRPr="0015320F">
              <w:rPr>
                <w:rFonts w:asciiTheme="minorHAnsi" w:hAnsiTheme="minorHAnsi" w:cstheme="minorHAnsi"/>
                <w:b/>
                <w:lang w:val="en-GB"/>
              </w:rPr>
              <w:t xml:space="preserve"> quarter ending 30</w:t>
            </w:r>
            <w:r w:rsidRPr="0015320F">
              <w:rPr>
                <w:rFonts w:asciiTheme="minorHAnsi" w:hAnsiTheme="minorHAnsi" w:cstheme="minorHAnsi"/>
                <w:b/>
                <w:vertAlign w:val="superscript"/>
                <w:lang w:val="en-GB"/>
              </w:rPr>
              <w:t>th</w:t>
            </w:r>
            <w:r w:rsidRPr="0015320F">
              <w:rPr>
                <w:rFonts w:asciiTheme="minorHAnsi" w:hAnsiTheme="minorHAnsi" w:cstheme="minorHAnsi"/>
                <w:b/>
                <w:lang w:val="en-GB"/>
              </w:rPr>
              <w:t xml:space="preserve"> June 2022</w:t>
            </w:r>
            <w:r w:rsidRPr="0015320F">
              <w:rPr>
                <w:rFonts w:asciiTheme="minorHAnsi" w:hAnsiTheme="minorHAnsi" w:cstheme="minorHAnsi"/>
                <w:bCs/>
                <w:lang w:val="en-GB"/>
              </w:rPr>
              <w:t xml:space="preserve"> (</w:t>
            </w:r>
            <w:r w:rsidRPr="0015320F">
              <w:rPr>
                <w:rFonts w:asciiTheme="minorHAnsi" w:hAnsiTheme="minorHAnsi" w:cstheme="minorHAnsi"/>
                <w:b/>
                <w:i/>
                <w:iCs/>
                <w:lang w:val="en-GB"/>
              </w:rPr>
              <w:t>1.1</w:t>
            </w:r>
            <w:r w:rsidRPr="0015320F">
              <w:rPr>
                <w:rFonts w:asciiTheme="minorHAnsi" w:hAnsiTheme="minorHAnsi" w:cstheme="minorHAnsi"/>
                <w:bCs/>
                <w:lang w:val="en-GB"/>
              </w:rPr>
              <w:t>)</w:t>
            </w:r>
          </w:p>
          <w:p w14:paraId="2A8ABBAC" w14:textId="2D7BD347" w:rsidR="00296784" w:rsidRPr="0015320F" w:rsidRDefault="001B1CC6" w:rsidP="006A0AC8">
            <w:pPr>
              <w:pStyle w:val="NoSpacing"/>
              <w:rPr>
                <w:rFonts w:asciiTheme="minorHAnsi" w:hAnsiTheme="minorHAnsi" w:cstheme="minorHAnsi"/>
                <w:b/>
                <w:lang w:val="en-GB"/>
              </w:rPr>
            </w:pPr>
            <w:r>
              <w:rPr>
                <w:rFonts w:asciiTheme="minorHAnsi" w:hAnsiTheme="minorHAnsi" w:cstheme="minorHAnsi"/>
                <w:bCs/>
                <w:lang w:val="en-GB"/>
              </w:rPr>
              <w:t xml:space="preserve">A draft quarterly </w:t>
            </w:r>
            <w:proofErr w:type="spellStart"/>
            <w:r>
              <w:rPr>
                <w:rFonts w:asciiTheme="minorHAnsi" w:hAnsiTheme="minorHAnsi" w:cstheme="minorHAnsi"/>
                <w:bCs/>
                <w:lang w:val="en-GB"/>
              </w:rPr>
              <w:t>mon</w:t>
            </w:r>
            <w:proofErr w:type="spellEnd"/>
            <w:r>
              <w:rPr>
                <w:rFonts w:asciiTheme="minorHAnsi" w:hAnsiTheme="minorHAnsi" w:cstheme="minorHAnsi"/>
                <w:bCs/>
                <w:lang w:val="en-GB"/>
              </w:rPr>
              <w:t xml:space="preserve"> </w:t>
            </w:r>
            <w:proofErr w:type="spellStart"/>
            <w:r>
              <w:rPr>
                <w:rFonts w:asciiTheme="minorHAnsi" w:hAnsiTheme="minorHAnsi" w:cstheme="minorHAnsi"/>
                <w:bCs/>
                <w:lang w:val="en-GB"/>
              </w:rPr>
              <w:t>itoprin</w:t>
            </w:r>
            <w:proofErr w:type="spellEnd"/>
            <w:r>
              <w:rPr>
                <w:rFonts w:asciiTheme="minorHAnsi" w:hAnsiTheme="minorHAnsi" w:cstheme="minorHAnsi"/>
                <w:bCs/>
                <w:lang w:val="en-GB"/>
              </w:rPr>
              <w:t xml:space="preserve"> g of the bank reconciliation was presented, </w:t>
            </w:r>
            <w:proofErr w:type="gramStart"/>
            <w:r w:rsidR="00296784" w:rsidRPr="0015320F">
              <w:rPr>
                <w:rFonts w:asciiTheme="minorHAnsi" w:hAnsiTheme="minorHAnsi" w:cstheme="minorHAnsi"/>
                <w:bCs/>
                <w:lang w:val="en-GB"/>
              </w:rPr>
              <w:t>received</w:t>
            </w:r>
            <w:proofErr w:type="gramEnd"/>
            <w:r w:rsidR="00296784" w:rsidRPr="0015320F">
              <w:rPr>
                <w:rFonts w:asciiTheme="minorHAnsi" w:hAnsiTheme="minorHAnsi" w:cstheme="minorHAnsi"/>
                <w:bCs/>
                <w:lang w:val="en-GB"/>
              </w:rPr>
              <w:t xml:space="preserve"> and approved.</w:t>
            </w:r>
          </w:p>
          <w:p w14:paraId="63558BFF" w14:textId="31E70497" w:rsidR="00296784" w:rsidRPr="0015320F" w:rsidRDefault="00296784" w:rsidP="005666BB">
            <w:pPr>
              <w:pStyle w:val="NoSpacing"/>
              <w:rPr>
                <w:rFonts w:asciiTheme="minorHAnsi" w:hAnsiTheme="minorHAnsi" w:cstheme="minorHAnsi"/>
                <w:b/>
                <w:bCs/>
                <w:lang w:val="en-GB"/>
              </w:rPr>
            </w:pPr>
            <w:r w:rsidRPr="0015320F">
              <w:rPr>
                <w:rFonts w:asciiTheme="minorHAnsi" w:hAnsiTheme="minorHAnsi" w:cstheme="minorHAnsi"/>
                <w:b/>
                <w:lang w:val="en-GB"/>
              </w:rPr>
              <w:t xml:space="preserve">(d) </w:t>
            </w:r>
            <w:r w:rsidRPr="0015320F">
              <w:rPr>
                <w:rFonts w:asciiTheme="minorHAnsi" w:hAnsiTheme="minorHAnsi" w:cstheme="minorHAnsi"/>
                <w:b/>
                <w:bCs/>
                <w:lang w:val="en-GB"/>
              </w:rPr>
              <w:t xml:space="preserve">Receipts and Payments since the last regular meeting </w:t>
            </w:r>
            <w:r w:rsidRPr="0015320F">
              <w:rPr>
                <w:rFonts w:asciiTheme="minorHAnsi" w:hAnsiTheme="minorHAnsi" w:cstheme="minorHAnsi"/>
                <w:lang w:val="en-GB"/>
              </w:rPr>
              <w:t>(10</w:t>
            </w:r>
            <w:r w:rsidRPr="0015320F">
              <w:rPr>
                <w:rFonts w:asciiTheme="minorHAnsi" w:hAnsiTheme="minorHAnsi" w:cstheme="minorHAnsi"/>
                <w:vertAlign w:val="superscript"/>
                <w:lang w:val="en-GB"/>
              </w:rPr>
              <w:t>th</w:t>
            </w:r>
            <w:r w:rsidRPr="0015320F">
              <w:rPr>
                <w:rFonts w:asciiTheme="minorHAnsi" w:hAnsiTheme="minorHAnsi" w:cstheme="minorHAnsi"/>
                <w:lang w:val="en-GB"/>
              </w:rPr>
              <w:t xml:space="preserve"> May 2022).</w:t>
            </w:r>
            <w:r w:rsidRPr="0015320F">
              <w:rPr>
                <w:rFonts w:asciiTheme="minorHAnsi" w:hAnsiTheme="minorHAnsi" w:cstheme="minorHAnsi"/>
                <w:b/>
                <w:bCs/>
                <w:lang w:val="en-GB"/>
              </w:rPr>
              <w:t xml:space="preserve"> </w:t>
            </w:r>
          </w:p>
          <w:p w14:paraId="1704AFF1" w14:textId="68915D83" w:rsidR="00296784" w:rsidRPr="0015320F" w:rsidRDefault="00296784" w:rsidP="005666BB">
            <w:pPr>
              <w:pStyle w:val="NoSpacing"/>
              <w:rPr>
                <w:rFonts w:asciiTheme="minorHAnsi" w:hAnsiTheme="minorHAnsi" w:cstheme="minorHAnsi"/>
                <w:bCs/>
                <w:lang w:val="en-GB"/>
              </w:rPr>
            </w:pPr>
            <w:r w:rsidRPr="0015320F">
              <w:rPr>
                <w:rFonts w:asciiTheme="minorHAnsi" w:hAnsiTheme="minorHAnsi" w:cstheme="minorHAnsi"/>
                <w:lang w:val="en-GB"/>
              </w:rPr>
              <w:t xml:space="preserve">This </w:t>
            </w:r>
            <w:r w:rsidR="001B1CC6">
              <w:rPr>
                <w:rFonts w:asciiTheme="minorHAnsi" w:hAnsiTheme="minorHAnsi" w:cstheme="minorHAnsi"/>
                <w:lang w:val="en-GB"/>
              </w:rPr>
              <w:t xml:space="preserve">summary </w:t>
            </w:r>
            <w:proofErr w:type="gramStart"/>
            <w:r w:rsidR="001B1CC6">
              <w:rPr>
                <w:rFonts w:asciiTheme="minorHAnsi" w:hAnsiTheme="minorHAnsi" w:cstheme="minorHAnsi"/>
                <w:lang w:val="en-GB"/>
              </w:rPr>
              <w:t>was  presented</w:t>
            </w:r>
            <w:proofErr w:type="gramEnd"/>
            <w:r w:rsidR="001B1CC6">
              <w:rPr>
                <w:rFonts w:asciiTheme="minorHAnsi" w:hAnsiTheme="minorHAnsi" w:cstheme="minorHAnsi"/>
                <w:lang w:val="en-GB"/>
              </w:rPr>
              <w:t>,</w:t>
            </w:r>
            <w:r w:rsidRPr="0015320F">
              <w:rPr>
                <w:rFonts w:asciiTheme="minorHAnsi" w:hAnsiTheme="minorHAnsi" w:cstheme="minorHAnsi"/>
                <w:lang w:val="en-GB"/>
              </w:rPr>
              <w:t xml:space="preserve"> received and approved.</w:t>
            </w:r>
          </w:p>
          <w:p w14:paraId="459C429A" w14:textId="0346280B" w:rsidR="00296784" w:rsidRDefault="00296784" w:rsidP="005666BB">
            <w:pPr>
              <w:pStyle w:val="NoSpacing"/>
              <w:rPr>
                <w:rFonts w:asciiTheme="minorHAnsi" w:hAnsiTheme="minorHAnsi" w:cstheme="minorHAnsi"/>
                <w:bCs/>
                <w:lang w:val="en-GB"/>
              </w:rPr>
            </w:pPr>
            <w:r>
              <w:rPr>
                <w:rFonts w:asciiTheme="minorHAnsi" w:hAnsiTheme="minorHAnsi" w:cstheme="minorHAnsi"/>
                <w:bCs/>
                <w:lang w:val="en-GB"/>
              </w:rPr>
              <w:t xml:space="preserve">The issue of the retention of ownership by the parish council of Chapel Court (the Old Churchyard) was discussed. Although young offenders had cleared it up a few years ago, the land now needed to be maintained and names on plaques, stones need to be cleared. A resident present </w:t>
            </w:r>
            <w:r w:rsidR="00C54536">
              <w:rPr>
                <w:rFonts w:asciiTheme="minorHAnsi" w:hAnsiTheme="minorHAnsi" w:cstheme="minorHAnsi"/>
                <w:bCs/>
                <w:lang w:val="en-GB"/>
              </w:rPr>
              <w:t>was</w:t>
            </w:r>
            <w:r>
              <w:rPr>
                <w:rFonts w:asciiTheme="minorHAnsi" w:hAnsiTheme="minorHAnsi" w:cstheme="minorHAnsi"/>
                <w:bCs/>
                <w:lang w:val="en-GB"/>
              </w:rPr>
              <w:t xml:space="preserve"> willing to carry this out. The Chairman felt that a simple contract was required and that the work would be funded by the council. The contract would be for a five-yearly term.</w:t>
            </w:r>
          </w:p>
          <w:p w14:paraId="51F05EA5" w14:textId="3942FE8A" w:rsidR="00296784" w:rsidRPr="0015320F" w:rsidRDefault="00296784" w:rsidP="00145136">
            <w:pPr>
              <w:pStyle w:val="NoSpacing"/>
              <w:rPr>
                <w:rFonts w:asciiTheme="minorHAnsi" w:hAnsiTheme="minorHAnsi" w:cstheme="minorHAnsi"/>
                <w:bCs/>
                <w:lang w:val="en-GB"/>
              </w:rPr>
            </w:pPr>
            <w:r>
              <w:rPr>
                <w:rFonts w:asciiTheme="minorHAnsi" w:hAnsiTheme="minorHAnsi" w:cstheme="minorHAnsi"/>
                <w:bCs/>
                <w:lang w:val="en-GB"/>
              </w:rPr>
              <w:t xml:space="preserve">A resident present explained that the last burial on the land had been carried out in the 1930s. A discussion ensued as to how the ownership had come over to the council and a resident asked whether there was a list of who was buried in the Old Churchyard. </w:t>
            </w:r>
            <w:r w:rsidR="00C54536">
              <w:rPr>
                <w:rFonts w:asciiTheme="minorHAnsi" w:hAnsiTheme="minorHAnsi" w:cstheme="minorHAnsi"/>
                <w:bCs/>
                <w:lang w:val="en-GB"/>
              </w:rPr>
              <w:t>The first resident</w:t>
            </w:r>
            <w:r>
              <w:rPr>
                <w:rFonts w:asciiTheme="minorHAnsi" w:hAnsiTheme="minorHAnsi" w:cstheme="minorHAnsi"/>
                <w:bCs/>
                <w:lang w:val="en-GB"/>
              </w:rPr>
              <w:t xml:space="preserve"> suggested that there was a list of sorts in St Marys, the current church.</w:t>
            </w:r>
          </w:p>
        </w:tc>
        <w:tc>
          <w:tcPr>
            <w:tcW w:w="992" w:type="dxa"/>
          </w:tcPr>
          <w:p w14:paraId="716C7632" w14:textId="77777777" w:rsidR="00296784" w:rsidRPr="00296784" w:rsidRDefault="00296784" w:rsidP="00CE6CF2">
            <w:pPr>
              <w:pStyle w:val="NoSpacing"/>
              <w:rPr>
                <w:rFonts w:asciiTheme="minorHAnsi" w:hAnsiTheme="minorHAnsi" w:cstheme="minorHAnsi"/>
                <w:lang w:val="en-GB"/>
              </w:rPr>
            </w:pPr>
          </w:p>
        </w:tc>
      </w:tr>
      <w:tr w:rsidR="00296784" w:rsidRPr="0015320F" w14:paraId="56A1CC0A" w14:textId="68FF4BF4" w:rsidTr="00296784">
        <w:trPr>
          <w:trHeight w:val="797"/>
          <w:jc w:val="center"/>
        </w:trPr>
        <w:tc>
          <w:tcPr>
            <w:tcW w:w="988" w:type="dxa"/>
            <w:shd w:val="clear" w:color="auto" w:fill="auto"/>
          </w:tcPr>
          <w:p w14:paraId="0281BBEA" w14:textId="4AB5CF48"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2022/040</w:t>
            </w:r>
          </w:p>
        </w:tc>
        <w:tc>
          <w:tcPr>
            <w:tcW w:w="8505" w:type="dxa"/>
            <w:shd w:val="clear" w:color="auto" w:fill="auto"/>
          </w:tcPr>
          <w:p w14:paraId="0A13D34A" w14:textId="665F3E48" w:rsidR="00296784" w:rsidRPr="0015320F" w:rsidRDefault="00296784" w:rsidP="00E04626">
            <w:pPr>
              <w:spacing w:after="0" w:line="240" w:lineRule="auto"/>
              <w:rPr>
                <w:rFonts w:asciiTheme="minorHAnsi" w:hAnsiTheme="minorHAnsi" w:cstheme="minorHAnsi"/>
                <w:b/>
              </w:rPr>
            </w:pPr>
            <w:r w:rsidRPr="0015320F">
              <w:rPr>
                <w:rFonts w:asciiTheme="minorHAnsi" w:hAnsiTheme="minorHAnsi" w:cstheme="minorHAnsi"/>
                <w:b/>
                <w:bCs/>
              </w:rPr>
              <w:t xml:space="preserve">Planning: </w:t>
            </w:r>
          </w:p>
          <w:p w14:paraId="18D8ACC0" w14:textId="697AE43D" w:rsidR="00296784" w:rsidRPr="0015320F" w:rsidRDefault="00296784" w:rsidP="00185B73">
            <w:pPr>
              <w:spacing w:after="0" w:line="240" w:lineRule="auto"/>
              <w:ind w:left="720" w:hanging="720"/>
              <w:rPr>
                <w:rFonts w:asciiTheme="minorHAnsi" w:hAnsiTheme="minorHAnsi" w:cstheme="minorHAnsi"/>
              </w:rPr>
            </w:pPr>
            <w:r w:rsidRPr="0015320F">
              <w:rPr>
                <w:rFonts w:asciiTheme="minorHAnsi" w:hAnsiTheme="minorHAnsi" w:cstheme="minorHAnsi"/>
              </w:rPr>
              <w:t>The Clerk reported that there had been no new planning applications, decisions, or tree</w:t>
            </w:r>
          </w:p>
          <w:p w14:paraId="0DDBEF2F" w14:textId="13F17252" w:rsidR="00296784" w:rsidRPr="0015320F" w:rsidRDefault="001B1CC6" w:rsidP="00F11451">
            <w:pPr>
              <w:spacing w:after="0" w:line="240" w:lineRule="auto"/>
              <w:ind w:left="720" w:hanging="720"/>
              <w:rPr>
                <w:rFonts w:asciiTheme="minorHAnsi" w:hAnsiTheme="minorHAnsi" w:cstheme="minorHAnsi"/>
              </w:rPr>
            </w:pPr>
            <w:r>
              <w:rPr>
                <w:rFonts w:asciiTheme="minorHAnsi" w:hAnsiTheme="minorHAnsi" w:cstheme="minorHAnsi"/>
              </w:rPr>
              <w:t>a</w:t>
            </w:r>
            <w:r w:rsidR="00296784" w:rsidRPr="0015320F">
              <w:rPr>
                <w:rFonts w:asciiTheme="minorHAnsi" w:hAnsiTheme="minorHAnsi" w:cstheme="minorHAnsi"/>
              </w:rPr>
              <w:t xml:space="preserve">pplications since the start of the year. The one outstanding decision </w:t>
            </w:r>
            <w:r w:rsidR="00BA76D0">
              <w:rPr>
                <w:rFonts w:asciiTheme="minorHAnsi" w:hAnsiTheme="minorHAnsi" w:cstheme="minorHAnsi"/>
              </w:rPr>
              <w:t>wa</w:t>
            </w:r>
            <w:r w:rsidR="00296784" w:rsidRPr="0015320F">
              <w:rPr>
                <w:rFonts w:asciiTheme="minorHAnsi" w:hAnsiTheme="minorHAnsi" w:cstheme="minorHAnsi"/>
              </w:rPr>
              <w:t>s the late 2021</w:t>
            </w:r>
          </w:p>
          <w:p w14:paraId="52ACF593" w14:textId="6E622323" w:rsidR="00296784" w:rsidRPr="0015320F" w:rsidRDefault="00296784" w:rsidP="00F11451">
            <w:pPr>
              <w:spacing w:after="0" w:line="240" w:lineRule="auto"/>
              <w:ind w:left="720" w:hanging="720"/>
              <w:rPr>
                <w:rFonts w:asciiTheme="minorHAnsi" w:hAnsiTheme="minorHAnsi" w:cstheme="minorHAnsi"/>
                <w:shd w:val="clear" w:color="auto" w:fill="FFFFFF"/>
              </w:rPr>
            </w:pPr>
            <w:r w:rsidRPr="0015320F">
              <w:rPr>
                <w:rFonts w:asciiTheme="minorHAnsi" w:hAnsiTheme="minorHAnsi" w:cstheme="minorHAnsi"/>
              </w:rPr>
              <w:t>application for three dwellings on l</w:t>
            </w:r>
            <w:r w:rsidRPr="0015320F">
              <w:rPr>
                <w:rFonts w:asciiTheme="minorHAnsi" w:hAnsiTheme="minorHAnsi" w:cstheme="minorHAnsi"/>
                <w:shd w:val="clear" w:color="auto" w:fill="FFFFFF"/>
              </w:rPr>
              <w:t xml:space="preserve">and off Orchard Way Access Road to Church St </w:t>
            </w:r>
            <w:proofErr w:type="spellStart"/>
            <w:r w:rsidRPr="0015320F">
              <w:rPr>
                <w:rFonts w:asciiTheme="minorHAnsi" w:hAnsiTheme="minorHAnsi" w:cstheme="minorHAnsi"/>
                <w:shd w:val="clear" w:color="auto" w:fill="FFFFFF"/>
              </w:rPr>
              <w:t>Marys</w:t>
            </w:r>
            <w:proofErr w:type="spellEnd"/>
            <w:r w:rsidRPr="0015320F">
              <w:rPr>
                <w:rFonts w:asciiTheme="minorHAnsi" w:hAnsiTheme="minorHAnsi" w:cstheme="minorHAnsi"/>
                <w:shd w:val="clear" w:color="auto" w:fill="FFFFFF"/>
              </w:rPr>
              <w:t xml:space="preserve">, </w:t>
            </w:r>
          </w:p>
          <w:p w14:paraId="326A1369" w14:textId="77777777" w:rsidR="00C54536" w:rsidRDefault="00296784" w:rsidP="00F11451">
            <w:pPr>
              <w:spacing w:after="0" w:line="240" w:lineRule="auto"/>
              <w:ind w:left="720" w:hanging="720"/>
              <w:rPr>
                <w:rFonts w:asciiTheme="minorHAnsi" w:hAnsiTheme="minorHAnsi" w:cstheme="minorHAnsi"/>
                <w:shd w:val="clear" w:color="auto" w:fill="FFFFFF"/>
              </w:rPr>
            </w:pPr>
            <w:r w:rsidRPr="0015320F">
              <w:rPr>
                <w:rFonts w:asciiTheme="minorHAnsi" w:hAnsiTheme="minorHAnsi" w:cstheme="minorHAnsi"/>
                <w:shd w:val="clear" w:color="auto" w:fill="FFFFFF"/>
              </w:rPr>
              <w:t>Mosterton DT8 3HJ, which is still under Dorset County officer consideration. The Parish</w:t>
            </w:r>
          </w:p>
          <w:p w14:paraId="6206B915" w14:textId="77777777" w:rsidR="00BA76D0" w:rsidRDefault="00296784" w:rsidP="00C54536">
            <w:pPr>
              <w:spacing w:after="0" w:line="240" w:lineRule="auto"/>
              <w:ind w:left="720" w:hanging="720"/>
              <w:rPr>
                <w:rFonts w:asciiTheme="minorHAnsi" w:hAnsiTheme="minorHAnsi" w:cstheme="minorHAnsi"/>
                <w:shd w:val="clear" w:color="auto" w:fill="FFFFFF"/>
              </w:rPr>
            </w:pPr>
            <w:r w:rsidRPr="0015320F">
              <w:rPr>
                <w:rFonts w:asciiTheme="minorHAnsi" w:hAnsiTheme="minorHAnsi" w:cstheme="minorHAnsi"/>
                <w:shd w:val="clear" w:color="auto" w:fill="FFFFFF"/>
              </w:rPr>
              <w:t>Council</w:t>
            </w:r>
            <w:r w:rsidR="00C54536">
              <w:rPr>
                <w:rFonts w:asciiTheme="minorHAnsi" w:hAnsiTheme="minorHAnsi" w:cstheme="minorHAnsi"/>
                <w:shd w:val="clear" w:color="auto" w:fill="FFFFFF"/>
              </w:rPr>
              <w:t xml:space="preserve"> </w:t>
            </w:r>
            <w:r w:rsidRPr="0015320F">
              <w:rPr>
                <w:rFonts w:asciiTheme="minorHAnsi" w:hAnsiTheme="minorHAnsi" w:cstheme="minorHAnsi"/>
                <w:shd w:val="clear" w:color="auto" w:fill="FFFFFF"/>
              </w:rPr>
              <w:t xml:space="preserve">had </w:t>
            </w:r>
            <w:r w:rsidR="00BA76D0">
              <w:rPr>
                <w:rFonts w:asciiTheme="minorHAnsi" w:hAnsiTheme="minorHAnsi" w:cstheme="minorHAnsi"/>
                <w:shd w:val="clear" w:color="auto" w:fill="FFFFFF"/>
              </w:rPr>
              <w:t xml:space="preserve">previously </w:t>
            </w:r>
            <w:r w:rsidRPr="0015320F">
              <w:rPr>
                <w:rFonts w:asciiTheme="minorHAnsi" w:hAnsiTheme="minorHAnsi" w:cstheme="minorHAnsi"/>
                <w:shd w:val="clear" w:color="auto" w:fill="FFFFFF"/>
              </w:rPr>
              <w:t>passed comments on this to County via its meeting on 22</w:t>
            </w:r>
            <w:r w:rsidRPr="0015320F">
              <w:rPr>
                <w:rFonts w:asciiTheme="minorHAnsi" w:hAnsiTheme="minorHAnsi" w:cstheme="minorHAnsi"/>
                <w:shd w:val="clear" w:color="auto" w:fill="FFFFFF"/>
                <w:vertAlign w:val="superscript"/>
              </w:rPr>
              <w:t>nd</w:t>
            </w:r>
            <w:r w:rsidRPr="0015320F">
              <w:rPr>
                <w:rFonts w:asciiTheme="minorHAnsi" w:hAnsiTheme="minorHAnsi" w:cstheme="minorHAnsi"/>
                <w:shd w:val="clear" w:color="auto" w:fill="FFFFFF"/>
              </w:rPr>
              <w:t xml:space="preserve"> January</w:t>
            </w:r>
          </w:p>
          <w:p w14:paraId="4612B475" w14:textId="7241D148" w:rsidR="00296784" w:rsidRPr="00D03048" w:rsidRDefault="00296784" w:rsidP="00C54536">
            <w:pPr>
              <w:spacing w:after="0" w:line="240" w:lineRule="auto"/>
              <w:ind w:left="720" w:hanging="720"/>
              <w:rPr>
                <w:rFonts w:asciiTheme="minorHAnsi" w:hAnsiTheme="minorHAnsi" w:cstheme="minorHAnsi"/>
                <w:shd w:val="clear" w:color="auto" w:fill="FFFFFF"/>
              </w:rPr>
            </w:pPr>
            <w:r w:rsidRPr="0015320F">
              <w:rPr>
                <w:rFonts w:asciiTheme="minorHAnsi" w:hAnsiTheme="minorHAnsi" w:cstheme="minorHAnsi"/>
                <w:shd w:val="clear" w:color="auto" w:fill="FFFFFF"/>
              </w:rPr>
              <w:lastRenderedPageBreak/>
              <w:t>2022.</w:t>
            </w:r>
          </w:p>
        </w:tc>
        <w:tc>
          <w:tcPr>
            <w:tcW w:w="992" w:type="dxa"/>
          </w:tcPr>
          <w:p w14:paraId="2511D025" w14:textId="77777777" w:rsidR="00296784" w:rsidRPr="00296784" w:rsidRDefault="00296784" w:rsidP="00E04626">
            <w:pPr>
              <w:spacing w:after="0" w:line="240" w:lineRule="auto"/>
              <w:rPr>
                <w:rFonts w:asciiTheme="minorHAnsi" w:hAnsiTheme="minorHAnsi" w:cstheme="minorHAnsi"/>
              </w:rPr>
            </w:pPr>
          </w:p>
        </w:tc>
      </w:tr>
      <w:tr w:rsidR="00296784" w:rsidRPr="0015320F" w14:paraId="28269EED" w14:textId="376AE2A0" w:rsidTr="00296784">
        <w:trPr>
          <w:trHeight w:val="666"/>
          <w:jc w:val="center"/>
        </w:trPr>
        <w:tc>
          <w:tcPr>
            <w:tcW w:w="988" w:type="dxa"/>
            <w:shd w:val="clear" w:color="auto" w:fill="auto"/>
          </w:tcPr>
          <w:p w14:paraId="2C796261" w14:textId="5C693573"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2022/041</w:t>
            </w:r>
          </w:p>
        </w:tc>
        <w:tc>
          <w:tcPr>
            <w:tcW w:w="8505" w:type="dxa"/>
            <w:shd w:val="clear" w:color="auto" w:fill="auto"/>
          </w:tcPr>
          <w:p w14:paraId="6BB0A8F7" w14:textId="77777777" w:rsidR="00296784" w:rsidRPr="0015320F" w:rsidRDefault="00296784" w:rsidP="00294356">
            <w:pPr>
              <w:pStyle w:val="NoSpacing"/>
              <w:rPr>
                <w:rFonts w:asciiTheme="minorHAnsi" w:hAnsiTheme="minorHAnsi" w:cstheme="minorHAnsi"/>
                <w:b/>
                <w:lang w:val="en-GB"/>
              </w:rPr>
            </w:pPr>
            <w:r w:rsidRPr="0015320F">
              <w:rPr>
                <w:rFonts w:asciiTheme="minorHAnsi" w:hAnsiTheme="minorHAnsi" w:cstheme="minorHAnsi"/>
                <w:b/>
                <w:lang w:val="en-GB"/>
              </w:rPr>
              <w:t xml:space="preserve">Correspondence: </w:t>
            </w:r>
          </w:p>
          <w:p w14:paraId="6F65A0E0" w14:textId="132EE65A" w:rsidR="00296784" w:rsidRDefault="00296784" w:rsidP="00294356">
            <w:pPr>
              <w:pStyle w:val="NoSpacing"/>
              <w:rPr>
                <w:rFonts w:asciiTheme="minorHAnsi" w:hAnsiTheme="minorHAnsi" w:cstheme="minorHAnsi"/>
                <w:bCs/>
                <w:lang w:val="en-GB"/>
              </w:rPr>
            </w:pPr>
            <w:r w:rsidRPr="0015320F">
              <w:rPr>
                <w:rFonts w:asciiTheme="minorHAnsi" w:hAnsiTheme="minorHAnsi" w:cstheme="minorHAnsi"/>
                <w:bCs/>
                <w:lang w:val="en-GB"/>
              </w:rPr>
              <w:t>A report on local correspondence received by the Clerk since the previous regular meeting (10</w:t>
            </w:r>
            <w:r w:rsidRPr="0015320F">
              <w:rPr>
                <w:rFonts w:asciiTheme="minorHAnsi" w:hAnsiTheme="minorHAnsi" w:cstheme="minorHAnsi"/>
                <w:bCs/>
                <w:vertAlign w:val="superscript"/>
                <w:lang w:val="en-GB"/>
              </w:rPr>
              <w:t>th</w:t>
            </w:r>
            <w:r w:rsidRPr="0015320F">
              <w:rPr>
                <w:rFonts w:asciiTheme="minorHAnsi" w:hAnsiTheme="minorHAnsi" w:cstheme="minorHAnsi"/>
                <w:bCs/>
                <w:lang w:val="en-GB"/>
              </w:rPr>
              <w:t xml:space="preserve"> May 2022) was received and noted.</w:t>
            </w:r>
          </w:p>
          <w:p w14:paraId="075F9FBE" w14:textId="3DDD70F6" w:rsidR="00296784" w:rsidRDefault="00296784" w:rsidP="00294356">
            <w:pPr>
              <w:pStyle w:val="NoSpacing"/>
              <w:rPr>
                <w:rFonts w:asciiTheme="minorHAnsi" w:hAnsiTheme="minorHAnsi" w:cstheme="minorHAnsi"/>
                <w:bCs/>
                <w:lang w:val="en-GB"/>
              </w:rPr>
            </w:pPr>
            <w:r>
              <w:rPr>
                <w:rFonts w:asciiTheme="minorHAnsi" w:hAnsiTheme="minorHAnsi" w:cstheme="minorHAnsi"/>
                <w:bCs/>
                <w:lang w:val="en-GB"/>
              </w:rPr>
              <w:t>A resident</w:t>
            </w:r>
            <w:r w:rsidR="00C54536">
              <w:rPr>
                <w:rFonts w:asciiTheme="minorHAnsi" w:hAnsiTheme="minorHAnsi" w:cstheme="minorHAnsi"/>
                <w:bCs/>
                <w:lang w:val="en-GB"/>
              </w:rPr>
              <w:t xml:space="preserve"> present </w:t>
            </w:r>
            <w:r>
              <w:rPr>
                <w:rFonts w:asciiTheme="minorHAnsi" w:hAnsiTheme="minorHAnsi" w:cstheme="minorHAnsi"/>
                <w:bCs/>
                <w:lang w:val="en-GB"/>
              </w:rPr>
              <w:t xml:space="preserve">had emailed the Clerk on the outcomes from the successful Jubilee event some weeks earlier, to which the parish council had </w:t>
            </w:r>
            <w:r w:rsidR="00C54536">
              <w:rPr>
                <w:rFonts w:asciiTheme="minorHAnsi" w:hAnsiTheme="minorHAnsi" w:cstheme="minorHAnsi"/>
                <w:bCs/>
                <w:lang w:val="en-GB"/>
              </w:rPr>
              <w:t xml:space="preserve">previously </w:t>
            </w:r>
            <w:r>
              <w:rPr>
                <w:rFonts w:asciiTheme="minorHAnsi" w:hAnsiTheme="minorHAnsi" w:cstheme="minorHAnsi"/>
                <w:bCs/>
                <w:lang w:val="en-GB"/>
              </w:rPr>
              <w:t>donated £400.00. Due to unexpectedly reduced costs, a small profit has ensued</w:t>
            </w:r>
            <w:r w:rsidR="0039576F">
              <w:rPr>
                <w:rFonts w:asciiTheme="minorHAnsi" w:hAnsiTheme="minorHAnsi" w:cstheme="minorHAnsi"/>
                <w:bCs/>
                <w:lang w:val="en-GB"/>
              </w:rPr>
              <w:t>,</w:t>
            </w:r>
            <w:r>
              <w:rPr>
                <w:rFonts w:asciiTheme="minorHAnsi" w:hAnsiTheme="minorHAnsi" w:cstheme="minorHAnsi"/>
                <w:bCs/>
                <w:lang w:val="en-GB"/>
              </w:rPr>
              <w:t xml:space="preserve"> and </w:t>
            </w:r>
            <w:r w:rsidR="0039576F">
              <w:rPr>
                <w:rFonts w:asciiTheme="minorHAnsi" w:hAnsiTheme="minorHAnsi" w:cstheme="minorHAnsi"/>
                <w:bCs/>
                <w:lang w:val="en-GB"/>
              </w:rPr>
              <w:t>the resident</w:t>
            </w:r>
            <w:r>
              <w:rPr>
                <w:rFonts w:asciiTheme="minorHAnsi" w:hAnsiTheme="minorHAnsi" w:cstheme="minorHAnsi"/>
                <w:bCs/>
                <w:lang w:val="en-GB"/>
              </w:rPr>
              <w:t xml:space="preserve"> wondered wh</w:t>
            </w:r>
            <w:r w:rsidR="0039576F">
              <w:rPr>
                <w:rFonts w:asciiTheme="minorHAnsi" w:hAnsiTheme="minorHAnsi" w:cstheme="minorHAnsi"/>
                <w:bCs/>
                <w:lang w:val="en-GB"/>
              </w:rPr>
              <w:t>a</w:t>
            </w:r>
            <w:r>
              <w:rPr>
                <w:rFonts w:asciiTheme="minorHAnsi" w:hAnsiTheme="minorHAnsi" w:cstheme="minorHAnsi"/>
                <w:bCs/>
                <w:lang w:val="en-GB"/>
              </w:rPr>
              <w:t>t the council would like the PCC to do with the surplus. It was a</w:t>
            </w:r>
            <w:r>
              <w:rPr>
                <w:rFonts w:asciiTheme="minorHAnsi" w:hAnsiTheme="minorHAnsi" w:cstheme="minorHAnsi"/>
                <w:lang w:val="en-GB"/>
              </w:rPr>
              <w:t>greed that the PCC should hold on to the surplus to use with another similar event for all the residents.</w:t>
            </w:r>
          </w:p>
          <w:p w14:paraId="143AB3C1" w14:textId="13AAFF57" w:rsidR="00296784" w:rsidRDefault="00296784" w:rsidP="00294356">
            <w:pPr>
              <w:pStyle w:val="NoSpacing"/>
              <w:rPr>
                <w:rFonts w:asciiTheme="minorHAnsi" w:hAnsiTheme="minorHAnsi" w:cstheme="minorHAnsi"/>
                <w:bCs/>
                <w:lang w:val="en-GB"/>
              </w:rPr>
            </w:pPr>
            <w:r>
              <w:rPr>
                <w:rFonts w:asciiTheme="minorHAnsi" w:hAnsiTheme="minorHAnsi" w:cstheme="minorHAnsi"/>
                <w:bCs/>
                <w:lang w:val="en-GB"/>
              </w:rPr>
              <w:t xml:space="preserve">The Clerk highlighted two </w:t>
            </w:r>
            <w:r w:rsidR="0039576F">
              <w:rPr>
                <w:rFonts w:asciiTheme="minorHAnsi" w:hAnsiTheme="minorHAnsi" w:cstheme="minorHAnsi"/>
                <w:bCs/>
                <w:lang w:val="en-GB"/>
              </w:rPr>
              <w:t xml:space="preserve">other </w:t>
            </w:r>
            <w:r>
              <w:rPr>
                <w:rFonts w:asciiTheme="minorHAnsi" w:hAnsiTheme="minorHAnsi" w:cstheme="minorHAnsi"/>
                <w:bCs/>
                <w:lang w:val="en-GB"/>
              </w:rPr>
              <w:t>emails: (</w:t>
            </w:r>
            <w:proofErr w:type="spellStart"/>
            <w:r>
              <w:rPr>
                <w:rFonts w:asciiTheme="minorHAnsi" w:hAnsiTheme="minorHAnsi" w:cstheme="minorHAnsi"/>
                <w:bCs/>
                <w:lang w:val="en-GB"/>
              </w:rPr>
              <w:t>i</w:t>
            </w:r>
            <w:proofErr w:type="spellEnd"/>
            <w:r>
              <w:rPr>
                <w:rFonts w:asciiTheme="minorHAnsi" w:hAnsiTheme="minorHAnsi" w:cstheme="minorHAnsi"/>
                <w:bCs/>
                <w:lang w:val="en-GB"/>
              </w:rPr>
              <w:t xml:space="preserve">) a resident had raised the issue of dog fouling, although this was on private land on which the owner allowed residents to walk their dogs. The parish council had no enforcement powers on dog fouling, although the County Council did have some such powers. </w:t>
            </w:r>
          </w:p>
          <w:p w14:paraId="47BFE7A6" w14:textId="6B72F2BA" w:rsidR="00296784" w:rsidRPr="0015320F" w:rsidRDefault="00296784" w:rsidP="00E70B12">
            <w:pPr>
              <w:pStyle w:val="NoSpacing"/>
              <w:rPr>
                <w:rFonts w:asciiTheme="minorHAnsi" w:hAnsiTheme="minorHAnsi" w:cstheme="minorHAnsi"/>
                <w:bCs/>
                <w:lang w:val="en-GB"/>
              </w:rPr>
            </w:pPr>
            <w:r>
              <w:rPr>
                <w:rFonts w:asciiTheme="minorHAnsi" w:hAnsiTheme="minorHAnsi" w:cstheme="minorHAnsi"/>
                <w:bCs/>
                <w:lang w:val="en-GB"/>
              </w:rPr>
              <w:t xml:space="preserve">(ii) An email in May 2022 from a Beaminster Museum volunteer regarding the history of the Mosterton Allotments. Although the previous allotments had been on Chedington Lane, </w:t>
            </w:r>
            <w:r w:rsidR="00BA76D0">
              <w:rPr>
                <w:rFonts w:asciiTheme="minorHAnsi" w:hAnsiTheme="minorHAnsi" w:cstheme="minorHAnsi"/>
                <w:bCs/>
                <w:lang w:val="en-GB"/>
              </w:rPr>
              <w:t>members and those present felt that there</w:t>
            </w:r>
            <w:r>
              <w:rPr>
                <w:rFonts w:asciiTheme="minorHAnsi" w:hAnsiTheme="minorHAnsi" w:cstheme="minorHAnsi"/>
                <w:bCs/>
                <w:lang w:val="en-GB"/>
              </w:rPr>
              <w:t xml:space="preserve"> is very little recorded information on the background.</w:t>
            </w:r>
          </w:p>
        </w:tc>
        <w:tc>
          <w:tcPr>
            <w:tcW w:w="992" w:type="dxa"/>
          </w:tcPr>
          <w:p w14:paraId="1A84DD08" w14:textId="77777777" w:rsidR="00296784" w:rsidRPr="00296784" w:rsidRDefault="00296784" w:rsidP="00294356">
            <w:pPr>
              <w:pStyle w:val="NoSpacing"/>
              <w:rPr>
                <w:rFonts w:asciiTheme="minorHAnsi" w:hAnsiTheme="minorHAnsi" w:cstheme="minorHAnsi"/>
                <w:lang w:val="en-GB"/>
              </w:rPr>
            </w:pPr>
          </w:p>
        </w:tc>
      </w:tr>
      <w:tr w:rsidR="00296784" w:rsidRPr="0015320F" w14:paraId="76EA0E30" w14:textId="76204BA1" w:rsidTr="00296784">
        <w:trPr>
          <w:trHeight w:val="843"/>
          <w:jc w:val="center"/>
        </w:trPr>
        <w:tc>
          <w:tcPr>
            <w:tcW w:w="988" w:type="dxa"/>
            <w:shd w:val="clear" w:color="auto" w:fill="auto"/>
          </w:tcPr>
          <w:p w14:paraId="109961C9" w14:textId="42E6D350" w:rsidR="00296784" w:rsidRPr="0015320F" w:rsidRDefault="00296784" w:rsidP="00CE6CF2">
            <w:pPr>
              <w:spacing w:after="0" w:line="240" w:lineRule="auto"/>
              <w:contextualSpacing/>
              <w:jc w:val="center"/>
              <w:rPr>
                <w:rFonts w:asciiTheme="minorHAnsi" w:hAnsiTheme="minorHAnsi" w:cstheme="minorHAnsi"/>
                <w:b/>
                <w:bCs/>
                <w:lang w:val="en-GB"/>
              </w:rPr>
            </w:pPr>
          </w:p>
        </w:tc>
        <w:tc>
          <w:tcPr>
            <w:tcW w:w="8505" w:type="dxa"/>
            <w:shd w:val="clear" w:color="auto" w:fill="auto"/>
          </w:tcPr>
          <w:p w14:paraId="055FE767" w14:textId="4347967C" w:rsidR="00296784" w:rsidRDefault="00296784" w:rsidP="00294356">
            <w:pPr>
              <w:pStyle w:val="NoSpacing"/>
              <w:rPr>
                <w:rFonts w:asciiTheme="minorHAnsi" w:hAnsiTheme="minorHAnsi" w:cstheme="minorHAnsi"/>
                <w:lang w:val="en-GB"/>
              </w:rPr>
            </w:pPr>
            <w:r w:rsidRPr="0015320F">
              <w:rPr>
                <w:rFonts w:asciiTheme="minorHAnsi" w:hAnsiTheme="minorHAnsi" w:cstheme="minorHAnsi"/>
                <w:b/>
                <w:bCs/>
                <w:lang w:val="en-GB"/>
              </w:rPr>
              <w:t xml:space="preserve">Public Discussion of agenda items for next meeting – </w:t>
            </w:r>
            <w:r w:rsidRPr="0015320F">
              <w:rPr>
                <w:rFonts w:asciiTheme="minorHAnsi" w:hAnsiTheme="minorHAnsi" w:cstheme="minorHAnsi"/>
                <w:b/>
                <w:bCs/>
                <w:u w:val="single"/>
                <w:lang w:val="en-GB"/>
              </w:rPr>
              <w:t>Tuesday 2</w:t>
            </w:r>
            <w:r w:rsidR="0039576F">
              <w:rPr>
                <w:rFonts w:asciiTheme="minorHAnsi" w:hAnsiTheme="minorHAnsi" w:cstheme="minorHAnsi"/>
                <w:b/>
                <w:bCs/>
                <w:u w:val="single"/>
                <w:lang w:val="en-GB"/>
              </w:rPr>
              <w:t>0</w:t>
            </w:r>
            <w:r w:rsidR="0039576F" w:rsidRPr="0039576F">
              <w:rPr>
                <w:rFonts w:asciiTheme="minorHAnsi" w:hAnsiTheme="minorHAnsi" w:cstheme="minorHAnsi"/>
                <w:b/>
                <w:bCs/>
                <w:u w:val="single"/>
                <w:vertAlign w:val="superscript"/>
                <w:lang w:val="en-GB"/>
              </w:rPr>
              <w:t>th</w:t>
            </w:r>
            <w:r w:rsidR="0039576F">
              <w:rPr>
                <w:rFonts w:asciiTheme="minorHAnsi" w:hAnsiTheme="minorHAnsi" w:cstheme="minorHAnsi"/>
                <w:b/>
                <w:bCs/>
                <w:u w:val="single"/>
                <w:lang w:val="en-GB"/>
              </w:rPr>
              <w:t xml:space="preserve"> </w:t>
            </w:r>
            <w:r w:rsidRPr="0015320F">
              <w:rPr>
                <w:rFonts w:asciiTheme="minorHAnsi" w:hAnsiTheme="minorHAnsi" w:cstheme="minorHAnsi"/>
                <w:b/>
                <w:bCs/>
                <w:u w:val="single"/>
                <w:lang w:val="en-GB"/>
              </w:rPr>
              <w:t>September 2022</w:t>
            </w:r>
            <w:r w:rsidRPr="0015320F">
              <w:rPr>
                <w:rFonts w:asciiTheme="minorHAnsi" w:hAnsiTheme="minorHAnsi" w:cstheme="minorHAnsi"/>
                <w:b/>
                <w:bCs/>
                <w:lang w:val="en-GB"/>
              </w:rPr>
              <w:t xml:space="preserve"> </w:t>
            </w:r>
            <w:r w:rsidRPr="0015320F">
              <w:rPr>
                <w:rFonts w:asciiTheme="minorHAnsi" w:hAnsiTheme="minorHAnsi" w:cstheme="minorHAnsi"/>
                <w:lang w:val="en-GB"/>
              </w:rPr>
              <w:t>(</w:t>
            </w:r>
            <w:r w:rsidRPr="0015320F">
              <w:rPr>
                <w:rFonts w:asciiTheme="minorHAnsi" w:hAnsiTheme="minorHAnsi" w:cstheme="minorHAnsi"/>
                <w:i/>
                <w:iCs/>
                <w:lang w:val="en-GB"/>
              </w:rPr>
              <w:t>note change of meeting date from 13</w:t>
            </w:r>
            <w:r w:rsidRPr="0015320F">
              <w:rPr>
                <w:rFonts w:asciiTheme="minorHAnsi" w:hAnsiTheme="minorHAnsi" w:cstheme="minorHAnsi"/>
                <w:i/>
                <w:iCs/>
                <w:vertAlign w:val="superscript"/>
                <w:lang w:val="en-GB"/>
              </w:rPr>
              <w:t>th</w:t>
            </w:r>
            <w:r w:rsidRPr="0015320F">
              <w:rPr>
                <w:rFonts w:asciiTheme="minorHAnsi" w:hAnsiTheme="minorHAnsi" w:cstheme="minorHAnsi"/>
                <w:i/>
                <w:iCs/>
                <w:lang w:val="en-GB"/>
              </w:rPr>
              <w:t xml:space="preserve"> Sept 2023</w:t>
            </w:r>
            <w:r w:rsidRPr="0015320F">
              <w:rPr>
                <w:rFonts w:asciiTheme="minorHAnsi" w:hAnsiTheme="minorHAnsi" w:cstheme="minorHAnsi"/>
                <w:lang w:val="en-GB"/>
              </w:rPr>
              <w:t>).</w:t>
            </w:r>
          </w:p>
          <w:p w14:paraId="1BD2B049" w14:textId="72DB1187" w:rsidR="00296784" w:rsidRDefault="00296784" w:rsidP="007761E8">
            <w:pPr>
              <w:pStyle w:val="NoSpacing"/>
              <w:rPr>
                <w:rFonts w:asciiTheme="minorHAnsi" w:hAnsiTheme="minorHAnsi" w:cstheme="minorHAnsi"/>
                <w:lang w:val="en-GB"/>
              </w:rPr>
            </w:pPr>
            <w:r>
              <w:rPr>
                <w:rFonts w:asciiTheme="minorHAnsi" w:hAnsiTheme="minorHAnsi" w:cstheme="minorHAnsi"/>
                <w:lang w:val="en-GB"/>
              </w:rPr>
              <w:t>A resident present, Bill Benge, who had led the production of the previous year’s one-off newsletter, suggested a regular quarterly newsletter about the village. This was agreed and Bill Benge and the Clerk were to liaise and report to the next meeting of the council where the item would be on the agenda.</w:t>
            </w:r>
          </w:p>
          <w:p w14:paraId="72D37D2F" w14:textId="5A4A229A" w:rsidR="00296784" w:rsidRDefault="00296784" w:rsidP="007761E8">
            <w:pPr>
              <w:pStyle w:val="NoSpacing"/>
              <w:rPr>
                <w:rFonts w:asciiTheme="minorHAnsi" w:hAnsiTheme="minorHAnsi" w:cstheme="minorHAnsi"/>
                <w:lang w:val="en-GB"/>
              </w:rPr>
            </w:pPr>
            <w:r>
              <w:rPr>
                <w:rFonts w:asciiTheme="minorHAnsi" w:hAnsiTheme="minorHAnsi" w:cstheme="minorHAnsi"/>
                <w:lang w:val="en-GB"/>
              </w:rPr>
              <w:t xml:space="preserve">Cllr House raised the issue of a replacement for Paul Hayes, who has now finished his work for the council in maintaining the play area. Thanks were offered to </w:t>
            </w:r>
            <w:r w:rsidR="0039576F">
              <w:rPr>
                <w:rFonts w:asciiTheme="minorHAnsi" w:hAnsiTheme="minorHAnsi" w:cstheme="minorHAnsi"/>
                <w:lang w:val="en-GB"/>
              </w:rPr>
              <w:t>Mr Hayes</w:t>
            </w:r>
            <w:r>
              <w:rPr>
                <w:rFonts w:asciiTheme="minorHAnsi" w:hAnsiTheme="minorHAnsi" w:cstheme="minorHAnsi"/>
                <w:lang w:val="en-GB"/>
              </w:rPr>
              <w:t xml:space="preserve"> for this work. </w:t>
            </w:r>
            <w:r w:rsidR="00BA76D0">
              <w:rPr>
                <w:rFonts w:asciiTheme="minorHAnsi" w:hAnsiTheme="minorHAnsi" w:cstheme="minorHAnsi"/>
                <w:lang w:val="en-GB"/>
              </w:rPr>
              <w:t>Cllr Fry</w:t>
            </w:r>
            <w:r>
              <w:rPr>
                <w:rFonts w:asciiTheme="minorHAnsi" w:hAnsiTheme="minorHAnsi" w:cstheme="minorHAnsi"/>
                <w:lang w:val="en-GB"/>
              </w:rPr>
              <w:t xml:space="preserve"> suggested that the council advertise for someone to do this work in the play area and elsewhere. A resident had expressed some views on this and might be willing to do this for a few hours a week; the council </w:t>
            </w:r>
            <w:r w:rsidR="0039576F">
              <w:rPr>
                <w:rFonts w:asciiTheme="minorHAnsi" w:hAnsiTheme="minorHAnsi" w:cstheme="minorHAnsi"/>
                <w:lang w:val="en-GB"/>
              </w:rPr>
              <w:t>could</w:t>
            </w:r>
            <w:r>
              <w:rPr>
                <w:rFonts w:asciiTheme="minorHAnsi" w:hAnsiTheme="minorHAnsi" w:cstheme="minorHAnsi"/>
                <w:lang w:val="en-GB"/>
              </w:rPr>
              <w:t xml:space="preserve"> offer payment. The Clerk was asked to convey this to the </w:t>
            </w:r>
            <w:r w:rsidR="0039576F">
              <w:rPr>
                <w:rFonts w:asciiTheme="minorHAnsi" w:hAnsiTheme="minorHAnsi" w:cstheme="minorHAnsi"/>
                <w:lang w:val="en-GB"/>
              </w:rPr>
              <w:t xml:space="preserve">named </w:t>
            </w:r>
            <w:r>
              <w:rPr>
                <w:rFonts w:asciiTheme="minorHAnsi" w:hAnsiTheme="minorHAnsi" w:cstheme="minorHAnsi"/>
                <w:lang w:val="en-GB"/>
              </w:rPr>
              <w:t>individual.</w:t>
            </w:r>
          </w:p>
          <w:p w14:paraId="55FA4D4F" w14:textId="0E04FABE" w:rsidR="00296784" w:rsidRDefault="0039576F" w:rsidP="004327BD">
            <w:pPr>
              <w:pStyle w:val="NoSpacing"/>
              <w:rPr>
                <w:rFonts w:asciiTheme="minorHAnsi" w:hAnsiTheme="minorHAnsi" w:cstheme="minorHAnsi"/>
                <w:lang w:val="en-GB"/>
              </w:rPr>
            </w:pPr>
            <w:r>
              <w:rPr>
                <w:rFonts w:asciiTheme="minorHAnsi" w:hAnsiTheme="minorHAnsi" w:cstheme="minorHAnsi"/>
                <w:lang w:val="en-GB"/>
              </w:rPr>
              <w:t xml:space="preserve">The </w:t>
            </w:r>
            <w:r w:rsidR="00296784">
              <w:rPr>
                <w:rFonts w:asciiTheme="minorHAnsi" w:hAnsiTheme="minorHAnsi" w:cstheme="minorHAnsi"/>
                <w:lang w:val="en-GB"/>
              </w:rPr>
              <w:t xml:space="preserve">Clerk asked for any suitable photos </w:t>
            </w:r>
            <w:r>
              <w:rPr>
                <w:rFonts w:asciiTheme="minorHAnsi" w:hAnsiTheme="minorHAnsi" w:cstheme="minorHAnsi"/>
                <w:lang w:val="en-GB"/>
              </w:rPr>
              <w:t>available to be sent to him to</w:t>
            </w:r>
            <w:r w:rsidR="00296784">
              <w:rPr>
                <w:rFonts w:asciiTheme="minorHAnsi" w:hAnsiTheme="minorHAnsi" w:cstheme="minorHAnsi"/>
                <w:lang w:val="en-GB"/>
              </w:rPr>
              <w:t xml:space="preserve"> place on the council’s website. A resident</w:t>
            </w:r>
            <w:r>
              <w:rPr>
                <w:rFonts w:asciiTheme="minorHAnsi" w:hAnsiTheme="minorHAnsi" w:cstheme="minorHAnsi"/>
                <w:lang w:val="en-GB"/>
              </w:rPr>
              <w:t xml:space="preserve"> present </w:t>
            </w:r>
            <w:r w:rsidR="00296784">
              <w:rPr>
                <w:rFonts w:asciiTheme="minorHAnsi" w:hAnsiTheme="minorHAnsi" w:cstheme="minorHAnsi"/>
                <w:lang w:val="en-GB"/>
              </w:rPr>
              <w:t>offered to send something to the Clerk from the Jubilee event.</w:t>
            </w:r>
          </w:p>
          <w:p w14:paraId="10A79FB5" w14:textId="77777777" w:rsidR="00296784" w:rsidRDefault="00296784" w:rsidP="004327BD">
            <w:pPr>
              <w:pStyle w:val="NoSpacing"/>
              <w:rPr>
                <w:rFonts w:asciiTheme="minorHAnsi" w:hAnsiTheme="minorHAnsi" w:cstheme="minorHAnsi"/>
                <w:lang w:val="en-GB"/>
              </w:rPr>
            </w:pPr>
            <w:r>
              <w:rPr>
                <w:rFonts w:asciiTheme="minorHAnsi" w:hAnsiTheme="minorHAnsi" w:cstheme="minorHAnsi"/>
                <w:lang w:val="en-GB"/>
              </w:rPr>
              <w:t>The meeting closed at 8.40pm</w:t>
            </w:r>
          </w:p>
          <w:p w14:paraId="11B8C6E1" w14:textId="77777777" w:rsidR="00296784" w:rsidRDefault="00296784" w:rsidP="004327BD">
            <w:pPr>
              <w:pStyle w:val="NoSpacing"/>
              <w:rPr>
                <w:rFonts w:asciiTheme="minorHAnsi" w:hAnsiTheme="minorHAnsi" w:cstheme="minorHAnsi"/>
                <w:lang w:val="en-GB"/>
              </w:rPr>
            </w:pPr>
          </w:p>
          <w:p w14:paraId="78B92EBF" w14:textId="78B26533" w:rsidR="00296784" w:rsidRPr="0015320F" w:rsidRDefault="00296784" w:rsidP="004327BD">
            <w:pPr>
              <w:pStyle w:val="NoSpacing"/>
              <w:rPr>
                <w:rFonts w:asciiTheme="minorHAnsi" w:hAnsiTheme="minorHAnsi" w:cstheme="minorHAnsi"/>
                <w:lang w:val="en-GB"/>
              </w:rPr>
            </w:pPr>
            <w:r>
              <w:rPr>
                <w:rFonts w:asciiTheme="minorHAnsi" w:hAnsiTheme="minorHAnsi" w:cstheme="minorHAnsi"/>
                <w:b/>
                <w:lang w:val="en-GB"/>
              </w:rPr>
              <w:t>Date of Next Meeting:  Tuesday 20</w:t>
            </w:r>
            <w:r w:rsidRPr="00E70B12">
              <w:rPr>
                <w:rFonts w:asciiTheme="minorHAnsi" w:hAnsiTheme="minorHAnsi" w:cstheme="minorHAnsi"/>
                <w:b/>
                <w:vertAlign w:val="superscript"/>
                <w:lang w:val="en-GB"/>
              </w:rPr>
              <w:t>th</w:t>
            </w:r>
            <w:r>
              <w:rPr>
                <w:rFonts w:asciiTheme="minorHAnsi" w:hAnsiTheme="minorHAnsi" w:cstheme="minorHAnsi"/>
                <w:b/>
                <w:lang w:val="en-GB"/>
              </w:rPr>
              <w:t xml:space="preserve"> September 2022 at 7.00pm in the Village Hall</w:t>
            </w:r>
          </w:p>
        </w:tc>
        <w:tc>
          <w:tcPr>
            <w:tcW w:w="992" w:type="dxa"/>
          </w:tcPr>
          <w:p w14:paraId="343D1088" w14:textId="77777777" w:rsidR="00296784" w:rsidRDefault="00296784" w:rsidP="00294356">
            <w:pPr>
              <w:pStyle w:val="NoSpacing"/>
              <w:rPr>
                <w:rFonts w:asciiTheme="minorHAnsi" w:hAnsiTheme="minorHAnsi" w:cstheme="minorHAnsi"/>
                <w:lang w:val="en-GB"/>
              </w:rPr>
            </w:pPr>
          </w:p>
          <w:p w14:paraId="69429462" w14:textId="77777777" w:rsidR="0039576F" w:rsidRDefault="0039576F" w:rsidP="00294356">
            <w:pPr>
              <w:pStyle w:val="NoSpacing"/>
              <w:rPr>
                <w:rFonts w:asciiTheme="minorHAnsi" w:hAnsiTheme="minorHAnsi" w:cstheme="minorHAnsi"/>
                <w:lang w:val="en-GB"/>
              </w:rPr>
            </w:pPr>
          </w:p>
          <w:p w14:paraId="7FE58BAE" w14:textId="77777777" w:rsidR="0039576F" w:rsidRDefault="0039576F" w:rsidP="00294356">
            <w:pPr>
              <w:pStyle w:val="NoSpacing"/>
              <w:rPr>
                <w:rFonts w:asciiTheme="minorHAnsi" w:hAnsiTheme="minorHAnsi" w:cstheme="minorHAnsi"/>
                <w:lang w:val="en-GB"/>
              </w:rPr>
            </w:pPr>
            <w:r>
              <w:rPr>
                <w:rFonts w:asciiTheme="minorHAnsi" w:hAnsiTheme="minorHAnsi" w:cstheme="minorHAnsi"/>
                <w:lang w:val="en-GB"/>
              </w:rPr>
              <w:t>Clerk; Mr Benge</w:t>
            </w:r>
          </w:p>
          <w:p w14:paraId="5EB46A56" w14:textId="77777777" w:rsidR="0039576F" w:rsidRDefault="0039576F" w:rsidP="00294356">
            <w:pPr>
              <w:pStyle w:val="NoSpacing"/>
              <w:rPr>
                <w:rFonts w:asciiTheme="minorHAnsi" w:hAnsiTheme="minorHAnsi" w:cstheme="minorHAnsi"/>
                <w:lang w:val="en-GB"/>
              </w:rPr>
            </w:pPr>
          </w:p>
          <w:p w14:paraId="6CFB90C9" w14:textId="77777777" w:rsidR="0039576F" w:rsidRDefault="0039576F" w:rsidP="00294356">
            <w:pPr>
              <w:pStyle w:val="NoSpacing"/>
              <w:rPr>
                <w:rFonts w:asciiTheme="minorHAnsi" w:hAnsiTheme="minorHAnsi" w:cstheme="minorHAnsi"/>
                <w:lang w:val="en-GB"/>
              </w:rPr>
            </w:pPr>
          </w:p>
          <w:p w14:paraId="18567040" w14:textId="77777777" w:rsidR="0039576F" w:rsidRDefault="0039576F" w:rsidP="00294356">
            <w:pPr>
              <w:pStyle w:val="NoSpacing"/>
              <w:rPr>
                <w:rFonts w:asciiTheme="minorHAnsi" w:hAnsiTheme="minorHAnsi" w:cstheme="minorHAnsi"/>
                <w:lang w:val="en-GB"/>
              </w:rPr>
            </w:pPr>
          </w:p>
          <w:p w14:paraId="40D68032" w14:textId="77777777" w:rsidR="0039576F" w:rsidRDefault="0039576F" w:rsidP="00294356">
            <w:pPr>
              <w:pStyle w:val="NoSpacing"/>
              <w:rPr>
                <w:rFonts w:asciiTheme="minorHAnsi" w:hAnsiTheme="minorHAnsi" w:cstheme="minorHAnsi"/>
                <w:lang w:val="en-GB"/>
              </w:rPr>
            </w:pPr>
          </w:p>
          <w:p w14:paraId="3AB6582F" w14:textId="77777777" w:rsidR="0039576F" w:rsidRDefault="0039576F" w:rsidP="00294356">
            <w:pPr>
              <w:pStyle w:val="NoSpacing"/>
              <w:rPr>
                <w:rFonts w:asciiTheme="minorHAnsi" w:hAnsiTheme="minorHAnsi" w:cstheme="minorHAnsi"/>
                <w:lang w:val="en-GB"/>
              </w:rPr>
            </w:pPr>
          </w:p>
          <w:p w14:paraId="43FD8CA2" w14:textId="77777777" w:rsidR="0039576F" w:rsidRDefault="0039576F" w:rsidP="00294356">
            <w:pPr>
              <w:pStyle w:val="NoSpacing"/>
              <w:rPr>
                <w:rFonts w:asciiTheme="minorHAnsi" w:hAnsiTheme="minorHAnsi" w:cstheme="minorHAnsi"/>
                <w:lang w:val="en-GB"/>
              </w:rPr>
            </w:pPr>
          </w:p>
          <w:p w14:paraId="7FE45D17" w14:textId="77777777" w:rsidR="0039576F" w:rsidRDefault="0039576F" w:rsidP="00294356">
            <w:pPr>
              <w:pStyle w:val="NoSpacing"/>
              <w:rPr>
                <w:rFonts w:asciiTheme="minorHAnsi" w:hAnsiTheme="minorHAnsi" w:cstheme="minorHAnsi"/>
                <w:lang w:val="en-GB"/>
              </w:rPr>
            </w:pPr>
          </w:p>
          <w:p w14:paraId="48DDF445" w14:textId="77777777" w:rsidR="0039576F" w:rsidRDefault="0039576F" w:rsidP="00294356">
            <w:pPr>
              <w:pStyle w:val="NoSpacing"/>
              <w:rPr>
                <w:rFonts w:asciiTheme="minorHAnsi" w:hAnsiTheme="minorHAnsi" w:cstheme="minorHAnsi"/>
                <w:lang w:val="en-GB"/>
              </w:rPr>
            </w:pPr>
            <w:r>
              <w:rPr>
                <w:rFonts w:asciiTheme="minorHAnsi" w:hAnsiTheme="minorHAnsi" w:cstheme="minorHAnsi"/>
                <w:lang w:val="en-GB"/>
              </w:rPr>
              <w:t>Clerk</w:t>
            </w:r>
          </w:p>
          <w:p w14:paraId="0169EDE0" w14:textId="77777777" w:rsidR="0039576F" w:rsidRDefault="0039576F" w:rsidP="00294356">
            <w:pPr>
              <w:pStyle w:val="NoSpacing"/>
              <w:rPr>
                <w:rFonts w:asciiTheme="minorHAnsi" w:hAnsiTheme="minorHAnsi" w:cstheme="minorHAnsi"/>
                <w:lang w:val="en-GB"/>
              </w:rPr>
            </w:pPr>
          </w:p>
          <w:p w14:paraId="50024384" w14:textId="477BC421" w:rsidR="0039576F" w:rsidRPr="00296784" w:rsidRDefault="0039576F" w:rsidP="00294356">
            <w:pPr>
              <w:pStyle w:val="NoSpacing"/>
              <w:rPr>
                <w:rFonts w:asciiTheme="minorHAnsi" w:hAnsiTheme="minorHAnsi" w:cstheme="minorHAnsi"/>
                <w:lang w:val="en-GB"/>
              </w:rPr>
            </w:pPr>
            <w:r>
              <w:rPr>
                <w:rFonts w:asciiTheme="minorHAnsi" w:hAnsiTheme="minorHAnsi" w:cstheme="minorHAnsi"/>
                <w:lang w:val="en-GB"/>
              </w:rPr>
              <w:t>Clerk</w:t>
            </w:r>
          </w:p>
        </w:tc>
      </w:tr>
    </w:tbl>
    <w:p w14:paraId="55492A10" w14:textId="50B4546F" w:rsidR="005E2525" w:rsidRDefault="005E2525" w:rsidP="00294356">
      <w:pPr>
        <w:tabs>
          <w:tab w:val="left" w:pos="1080"/>
        </w:tabs>
        <w:spacing w:after="0" w:line="240" w:lineRule="auto"/>
        <w:contextualSpacing/>
        <w:rPr>
          <w:rFonts w:asciiTheme="minorHAnsi" w:hAnsiTheme="minorHAnsi" w:cstheme="minorHAnsi"/>
          <w:b/>
          <w:lang w:val="en-GB"/>
        </w:rPr>
      </w:pPr>
    </w:p>
    <w:p w14:paraId="31180A0E" w14:textId="0950E605" w:rsidR="00E70B12" w:rsidRPr="00E70B12" w:rsidRDefault="00E70B12" w:rsidP="00294356">
      <w:pPr>
        <w:tabs>
          <w:tab w:val="left" w:pos="1080"/>
        </w:tabs>
        <w:spacing w:after="0" w:line="240" w:lineRule="auto"/>
        <w:contextualSpacing/>
        <w:rPr>
          <w:rFonts w:asciiTheme="minorHAnsi" w:hAnsiTheme="minorHAnsi" w:cstheme="minorHAnsi"/>
          <w:b/>
          <w:lang w:val="en-GB"/>
        </w:rPr>
      </w:pPr>
      <w:r>
        <w:rPr>
          <w:rFonts w:asciiTheme="minorHAnsi" w:hAnsiTheme="minorHAnsi" w:cstheme="minorHAnsi"/>
          <w:b/>
          <w:lang w:val="en-GB"/>
        </w:rPr>
        <w:tab/>
      </w:r>
    </w:p>
    <w:sectPr w:rsidR="00E70B12" w:rsidRPr="00E70B12" w:rsidSect="001E4373">
      <w:headerReference w:type="even" r:id="rId8"/>
      <w:headerReference w:type="default" r:id="rId9"/>
      <w:footerReference w:type="default" r:id="rId10"/>
      <w:pgSz w:w="12240" w:h="15840"/>
      <w:pgMar w:top="510" w:right="680" w:bottom="51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EA28" w14:textId="77777777" w:rsidR="00270695" w:rsidRDefault="00270695" w:rsidP="00C62099">
      <w:pPr>
        <w:spacing w:after="0" w:line="240" w:lineRule="auto"/>
      </w:pPr>
      <w:r>
        <w:separator/>
      </w:r>
    </w:p>
  </w:endnote>
  <w:endnote w:type="continuationSeparator" w:id="0">
    <w:p w14:paraId="27B8E42E" w14:textId="77777777" w:rsidR="00270695" w:rsidRDefault="00270695" w:rsidP="00C6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53500"/>
      <w:docPartObj>
        <w:docPartGallery w:val="Page Numbers (Bottom of Page)"/>
        <w:docPartUnique/>
      </w:docPartObj>
    </w:sdtPr>
    <w:sdtEndPr>
      <w:rPr>
        <w:noProof/>
      </w:rPr>
    </w:sdtEndPr>
    <w:sdtContent>
      <w:p w14:paraId="6226EED8" w14:textId="77777777" w:rsidR="00376F8B" w:rsidRDefault="00376F8B" w:rsidP="00376F8B">
        <w:pPr>
          <w:pStyle w:val="Footer"/>
        </w:pPr>
        <w:r>
          <w:t>Mosterton Parish Council Meeting held on Tuesday 9</w:t>
        </w:r>
        <w:r w:rsidRPr="003572A7">
          <w:rPr>
            <w:vertAlign w:val="superscript"/>
          </w:rPr>
          <w:t>th</w:t>
        </w:r>
        <w:r>
          <w:t xml:space="preserve"> March 2021</w:t>
        </w:r>
      </w:p>
      <w:p w14:paraId="0AA5AE50" w14:textId="77777777" w:rsidR="00376F8B" w:rsidRDefault="00376F8B" w:rsidP="00376F8B">
        <w:pPr>
          <w:pStyle w:val="Footer"/>
        </w:pPr>
        <w:r>
          <w:t xml:space="preserve">Signed                                                                    Date                                                                                Page </w:t>
        </w:r>
        <w:r>
          <w:rPr>
            <w:b/>
            <w:sz w:val="24"/>
            <w:szCs w:val="24"/>
          </w:rPr>
          <w:fldChar w:fldCharType="begin"/>
        </w:r>
        <w:r>
          <w:rPr>
            <w:b/>
          </w:rPr>
          <w:instrText xml:space="preserve"> PAGE </w:instrText>
        </w:r>
        <w:r>
          <w:rPr>
            <w:b/>
            <w:sz w:val="24"/>
            <w:szCs w:val="24"/>
          </w:rPr>
          <w:fldChar w:fldCharType="separate"/>
        </w:r>
        <w:r>
          <w:rPr>
            <w:b/>
            <w:sz w:val="24"/>
            <w:szCs w:val="24"/>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sz w:val="24"/>
            <w:szCs w:val="24"/>
          </w:rPr>
          <w:t>5</w:t>
        </w:r>
        <w:r>
          <w:rPr>
            <w:b/>
            <w:sz w:val="24"/>
            <w:szCs w:val="24"/>
          </w:rPr>
          <w:fldChar w:fldCharType="end"/>
        </w:r>
      </w:p>
      <w:p w14:paraId="6E82F9D9" w14:textId="111CDE60" w:rsidR="008353D0" w:rsidRDefault="008353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DA00E" w14:textId="77777777" w:rsidR="002B6CF6" w:rsidRPr="002B6CF6" w:rsidRDefault="002B6CF6">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1623" w14:textId="77777777" w:rsidR="00270695" w:rsidRDefault="00270695" w:rsidP="00C62099">
      <w:pPr>
        <w:spacing w:after="0" w:line="240" w:lineRule="auto"/>
      </w:pPr>
      <w:r>
        <w:separator/>
      </w:r>
    </w:p>
  </w:footnote>
  <w:footnote w:type="continuationSeparator" w:id="0">
    <w:p w14:paraId="271B8E77" w14:textId="77777777" w:rsidR="00270695" w:rsidRDefault="00270695" w:rsidP="00C62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155B" w14:textId="11C32C49" w:rsidR="00530499" w:rsidRDefault="00106F46">
    <w:pPr>
      <w:pStyle w:val="Header"/>
    </w:pPr>
    <w:r>
      <w:rPr>
        <w:noProof/>
      </w:rPr>
      <mc:AlternateContent>
        <mc:Choice Requires="wps">
          <w:drawing>
            <wp:anchor distT="0" distB="0" distL="114300" distR="114300" simplePos="0" relativeHeight="251657728" behindDoc="1" locked="0" layoutInCell="0" allowOverlap="1" wp14:anchorId="2A548D29" wp14:editId="7AE08109">
              <wp:simplePos x="0" y="0"/>
              <wp:positionH relativeFrom="margin">
                <wp:align>center</wp:align>
              </wp:positionH>
              <wp:positionV relativeFrom="margin">
                <wp:align>center</wp:align>
              </wp:positionV>
              <wp:extent cx="5790565" cy="3474085"/>
              <wp:effectExtent l="0" t="1266825" r="0" b="72644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90565"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D6D76" w14:textId="77777777" w:rsidR="00106F46" w:rsidRDefault="00106F46" w:rsidP="00106F46">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48D29" id="_x0000_t202" coordsize="21600,21600" o:spt="202" path="m,l,21600r21600,l21600,xe">
              <v:stroke joinstyle="miter"/>
              <v:path gradientshapeok="t" o:connecttype="rect"/>
            </v:shapetype>
            <v:shape id="WordArt 5" o:spid="_x0000_s1026" type="#_x0000_t202" style="position:absolute;margin-left:0;margin-top:0;width:455.95pt;height:273.5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" o:allowincell="f" filled="f" stroked="f">
              <v:stroke joinstyle="round"/>
              <o:lock v:ext="edit" shapetype="t"/>
              <v:textbox style="mso-fit-shape-to-text:t">
                <w:txbxContent>
                  <w:p w14:paraId="4AFD6D76" w14:textId="77777777" w:rsidR="00106F46" w:rsidRDefault="00106F46" w:rsidP="00106F46">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62F3" w14:textId="72CC022B" w:rsidR="008353D0" w:rsidRPr="008353D0" w:rsidRDefault="008353D0" w:rsidP="008353D0">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721B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84717"/>
    <w:multiLevelType w:val="hybridMultilevel"/>
    <w:tmpl w:val="15827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E2A54"/>
    <w:multiLevelType w:val="hybridMultilevel"/>
    <w:tmpl w:val="643CBA0A"/>
    <w:lvl w:ilvl="0" w:tplc="A4721650">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5D3B51"/>
    <w:multiLevelType w:val="hybridMultilevel"/>
    <w:tmpl w:val="0ADAA33A"/>
    <w:lvl w:ilvl="0" w:tplc="0B5409F2">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1B490109"/>
    <w:multiLevelType w:val="hybridMultilevel"/>
    <w:tmpl w:val="1E3C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027441"/>
    <w:multiLevelType w:val="hybridMultilevel"/>
    <w:tmpl w:val="0C580092"/>
    <w:lvl w:ilvl="0" w:tplc="0409000F">
      <w:start w:val="1"/>
      <w:numFmt w:val="decimal"/>
      <w:lvlText w:val="%1."/>
      <w:lvlJc w:val="left"/>
      <w:pPr>
        <w:ind w:left="4614" w:hanging="360"/>
      </w:pPr>
      <w:rPr>
        <w:rFonts w:hint="default"/>
      </w:r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6" w15:restartNumberingAfterBreak="0">
    <w:nsid w:val="2362283D"/>
    <w:multiLevelType w:val="hybridMultilevel"/>
    <w:tmpl w:val="10D8B0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E6935AB"/>
    <w:multiLevelType w:val="hybridMultilevel"/>
    <w:tmpl w:val="4B58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A1BE0"/>
    <w:multiLevelType w:val="hybridMultilevel"/>
    <w:tmpl w:val="3740DDFA"/>
    <w:lvl w:ilvl="0" w:tplc="485A23F2">
      <w:start w:val="1"/>
      <w:numFmt w:val="lowerLetter"/>
      <w:lvlText w:val="%1)"/>
      <w:lvlJc w:val="left"/>
      <w:pPr>
        <w:ind w:left="720" w:hanging="360"/>
      </w:pPr>
      <w:rPr>
        <w:rFonts w:ascii="Calibri" w:eastAsia="Calibri" w:hAnsi="Calibri" w:cs="Calibri"/>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C049D"/>
    <w:multiLevelType w:val="hybridMultilevel"/>
    <w:tmpl w:val="3538FFBE"/>
    <w:lvl w:ilvl="0" w:tplc="939410B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32297"/>
    <w:multiLevelType w:val="hybridMultilevel"/>
    <w:tmpl w:val="A0BA8AD0"/>
    <w:lvl w:ilvl="0" w:tplc="CCBA88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9508F"/>
    <w:multiLevelType w:val="hybridMultilevel"/>
    <w:tmpl w:val="E9CAAB08"/>
    <w:lvl w:ilvl="0" w:tplc="E48C59BE">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842A9"/>
    <w:multiLevelType w:val="hybridMultilevel"/>
    <w:tmpl w:val="2AF0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C32580"/>
    <w:multiLevelType w:val="hybridMultilevel"/>
    <w:tmpl w:val="F65A7C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F202E0"/>
    <w:multiLevelType w:val="hybridMultilevel"/>
    <w:tmpl w:val="E29A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24559"/>
    <w:multiLevelType w:val="hybridMultilevel"/>
    <w:tmpl w:val="430A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B4E21"/>
    <w:multiLevelType w:val="hybridMultilevel"/>
    <w:tmpl w:val="3A623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CA2CB8"/>
    <w:multiLevelType w:val="hybridMultilevel"/>
    <w:tmpl w:val="9EC42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182AB9"/>
    <w:multiLevelType w:val="hybridMultilevel"/>
    <w:tmpl w:val="AA4EF5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0C2797"/>
    <w:multiLevelType w:val="hybridMultilevel"/>
    <w:tmpl w:val="E75E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56C58"/>
    <w:multiLevelType w:val="hybridMultilevel"/>
    <w:tmpl w:val="EBA48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6924A9"/>
    <w:multiLevelType w:val="hybridMultilevel"/>
    <w:tmpl w:val="BFFC99E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05163162">
    <w:abstractNumId w:val="7"/>
  </w:num>
  <w:num w:numId="2" w16cid:durableId="2044549301">
    <w:abstractNumId w:val="5"/>
  </w:num>
  <w:num w:numId="3" w16cid:durableId="776758777">
    <w:abstractNumId w:val="0"/>
  </w:num>
  <w:num w:numId="4" w16cid:durableId="1190294624">
    <w:abstractNumId w:val="10"/>
  </w:num>
  <w:num w:numId="5" w16cid:durableId="737748404">
    <w:abstractNumId w:val="9"/>
  </w:num>
  <w:num w:numId="6" w16cid:durableId="611402819">
    <w:abstractNumId w:val="21"/>
  </w:num>
  <w:num w:numId="7" w16cid:durableId="1660422571">
    <w:abstractNumId w:val="1"/>
  </w:num>
  <w:num w:numId="8" w16cid:durableId="44107129">
    <w:abstractNumId w:val="2"/>
  </w:num>
  <w:num w:numId="9" w16cid:durableId="801120330">
    <w:abstractNumId w:val="16"/>
  </w:num>
  <w:num w:numId="10" w16cid:durableId="1678118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1762345">
    <w:abstractNumId w:val="4"/>
  </w:num>
  <w:num w:numId="12" w16cid:durableId="909341448">
    <w:abstractNumId w:val="3"/>
  </w:num>
  <w:num w:numId="13" w16cid:durableId="993416124">
    <w:abstractNumId w:val="18"/>
  </w:num>
  <w:num w:numId="14" w16cid:durableId="627782706">
    <w:abstractNumId w:val="17"/>
  </w:num>
  <w:num w:numId="15" w16cid:durableId="1764762196">
    <w:abstractNumId w:val="8"/>
  </w:num>
  <w:num w:numId="16" w16cid:durableId="2127313126">
    <w:abstractNumId w:val="20"/>
  </w:num>
  <w:num w:numId="17" w16cid:durableId="861941866">
    <w:abstractNumId w:val="6"/>
  </w:num>
  <w:num w:numId="18" w16cid:durableId="65500555">
    <w:abstractNumId w:val="13"/>
  </w:num>
  <w:num w:numId="19" w16cid:durableId="1547716214">
    <w:abstractNumId w:val="11"/>
  </w:num>
  <w:num w:numId="20" w16cid:durableId="1918442259">
    <w:abstractNumId w:val="14"/>
  </w:num>
  <w:num w:numId="21" w16cid:durableId="1371563629">
    <w:abstractNumId w:val="12"/>
  </w:num>
  <w:num w:numId="22" w16cid:durableId="895776190">
    <w:abstractNumId w:val="15"/>
  </w:num>
  <w:num w:numId="23" w16cid:durableId="8494169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CD"/>
    <w:rsid w:val="000000FC"/>
    <w:rsid w:val="000005A5"/>
    <w:rsid w:val="00000DD9"/>
    <w:rsid w:val="00000FDC"/>
    <w:rsid w:val="000013E6"/>
    <w:rsid w:val="00001971"/>
    <w:rsid w:val="00001ABE"/>
    <w:rsid w:val="00001C3F"/>
    <w:rsid w:val="00002643"/>
    <w:rsid w:val="0000270D"/>
    <w:rsid w:val="00002723"/>
    <w:rsid w:val="00003336"/>
    <w:rsid w:val="0000342E"/>
    <w:rsid w:val="00003609"/>
    <w:rsid w:val="00003C7B"/>
    <w:rsid w:val="00003EC1"/>
    <w:rsid w:val="00004809"/>
    <w:rsid w:val="00004B21"/>
    <w:rsid w:val="0000535D"/>
    <w:rsid w:val="00005420"/>
    <w:rsid w:val="00005729"/>
    <w:rsid w:val="00006358"/>
    <w:rsid w:val="00006A64"/>
    <w:rsid w:val="00007815"/>
    <w:rsid w:val="00007DEF"/>
    <w:rsid w:val="0001088D"/>
    <w:rsid w:val="000110F5"/>
    <w:rsid w:val="000111EE"/>
    <w:rsid w:val="000113BE"/>
    <w:rsid w:val="000116F2"/>
    <w:rsid w:val="00011751"/>
    <w:rsid w:val="0001240D"/>
    <w:rsid w:val="0001263A"/>
    <w:rsid w:val="000137B0"/>
    <w:rsid w:val="000138AF"/>
    <w:rsid w:val="00013953"/>
    <w:rsid w:val="00013D31"/>
    <w:rsid w:val="0001568E"/>
    <w:rsid w:val="00015CAA"/>
    <w:rsid w:val="0001610D"/>
    <w:rsid w:val="000161D7"/>
    <w:rsid w:val="000162C6"/>
    <w:rsid w:val="000164A0"/>
    <w:rsid w:val="000164E1"/>
    <w:rsid w:val="00016D8D"/>
    <w:rsid w:val="00016F93"/>
    <w:rsid w:val="00017823"/>
    <w:rsid w:val="00017DC6"/>
    <w:rsid w:val="00017DDB"/>
    <w:rsid w:val="00017E62"/>
    <w:rsid w:val="0002051E"/>
    <w:rsid w:val="00020BEB"/>
    <w:rsid w:val="00021120"/>
    <w:rsid w:val="00021719"/>
    <w:rsid w:val="00021833"/>
    <w:rsid w:val="000219FA"/>
    <w:rsid w:val="000223AF"/>
    <w:rsid w:val="00022C23"/>
    <w:rsid w:val="00022D8B"/>
    <w:rsid w:val="00023D12"/>
    <w:rsid w:val="00023D6A"/>
    <w:rsid w:val="00023E8B"/>
    <w:rsid w:val="00023E98"/>
    <w:rsid w:val="0002420A"/>
    <w:rsid w:val="0002473C"/>
    <w:rsid w:val="00024B68"/>
    <w:rsid w:val="00025428"/>
    <w:rsid w:val="000256CF"/>
    <w:rsid w:val="00025930"/>
    <w:rsid w:val="00025955"/>
    <w:rsid w:val="000259E2"/>
    <w:rsid w:val="00026064"/>
    <w:rsid w:val="00026065"/>
    <w:rsid w:val="00026620"/>
    <w:rsid w:val="00026AB4"/>
    <w:rsid w:val="00026CC6"/>
    <w:rsid w:val="00032EB6"/>
    <w:rsid w:val="00033D64"/>
    <w:rsid w:val="00033EDB"/>
    <w:rsid w:val="0003404A"/>
    <w:rsid w:val="000345FC"/>
    <w:rsid w:val="00035489"/>
    <w:rsid w:val="0003552B"/>
    <w:rsid w:val="000359F7"/>
    <w:rsid w:val="00035F2D"/>
    <w:rsid w:val="0003632E"/>
    <w:rsid w:val="000367D4"/>
    <w:rsid w:val="00036A10"/>
    <w:rsid w:val="00036A93"/>
    <w:rsid w:val="00037451"/>
    <w:rsid w:val="00037835"/>
    <w:rsid w:val="00037C5B"/>
    <w:rsid w:val="00037D8C"/>
    <w:rsid w:val="00037E97"/>
    <w:rsid w:val="000406C0"/>
    <w:rsid w:val="000408E3"/>
    <w:rsid w:val="00041766"/>
    <w:rsid w:val="00041BEC"/>
    <w:rsid w:val="00041EAB"/>
    <w:rsid w:val="00042170"/>
    <w:rsid w:val="00042588"/>
    <w:rsid w:val="00042CA6"/>
    <w:rsid w:val="00042D4A"/>
    <w:rsid w:val="00043447"/>
    <w:rsid w:val="00043AF2"/>
    <w:rsid w:val="00043CCA"/>
    <w:rsid w:val="00043D94"/>
    <w:rsid w:val="00044257"/>
    <w:rsid w:val="000442BD"/>
    <w:rsid w:val="000449C8"/>
    <w:rsid w:val="00044B0D"/>
    <w:rsid w:val="00044C40"/>
    <w:rsid w:val="00044D14"/>
    <w:rsid w:val="00044D52"/>
    <w:rsid w:val="00044E67"/>
    <w:rsid w:val="00044ED3"/>
    <w:rsid w:val="00045F37"/>
    <w:rsid w:val="00046DEC"/>
    <w:rsid w:val="000472C9"/>
    <w:rsid w:val="00047400"/>
    <w:rsid w:val="00047A6B"/>
    <w:rsid w:val="00050429"/>
    <w:rsid w:val="000506E5"/>
    <w:rsid w:val="00050844"/>
    <w:rsid w:val="00050BDE"/>
    <w:rsid w:val="00051DAC"/>
    <w:rsid w:val="000524E9"/>
    <w:rsid w:val="00052808"/>
    <w:rsid w:val="00052857"/>
    <w:rsid w:val="00052A54"/>
    <w:rsid w:val="00052E13"/>
    <w:rsid w:val="00052E32"/>
    <w:rsid w:val="000532A0"/>
    <w:rsid w:val="000532C2"/>
    <w:rsid w:val="00053807"/>
    <w:rsid w:val="00053EEA"/>
    <w:rsid w:val="0005413B"/>
    <w:rsid w:val="00054954"/>
    <w:rsid w:val="00055886"/>
    <w:rsid w:val="00055E37"/>
    <w:rsid w:val="0005687E"/>
    <w:rsid w:val="00056C77"/>
    <w:rsid w:val="00057550"/>
    <w:rsid w:val="00060B4F"/>
    <w:rsid w:val="00060E69"/>
    <w:rsid w:val="0006127D"/>
    <w:rsid w:val="00062809"/>
    <w:rsid w:val="00062BAC"/>
    <w:rsid w:val="0006313C"/>
    <w:rsid w:val="00063DE6"/>
    <w:rsid w:val="00064589"/>
    <w:rsid w:val="000647E9"/>
    <w:rsid w:val="00065969"/>
    <w:rsid w:val="00065E06"/>
    <w:rsid w:val="00065F36"/>
    <w:rsid w:val="000662F1"/>
    <w:rsid w:val="000662FD"/>
    <w:rsid w:val="00066C6C"/>
    <w:rsid w:val="00066EC4"/>
    <w:rsid w:val="00067C80"/>
    <w:rsid w:val="000701C7"/>
    <w:rsid w:val="000701CE"/>
    <w:rsid w:val="000715D0"/>
    <w:rsid w:val="00071E0D"/>
    <w:rsid w:val="000720A3"/>
    <w:rsid w:val="0007291E"/>
    <w:rsid w:val="0007296F"/>
    <w:rsid w:val="00072D7E"/>
    <w:rsid w:val="000731A4"/>
    <w:rsid w:val="0007334C"/>
    <w:rsid w:val="00073BB8"/>
    <w:rsid w:val="00074A5C"/>
    <w:rsid w:val="00074F6C"/>
    <w:rsid w:val="00074FE3"/>
    <w:rsid w:val="000753D7"/>
    <w:rsid w:val="000756CF"/>
    <w:rsid w:val="0007593A"/>
    <w:rsid w:val="00075EFD"/>
    <w:rsid w:val="00075F5D"/>
    <w:rsid w:val="00076ED2"/>
    <w:rsid w:val="000770EB"/>
    <w:rsid w:val="000776C3"/>
    <w:rsid w:val="000776FE"/>
    <w:rsid w:val="00077845"/>
    <w:rsid w:val="0008069C"/>
    <w:rsid w:val="000807AC"/>
    <w:rsid w:val="000817FA"/>
    <w:rsid w:val="00081A52"/>
    <w:rsid w:val="00081D82"/>
    <w:rsid w:val="00082300"/>
    <w:rsid w:val="0008283B"/>
    <w:rsid w:val="00082BAB"/>
    <w:rsid w:val="00082E3D"/>
    <w:rsid w:val="0008379C"/>
    <w:rsid w:val="00083E56"/>
    <w:rsid w:val="00085082"/>
    <w:rsid w:val="000858D2"/>
    <w:rsid w:val="0008596D"/>
    <w:rsid w:val="00085AD2"/>
    <w:rsid w:val="00085B3B"/>
    <w:rsid w:val="00085D53"/>
    <w:rsid w:val="000867AF"/>
    <w:rsid w:val="000874DA"/>
    <w:rsid w:val="0009001E"/>
    <w:rsid w:val="00090198"/>
    <w:rsid w:val="00090F43"/>
    <w:rsid w:val="00091524"/>
    <w:rsid w:val="000918F1"/>
    <w:rsid w:val="00092664"/>
    <w:rsid w:val="00092F29"/>
    <w:rsid w:val="00093730"/>
    <w:rsid w:val="00093C57"/>
    <w:rsid w:val="00093CFF"/>
    <w:rsid w:val="00093DF7"/>
    <w:rsid w:val="00094763"/>
    <w:rsid w:val="00094E99"/>
    <w:rsid w:val="000953A1"/>
    <w:rsid w:val="000961C2"/>
    <w:rsid w:val="00096237"/>
    <w:rsid w:val="00096282"/>
    <w:rsid w:val="00096A2A"/>
    <w:rsid w:val="00096C81"/>
    <w:rsid w:val="00097003"/>
    <w:rsid w:val="0009707A"/>
    <w:rsid w:val="000973BB"/>
    <w:rsid w:val="000973DC"/>
    <w:rsid w:val="0009748A"/>
    <w:rsid w:val="00097E78"/>
    <w:rsid w:val="000A027A"/>
    <w:rsid w:val="000A1BB5"/>
    <w:rsid w:val="000A1DBB"/>
    <w:rsid w:val="000A20AA"/>
    <w:rsid w:val="000A2211"/>
    <w:rsid w:val="000A349E"/>
    <w:rsid w:val="000A3D75"/>
    <w:rsid w:val="000A45A9"/>
    <w:rsid w:val="000A45FE"/>
    <w:rsid w:val="000A4A0E"/>
    <w:rsid w:val="000A4BEC"/>
    <w:rsid w:val="000A4EAD"/>
    <w:rsid w:val="000A6120"/>
    <w:rsid w:val="000A6C7A"/>
    <w:rsid w:val="000A7604"/>
    <w:rsid w:val="000A7746"/>
    <w:rsid w:val="000A78A5"/>
    <w:rsid w:val="000B0132"/>
    <w:rsid w:val="000B0175"/>
    <w:rsid w:val="000B0AC6"/>
    <w:rsid w:val="000B0DB6"/>
    <w:rsid w:val="000B1008"/>
    <w:rsid w:val="000B1B30"/>
    <w:rsid w:val="000B1D79"/>
    <w:rsid w:val="000B27DC"/>
    <w:rsid w:val="000B2B9F"/>
    <w:rsid w:val="000B3C8D"/>
    <w:rsid w:val="000B3DB7"/>
    <w:rsid w:val="000B421B"/>
    <w:rsid w:val="000B444C"/>
    <w:rsid w:val="000B44D9"/>
    <w:rsid w:val="000B4EE4"/>
    <w:rsid w:val="000B50B1"/>
    <w:rsid w:val="000B50D0"/>
    <w:rsid w:val="000B566C"/>
    <w:rsid w:val="000B5CA9"/>
    <w:rsid w:val="000B5D44"/>
    <w:rsid w:val="000B65B5"/>
    <w:rsid w:val="000B6E42"/>
    <w:rsid w:val="000B6FC9"/>
    <w:rsid w:val="000B713D"/>
    <w:rsid w:val="000B739C"/>
    <w:rsid w:val="000B7442"/>
    <w:rsid w:val="000C0632"/>
    <w:rsid w:val="000C0ED0"/>
    <w:rsid w:val="000C0F86"/>
    <w:rsid w:val="000C0FC9"/>
    <w:rsid w:val="000C0FDD"/>
    <w:rsid w:val="000C1568"/>
    <w:rsid w:val="000C1655"/>
    <w:rsid w:val="000C173F"/>
    <w:rsid w:val="000C2376"/>
    <w:rsid w:val="000C24D1"/>
    <w:rsid w:val="000C251F"/>
    <w:rsid w:val="000C2A10"/>
    <w:rsid w:val="000C2AF1"/>
    <w:rsid w:val="000C2F1F"/>
    <w:rsid w:val="000C2F51"/>
    <w:rsid w:val="000C2F97"/>
    <w:rsid w:val="000C305C"/>
    <w:rsid w:val="000C3421"/>
    <w:rsid w:val="000C3457"/>
    <w:rsid w:val="000C3537"/>
    <w:rsid w:val="000C48AF"/>
    <w:rsid w:val="000C4B7B"/>
    <w:rsid w:val="000C4C05"/>
    <w:rsid w:val="000C510A"/>
    <w:rsid w:val="000C5222"/>
    <w:rsid w:val="000C53A5"/>
    <w:rsid w:val="000C5899"/>
    <w:rsid w:val="000C593F"/>
    <w:rsid w:val="000C78B0"/>
    <w:rsid w:val="000C79A3"/>
    <w:rsid w:val="000D06AB"/>
    <w:rsid w:val="000D089E"/>
    <w:rsid w:val="000D107A"/>
    <w:rsid w:val="000D142B"/>
    <w:rsid w:val="000D1431"/>
    <w:rsid w:val="000D1C1F"/>
    <w:rsid w:val="000D1F07"/>
    <w:rsid w:val="000D21B3"/>
    <w:rsid w:val="000D298E"/>
    <w:rsid w:val="000D438C"/>
    <w:rsid w:val="000D44C2"/>
    <w:rsid w:val="000D48E6"/>
    <w:rsid w:val="000D5336"/>
    <w:rsid w:val="000D5739"/>
    <w:rsid w:val="000D598B"/>
    <w:rsid w:val="000D6429"/>
    <w:rsid w:val="000D728A"/>
    <w:rsid w:val="000E0CD8"/>
    <w:rsid w:val="000E0D9A"/>
    <w:rsid w:val="000E0E4C"/>
    <w:rsid w:val="000E10C3"/>
    <w:rsid w:val="000E1F40"/>
    <w:rsid w:val="000E1F98"/>
    <w:rsid w:val="000E278B"/>
    <w:rsid w:val="000E2D4F"/>
    <w:rsid w:val="000E37F5"/>
    <w:rsid w:val="000E4B10"/>
    <w:rsid w:val="000E5FAC"/>
    <w:rsid w:val="000E6491"/>
    <w:rsid w:val="000E6E0E"/>
    <w:rsid w:val="000E7958"/>
    <w:rsid w:val="000E79DB"/>
    <w:rsid w:val="000F04B2"/>
    <w:rsid w:val="000F07AC"/>
    <w:rsid w:val="000F0AE3"/>
    <w:rsid w:val="000F0D56"/>
    <w:rsid w:val="000F0F54"/>
    <w:rsid w:val="000F12DF"/>
    <w:rsid w:val="000F1D99"/>
    <w:rsid w:val="000F28F7"/>
    <w:rsid w:val="000F2981"/>
    <w:rsid w:val="000F29B4"/>
    <w:rsid w:val="000F2A8B"/>
    <w:rsid w:val="000F3A31"/>
    <w:rsid w:val="000F455E"/>
    <w:rsid w:val="000F4A6E"/>
    <w:rsid w:val="000F4C16"/>
    <w:rsid w:val="000F4E35"/>
    <w:rsid w:val="000F5345"/>
    <w:rsid w:val="000F5529"/>
    <w:rsid w:val="000F56FD"/>
    <w:rsid w:val="000F5909"/>
    <w:rsid w:val="000F66B1"/>
    <w:rsid w:val="000F6BC0"/>
    <w:rsid w:val="000F6F49"/>
    <w:rsid w:val="000F7C4F"/>
    <w:rsid w:val="000F7D04"/>
    <w:rsid w:val="001005E5"/>
    <w:rsid w:val="001016FF"/>
    <w:rsid w:val="0010176B"/>
    <w:rsid w:val="00101F5B"/>
    <w:rsid w:val="00101F66"/>
    <w:rsid w:val="0010235A"/>
    <w:rsid w:val="00102799"/>
    <w:rsid w:val="001028D3"/>
    <w:rsid w:val="00102AF6"/>
    <w:rsid w:val="00102E6D"/>
    <w:rsid w:val="00103206"/>
    <w:rsid w:val="00103922"/>
    <w:rsid w:val="00103F3F"/>
    <w:rsid w:val="00104285"/>
    <w:rsid w:val="001046E2"/>
    <w:rsid w:val="001046F8"/>
    <w:rsid w:val="001048CA"/>
    <w:rsid w:val="00105792"/>
    <w:rsid w:val="00106280"/>
    <w:rsid w:val="00106C34"/>
    <w:rsid w:val="00106F46"/>
    <w:rsid w:val="00107406"/>
    <w:rsid w:val="00107555"/>
    <w:rsid w:val="001077D6"/>
    <w:rsid w:val="00107943"/>
    <w:rsid w:val="00110937"/>
    <w:rsid w:val="00110945"/>
    <w:rsid w:val="00111997"/>
    <w:rsid w:val="00111A47"/>
    <w:rsid w:val="00111AC8"/>
    <w:rsid w:val="00111C98"/>
    <w:rsid w:val="00112DAE"/>
    <w:rsid w:val="00113484"/>
    <w:rsid w:val="00113825"/>
    <w:rsid w:val="00113BBD"/>
    <w:rsid w:val="00114027"/>
    <w:rsid w:val="00114273"/>
    <w:rsid w:val="001148F0"/>
    <w:rsid w:val="00114916"/>
    <w:rsid w:val="0011494A"/>
    <w:rsid w:val="001149DD"/>
    <w:rsid w:val="00115DE1"/>
    <w:rsid w:val="00116449"/>
    <w:rsid w:val="001164BA"/>
    <w:rsid w:val="001172E1"/>
    <w:rsid w:val="001179A8"/>
    <w:rsid w:val="00117EBE"/>
    <w:rsid w:val="0012090E"/>
    <w:rsid w:val="00120FBB"/>
    <w:rsid w:val="00121274"/>
    <w:rsid w:val="00121350"/>
    <w:rsid w:val="00121EE9"/>
    <w:rsid w:val="00121EF9"/>
    <w:rsid w:val="00122281"/>
    <w:rsid w:val="00122573"/>
    <w:rsid w:val="00122A4C"/>
    <w:rsid w:val="00122BC1"/>
    <w:rsid w:val="00123054"/>
    <w:rsid w:val="00123ABB"/>
    <w:rsid w:val="00123FD9"/>
    <w:rsid w:val="0012496D"/>
    <w:rsid w:val="00125057"/>
    <w:rsid w:val="00125180"/>
    <w:rsid w:val="001256DE"/>
    <w:rsid w:val="00125B6A"/>
    <w:rsid w:val="00125D00"/>
    <w:rsid w:val="0012774E"/>
    <w:rsid w:val="001278A7"/>
    <w:rsid w:val="001279D3"/>
    <w:rsid w:val="00127DE6"/>
    <w:rsid w:val="001308EA"/>
    <w:rsid w:val="00130F21"/>
    <w:rsid w:val="00130FE2"/>
    <w:rsid w:val="001310E8"/>
    <w:rsid w:val="001317C3"/>
    <w:rsid w:val="00131FEF"/>
    <w:rsid w:val="001323E9"/>
    <w:rsid w:val="001330BA"/>
    <w:rsid w:val="00133F6F"/>
    <w:rsid w:val="00133F9D"/>
    <w:rsid w:val="001344B6"/>
    <w:rsid w:val="0013456A"/>
    <w:rsid w:val="00134606"/>
    <w:rsid w:val="00135AAC"/>
    <w:rsid w:val="00136A1A"/>
    <w:rsid w:val="00136F8C"/>
    <w:rsid w:val="001375AC"/>
    <w:rsid w:val="00137A93"/>
    <w:rsid w:val="00140019"/>
    <w:rsid w:val="001400F3"/>
    <w:rsid w:val="001402C8"/>
    <w:rsid w:val="00140313"/>
    <w:rsid w:val="00140D5B"/>
    <w:rsid w:val="00141E28"/>
    <w:rsid w:val="0014223A"/>
    <w:rsid w:val="001425C3"/>
    <w:rsid w:val="00142CCE"/>
    <w:rsid w:val="00142D58"/>
    <w:rsid w:val="00142E0C"/>
    <w:rsid w:val="00142E33"/>
    <w:rsid w:val="00143613"/>
    <w:rsid w:val="00143BF7"/>
    <w:rsid w:val="001441A7"/>
    <w:rsid w:val="00144496"/>
    <w:rsid w:val="00144A64"/>
    <w:rsid w:val="00144B4A"/>
    <w:rsid w:val="00145136"/>
    <w:rsid w:val="00145703"/>
    <w:rsid w:val="0014577F"/>
    <w:rsid w:val="00146332"/>
    <w:rsid w:val="0014746D"/>
    <w:rsid w:val="00147600"/>
    <w:rsid w:val="00147C64"/>
    <w:rsid w:val="00152A22"/>
    <w:rsid w:val="00152ACA"/>
    <w:rsid w:val="00152B38"/>
    <w:rsid w:val="00152F04"/>
    <w:rsid w:val="0015320F"/>
    <w:rsid w:val="001538AC"/>
    <w:rsid w:val="001538E3"/>
    <w:rsid w:val="0015401A"/>
    <w:rsid w:val="00154496"/>
    <w:rsid w:val="0015453E"/>
    <w:rsid w:val="00154BB5"/>
    <w:rsid w:val="00154C78"/>
    <w:rsid w:val="00154E12"/>
    <w:rsid w:val="00155A28"/>
    <w:rsid w:val="001567B3"/>
    <w:rsid w:val="001568F6"/>
    <w:rsid w:val="00156F50"/>
    <w:rsid w:val="00156F6E"/>
    <w:rsid w:val="00157036"/>
    <w:rsid w:val="001571D2"/>
    <w:rsid w:val="00157A93"/>
    <w:rsid w:val="00157CC0"/>
    <w:rsid w:val="001606E2"/>
    <w:rsid w:val="00161BFA"/>
    <w:rsid w:val="001623BD"/>
    <w:rsid w:val="00162491"/>
    <w:rsid w:val="001626CA"/>
    <w:rsid w:val="00162AC1"/>
    <w:rsid w:val="00162D33"/>
    <w:rsid w:val="00162D82"/>
    <w:rsid w:val="00163062"/>
    <w:rsid w:val="00163BBA"/>
    <w:rsid w:val="00163DF7"/>
    <w:rsid w:val="001643DA"/>
    <w:rsid w:val="00164489"/>
    <w:rsid w:val="001647A7"/>
    <w:rsid w:val="00164B6F"/>
    <w:rsid w:val="00164DAC"/>
    <w:rsid w:val="00164E63"/>
    <w:rsid w:val="00164EEF"/>
    <w:rsid w:val="00164EFF"/>
    <w:rsid w:val="001654A1"/>
    <w:rsid w:val="001657D7"/>
    <w:rsid w:val="00165850"/>
    <w:rsid w:val="00165B3A"/>
    <w:rsid w:val="00166DD8"/>
    <w:rsid w:val="00166F77"/>
    <w:rsid w:val="00167532"/>
    <w:rsid w:val="00167C1B"/>
    <w:rsid w:val="00167DA4"/>
    <w:rsid w:val="00170111"/>
    <w:rsid w:val="00170290"/>
    <w:rsid w:val="0017057B"/>
    <w:rsid w:val="001708A6"/>
    <w:rsid w:val="001710EC"/>
    <w:rsid w:val="00171579"/>
    <w:rsid w:val="00171647"/>
    <w:rsid w:val="00172115"/>
    <w:rsid w:val="001721E5"/>
    <w:rsid w:val="001724E8"/>
    <w:rsid w:val="00172846"/>
    <w:rsid w:val="00172B89"/>
    <w:rsid w:val="00173355"/>
    <w:rsid w:val="0017352D"/>
    <w:rsid w:val="00173DF3"/>
    <w:rsid w:val="00173FAA"/>
    <w:rsid w:val="001742BC"/>
    <w:rsid w:val="00174FAD"/>
    <w:rsid w:val="00175A3D"/>
    <w:rsid w:val="001763D0"/>
    <w:rsid w:val="00176517"/>
    <w:rsid w:val="0017659A"/>
    <w:rsid w:val="00176BAE"/>
    <w:rsid w:val="00176F0D"/>
    <w:rsid w:val="00176F78"/>
    <w:rsid w:val="0017717C"/>
    <w:rsid w:val="00177698"/>
    <w:rsid w:val="00177883"/>
    <w:rsid w:val="001800D5"/>
    <w:rsid w:val="001800E5"/>
    <w:rsid w:val="0018054B"/>
    <w:rsid w:val="00180DE6"/>
    <w:rsid w:val="00180F92"/>
    <w:rsid w:val="001813D4"/>
    <w:rsid w:val="00181432"/>
    <w:rsid w:val="00181B70"/>
    <w:rsid w:val="00181F23"/>
    <w:rsid w:val="001827C0"/>
    <w:rsid w:val="00182B81"/>
    <w:rsid w:val="00182EA6"/>
    <w:rsid w:val="00183DBB"/>
    <w:rsid w:val="00183FA1"/>
    <w:rsid w:val="001840A2"/>
    <w:rsid w:val="00184172"/>
    <w:rsid w:val="001843CD"/>
    <w:rsid w:val="001845C0"/>
    <w:rsid w:val="001847AD"/>
    <w:rsid w:val="00184E51"/>
    <w:rsid w:val="00185016"/>
    <w:rsid w:val="00185118"/>
    <w:rsid w:val="001851B5"/>
    <w:rsid w:val="00185B73"/>
    <w:rsid w:val="00185F59"/>
    <w:rsid w:val="00186413"/>
    <w:rsid w:val="00186432"/>
    <w:rsid w:val="00186B2D"/>
    <w:rsid w:val="00186F43"/>
    <w:rsid w:val="00186FF2"/>
    <w:rsid w:val="00187278"/>
    <w:rsid w:val="001878D7"/>
    <w:rsid w:val="001905BC"/>
    <w:rsid w:val="001906E8"/>
    <w:rsid w:val="00190A2D"/>
    <w:rsid w:val="00190C0E"/>
    <w:rsid w:val="0019144C"/>
    <w:rsid w:val="00191667"/>
    <w:rsid w:val="00192F90"/>
    <w:rsid w:val="0019376D"/>
    <w:rsid w:val="001939EE"/>
    <w:rsid w:val="00193BDE"/>
    <w:rsid w:val="0019430E"/>
    <w:rsid w:val="00194758"/>
    <w:rsid w:val="001949CB"/>
    <w:rsid w:val="00194B64"/>
    <w:rsid w:val="00194D3F"/>
    <w:rsid w:val="0019631C"/>
    <w:rsid w:val="001965D8"/>
    <w:rsid w:val="00196623"/>
    <w:rsid w:val="001970F2"/>
    <w:rsid w:val="001971C8"/>
    <w:rsid w:val="001A04A1"/>
    <w:rsid w:val="001A07FD"/>
    <w:rsid w:val="001A1130"/>
    <w:rsid w:val="001A1186"/>
    <w:rsid w:val="001A19AD"/>
    <w:rsid w:val="001A19DD"/>
    <w:rsid w:val="001A25E3"/>
    <w:rsid w:val="001A26F2"/>
    <w:rsid w:val="001A272A"/>
    <w:rsid w:val="001A2FDF"/>
    <w:rsid w:val="001A3414"/>
    <w:rsid w:val="001A3B03"/>
    <w:rsid w:val="001A438B"/>
    <w:rsid w:val="001A4F28"/>
    <w:rsid w:val="001A55F0"/>
    <w:rsid w:val="001A5997"/>
    <w:rsid w:val="001A6570"/>
    <w:rsid w:val="001A685D"/>
    <w:rsid w:val="001A695F"/>
    <w:rsid w:val="001A731D"/>
    <w:rsid w:val="001A76CA"/>
    <w:rsid w:val="001A7BCE"/>
    <w:rsid w:val="001A7F1B"/>
    <w:rsid w:val="001B0144"/>
    <w:rsid w:val="001B0B81"/>
    <w:rsid w:val="001B1199"/>
    <w:rsid w:val="001B1BCF"/>
    <w:rsid w:val="001B1BFF"/>
    <w:rsid w:val="001B1CC6"/>
    <w:rsid w:val="001B2041"/>
    <w:rsid w:val="001B27DF"/>
    <w:rsid w:val="001B29BB"/>
    <w:rsid w:val="001B3157"/>
    <w:rsid w:val="001B32B3"/>
    <w:rsid w:val="001B43A2"/>
    <w:rsid w:val="001B5235"/>
    <w:rsid w:val="001B6A05"/>
    <w:rsid w:val="001B7015"/>
    <w:rsid w:val="001B7605"/>
    <w:rsid w:val="001B7915"/>
    <w:rsid w:val="001C00DB"/>
    <w:rsid w:val="001C0745"/>
    <w:rsid w:val="001C0A0A"/>
    <w:rsid w:val="001C0A9B"/>
    <w:rsid w:val="001C1019"/>
    <w:rsid w:val="001C11A3"/>
    <w:rsid w:val="001C11AE"/>
    <w:rsid w:val="001C1336"/>
    <w:rsid w:val="001C1BB9"/>
    <w:rsid w:val="001C22F3"/>
    <w:rsid w:val="001C2E9F"/>
    <w:rsid w:val="001C33E2"/>
    <w:rsid w:val="001C35FF"/>
    <w:rsid w:val="001C3C46"/>
    <w:rsid w:val="001C3E04"/>
    <w:rsid w:val="001C3F81"/>
    <w:rsid w:val="001C4C1C"/>
    <w:rsid w:val="001C4D53"/>
    <w:rsid w:val="001C4EAE"/>
    <w:rsid w:val="001C5271"/>
    <w:rsid w:val="001C56F9"/>
    <w:rsid w:val="001C6419"/>
    <w:rsid w:val="001C66BE"/>
    <w:rsid w:val="001C67BC"/>
    <w:rsid w:val="001C6EFA"/>
    <w:rsid w:val="001C73C4"/>
    <w:rsid w:val="001C7546"/>
    <w:rsid w:val="001C7594"/>
    <w:rsid w:val="001C77B1"/>
    <w:rsid w:val="001C7C1A"/>
    <w:rsid w:val="001D0257"/>
    <w:rsid w:val="001D0352"/>
    <w:rsid w:val="001D07A8"/>
    <w:rsid w:val="001D1466"/>
    <w:rsid w:val="001D1F2E"/>
    <w:rsid w:val="001D2340"/>
    <w:rsid w:val="001D2412"/>
    <w:rsid w:val="001D26E7"/>
    <w:rsid w:val="001D2CB4"/>
    <w:rsid w:val="001D2F83"/>
    <w:rsid w:val="001D323D"/>
    <w:rsid w:val="001D3521"/>
    <w:rsid w:val="001D3AE9"/>
    <w:rsid w:val="001D3C36"/>
    <w:rsid w:val="001D3DCD"/>
    <w:rsid w:val="001D48D0"/>
    <w:rsid w:val="001D5634"/>
    <w:rsid w:val="001D5883"/>
    <w:rsid w:val="001D5B21"/>
    <w:rsid w:val="001D62D9"/>
    <w:rsid w:val="001D6451"/>
    <w:rsid w:val="001D65CE"/>
    <w:rsid w:val="001D67F5"/>
    <w:rsid w:val="001D6A15"/>
    <w:rsid w:val="001D6C16"/>
    <w:rsid w:val="001D7287"/>
    <w:rsid w:val="001D797B"/>
    <w:rsid w:val="001E0520"/>
    <w:rsid w:val="001E0882"/>
    <w:rsid w:val="001E1074"/>
    <w:rsid w:val="001E1370"/>
    <w:rsid w:val="001E13F4"/>
    <w:rsid w:val="001E16D1"/>
    <w:rsid w:val="001E17BC"/>
    <w:rsid w:val="001E26DC"/>
    <w:rsid w:val="001E36D1"/>
    <w:rsid w:val="001E3752"/>
    <w:rsid w:val="001E4160"/>
    <w:rsid w:val="001E4373"/>
    <w:rsid w:val="001E442A"/>
    <w:rsid w:val="001E486A"/>
    <w:rsid w:val="001E50E9"/>
    <w:rsid w:val="001E5104"/>
    <w:rsid w:val="001E563E"/>
    <w:rsid w:val="001E57DE"/>
    <w:rsid w:val="001E5A99"/>
    <w:rsid w:val="001E5AE7"/>
    <w:rsid w:val="001E5C5A"/>
    <w:rsid w:val="001E5FC1"/>
    <w:rsid w:val="001E607D"/>
    <w:rsid w:val="001E6B89"/>
    <w:rsid w:val="001E768C"/>
    <w:rsid w:val="001E7C09"/>
    <w:rsid w:val="001E7C4E"/>
    <w:rsid w:val="001E7E34"/>
    <w:rsid w:val="001F0350"/>
    <w:rsid w:val="001F070C"/>
    <w:rsid w:val="001F15A0"/>
    <w:rsid w:val="001F1641"/>
    <w:rsid w:val="001F1737"/>
    <w:rsid w:val="001F1FC6"/>
    <w:rsid w:val="001F2024"/>
    <w:rsid w:val="001F202A"/>
    <w:rsid w:val="001F28A8"/>
    <w:rsid w:val="001F29B7"/>
    <w:rsid w:val="001F2CB0"/>
    <w:rsid w:val="001F2EEA"/>
    <w:rsid w:val="001F30AD"/>
    <w:rsid w:val="001F31E9"/>
    <w:rsid w:val="001F52A9"/>
    <w:rsid w:val="001F5723"/>
    <w:rsid w:val="001F5EEE"/>
    <w:rsid w:val="001F6080"/>
    <w:rsid w:val="001F64EC"/>
    <w:rsid w:val="001F69B2"/>
    <w:rsid w:val="001F6A62"/>
    <w:rsid w:val="001F6D86"/>
    <w:rsid w:val="001F705B"/>
    <w:rsid w:val="001F791B"/>
    <w:rsid w:val="002002A4"/>
    <w:rsid w:val="0020031F"/>
    <w:rsid w:val="002005A8"/>
    <w:rsid w:val="00200878"/>
    <w:rsid w:val="0020099C"/>
    <w:rsid w:val="00200A8E"/>
    <w:rsid w:val="00201523"/>
    <w:rsid w:val="00201796"/>
    <w:rsid w:val="00201B68"/>
    <w:rsid w:val="002023DA"/>
    <w:rsid w:val="0020305B"/>
    <w:rsid w:val="002031A8"/>
    <w:rsid w:val="0020375D"/>
    <w:rsid w:val="0020398F"/>
    <w:rsid w:val="00203BAC"/>
    <w:rsid w:val="00203CA1"/>
    <w:rsid w:val="00204DA7"/>
    <w:rsid w:val="00205B77"/>
    <w:rsid w:val="00205B78"/>
    <w:rsid w:val="00205BB8"/>
    <w:rsid w:val="00205CAD"/>
    <w:rsid w:val="00205EB3"/>
    <w:rsid w:val="00206748"/>
    <w:rsid w:val="002068D2"/>
    <w:rsid w:val="00206BD2"/>
    <w:rsid w:val="00206CBF"/>
    <w:rsid w:val="00206E9D"/>
    <w:rsid w:val="002071B0"/>
    <w:rsid w:val="00207330"/>
    <w:rsid w:val="00207493"/>
    <w:rsid w:val="00207512"/>
    <w:rsid w:val="00207FBB"/>
    <w:rsid w:val="002102A8"/>
    <w:rsid w:val="00210983"/>
    <w:rsid w:val="002109DD"/>
    <w:rsid w:val="002111CE"/>
    <w:rsid w:val="00211281"/>
    <w:rsid w:val="00211344"/>
    <w:rsid w:val="00211390"/>
    <w:rsid w:val="00211454"/>
    <w:rsid w:val="0021184B"/>
    <w:rsid w:val="00211B1C"/>
    <w:rsid w:val="00212E8E"/>
    <w:rsid w:val="002133BD"/>
    <w:rsid w:val="002136DD"/>
    <w:rsid w:val="00213BF0"/>
    <w:rsid w:val="00213DF6"/>
    <w:rsid w:val="00214C6F"/>
    <w:rsid w:val="0021531F"/>
    <w:rsid w:val="00215694"/>
    <w:rsid w:val="00215784"/>
    <w:rsid w:val="00215B35"/>
    <w:rsid w:val="002167AD"/>
    <w:rsid w:val="00217CF1"/>
    <w:rsid w:val="00217F63"/>
    <w:rsid w:val="00220748"/>
    <w:rsid w:val="00220799"/>
    <w:rsid w:val="002207B4"/>
    <w:rsid w:val="00221329"/>
    <w:rsid w:val="00221AAF"/>
    <w:rsid w:val="00221BB1"/>
    <w:rsid w:val="002220D7"/>
    <w:rsid w:val="00223D08"/>
    <w:rsid w:val="0022425D"/>
    <w:rsid w:val="0022459C"/>
    <w:rsid w:val="00224A09"/>
    <w:rsid w:val="00224B46"/>
    <w:rsid w:val="002253F7"/>
    <w:rsid w:val="00225DA8"/>
    <w:rsid w:val="00226051"/>
    <w:rsid w:val="002260AE"/>
    <w:rsid w:val="002264CA"/>
    <w:rsid w:val="00226A4B"/>
    <w:rsid w:val="00226EC6"/>
    <w:rsid w:val="002270C3"/>
    <w:rsid w:val="00227C14"/>
    <w:rsid w:val="00230309"/>
    <w:rsid w:val="00230410"/>
    <w:rsid w:val="00230878"/>
    <w:rsid w:val="00230C65"/>
    <w:rsid w:val="00230D57"/>
    <w:rsid w:val="0023113B"/>
    <w:rsid w:val="00232200"/>
    <w:rsid w:val="00232376"/>
    <w:rsid w:val="00232399"/>
    <w:rsid w:val="00232E3E"/>
    <w:rsid w:val="00233560"/>
    <w:rsid w:val="002336A6"/>
    <w:rsid w:val="0023380F"/>
    <w:rsid w:val="00233A99"/>
    <w:rsid w:val="00233D74"/>
    <w:rsid w:val="002340EC"/>
    <w:rsid w:val="00234DEF"/>
    <w:rsid w:val="00234F41"/>
    <w:rsid w:val="0023568C"/>
    <w:rsid w:val="00235F8F"/>
    <w:rsid w:val="00236217"/>
    <w:rsid w:val="00236835"/>
    <w:rsid w:val="002369FE"/>
    <w:rsid w:val="002378EC"/>
    <w:rsid w:val="00237ADC"/>
    <w:rsid w:val="00237E52"/>
    <w:rsid w:val="0024071B"/>
    <w:rsid w:val="00240D18"/>
    <w:rsid w:val="00240E74"/>
    <w:rsid w:val="0024122C"/>
    <w:rsid w:val="00241243"/>
    <w:rsid w:val="002414C4"/>
    <w:rsid w:val="00241789"/>
    <w:rsid w:val="00242063"/>
    <w:rsid w:val="002426DA"/>
    <w:rsid w:val="00242DB9"/>
    <w:rsid w:val="00243B71"/>
    <w:rsid w:val="0024518A"/>
    <w:rsid w:val="002453EE"/>
    <w:rsid w:val="002457BC"/>
    <w:rsid w:val="00245AE1"/>
    <w:rsid w:val="00245CE3"/>
    <w:rsid w:val="00246B1F"/>
    <w:rsid w:val="00246D0D"/>
    <w:rsid w:val="00247236"/>
    <w:rsid w:val="00247360"/>
    <w:rsid w:val="002473C8"/>
    <w:rsid w:val="0024759D"/>
    <w:rsid w:val="00247E11"/>
    <w:rsid w:val="002506E0"/>
    <w:rsid w:val="00250C1D"/>
    <w:rsid w:val="00251CD9"/>
    <w:rsid w:val="00251E3C"/>
    <w:rsid w:val="00251F09"/>
    <w:rsid w:val="00252272"/>
    <w:rsid w:val="0025250E"/>
    <w:rsid w:val="002533ED"/>
    <w:rsid w:val="00254E0D"/>
    <w:rsid w:val="00254E8E"/>
    <w:rsid w:val="00254F75"/>
    <w:rsid w:val="002553FE"/>
    <w:rsid w:val="00255884"/>
    <w:rsid w:val="00255B22"/>
    <w:rsid w:val="00255F62"/>
    <w:rsid w:val="0025606E"/>
    <w:rsid w:val="0025641A"/>
    <w:rsid w:val="0025683F"/>
    <w:rsid w:val="002573C8"/>
    <w:rsid w:val="002576A2"/>
    <w:rsid w:val="0026061D"/>
    <w:rsid w:val="0026096F"/>
    <w:rsid w:val="00260CA3"/>
    <w:rsid w:val="002617F0"/>
    <w:rsid w:val="00261B5F"/>
    <w:rsid w:val="002620CB"/>
    <w:rsid w:val="002622EC"/>
    <w:rsid w:val="002627DF"/>
    <w:rsid w:val="00262DBA"/>
    <w:rsid w:val="0026311F"/>
    <w:rsid w:val="002635CF"/>
    <w:rsid w:val="002639A6"/>
    <w:rsid w:val="002647B8"/>
    <w:rsid w:val="00264B84"/>
    <w:rsid w:val="00264D60"/>
    <w:rsid w:val="00264DE8"/>
    <w:rsid w:val="0026502C"/>
    <w:rsid w:val="002650CC"/>
    <w:rsid w:val="002651EC"/>
    <w:rsid w:val="002664B8"/>
    <w:rsid w:val="00266617"/>
    <w:rsid w:val="002666E0"/>
    <w:rsid w:val="00266A46"/>
    <w:rsid w:val="00266D1C"/>
    <w:rsid w:val="00267B0D"/>
    <w:rsid w:val="002705E2"/>
    <w:rsid w:val="00270695"/>
    <w:rsid w:val="00270766"/>
    <w:rsid w:val="002707FD"/>
    <w:rsid w:val="00270D10"/>
    <w:rsid w:val="00270E63"/>
    <w:rsid w:val="002715FF"/>
    <w:rsid w:val="00271F46"/>
    <w:rsid w:val="00272691"/>
    <w:rsid w:val="00272756"/>
    <w:rsid w:val="002728B6"/>
    <w:rsid w:val="00272A15"/>
    <w:rsid w:val="0027356F"/>
    <w:rsid w:val="0027369B"/>
    <w:rsid w:val="0027430F"/>
    <w:rsid w:val="00274316"/>
    <w:rsid w:val="0027450D"/>
    <w:rsid w:val="002746C9"/>
    <w:rsid w:val="002749E7"/>
    <w:rsid w:val="00274D1F"/>
    <w:rsid w:val="00275427"/>
    <w:rsid w:val="0027551F"/>
    <w:rsid w:val="00275905"/>
    <w:rsid w:val="002774D0"/>
    <w:rsid w:val="002775C5"/>
    <w:rsid w:val="00280393"/>
    <w:rsid w:val="00280483"/>
    <w:rsid w:val="00280AE5"/>
    <w:rsid w:val="00281D49"/>
    <w:rsid w:val="00281F10"/>
    <w:rsid w:val="00281FB9"/>
    <w:rsid w:val="00282456"/>
    <w:rsid w:val="0028268A"/>
    <w:rsid w:val="00282869"/>
    <w:rsid w:val="00282C13"/>
    <w:rsid w:val="00282E18"/>
    <w:rsid w:val="002832AE"/>
    <w:rsid w:val="00283793"/>
    <w:rsid w:val="00283DFA"/>
    <w:rsid w:val="0028425E"/>
    <w:rsid w:val="00284369"/>
    <w:rsid w:val="0028461F"/>
    <w:rsid w:val="0028482A"/>
    <w:rsid w:val="00284A3F"/>
    <w:rsid w:val="00284D8A"/>
    <w:rsid w:val="002859C0"/>
    <w:rsid w:val="00285E23"/>
    <w:rsid w:val="00285E48"/>
    <w:rsid w:val="00286240"/>
    <w:rsid w:val="00286498"/>
    <w:rsid w:val="002864C7"/>
    <w:rsid w:val="002867DF"/>
    <w:rsid w:val="00286F4C"/>
    <w:rsid w:val="00287001"/>
    <w:rsid w:val="00287BC0"/>
    <w:rsid w:val="00287C31"/>
    <w:rsid w:val="0029015A"/>
    <w:rsid w:val="0029121F"/>
    <w:rsid w:val="002913AD"/>
    <w:rsid w:val="00291DC9"/>
    <w:rsid w:val="00292431"/>
    <w:rsid w:val="002933C3"/>
    <w:rsid w:val="00293AD8"/>
    <w:rsid w:val="00294356"/>
    <w:rsid w:val="002944C3"/>
    <w:rsid w:val="00294942"/>
    <w:rsid w:val="00294BBC"/>
    <w:rsid w:val="00295207"/>
    <w:rsid w:val="0029538C"/>
    <w:rsid w:val="00296203"/>
    <w:rsid w:val="002966C9"/>
    <w:rsid w:val="00296784"/>
    <w:rsid w:val="002969C3"/>
    <w:rsid w:val="00296D8D"/>
    <w:rsid w:val="00297257"/>
    <w:rsid w:val="00297431"/>
    <w:rsid w:val="002976E4"/>
    <w:rsid w:val="00297D8F"/>
    <w:rsid w:val="002A09FE"/>
    <w:rsid w:val="002A0FFF"/>
    <w:rsid w:val="002A13D3"/>
    <w:rsid w:val="002A14B6"/>
    <w:rsid w:val="002A1992"/>
    <w:rsid w:val="002A2033"/>
    <w:rsid w:val="002A2325"/>
    <w:rsid w:val="002A2C8F"/>
    <w:rsid w:val="002A367B"/>
    <w:rsid w:val="002A385C"/>
    <w:rsid w:val="002A3B6F"/>
    <w:rsid w:val="002A3FDE"/>
    <w:rsid w:val="002A414A"/>
    <w:rsid w:val="002A4E11"/>
    <w:rsid w:val="002A50E4"/>
    <w:rsid w:val="002A5A5B"/>
    <w:rsid w:val="002A5BF2"/>
    <w:rsid w:val="002A68FE"/>
    <w:rsid w:val="002A6A10"/>
    <w:rsid w:val="002A6D74"/>
    <w:rsid w:val="002A70F9"/>
    <w:rsid w:val="002A75F5"/>
    <w:rsid w:val="002B04CC"/>
    <w:rsid w:val="002B0881"/>
    <w:rsid w:val="002B0D59"/>
    <w:rsid w:val="002B0F8A"/>
    <w:rsid w:val="002B1323"/>
    <w:rsid w:val="002B1563"/>
    <w:rsid w:val="002B262D"/>
    <w:rsid w:val="002B46F4"/>
    <w:rsid w:val="002B473A"/>
    <w:rsid w:val="002B4C37"/>
    <w:rsid w:val="002B4D61"/>
    <w:rsid w:val="002B4E3F"/>
    <w:rsid w:val="002B5647"/>
    <w:rsid w:val="002B56A3"/>
    <w:rsid w:val="002B5CDC"/>
    <w:rsid w:val="002B6051"/>
    <w:rsid w:val="002B62A5"/>
    <w:rsid w:val="002B6459"/>
    <w:rsid w:val="002B66F9"/>
    <w:rsid w:val="002B672D"/>
    <w:rsid w:val="002B675A"/>
    <w:rsid w:val="002B67E6"/>
    <w:rsid w:val="002B6CF6"/>
    <w:rsid w:val="002B6FFA"/>
    <w:rsid w:val="002B7EEC"/>
    <w:rsid w:val="002C0DD8"/>
    <w:rsid w:val="002C0F16"/>
    <w:rsid w:val="002C1503"/>
    <w:rsid w:val="002C1B2B"/>
    <w:rsid w:val="002C2C8A"/>
    <w:rsid w:val="002C3157"/>
    <w:rsid w:val="002C365F"/>
    <w:rsid w:val="002C3660"/>
    <w:rsid w:val="002C3671"/>
    <w:rsid w:val="002C3979"/>
    <w:rsid w:val="002C40EC"/>
    <w:rsid w:val="002C44D7"/>
    <w:rsid w:val="002C453D"/>
    <w:rsid w:val="002C56EB"/>
    <w:rsid w:val="002C575C"/>
    <w:rsid w:val="002C5AC4"/>
    <w:rsid w:val="002C5D5A"/>
    <w:rsid w:val="002C5F72"/>
    <w:rsid w:val="002C73A1"/>
    <w:rsid w:val="002C7E1F"/>
    <w:rsid w:val="002C7F32"/>
    <w:rsid w:val="002D002D"/>
    <w:rsid w:val="002D0579"/>
    <w:rsid w:val="002D05F1"/>
    <w:rsid w:val="002D0665"/>
    <w:rsid w:val="002D131B"/>
    <w:rsid w:val="002D1781"/>
    <w:rsid w:val="002D1E49"/>
    <w:rsid w:val="002D1E8C"/>
    <w:rsid w:val="002D1FC7"/>
    <w:rsid w:val="002D21C6"/>
    <w:rsid w:val="002D25CD"/>
    <w:rsid w:val="002D2891"/>
    <w:rsid w:val="002D30B2"/>
    <w:rsid w:val="002D31A5"/>
    <w:rsid w:val="002D3231"/>
    <w:rsid w:val="002D3C2D"/>
    <w:rsid w:val="002D3FC9"/>
    <w:rsid w:val="002D40DA"/>
    <w:rsid w:val="002D43C7"/>
    <w:rsid w:val="002D447D"/>
    <w:rsid w:val="002D4B28"/>
    <w:rsid w:val="002D5529"/>
    <w:rsid w:val="002D5AAA"/>
    <w:rsid w:val="002D5B0F"/>
    <w:rsid w:val="002D5F0F"/>
    <w:rsid w:val="002D60F3"/>
    <w:rsid w:val="002D613F"/>
    <w:rsid w:val="002D6217"/>
    <w:rsid w:val="002D6391"/>
    <w:rsid w:val="002D646F"/>
    <w:rsid w:val="002D6882"/>
    <w:rsid w:val="002D7E2F"/>
    <w:rsid w:val="002E0BFE"/>
    <w:rsid w:val="002E138B"/>
    <w:rsid w:val="002E182C"/>
    <w:rsid w:val="002E20F1"/>
    <w:rsid w:val="002E29D9"/>
    <w:rsid w:val="002E2F19"/>
    <w:rsid w:val="002E3009"/>
    <w:rsid w:val="002E3432"/>
    <w:rsid w:val="002E4066"/>
    <w:rsid w:val="002E4079"/>
    <w:rsid w:val="002E48B9"/>
    <w:rsid w:val="002E4BFB"/>
    <w:rsid w:val="002E53D9"/>
    <w:rsid w:val="002E5AF7"/>
    <w:rsid w:val="002E652D"/>
    <w:rsid w:val="002E6A3E"/>
    <w:rsid w:val="002E6D69"/>
    <w:rsid w:val="002E6F59"/>
    <w:rsid w:val="002E734F"/>
    <w:rsid w:val="002E745B"/>
    <w:rsid w:val="002E7789"/>
    <w:rsid w:val="002E7B99"/>
    <w:rsid w:val="002E7FC3"/>
    <w:rsid w:val="002F07F2"/>
    <w:rsid w:val="002F0820"/>
    <w:rsid w:val="002F08B5"/>
    <w:rsid w:val="002F0E10"/>
    <w:rsid w:val="002F1F06"/>
    <w:rsid w:val="002F23D4"/>
    <w:rsid w:val="002F2679"/>
    <w:rsid w:val="002F26D7"/>
    <w:rsid w:val="002F28B0"/>
    <w:rsid w:val="002F2B6D"/>
    <w:rsid w:val="002F2BBE"/>
    <w:rsid w:val="002F39D8"/>
    <w:rsid w:val="002F434E"/>
    <w:rsid w:val="002F45A1"/>
    <w:rsid w:val="002F4DA0"/>
    <w:rsid w:val="002F50A7"/>
    <w:rsid w:val="002F59A8"/>
    <w:rsid w:val="002F5F41"/>
    <w:rsid w:val="002F6213"/>
    <w:rsid w:val="002F6B64"/>
    <w:rsid w:val="002F6CFC"/>
    <w:rsid w:val="002F6F56"/>
    <w:rsid w:val="002F75A8"/>
    <w:rsid w:val="002F77BC"/>
    <w:rsid w:val="002F78B5"/>
    <w:rsid w:val="002F7B1C"/>
    <w:rsid w:val="002F7B8D"/>
    <w:rsid w:val="002F7F3F"/>
    <w:rsid w:val="00300280"/>
    <w:rsid w:val="00300E42"/>
    <w:rsid w:val="00301636"/>
    <w:rsid w:val="0030184D"/>
    <w:rsid w:val="0030190E"/>
    <w:rsid w:val="00301AA7"/>
    <w:rsid w:val="00301DA8"/>
    <w:rsid w:val="0030246C"/>
    <w:rsid w:val="00302CD0"/>
    <w:rsid w:val="00302EAB"/>
    <w:rsid w:val="00302FFD"/>
    <w:rsid w:val="00302FFF"/>
    <w:rsid w:val="003031EF"/>
    <w:rsid w:val="003037CC"/>
    <w:rsid w:val="00303E06"/>
    <w:rsid w:val="00304656"/>
    <w:rsid w:val="00304895"/>
    <w:rsid w:val="00304D3B"/>
    <w:rsid w:val="0030571F"/>
    <w:rsid w:val="003066B3"/>
    <w:rsid w:val="00306C46"/>
    <w:rsid w:val="00306FBF"/>
    <w:rsid w:val="00307A31"/>
    <w:rsid w:val="00307E87"/>
    <w:rsid w:val="00310202"/>
    <w:rsid w:val="00310B17"/>
    <w:rsid w:val="00310E38"/>
    <w:rsid w:val="003127FD"/>
    <w:rsid w:val="00312902"/>
    <w:rsid w:val="00312D68"/>
    <w:rsid w:val="00312E29"/>
    <w:rsid w:val="00312E8C"/>
    <w:rsid w:val="00312F89"/>
    <w:rsid w:val="00313672"/>
    <w:rsid w:val="00313C79"/>
    <w:rsid w:val="003143FA"/>
    <w:rsid w:val="0031463B"/>
    <w:rsid w:val="00314847"/>
    <w:rsid w:val="00314B92"/>
    <w:rsid w:val="00314FC7"/>
    <w:rsid w:val="00315D9B"/>
    <w:rsid w:val="00315E14"/>
    <w:rsid w:val="00315F32"/>
    <w:rsid w:val="003163BF"/>
    <w:rsid w:val="00316BB5"/>
    <w:rsid w:val="00316CAC"/>
    <w:rsid w:val="00316FDF"/>
    <w:rsid w:val="0031716F"/>
    <w:rsid w:val="0031729A"/>
    <w:rsid w:val="0031766B"/>
    <w:rsid w:val="00317A16"/>
    <w:rsid w:val="00317F2B"/>
    <w:rsid w:val="00320C82"/>
    <w:rsid w:val="00320D54"/>
    <w:rsid w:val="00321132"/>
    <w:rsid w:val="0032114D"/>
    <w:rsid w:val="003211D3"/>
    <w:rsid w:val="00321399"/>
    <w:rsid w:val="00321692"/>
    <w:rsid w:val="00321B7A"/>
    <w:rsid w:val="00321D1B"/>
    <w:rsid w:val="003221D7"/>
    <w:rsid w:val="00322347"/>
    <w:rsid w:val="0032236E"/>
    <w:rsid w:val="00322462"/>
    <w:rsid w:val="00322624"/>
    <w:rsid w:val="00324401"/>
    <w:rsid w:val="00324704"/>
    <w:rsid w:val="00324995"/>
    <w:rsid w:val="00324A07"/>
    <w:rsid w:val="003253C0"/>
    <w:rsid w:val="00325793"/>
    <w:rsid w:val="00325D0A"/>
    <w:rsid w:val="00325F02"/>
    <w:rsid w:val="003263AA"/>
    <w:rsid w:val="00326866"/>
    <w:rsid w:val="00327178"/>
    <w:rsid w:val="003277BB"/>
    <w:rsid w:val="00330115"/>
    <w:rsid w:val="00330332"/>
    <w:rsid w:val="00330807"/>
    <w:rsid w:val="00330912"/>
    <w:rsid w:val="00330B68"/>
    <w:rsid w:val="00331B62"/>
    <w:rsid w:val="00331F54"/>
    <w:rsid w:val="003327F1"/>
    <w:rsid w:val="00332A14"/>
    <w:rsid w:val="00332A74"/>
    <w:rsid w:val="00333556"/>
    <w:rsid w:val="00333A19"/>
    <w:rsid w:val="003348A7"/>
    <w:rsid w:val="0033509B"/>
    <w:rsid w:val="00335275"/>
    <w:rsid w:val="003370E3"/>
    <w:rsid w:val="0033735C"/>
    <w:rsid w:val="003377F3"/>
    <w:rsid w:val="00337A1F"/>
    <w:rsid w:val="00337B8C"/>
    <w:rsid w:val="00337D23"/>
    <w:rsid w:val="00337F8E"/>
    <w:rsid w:val="0034014A"/>
    <w:rsid w:val="00340896"/>
    <w:rsid w:val="003414CB"/>
    <w:rsid w:val="003414F3"/>
    <w:rsid w:val="00342C95"/>
    <w:rsid w:val="00342CEE"/>
    <w:rsid w:val="00342F93"/>
    <w:rsid w:val="0034322B"/>
    <w:rsid w:val="00343250"/>
    <w:rsid w:val="00343D8D"/>
    <w:rsid w:val="00343E0A"/>
    <w:rsid w:val="00343EEF"/>
    <w:rsid w:val="003442A8"/>
    <w:rsid w:val="00344C7D"/>
    <w:rsid w:val="00344D1D"/>
    <w:rsid w:val="0034598A"/>
    <w:rsid w:val="00345A2F"/>
    <w:rsid w:val="00345E2C"/>
    <w:rsid w:val="00346333"/>
    <w:rsid w:val="003463D8"/>
    <w:rsid w:val="00347109"/>
    <w:rsid w:val="0034775C"/>
    <w:rsid w:val="0034781A"/>
    <w:rsid w:val="00347F2F"/>
    <w:rsid w:val="00350794"/>
    <w:rsid w:val="0035093B"/>
    <w:rsid w:val="0035126F"/>
    <w:rsid w:val="003519C5"/>
    <w:rsid w:val="00352062"/>
    <w:rsid w:val="00352268"/>
    <w:rsid w:val="00352751"/>
    <w:rsid w:val="00353838"/>
    <w:rsid w:val="0035414D"/>
    <w:rsid w:val="00354171"/>
    <w:rsid w:val="0035454C"/>
    <w:rsid w:val="00354EDE"/>
    <w:rsid w:val="00354F5D"/>
    <w:rsid w:val="0035501A"/>
    <w:rsid w:val="003552FE"/>
    <w:rsid w:val="00355525"/>
    <w:rsid w:val="0035572E"/>
    <w:rsid w:val="003557BB"/>
    <w:rsid w:val="00355B3C"/>
    <w:rsid w:val="0035695A"/>
    <w:rsid w:val="00356AEC"/>
    <w:rsid w:val="00357050"/>
    <w:rsid w:val="003574BB"/>
    <w:rsid w:val="00357938"/>
    <w:rsid w:val="00357A2E"/>
    <w:rsid w:val="003601FB"/>
    <w:rsid w:val="00360A06"/>
    <w:rsid w:val="00360A72"/>
    <w:rsid w:val="00360C5F"/>
    <w:rsid w:val="0036116A"/>
    <w:rsid w:val="00361219"/>
    <w:rsid w:val="00362379"/>
    <w:rsid w:val="0036252F"/>
    <w:rsid w:val="00362566"/>
    <w:rsid w:val="00362C7E"/>
    <w:rsid w:val="00363BC2"/>
    <w:rsid w:val="00363FB8"/>
    <w:rsid w:val="003640BF"/>
    <w:rsid w:val="0036426E"/>
    <w:rsid w:val="003649C1"/>
    <w:rsid w:val="00364F86"/>
    <w:rsid w:val="003651DC"/>
    <w:rsid w:val="0036586E"/>
    <w:rsid w:val="0036593D"/>
    <w:rsid w:val="00365C3E"/>
    <w:rsid w:val="003664C8"/>
    <w:rsid w:val="00366643"/>
    <w:rsid w:val="003669AE"/>
    <w:rsid w:val="0036722C"/>
    <w:rsid w:val="00367D97"/>
    <w:rsid w:val="0037018F"/>
    <w:rsid w:val="003707EE"/>
    <w:rsid w:val="00370ABD"/>
    <w:rsid w:val="00371283"/>
    <w:rsid w:val="0037141D"/>
    <w:rsid w:val="00371C70"/>
    <w:rsid w:val="00371CDB"/>
    <w:rsid w:val="00371E9A"/>
    <w:rsid w:val="0037298D"/>
    <w:rsid w:val="003732B3"/>
    <w:rsid w:val="003740A5"/>
    <w:rsid w:val="003740B7"/>
    <w:rsid w:val="003746F4"/>
    <w:rsid w:val="00374B2B"/>
    <w:rsid w:val="00374D10"/>
    <w:rsid w:val="003753B6"/>
    <w:rsid w:val="003754F5"/>
    <w:rsid w:val="003762B9"/>
    <w:rsid w:val="003768D6"/>
    <w:rsid w:val="003769D3"/>
    <w:rsid w:val="00376F8B"/>
    <w:rsid w:val="00377813"/>
    <w:rsid w:val="00380780"/>
    <w:rsid w:val="00380A71"/>
    <w:rsid w:val="00381087"/>
    <w:rsid w:val="00381129"/>
    <w:rsid w:val="003817E5"/>
    <w:rsid w:val="00381C30"/>
    <w:rsid w:val="00382727"/>
    <w:rsid w:val="003834DC"/>
    <w:rsid w:val="00383A39"/>
    <w:rsid w:val="00383BB5"/>
    <w:rsid w:val="003843FD"/>
    <w:rsid w:val="00384A86"/>
    <w:rsid w:val="00384FE0"/>
    <w:rsid w:val="003868FC"/>
    <w:rsid w:val="00386AA5"/>
    <w:rsid w:val="00386B98"/>
    <w:rsid w:val="00386C37"/>
    <w:rsid w:val="00386CF0"/>
    <w:rsid w:val="0038721E"/>
    <w:rsid w:val="003872F1"/>
    <w:rsid w:val="00387560"/>
    <w:rsid w:val="00387C79"/>
    <w:rsid w:val="003902AB"/>
    <w:rsid w:val="0039037C"/>
    <w:rsid w:val="0039082E"/>
    <w:rsid w:val="00390A56"/>
    <w:rsid w:val="00390BD7"/>
    <w:rsid w:val="00391202"/>
    <w:rsid w:val="003913B4"/>
    <w:rsid w:val="0039145E"/>
    <w:rsid w:val="00391744"/>
    <w:rsid w:val="00392241"/>
    <w:rsid w:val="0039237F"/>
    <w:rsid w:val="00392EEF"/>
    <w:rsid w:val="00392F9E"/>
    <w:rsid w:val="00393400"/>
    <w:rsid w:val="00393930"/>
    <w:rsid w:val="00394A5C"/>
    <w:rsid w:val="0039567A"/>
    <w:rsid w:val="0039576F"/>
    <w:rsid w:val="00396468"/>
    <w:rsid w:val="003969C0"/>
    <w:rsid w:val="003974A2"/>
    <w:rsid w:val="003A0234"/>
    <w:rsid w:val="003A0461"/>
    <w:rsid w:val="003A0F70"/>
    <w:rsid w:val="003A10AF"/>
    <w:rsid w:val="003A13C2"/>
    <w:rsid w:val="003A2079"/>
    <w:rsid w:val="003A236B"/>
    <w:rsid w:val="003A28EF"/>
    <w:rsid w:val="003A29F8"/>
    <w:rsid w:val="003A2BDA"/>
    <w:rsid w:val="003A35CE"/>
    <w:rsid w:val="003A366D"/>
    <w:rsid w:val="003A3907"/>
    <w:rsid w:val="003A39C1"/>
    <w:rsid w:val="003A3D42"/>
    <w:rsid w:val="003A429D"/>
    <w:rsid w:val="003A4320"/>
    <w:rsid w:val="003A493E"/>
    <w:rsid w:val="003A49D2"/>
    <w:rsid w:val="003A5222"/>
    <w:rsid w:val="003A55CA"/>
    <w:rsid w:val="003A62DC"/>
    <w:rsid w:val="003A6867"/>
    <w:rsid w:val="003A6B2D"/>
    <w:rsid w:val="003A77BC"/>
    <w:rsid w:val="003A7A94"/>
    <w:rsid w:val="003B01CD"/>
    <w:rsid w:val="003B0566"/>
    <w:rsid w:val="003B090E"/>
    <w:rsid w:val="003B09A5"/>
    <w:rsid w:val="003B105D"/>
    <w:rsid w:val="003B1081"/>
    <w:rsid w:val="003B17E6"/>
    <w:rsid w:val="003B206C"/>
    <w:rsid w:val="003B234C"/>
    <w:rsid w:val="003B2E73"/>
    <w:rsid w:val="003B3084"/>
    <w:rsid w:val="003B3092"/>
    <w:rsid w:val="003B32BC"/>
    <w:rsid w:val="003B354D"/>
    <w:rsid w:val="003B3D33"/>
    <w:rsid w:val="003B3E8D"/>
    <w:rsid w:val="003B450A"/>
    <w:rsid w:val="003B4848"/>
    <w:rsid w:val="003B4B22"/>
    <w:rsid w:val="003B4C1E"/>
    <w:rsid w:val="003B4FED"/>
    <w:rsid w:val="003B526B"/>
    <w:rsid w:val="003B5A02"/>
    <w:rsid w:val="003B5A80"/>
    <w:rsid w:val="003B5F16"/>
    <w:rsid w:val="003B6A3D"/>
    <w:rsid w:val="003B6C04"/>
    <w:rsid w:val="003B6C50"/>
    <w:rsid w:val="003B7266"/>
    <w:rsid w:val="003B748B"/>
    <w:rsid w:val="003B7606"/>
    <w:rsid w:val="003B78E6"/>
    <w:rsid w:val="003B7D13"/>
    <w:rsid w:val="003B7D4F"/>
    <w:rsid w:val="003C0439"/>
    <w:rsid w:val="003C0CEF"/>
    <w:rsid w:val="003C0F40"/>
    <w:rsid w:val="003C21F6"/>
    <w:rsid w:val="003C22CC"/>
    <w:rsid w:val="003C253E"/>
    <w:rsid w:val="003C2CE3"/>
    <w:rsid w:val="003C2D68"/>
    <w:rsid w:val="003C31E9"/>
    <w:rsid w:val="003C37E5"/>
    <w:rsid w:val="003C3D73"/>
    <w:rsid w:val="003C42B0"/>
    <w:rsid w:val="003C5073"/>
    <w:rsid w:val="003C52B6"/>
    <w:rsid w:val="003C532B"/>
    <w:rsid w:val="003C56E3"/>
    <w:rsid w:val="003C59DD"/>
    <w:rsid w:val="003C5B9E"/>
    <w:rsid w:val="003C5FCC"/>
    <w:rsid w:val="003C6355"/>
    <w:rsid w:val="003C655D"/>
    <w:rsid w:val="003C6A71"/>
    <w:rsid w:val="003C7375"/>
    <w:rsid w:val="003C763B"/>
    <w:rsid w:val="003C7641"/>
    <w:rsid w:val="003C770F"/>
    <w:rsid w:val="003C78D3"/>
    <w:rsid w:val="003C7CF9"/>
    <w:rsid w:val="003D0225"/>
    <w:rsid w:val="003D1123"/>
    <w:rsid w:val="003D133E"/>
    <w:rsid w:val="003D17A7"/>
    <w:rsid w:val="003D1A2C"/>
    <w:rsid w:val="003D1A53"/>
    <w:rsid w:val="003D1BC4"/>
    <w:rsid w:val="003D200E"/>
    <w:rsid w:val="003D20E3"/>
    <w:rsid w:val="003D3348"/>
    <w:rsid w:val="003D35FB"/>
    <w:rsid w:val="003D3630"/>
    <w:rsid w:val="003D39FD"/>
    <w:rsid w:val="003D3BC8"/>
    <w:rsid w:val="003D3C21"/>
    <w:rsid w:val="003D452D"/>
    <w:rsid w:val="003D4EB1"/>
    <w:rsid w:val="003D53F9"/>
    <w:rsid w:val="003D56ED"/>
    <w:rsid w:val="003D5717"/>
    <w:rsid w:val="003D5CCE"/>
    <w:rsid w:val="003D6EA6"/>
    <w:rsid w:val="003D6EF2"/>
    <w:rsid w:val="003D6FF8"/>
    <w:rsid w:val="003D76C6"/>
    <w:rsid w:val="003D7D1B"/>
    <w:rsid w:val="003E0259"/>
    <w:rsid w:val="003E06B1"/>
    <w:rsid w:val="003E0F03"/>
    <w:rsid w:val="003E169E"/>
    <w:rsid w:val="003E26E7"/>
    <w:rsid w:val="003E2A17"/>
    <w:rsid w:val="003E364D"/>
    <w:rsid w:val="003E3C92"/>
    <w:rsid w:val="003E3D54"/>
    <w:rsid w:val="003E3F0C"/>
    <w:rsid w:val="003E4BD2"/>
    <w:rsid w:val="003E5205"/>
    <w:rsid w:val="003E5272"/>
    <w:rsid w:val="003E5A2C"/>
    <w:rsid w:val="003E60FD"/>
    <w:rsid w:val="003E613D"/>
    <w:rsid w:val="003E6512"/>
    <w:rsid w:val="003E685C"/>
    <w:rsid w:val="003F0311"/>
    <w:rsid w:val="003F06BA"/>
    <w:rsid w:val="003F0E58"/>
    <w:rsid w:val="003F0F1B"/>
    <w:rsid w:val="003F19FB"/>
    <w:rsid w:val="003F2156"/>
    <w:rsid w:val="003F22EE"/>
    <w:rsid w:val="003F231C"/>
    <w:rsid w:val="003F25A0"/>
    <w:rsid w:val="003F26D9"/>
    <w:rsid w:val="003F33AB"/>
    <w:rsid w:val="003F373A"/>
    <w:rsid w:val="003F4099"/>
    <w:rsid w:val="003F4605"/>
    <w:rsid w:val="003F5008"/>
    <w:rsid w:val="003F5927"/>
    <w:rsid w:val="003F5B38"/>
    <w:rsid w:val="003F7D1C"/>
    <w:rsid w:val="00400318"/>
    <w:rsid w:val="004005D1"/>
    <w:rsid w:val="00400862"/>
    <w:rsid w:val="004016EB"/>
    <w:rsid w:val="004019A2"/>
    <w:rsid w:val="00401D08"/>
    <w:rsid w:val="00401E7F"/>
    <w:rsid w:val="00402563"/>
    <w:rsid w:val="0040260B"/>
    <w:rsid w:val="00402F3F"/>
    <w:rsid w:val="00403363"/>
    <w:rsid w:val="00403719"/>
    <w:rsid w:val="00403D60"/>
    <w:rsid w:val="004042E4"/>
    <w:rsid w:val="00404711"/>
    <w:rsid w:val="00404712"/>
    <w:rsid w:val="00404E1C"/>
    <w:rsid w:val="00404F6E"/>
    <w:rsid w:val="00405AED"/>
    <w:rsid w:val="00406121"/>
    <w:rsid w:val="0040672E"/>
    <w:rsid w:val="00406F2C"/>
    <w:rsid w:val="00407955"/>
    <w:rsid w:val="00407EE1"/>
    <w:rsid w:val="00407FFE"/>
    <w:rsid w:val="004108A8"/>
    <w:rsid w:val="004108C7"/>
    <w:rsid w:val="004108D5"/>
    <w:rsid w:val="0041152D"/>
    <w:rsid w:val="00411E72"/>
    <w:rsid w:val="00411EF4"/>
    <w:rsid w:val="00411F7A"/>
    <w:rsid w:val="0041274D"/>
    <w:rsid w:val="0041334E"/>
    <w:rsid w:val="004136F3"/>
    <w:rsid w:val="00413F52"/>
    <w:rsid w:val="004141A8"/>
    <w:rsid w:val="004145A6"/>
    <w:rsid w:val="00415260"/>
    <w:rsid w:val="00415400"/>
    <w:rsid w:val="00415494"/>
    <w:rsid w:val="00415E77"/>
    <w:rsid w:val="004162A6"/>
    <w:rsid w:val="00416951"/>
    <w:rsid w:val="00417BE8"/>
    <w:rsid w:val="00417C4A"/>
    <w:rsid w:val="0042005C"/>
    <w:rsid w:val="004202E4"/>
    <w:rsid w:val="004202F5"/>
    <w:rsid w:val="004203AA"/>
    <w:rsid w:val="00420667"/>
    <w:rsid w:val="00420691"/>
    <w:rsid w:val="00420905"/>
    <w:rsid w:val="004218C0"/>
    <w:rsid w:val="0042196A"/>
    <w:rsid w:val="00422779"/>
    <w:rsid w:val="0042349B"/>
    <w:rsid w:val="00423A36"/>
    <w:rsid w:val="00423CB0"/>
    <w:rsid w:val="00423CFF"/>
    <w:rsid w:val="004240D8"/>
    <w:rsid w:val="004245D8"/>
    <w:rsid w:val="004249BA"/>
    <w:rsid w:val="00424F77"/>
    <w:rsid w:val="00425238"/>
    <w:rsid w:val="00425A48"/>
    <w:rsid w:val="00425E2B"/>
    <w:rsid w:val="00425F36"/>
    <w:rsid w:val="00426B67"/>
    <w:rsid w:val="00426D8B"/>
    <w:rsid w:val="00427633"/>
    <w:rsid w:val="0042795F"/>
    <w:rsid w:val="00427F70"/>
    <w:rsid w:val="0043132F"/>
    <w:rsid w:val="0043166E"/>
    <w:rsid w:val="00431E3A"/>
    <w:rsid w:val="004327BD"/>
    <w:rsid w:val="0043327F"/>
    <w:rsid w:val="004333C0"/>
    <w:rsid w:val="00433425"/>
    <w:rsid w:val="004334DA"/>
    <w:rsid w:val="00433648"/>
    <w:rsid w:val="00433A8F"/>
    <w:rsid w:val="004343FD"/>
    <w:rsid w:val="004344FF"/>
    <w:rsid w:val="00434893"/>
    <w:rsid w:val="0043503C"/>
    <w:rsid w:val="004352BA"/>
    <w:rsid w:val="00435463"/>
    <w:rsid w:val="004358D1"/>
    <w:rsid w:val="00435C32"/>
    <w:rsid w:val="00435EA1"/>
    <w:rsid w:val="004362C4"/>
    <w:rsid w:val="004362DF"/>
    <w:rsid w:val="00436471"/>
    <w:rsid w:val="00436689"/>
    <w:rsid w:val="00436D1B"/>
    <w:rsid w:val="00436EBC"/>
    <w:rsid w:val="00436FE4"/>
    <w:rsid w:val="0043780E"/>
    <w:rsid w:val="00437C8E"/>
    <w:rsid w:val="00437D13"/>
    <w:rsid w:val="00437D25"/>
    <w:rsid w:val="00440C68"/>
    <w:rsid w:val="00441B94"/>
    <w:rsid w:val="00441E55"/>
    <w:rsid w:val="004424D4"/>
    <w:rsid w:val="00442BE1"/>
    <w:rsid w:val="0044364C"/>
    <w:rsid w:val="00444899"/>
    <w:rsid w:val="00444FF3"/>
    <w:rsid w:val="004452FC"/>
    <w:rsid w:val="004454B0"/>
    <w:rsid w:val="0044577E"/>
    <w:rsid w:val="00445B84"/>
    <w:rsid w:val="00446B4E"/>
    <w:rsid w:val="00447355"/>
    <w:rsid w:val="004478C3"/>
    <w:rsid w:val="00447C3A"/>
    <w:rsid w:val="004503CC"/>
    <w:rsid w:val="004508C7"/>
    <w:rsid w:val="00452241"/>
    <w:rsid w:val="00452836"/>
    <w:rsid w:val="00452C68"/>
    <w:rsid w:val="00453EBF"/>
    <w:rsid w:val="00455088"/>
    <w:rsid w:val="00455092"/>
    <w:rsid w:val="004553FD"/>
    <w:rsid w:val="0045543D"/>
    <w:rsid w:val="00455C9E"/>
    <w:rsid w:val="00456046"/>
    <w:rsid w:val="00456700"/>
    <w:rsid w:val="00457272"/>
    <w:rsid w:val="0045733E"/>
    <w:rsid w:val="004579E5"/>
    <w:rsid w:val="004579F2"/>
    <w:rsid w:val="00457E39"/>
    <w:rsid w:val="00457EB2"/>
    <w:rsid w:val="00457EBA"/>
    <w:rsid w:val="00457F7F"/>
    <w:rsid w:val="00460190"/>
    <w:rsid w:val="00460469"/>
    <w:rsid w:val="00460564"/>
    <w:rsid w:val="004608F6"/>
    <w:rsid w:val="004609FE"/>
    <w:rsid w:val="00461022"/>
    <w:rsid w:val="0046170E"/>
    <w:rsid w:val="004620ED"/>
    <w:rsid w:val="0046216E"/>
    <w:rsid w:val="00462AF4"/>
    <w:rsid w:val="00463590"/>
    <w:rsid w:val="00463984"/>
    <w:rsid w:val="00463C75"/>
    <w:rsid w:val="00464016"/>
    <w:rsid w:val="00464260"/>
    <w:rsid w:val="00464FFF"/>
    <w:rsid w:val="0046572E"/>
    <w:rsid w:val="00465ADE"/>
    <w:rsid w:val="00465EEB"/>
    <w:rsid w:val="00465F92"/>
    <w:rsid w:val="00465F94"/>
    <w:rsid w:val="00466355"/>
    <w:rsid w:val="00466595"/>
    <w:rsid w:val="00466B7F"/>
    <w:rsid w:val="00466C37"/>
    <w:rsid w:val="00466CA9"/>
    <w:rsid w:val="00467081"/>
    <w:rsid w:val="00467453"/>
    <w:rsid w:val="00467581"/>
    <w:rsid w:val="004675D2"/>
    <w:rsid w:val="004678AF"/>
    <w:rsid w:val="00467B81"/>
    <w:rsid w:val="004702E7"/>
    <w:rsid w:val="00470470"/>
    <w:rsid w:val="0047053A"/>
    <w:rsid w:val="00470E2A"/>
    <w:rsid w:val="0047124A"/>
    <w:rsid w:val="004712C6"/>
    <w:rsid w:val="004715D0"/>
    <w:rsid w:val="004719E6"/>
    <w:rsid w:val="00471EAB"/>
    <w:rsid w:val="0047243B"/>
    <w:rsid w:val="00472643"/>
    <w:rsid w:val="004726EE"/>
    <w:rsid w:val="00472C16"/>
    <w:rsid w:val="00473172"/>
    <w:rsid w:val="0047331D"/>
    <w:rsid w:val="004741AE"/>
    <w:rsid w:val="0047475D"/>
    <w:rsid w:val="004749BF"/>
    <w:rsid w:val="00475D84"/>
    <w:rsid w:val="004770C1"/>
    <w:rsid w:val="004770CE"/>
    <w:rsid w:val="004778D4"/>
    <w:rsid w:val="00477AE9"/>
    <w:rsid w:val="00477C84"/>
    <w:rsid w:val="00477C9B"/>
    <w:rsid w:val="00477CF3"/>
    <w:rsid w:val="00477D50"/>
    <w:rsid w:val="00477F91"/>
    <w:rsid w:val="00480148"/>
    <w:rsid w:val="00480FCD"/>
    <w:rsid w:val="004813E4"/>
    <w:rsid w:val="004813F2"/>
    <w:rsid w:val="00481F7A"/>
    <w:rsid w:val="0048202A"/>
    <w:rsid w:val="0048220F"/>
    <w:rsid w:val="0048228F"/>
    <w:rsid w:val="00482512"/>
    <w:rsid w:val="00483276"/>
    <w:rsid w:val="00483E23"/>
    <w:rsid w:val="00484B0E"/>
    <w:rsid w:val="00484D87"/>
    <w:rsid w:val="0048502C"/>
    <w:rsid w:val="004861DD"/>
    <w:rsid w:val="00486355"/>
    <w:rsid w:val="0048650B"/>
    <w:rsid w:val="00486964"/>
    <w:rsid w:val="00486A42"/>
    <w:rsid w:val="00487B0B"/>
    <w:rsid w:val="00487DCC"/>
    <w:rsid w:val="00490880"/>
    <w:rsid w:val="004911DF"/>
    <w:rsid w:val="004911E4"/>
    <w:rsid w:val="0049137E"/>
    <w:rsid w:val="004913BA"/>
    <w:rsid w:val="00491412"/>
    <w:rsid w:val="0049303A"/>
    <w:rsid w:val="0049380E"/>
    <w:rsid w:val="00493AF2"/>
    <w:rsid w:val="00493BCA"/>
    <w:rsid w:val="00494BE9"/>
    <w:rsid w:val="00494D18"/>
    <w:rsid w:val="00494DEA"/>
    <w:rsid w:val="0049676C"/>
    <w:rsid w:val="00496A37"/>
    <w:rsid w:val="00496EB2"/>
    <w:rsid w:val="004974CF"/>
    <w:rsid w:val="004A01AB"/>
    <w:rsid w:val="004A0466"/>
    <w:rsid w:val="004A0982"/>
    <w:rsid w:val="004A0AF9"/>
    <w:rsid w:val="004A20D9"/>
    <w:rsid w:val="004A20FF"/>
    <w:rsid w:val="004A26CF"/>
    <w:rsid w:val="004A291B"/>
    <w:rsid w:val="004A2CBA"/>
    <w:rsid w:val="004A2D76"/>
    <w:rsid w:val="004A2F9C"/>
    <w:rsid w:val="004A3766"/>
    <w:rsid w:val="004A3858"/>
    <w:rsid w:val="004A3E4A"/>
    <w:rsid w:val="004A45F3"/>
    <w:rsid w:val="004A4F7F"/>
    <w:rsid w:val="004A5238"/>
    <w:rsid w:val="004A5283"/>
    <w:rsid w:val="004A5682"/>
    <w:rsid w:val="004A59D1"/>
    <w:rsid w:val="004A5D29"/>
    <w:rsid w:val="004A624F"/>
    <w:rsid w:val="004A63E7"/>
    <w:rsid w:val="004A7094"/>
    <w:rsid w:val="004A74EB"/>
    <w:rsid w:val="004A7BE6"/>
    <w:rsid w:val="004A7E89"/>
    <w:rsid w:val="004B0001"/>
    <w:rsid w:val="004B06BC"/>
    <w:rsid w:val="004B1196"/>
    <w:rsid w:val="004B129B"/>
    <w:rsid w:val="004B2275"/>
    <w:rsid w:val="004B2ABF"/>
    <w:rsid w:val="004B2B01"/>
    <w:rsid w:val="004B32FB"/>
    <w:rsid w:val="004B3414"/>
    <w:rsid w:val="004B41DA"/>
    <w:rsid w:val="004B44C0"/>
    <w:rsid w:val="004B51B7"/>
    <w:rsid w:val="004B5A6D"/>
    <w:rsid w:val="004B5D70"/>
    <w:rsid w:val="004B60BA"/>
    <w:rsid w:val="004B6689"/>
    <w:rsid w:val="004B6943"/>
    <w:rsid w:val="004B69EE"/>
    <w:rsid w:val="004B6CE4"/>
    <w:rsid w:val="004B6FBB"/>
    <w:rsid w:val="004B6FDF"/>
    <w:rsid w:val="004B705E"/>
    <w:rsid w:val="004B75F2"/>
    <w:rsid w:val="004B78E2"/>
    <w:rsid w:val="004B7967"/>
    <w:rsid w:val="004C03F9"/>
    <w:rsid w:val="004C05D8"/>
    <w:rsid w:val="004C0E6E"/>
    <w:rsid w:val="004C1441"/>
    <w:rsid w:val="004C240E"/>
    <w:rsid w:val="004C274C"/>
    <w:rsid w:val="004C28DD"/>
    <w:rsid w:val="004C2E0A"/>
    <w:rsid w:val="004C3B8C"/>
    <w:rsid w:val="004C497E"/>
    <w:rsid w:val="004C49E7"/>
    <w:rsid w:val="004C501E"/>
    <w:rsid w:val="004C5046"/>
    <w:rsid w:val="004C5640"/>
    <w:rsid w:val="004C59D2"/>
    <w:rsid w:val="004C5B83"/>
    <w:rsid w:val="004C5FC3"/>
    <w:rsid w:val="004C644D"/>
    <w:rsid w:val="004C64D0"/>
    <w:rsid w:val="004C6B0D"/>
    <w:rsid w:val="004C6D47"/>
    <w:rsid w:val="004C76A3"/>
    <w:rsid w:val="004C7BA9"/>
    <w:rsid w:val="004C7DA9"/>
    <w:rsid w:val="004C7EAD"/>
    <w:rsid w:val="004D0008"/>
    <w:rsid w:val="004D04F3"/>
    <w:rsid w:val="004D0819"/>
    <w:rsid w:val="004D0AF0"/>
    <w:rsid w:val="004D0D79"/>
    <w:rsid w:val="004D19E4"/>
    <w:rsid w:val="004D1B21"/>
    <w:rsid w:val="004D1BFB"/>
    <w:rsid w:val="004D20E3"/>
    <w:rsid w:val="004D2511"/>
    <w:rsid w:val="004D2A00"/>
    <w:rsid w:val="004D2A4D"/>
    <w:rsid w:val="004D2FED"/>
    <w:rsid w:val="004D38F2"/>
    <w:rsid w:val="004D3B11"/>
    <w:rsid w:val="004D4745"/>
    <w:rsid w:val="004D4D16"/>
    <w:rsid w:val="004D501F"/>
    <w:rsid w:val="004D5D20"/>
    <w:rsid w:val="004D6049"/>
    <w:rsid w:val="004D6135"/>
    <w:rsid w:val="004D6315"/>
    <w:rsid w:val="004D6B7C"/>
    <w:rsid w:val="004D70AC"/>
    <w:rsid w:val="004D783C"/>
    <w:rsid w:val="004E0D32"/>
    <w:rsid w:val="004E0ED9"/>
    <w:rsid w:val="004E162F"/>
    <w:rsid w:val="004E2133"/>
    <w:rsid w:val="004E231F"/>
    <w:rsid w:val="004E2A13"/>
    <w:rsid w:val="004E2E99"/>
    <w:rsid w:val="004E4197"/>
    <w:rsid w:val="004E53F2"/>
    <w:rsid w:val="004E5DC2"/>
    <w:rsid w:val="004E633A"/>
    <w:rsid w:val="004E671E"/>
    <w:rsid w:val="004E6B70"/>
    <w:rsid w:val="004E7020"/>
    <w:rsid w:val="004F0069"/>
    <w:rsid w:val="004F0302"/>
    <w:rsid w:val="004F155C"/>
    <w:rsid w:val="004F1628"/>
    <w:rsid w:val="004F20B5"/>
    <w:rsid w:val="004F2DC7"/>
    <w:rsid w:val="004F30D5"/>
    <w:rsid w:val="004F316D"/>
    <w:rsid w:val="004F3382"/>
    <w:rsid w:val="004F373F"/>
    <w:rsid w:val="004F3DDD"/>
    <w:rsid w:val="004F4191"/>
    <w:rsid w:val="004F4A54"/>
    <w:rsid w:val="004F4D0B"/>
    <w:rsid w:val="004F5419"/>
    <w:rsid w:val="004F5E3F"/>
    <w:rsid w:val="004F608D"/>
    <w:rsid w:val="004F6A59"/>
    <w:rsid w:val="004F6FB2"/>
    <w:rsid w:val="004F7AEF"/>
    <w:rsid w:val="004F7D17"/>
    <w:rsid w:val="00500243"/>
    <w:rsid w:val="00500F85"/>
    <w:rsid w:val="00501B59"/>
    <w:rsid w:val="00501D77"/>
    <w:rsid w:val="00501E4F"/>
    <w:rsid w:val="0050274F"/>
    <w:rsid w:val="00502A91"/>
    <w:rsid w:val="00502ED2"/>
    <w:rsid w:val="00503E41"/>
    <w:rsid w:val="00504103"/>
    <w:rsid w:val="00504326"/>
    <w:rsid w:val="0050470D"/>
    <w:rsid w:val="00504ED9"/>
    <w:rsid w:val="00504FBE"/>
    <w:rsid w:val="005055B6"/>
    <w:rsid w:val="005056EC"/>
    <w:rsid w:val="005058EF"/>
    <w:rsid w:val="00505C50"/>
    <w:rsid w:val="00506080"/>
    <w:rsid w:val="005063B3"/>
    <w:rsid w:val="005068FA"/>
    <w:rsid w:val="00506D65"/>
    <w:rsid w:val="0050742C"/>
    <w:rsid w:val="0050795D"/>
    <w:rsid w:val="00507CC7"/>
    <w:rsid w:val="005105BD"/>
    <w:rsid w:val="0051098F"/>
    <w:rsid w:val="00510C80"/>
    <w:rsid w:val="00510F12"/>
    <w:rsid w:val="00510F43"/>
    <w:rsid w:val="00511329"/>
    <w:rsid w:val="0051132C"/>
    <w:rsid w:val="005114FB"/>
    <w:rsid w:val="00511D86"/>
    <w:rsid w:val="00511DEF"/>
    <w:rsid w:val="0051225F"/>
    <w:rsid w:val="005123DA"/>
    <w:rsid w:val="005124D5"/>
    <w:rsid w:val="005124FF"/>
    <w:rsid w:val="005129D6"/>
    <w:rsid w:val="0051310B"/>
    <w:rsid w:val="00513D02"/>
    <w:rsid w:val="00513E87"/>
    <w:rsid w:val="00514969"/>
    <w:rsid w:val="00514C8C"/>
    <w:rsid w:val="0051659D"/>
    <w:rsid w:val="00516648"/>
    <w:rsid w:val="00516A85"/>
    <w:rsid w:val="00516B04"/>
    <w:rsid w:val="00516E30"/>
    <w:rsid w:val="00516EB4"/>
    <w:rsid w:val="00517198"/>
    <w:rsid w:val="00517BE9"/>
    <w:rsid w:val="0052026E"/>
    <w:rsid w:val="00520C92"/>
    <w:rsid w:val="005211B7"/>
    <w:rsid w:val="00521B26"/>
    <w:rsid w:val="00521C48"/>
    <w:rsid w:val="00521C64"/>
    <w:rsid w:val="005224ED"/>
    <w:rsid w:val="005235CF"/>
    <w:rsid w:val="005235FB"/>
    <w:rsid w:val="00523F78"/>
    <w:rsid w:val="00524B0B"/>
    <w:rsid w:val="00524C3A"/>
    <w:rsid w:val="00524D99"/>
    <w:rsid w:val="00524FEC"/>
    <w:rsid w:val="0052674E"/>
    <w:rsid w:val="00526783"/>
    <w:rsid w:val="005269D7"/>
    <w:rsid w:val="005269ED"/>
    <w:rsid w:val="00526B61"/>
    <w:rsid w:val="00526B87"/>
    <w:rsid w:val="00527050"/>
    <w:rsid w:val="00527C92"/>
    <w:rsid w:val="0053002A"/>
    <w:rsid w:val="00530499"/>
    <w:rsid w:val="0053076D"/>
    <w:rsid w:val="00530BFC"/>
    <w:rsid w:val="00530C83"/>
    <w:rsid w:val="00530F7B"/>
    <w:rsid w:val="005315C2"/>
    <w:rsid w:val="00531E8D"/>
    <w:rsid w:val="00532F12"/>
    <w:rsid w:val="005331FF"/>
    <w:rsid w:val="0053370B"/>
    <w:rsid w:val="005339FD"/>
    <w:rsid w:val="005344A9"/>
    <w:rsid w:val="005347D0"/>
    <w:rsid w:val="00534B82"/>
    <w:rsid w:val="005351FB"/>
    <w:rsid w:val="00535F4B"/>
    <w:rsid w:val="00536438"/>
    <w:rsid w:val="005364E6"/>
    <w:rsid w:val="00536615"/>
    <w:rsid w:val="00536983"/>
    <w:rsid w:val="00536BD0"/>
    <w:rsid w:val="0053733B"/>
    <w:rsid w:val="005378EB"/>
    <w:rsid w:val="0054021A"/>
    <w:rsid w:val="00540897"/>
    <w:rsid w:val="00540B4A"/>
    <w:rsid w:val="00540CE3"/>
    <w:rsid w:val="005412C6"/>
    <w:rsid w:val="0054139F"/>
    <w:rsid w:val="005414DA"/>
    <w:rsid w:val="005422EA"/>
    <w:rsid w:val="00544127"/>
    <w:rsid w:val="00544366"/>
    <w:rsid w:val="0054438C"/>
    <w:rsid w:val="005468D5"/>
    <w:rsid w:val="00546AB8"/>
    <w:rsid w:val="00546B1D"/>
    <w:rsid w:val="00546CE7"/>
    <w:rsid w:val="00547814"/>
    <w:rsid w:val="00547885"/>
    <w:rsid w:val="00547B22"/>
    <w:rsid w:val="00547C2D"/>
    <w:rsid w:val="00547D29"/>
    <w:rsid w:val="00547ECF"/>
    <w:rsid w:val="00547F5D"/>
    <w:rsid w:val="005501F6"/>
    <w:rsid w:val="005504A3"/>
    <w:rsid w:val="00551043"/>
    <w:rsid w:val="005518AB"/>
    <w:rsid w:val="005519D7"/>
    <w:rsid w:val="00551D30"/>
    <w:rsid w:val="00551FEB"/>
    <w:rsid w:val="005529AF"/>
    <w:rsid w:val="00552C0C"/>
    <w:rsid w:val="00552E25"/>
    <w:rsid w:val="0055331B"/>
    <w:rsid w:val="005536F4"/>
    <w:rsid w:val="00553B08"/>
    <w:rsid w:val="00553E7B"/>
    <w:rsid w:val="005541E4"/>
    <w:rsid w:val="00554335"/>
    <w:rsid w:val="00554ACA"/>
    <w:rsid w:val="00555316"/>
    <w:rsid w:val="00555393"/>
    <w:rsid w:val="005563B3"/>
    <w:rsid w:val="0055681F"/>
    <w:rsid w:val="00556DA1"/>
    <w:rsid w:val="00556FF6"/>
    <w:rsid w:val="0055756A"/>
    <w:rsid w:val="00557CB9"/>
    <w:rsid w:val="00557FC2"/>
    <w:rsid w:val="00560189"/>
    <w:rsid w:val="005601B2"/>
    <w:rsid w:val="005607A9"/>
    <w:rsid w:val="005608EE"/>
    <w:rsid w:val="00561240"/>
    <w:rsid w:val="0056148C"/>
    <w:rsid w:val="00561B9F"/>
    <w:rsid w:val="00561DD5"/>
    <w:rsid w:val="0056269A"/>
    <w:rsid w:val="0056287D"/>
    <w:rsid w:val="00562B91"/>
    <w:rsid w:val="005631A3"/>
    <w:rsid w:val="00563D1E"/>
    <w:rsid w:val="005642C2"/>
    <w:rsid w:val="00565061"/>
    <w:rsid w:val="00565538"/>
    <w:rsid w:val="005655C4"/>
    <w:rsid w:val="0056567B"/>
    <w:rsid w:val="005659DB"/>
    <w:rsid w:val="00565A6C"/>
    <w:rsid w:val="00565DDA"/>
    <w:rsid w:val="00566473"/>
    <w:rsid w:val="0056667D"/>
    <w:rsid w:val="005666BB"/>
    <w:rsid w:val="00566FB7"/>
    <w:rsid w:val="00570111"/>
    <w:rsid w:val="00570212"/>
    <w:rsid w:val="005703E1"/>
    <w:rsid w:val="005706DA"/>
    <w:rsid w:val="0057090A"/>
    <w:rsid w:val="00570CBC"/>
    <w:rsid w:val="0057108E"/>
    <w:rsid w:val="00571353"/>
    <w:rsid w:val="0057216B"/>
    <w:rsid w:val="00572258"/>
    <w:rsid w:val="005722E6"/>
    <w:rsid w:val="005723CD"/>
    <w:rsid w:val="00572580"/>
    <w:rsid w:val="00572D18"/>
    <w:rsid w:val="00572EC8"/>
    <w:rsid w:val="00573DEE"/>
    <w:rsid w:val="005740FC"/>
    <w:rsid w:val="005745A3"/>
    <w:rsid w:val="00574708"/>
    <w:rsid w:val="00574FA5"/>
    <w:rsid w:val="005755A3"/>
    <w:rsid w:val="00575E48"/>
    <w:rsid w:val="00576AF6"/>
    <w:rsid w:val="0057760E"/>
    <w:rsid w:val="0058001F"/>
    <w:rsid w:val="005806AA"/>
    <w:rsid w:val="0058074D"/>
    <w:rsid w:val="005807E9"/>
    <w:rsid w:val="00580A89"/>
    <w:rsid w:val="00581567"/>
    <w:rsid w:val="0058192F"/>
    <w:rsid w:val="005819B6"/>
    <w:rsid w:val="00581F92"/>
    <w:rsid w:val="005822D4"/>
    <w:rsid w:val="005827A5"/>
    <w:rsid w:val="005828F5"/>
    <w:rsid w:val="005829E0"/>
    <w:rsid w:val="00582D2F"/>
    <w:rsid w:val="00583B98"/>
    <w:rsid w:val="00583CE3"/>
    <w:rsid w:val="00583D38"/>
    <w:rsid w:val="00583DA7"/>
    <w:rsid w:val="00584689"/>
    <w:rsid w:val="00584AC2"/>
    <w:rsid w:val="00584B15"/>
    <w:rsid w:val="00584B92"/>
    <w:rsid w:val="00584FCB"/>
    <w:rsid w:val="00585665"/>
    <w:rsid w:val="00585D1F"/>
    <w:rsid w:val="0058608C"/>
    <w:rsid w:val="005862EE"/>
    <w:rsid w:val="00586527"/>
    <w:rsid w:val="0058659F"/>
    <w:rsid w:val="00586A14"/>
    <w:rsid w:val="00586F36"/>
    <w:rsid w:val="0058771C"/>
    <w:rsid w:val="0058797D"/>
    <w:rsid w:val="00587BFD"/>
    <w:rsid w:val="00590718"/>
    <w:rsid w:val="00590BDD"/>
    <w:rsid w:val="0059199E"/>
    <w:rsid w:val="00591C23"/>
    <w:rsid w:val="00592606"/>
    <w:rsid w:val="0059286E"/>
    <w:rsid w:val="005935F3"/>
    <w:rsid w:val="005938B5"/>
    <w:rsid w:val="005938BE"/>
    <w:rsid w:val="00593F91"/>
    <w:rsid w:val="00593FD2"/>
    <w:rsid w:val="00594643"/>
    <w:rsid w:val="00594806"/>
    <w:rsid w:val="00594E24"/>
    <w:rsid w:val="00594F05"/>
    <w:rsid w:val="00594FEF"/>
    <w:rsid w:val="00595190"/>
    <w:rsid w:val="00595E76"/>
    <w:rsid w:val="0059618D"/>
    <w:rsid w:val="00596654"/>
    <w:rsid w:val="00596818"/>
    <w:rsid w:val="00597293"/>
    <w:rsid w:val="00597588"/>
    <w:rsid w:val="005975FB"/>
    <w:rsid w:val="00597F87"/>
    <w:rsid w:val="005A0C89"/>
    <w:rsid w:val="005A0CB5"/>
    <w:rsid w:val="005A13B8"/>
    <w:rsid w:val="005A1A81"/>
    <w:rsid w:val="005A217D"/>
    <w:rsid w:val="005A22A5"/>
    <w:rsid w:val="005A2C91"/>
    <w:rsid w:val="005A3017"/>
    <w:rsid w:val="005A315C"/>
    <w:rsid w:val="005A3322"/>
    <w:rsid w:val="005A34A6"/>
    <w:rsid w:val="005A3A15"/>
    <w:rsid w:val="005A4E36"/>
    <w:rsid w:val="005A5690"/>
    <w:rsid w:val="005A5B86"/>
    <w:rsid w:val="005A5E0A"/>
    <w:rsid w:val="005A6097"/>
    <w:rsid w:val="005A7456"/>
    <w:rsid w:val="005A77EE"/>
    <w:rsid w:val="005B0232"/>
    <w:rsid w:val="005B0972"/>
    <w:rsid w:val="005B0BDB"/>
    <w:rsid w:val="005B10AF"/>
    <w:rsid w:val="005B10C3"/>
    <w:rsid w:val="005B196B"/>
    <w:rsid w:val="005B1BC0"/>
    <w:rsid w:val="005B3252"/>
    <w:rsid w:val="005B3CB1"/>
    <w:rsid w:val="005B3F71"/>
    <w:rsid w:val="005B4A67"/>
    <w:rsid w:val="005B4B92"/>
    <w:rsid w:val="005B50D1"/>
    <w:rsid w:val="005B5859"/>
    <w:rsid w:val="005B61C1"/>
    <w:rsid w:val="005B627E"/>
    <w:rsid w:val="005B663D"/>
    <w:rsid w:val="005B6F78"/>
    <w:rsid w:val="005B74D0"/>
    <w:rsid w:val="005B7BD0"/>
    <w:rsid w:val="005B7F40"/>
    <w:rsid w:val="005C0118"/>
    <w:rsid w:val="005C01DF"/>
    <w:rsid w:val="005C0E3E"/>
    <w:rsid w:val="005C175E"/>
    <w:rsid w:val="005C1FF0"/>
    <w:rsid w:val="005C2C69"/>
    <w:rsid w:val="005C33D5"/>
    <w:rsid w:val="005C369F"/>
    <w:rsid w:val="005C37AD"/>
    <w:rsid w:val="005C3CC7"/>
    <w:rsid w:val="005C3EE5"/>
    <w:rsid w:val="005C4939"/>
    <w:rsid w:val="005C4B2E"/>
    <w:rsid w:val="005C4F9C"/>
    <w:rsid w:val="005C577E"/>
    <w:rsid w:val="005C5AC7"/>
    <w:rsid w:val="005C5C94"/>
    <w:rsid w:val="005C5F4C"/>
    <w:rsid w:val="005C5F5C"/>
    <w:rsid w:val="005C64E0"/>
    <w:rsid w:val="005C674B"/>
    <w:rsid w:val="005C68BB"/>
    <w:rsid w:val="005C71CA"/>
    <w:rsid w:val="005C72B6"/>
    <w:rsid w:val="005C7516"/>
    <w:rsid w:val="005C7608"/>
    <w:rsid w:val="005C779B"/>
    <w:rsid w:val="005C7988"/>
    <w:rsid w:val="005C7F7E"/>
    <w:rsid w:val="005D0364"/>
    <w:rsid w:val="005D0D7C"/>
    <w:rsid w:val="005D1299"/>
    <w:rsid w:val="005D1821"/>
    <w:rsid w:val="005D1F17"/>
    <w:rsid w:val="005D1FF8"/>
    <w:rsid w:val="005D2962"/>
    <w:rsid w:val="005D3AFB"/>
    <w:rsid w:val="005D4533"/>
    <w:rsid w:val="005D4621"/>
    <w:rsid w:val="005D5786"/>
    <w:rsid w:val="005D58BF"/>
    <w:rsid w:val="005D5C74"/>
    <w:rsid w:val="005D643F"/>
    <w:rsid w:val="005D695A"/>
    <w:rsid w:val="005D6F77"/>
    <w:rsid w:val="005D7D8F"/>
    <w:rsid w:val="005D7F89"/>
    <w:rsid w:val="005E0860"/>
    <w:rsid w:val="005E087A"/>
    <w:rsid w:val="005E0A4C"/>
    <w:rsid w:val="005E1420"/>
    <w:rsid w:val="005E1DC4"/>
    <w:rsid w:val="005E2525"/>
    <w:rsid w:val="005E289D"/>
    <w:rsid w:val="005E2BE4"/>
    <w:rsid w:val="005E2C4C"/>
    <w:rsid w:val="005E2CB5"/>
    <w:rsid w:val="005E30BA"/>
    <w:rsid w:val="005E3860"/>
    <w:rsid w:val="005E3EE2"/>
    <w:rsid w:val="005E4A87"/>
    <w:rsid w:val="005E5035"/>
    <w:rsid w:val="005E5652"/>
    <w:rsid w:val="005E5670"/>
    <w:rsid w:val="005E62EB"/>
    <w:rsid w:val="005E66D4"/>
    <w:rsid w:val="005E6BF2"/>
    <w:rsid w:val="005E6BF7"/>
    <w:rsid w:val="005E6CC2"/>
    <w:rsid w:val="005E6F0A"/>
    <w:rsid w:val="005E7CC0"/>
    <w:rsid w:val="005F1205"/>
    <w:rsid w:val="005F1427"/>
    <w:rsid w:val="005F1673"/>
    <w:rsid w:val="005F1749"/>
    <w:rsid w:val="005F1DD7"/>
    <w:rsid w:val="005F1FC7"/>
    <w:rsid w:val="005F2022"/>
    <w:rsid w:val="005F293D"/>
    <w:rsid w:val="005F29DD"/>
    <w:rsid w:val="005F2D1A"/>
    <w:rsid w:val="005F4378"/>
    <w:rsid w:val="005F48D8"/>
    <w:rsid w:val="005F4FB2"/>
    <w:rsid w:val="005F53B2"/>
    <w:rsid w:val="005F5A51"/>
    <w:rsid w:val="005F77A1"/>
    <w:rsid w:val="005F78C7"/>
    <w:rsid w:val="005F7A81"/>
    <w:rsid w:val="005F7A85"/>
    <w:rsid w:val="0060060A"/>
    <w:rsid w:val="006009B6"/>
    <w:rsid w:val="00600C14"/>
    <w:rsid w:val="006014AD"/>
    <w:rsid w:val="00601620"/>
    <w:rsid w:val="00601732"/>
    <w:rsid w:val="006017D5"/>
    <w:rsid w:val="0060206F"/>
    <w:rsid w:val="0060223F"/>
    <w:rsid w:val="00602641"/>
    <w:rsid w:val="00602E67"/>
    <w:rsid w:val="006037BD"/>
    <w:rsid w:val="00603B56"/>
    <w:rsid w:val="0060417C"/>
    <w:rsid w:val="006045DB"/>
    <w:rsid w:val="00604C7B"/>
    <w:rsid w:val="00604FBC"/>
    <w:rsid w:val="006056E9"/>
    <w:rsid w:val="00605EBB"/>
    <w:rsid w:val="00605FB3"/>
    <w:rsid w:val="006060DB"/>
    <w:rsid w:val="006065C2"/>
    <w:rsid w:val="006066BE"/>
    <w:rsid w:val="0060677F"/>
    <w:rsid w:val="00606BCF"/>
    <w:rsid w:val="00607011"/>
    <w:rsid w:val="00607292"/>
    <w:rsid w:val="00607819"/>
    <w:rsid w:val="00607829"/>
    <w:rsid w:val="00610765"/>
    <w:rsid w:val="006108AD"/>
    <w:rsid w:val="0061108C"/>
    <w:rsid w:val="0061153C"/>
    <w:rsid w:val="00611B2D"/>
    <w:rsid w:val="0061204C"/>
    <w:rsid w:val="006120EB"/>
    <w:rsid w:val="00612A3F"/>
    <w:rsid w:val="00612B7C"/>
    <w:rsid w:val="006131B4"/>
    <w:rsid w:val="00613B13"/>
    <w:rsid w:val="00613B16"/>
    <w:rsid w:val="0061418B"/>
    <w:rsid w:val="00614612"/>
    <w:rsid w:val="00614885"/>
    <w:rsid w:val="006149A2"/>
    <w:rsid w:val="006149D3"/>
    <w:rsid w:val="0061513E"/>
    <w:rsid w:val="006158E6"/>
    <w:rsid w:val="00615B1F"/>
    <w:rsid w:val="00616340"/>
    <w:rsid w:val="006169EF"/>
    <w:rsid w:val="00616BDC"/>
    <w:rsid w:val="006173B2"/>
    <w:rsid w:val="00617777"/>
    <w:rsid w:val="006177CF"/>
    <w:rsid w:val="0062023C"/>
    <w:rsid w:val="006205F5"/>
    <w:rsid w:val="0062173B"/>
    <w:rsid w:val="006221BF"/>
    <w:rsid w:val="006225DD"/>
    <w:rsid w:val="006227BA"/>
    <w:rsid w:val="00622A92"/>
    <w:rsid w:val="00623643"/>
    <w:rsid w:val="00623D92"/>
    <w:rsid w:val="00623F9A"/>
    <w:rsid w:val="00623FAB"/>
    <w:rsid w:val="00624151"/>
    <w:rsid w:val="0062431C"/>
    <w:rsid w:val="00624456"/>
    <w:rsid w:val="00624F4D"/>
    <w:rsid w:val="00625354"/>
    <w:rsid w:val="00626A0F"/>
    <w:rsid w:val="0062708F"/>
    <w:rsid w:val="00627211"/>
    <w:rsid w:val="00627255"/>
    <w:rsid w:val="0063055E"/>
    <w:rsid w:val="006309BF"/>
    <w:rsid w:val="006317A4"/>
    <w:rsid w:val="00631BDC"/>
    <w:rsid w:val="006324E7"/>
    <w:rsid w:val="0063333B"/>
    <w:rsid w:val="00633564"/>
    <w:rsid w:val="00633623"/>
    <w:rsid w:val="006336C4"/>
    <w:rsid w:val="00633B78"/>
    <w:rsid w:val="00634262"/>
    <w:rsid w:val="006346DF"/>
    <w:rsid w:val="00634766"/>
    <w:rsid w:val="00634DFF"/>
    <w:rsid w:val="006367E8"/>
    <w:rsid w:val="0063742C"/>
    <w:rsid w:val="00637682"/>
    <w:rsid w:val="0063772F"/>
    <w:rsid w:val="00637811"/>
    <w:rsid w:val="00637CEC"/>
    <w:rsid w:val="00637ECE"/>
    <w:rsid w:val="00637EE8"/>
    <w:rsid w:val="006405C3"/>
    <w:rsid w:val="006405E0"/>
    <w:rsid w:val="00640ACC"/>
    <w:rsid w:val="00640DCD"/>
    <w:rsid w:val="00640DE5"/>
    <w:rsid w:val="006418A7"/>
    <w:rsid w:val="00641EBD"/>
    <w:rsid w:val="006421FD"/>
    <w:rsid w:val="00642252"/>
    <w:rsid w:val="00642413"/>
    <w:rsid w:val="0064288E"/>
    <w:rsid w:val="00643147"/>
    <w:rsid w:val="00643313"/>
    <w:rsid w:val="00643525"/>
    <w:rsid w:val="00643873"/>
    <w:rsid w:val="00643B8D"/>
    <w:rsid w:val="00643C0E"/>
    <w:rsid w:val="00644308"/>
    <w:rsid w:val="00644712"/>
    <w:rsid w:val="00644C7A"/>
    <w:rsid w:val="0064509E"/>
    <w:rsid w:val="00645206"/>
    <w:rsid w:val="006454F2"/>
    <w:rsid w:val="006465E2"/>
    <w:rsid w:val="0064680D"/>
    <w:rsid w:val="006470E4"/>
    <w:rsid w:val="00647181"/>
    <w:rsid w:val="00647D91"/>
    <w:rsid w:val="006505F5"/>
    <w:rsid w:val="00650828"/>
    <w:rsid w:val="00650872"/>
    <w:rsid w:val="00650CA1"/>
    <w:rsid w:val="00651134"/>
    <w:rsid w:val="00651443"/>
    <w:rsid w:val="0065179C"/>
    <w:rsid w:val="00651A4A"/>
    <w:rsid w:val="006522E9"/>
    <w:rsid w:val="006524FD"/>
    <w:rsid w:val="00653191"/>
    <w:rsid w:val="00653363"/>
    <w:rsid w:val="006535BA"/>
    <w:rsid w:val="00653C43"/>
    <w:rsid w:val="0065402A"/>
    <w:rsid w:val="00654043"/>
    <w:rsid w:val="00654145"/>
    <w:rsid w:val="006543B0"/>
    <w:rsid w:val="00654B83"/>
    <w:rsid w:val="006555BC"/>
    <w:rsid w:val="00655B90"/>
    <w:rsid w:val="00656F96"/>
    <w:rsid w:val="00656FB0"/>
    <w:rsid w:val="00656FE4"/>
    <w:rsid w:val="00657587"/>
    <w:rsid w:val="00657893"/>
    <w:rsid w:val="00657B17"/>
    <w:rsid w:val="00657DC5"/>
    <w:rsid w:val="00660549"/>
    <w:rsid w:val="00660C85"/>
    <w:rsid w:val="00661366"/>
    <w:rsid w:val="00661367"/>
    <w:rsid w:val="006613E4"/>
    <w:rsid w:val="00662306"/>
    <w:rsid w:val="00662FD9"/>
    <w:rsid w:val="00663A96"/>
    <w:rsid w:val="00663E6C"/>
    <w:rsid w:val="00663F92"/>
    <w:rsid w:val="00664B2D"/>
    <w:rsid w:val="00664E94"/>
    <w:rsid w:val="00664F9A"/>
    <w:rsid w:val="006656FE"/>
    <w:rsid w:val="00665EFE"/>
    <w:rsid w:val="00666431"/>
    <w:rsid w:val="00666526"/>
    <w:rsid w:val="006706D2"/>
    <w:rsid w:val="006709AB"/>
    <w:rsid w:val="00670B1D"/>
    <w:rsid w:val="00671EE8"/>
    <w:rsid w:val="0067213B"/>
    <w:rsid w:val="006728DF"/>
    <w:rsid w:val="0067297A"/>
    <w:rsid w:val="00672AA4"/>
    <w:rsid w:val="00672D69"/>
    <w:rsid w:val="00673DF9"/>
    <w:rsid w:val="00674443"/>
    <w:rsid w:val="00674CDB"/>
    <w:rsid w:val="00674E1C"/>
    <w:rsid w:val="0067541A"/>
    <w:rsid w:val="00675420"/>
    <w:rsid w:val="0067578F"/>
    <w:rsid w:val="006758DB"/>
    <w:rsid w:val="006772F7"/>
    <w:rsid w:val="00677B87"/>
    <w:rsid w:val="006804EE"/>
    <w:rsid w:val="00681935"/>
    <w:rsid w:val="00682690"/>
    <w:rsid w:val="00682CC4"/>
    <w:rsid w:val="00683103"/>
    <w:rsid w:val="00683733"/>
    <w:rsid w:val="00683B92"/>
    <w:rsid w:val="00683F9B"/>
    <w:rsid w:val="00684014"/>
    <w:rsid w:val="00684A20"/>
    <w:rsid w:val="00684EAE"/>
    <w:rsid w:val="006857AB"/>
    <w:rsid w:val="00685973"/>
    <w:rsid w:val="006862FF"/>
    <w:rsid w:val="006866A3"/>
    <w:rsid w:val="006879FB"/>
    <w:rsid w:val="00687CDE"/>
    <w:rsid w:val="00687F01"/>
    <w:rsid w:val="00687FB4"/>
    <w:rsid w:val="006903F0"/>
    <w:rsid w:val="00690931"/>
    <w:rsid w:val="00690BC5"/>
    <w:rsid w:val="00691A70"/>
    <w:rsid w:val="0069380F"/>
    <w:rsid w:val="00693B08"/>
    <w:rsid w:val="00693D2C"/>
    <w:rsid w:val="006940A4"/>
    <w:rsid w:val="006945EF"/>
    <w:rsid w:val="0069510D"/>
    <w:rsid w:val="00696ACF"/>
    <w:rsid w:val="00697768"/>
    <w:rsid w:val="00697FFB"/>
    <w:rsid w:val="006A0305"/>
    <w:rsid w:val="006A089B"/>
    <w:rsid w:val="006A0AC8"/>
    <w:rsid w:val="006A0BAA"/>
    <w:rsid w:val="006A0FB2"/>
    <w:rsid w:val="006A28AB"/>
    <w:rsid w:val="006A290B"/>
    <w:rsid w:val="006A295D"/>
    <w:rsid w:val="006A2C1F"/>
    <w:rsid w:val="006A379E"/>
    <w:rsid w:val="006A41F2"/>
    <w:rsid w:val="006A4B74"/>
    <w:rsid w:val="006A4E1A"/>
    <w:rsid w:val="006A55F6"/>
    <w:rsid w:val="006A5C99"/>
    <w:rsid w:val="006A5E24"/>
    <w:rsid w:val="006A5E98"/>
    <w:rsid w:val="006A76D5"/>
    <w:rsid w:val="006A7732"/>
    <w:rsid w:val="006B03F6"/>
    <w:rsid w:val="006B0FDA"/>
    <w:rsid w:val="006B1127"/>
    <w:rsid w:val="006B11E4"/>
    <w:rsid w:val="006B1CBA"/>
    <w:rsid w:val="006B2461"/>
    <w:rsid w:val="006B27D3"/>
    <w:rsid w:val="006B2B7D"/>
    <w:rsid w:val="006B2C51"/>
    <w:rsid w:val="006B3AC6"/>
    <w:rsid w:val="006B3E43"/>
    <w:rsid w:val="006B4511"/>
    <w:rsid w:val="006B47F6"/>
    <w:rsid w:val="006B4E84"/>
    <w:rsid w:val="006B5BA6"/>
    <w:rsid w:val="006B6B1E"/>
    <w:rsid w:val="006B6B75"/>
    <w:rsid w:val="006B6C52"/>
    <w:rsid w:val="006B6CB7"/>
    <w:rsid w:val="006B7674"/>
    <w:rsid w:val="006B7959"/>
    <w:rsid w:val="006B7E57"/>
    <w:rsid w:val="006C08BB"/>
    <w:rsid w:val="006C10B4"/>
    <w:rsid w:val="006C14D6"/>
    <w:rsid w:val="006C1668"/>
    <w:rsid w:val="006C1B88"/>
    <w:rsid w:val="006C212D"/>
    <w:rsid w:val="006C241C"/>
    <w:rsid w:val="006C2CAA"/>
    <w:rsid w:val="006C3202"/>
    <w:rsid w:val="006C3A54"/>
    <w:rsid w:val="006C3B1A"/>
    <w:rsid w:val="006C3CD5"/>
    <w:rsid w:val="006C44B3"/>
    <w:rsid w:val="006C452C"/>
    <w:rsid w:val="006C49E6"/>
    <w:rsid w:val="006C54AC"/>
    <w:rsid w:val="006C56D3"/>
    <w:rsid w:val="006C6001"/>
    <w:rsid w:val="006C6967"/>
    <w:rsid w:val="006D018C"/>
    <w:rsid w:val="006D0293"/>
    <w:rsid w:val="006D0350"/>
    <w:rsid w:val="006D07A3"/>
    <w:rsid w:val="006D0C46"/>
    <w:rsid w:val="006D10F9"/>
    <w:rsid w:val="006D1994"/>
    <w:rsid w:val="006D1A89"/>
    <w:rsid w:val="006D1CFA"/>
    <w:rsid w:val="006D27D4"/>
    <w:rsid w:val="006D3275"/>
    <w:rsid w:val="006D3669"/>
    <w:rsid w:val="006D43BA"/>
    <w:rsid w:val="006D4752"/>
    <w:rsid w:val="006D5278"/>
    <w:rsid w:val="006D54E2"/>
    <w:rsid w:val="006D557F"/>
    <w:rsid w:val="006D561F"/>
    <w:rsid w:val="006D57B7"/>
    <w:rsid w:val="006D57F4"/>
    <w:rsid w:val="006D5F7A"/>
    <w:rsid w:val="006D63C4"/>
    <w:rsid w:val="006D6477"/>
    <w:rsid w:val="006D6BA0"/>
    <w:rsid w:val="006D6D13"/>
    <w:rsid w:val="006D6DFC"/>
    <w:rsid w:val="006D74F3"/>
    <w:rsid w:val="006D7556"/>
    <w:rsid w:val="006D776E"/>
    <w:rsid w:val="006E0125"/>
    <w:rsid w:val="006E0338"/>
    <w:rsid w:val="006E03EF"/>
    <w:rsid w:val="006E070E"/>
    <w:rsid w:val="006E0DD2"/>
    <w:rsid w:val="006E0E19"/>
    <w:rsid w:val="006E170E"/>
    <w:rsid w:val="006E175F"/>
    <w:rsid w:val="006E1DCE"/>
    <w:rsid w:val="006E2258"/>
    <w:rsid w:val="006E29F1"/>
    <w:rsid w:val="006E2B00"/>
    <w:rsid w:val="006E31A3"/>
    <w:rsid w:val="006E33E3"/>
    <w:rsid w:val="006E4360"/>
    <w:rsid w:val="006E4C1B"/>
    <w:rsid w:val="006E549A"/>
    <w:rsid w:val="006E5C77"/>
    <w:rsid w:val="006E5FF0"/>
    <w:rsid w:val="006E60E7"/>
    <w:rsid w:val="006E6263"/>
    <w:rsid w:val="006E6BC9"/>
    <w:rsid w:val="006E6D9F"/>
    <w:rsid w:val="006E742D"/>
    <w:rsid w:val="006E7EDB"/>
    <w:rsid w:val="006E7F05"/>
    <w:rsid w:val="006F073E"/>
    <w:rsid w:val="006F1381"/>
    <w:rsid w:val="006F16D6"/>
    <w:rsid w:val="006F2101"/>
    <w:rsid w:val="006F2DFD"/>
    <w:rsid w:val="006F2F77"/>
    <w:rsid w:val="006F3222"/>
    <w:rsid w:val="006F3615"/>
    <w:rsid w:val="006F3B20"/>
    <w:rsid w:val="006F3CEC"/>
    <w:rsid w:val="006F3DA6"/>
    <w:rsid w:val="006F4846"/>
    <w:rsid w:val="006F4AEF"/>
    <w:rsid w:val="006F4E1F"/>
    <w:rsid w:val="006F58B7"/>
    <w:rsid w:val="006F6008"/>
    <w:rsid w:val="006F6037"/>
    <w:rsid w:val="006F6175"/>
    <w:rsid w:val="006F6252"/>
    <w:rsid w:val="006F637C"/>
    <w:rsid w:val="006F6534"/>
    <w:rsid w:val="006F6BB8"/>
    <w:rsid w:val="006F72CC"/>
    <w:rsid w:val="006F74B0"/>
    <w:rsid w:val="006F7A19"/>
    <w:rsid w:val="00700ACC"/>
    <w:rsid w:val="00700FE5"/>
    <w:rsid w:val="00701363"/>
    <w:rsid w:val="0070170F"/>
    <w:rsid w:val="00701B16"/>
    <w:rsid w:val="00702CA0"/>
    <w:rsid w:val="00702D88"/>
    <w:rsid w:val="00702ECB"/>
    <w:rsid w:val="00702ED4"/>
    <w:rsid w:val="00702FF1"/>
    <w:rsid w:val="00703459"/>
    <w:rsid w:val="00703879"/>
    <w:rsid w:val="00704075"/>
    <w:rsid w:val="00704425"/>
    <w:rsid w:val="007048C2"/>
    <w:rsid w:val="00705103"/>
    <w:rsid w:val="00705385"/>
    <w:rsid w:val="00705650"/>
    <w:rsid w:val="007058A6"/>
    <w:rsid w:val="00705946"/>
    <w:rsid w:val="0070598C"/>
    <w:rsid w:val="00705B4C"/>
    <w:rsid w:val="00705C86"/>
    <w:rsid w:val="00706458"/>
    <w:rsid w:val="00706ED6"/>
    <w:rsid w:val="00707234"/>
    <w:rsid w:val="00707BFB"/>
    <w:rsid w:val="007105C5"/>
    <w:rsid w:val="007106FF"/>
    <w:rsid w:val="0071090C"/>
    <w:rsid w:val="00710C40"/>
    <w:rsid w:val="00710D2E"/>
    <w:rsid w:val="00710F28"/>
    <w:rsid w:val="00711DFC"/>
    <w:rsid w:val="0071264B"/>
    <w:rsid w:val="007128A4"/>
    <w:rsid w:val="00712DFA"/>
    <w:rsid w:val="00712FD3"/>
    <w:rsid w:val="00713139"/>
    <w:rsid w:val="00713145"/>
    <w:rsid w:val="00713C33"/>
    <w:rsid w:val="00713D97"/>
    <w:rsid w:val="00713ECD"/>
    <w:rsid w:val="00713F23"/>
    <w:rsid w:val="0071496F"/>
    <w:rsid w:val="00715114"/>
    <w:rsid w:val="007155CB"/>
    <w:rsid w:val="00715758"/>
    <w:rsid w:val="007160EB"/>
    <w:rsid w:val="007173F9"/>
    <w:rsid w:val="007176A7"/>
    <w:rsid w:val="00720854"/>
    <w:rsid w:val="00720D96"/>
    <w:rsid w:val="00720E6D"/>
    <w:rsid w:val="0072167C"/>
    <w:rsid w:val="00721CFB"/>
    <w:rsid w:val="00722244"/>
    <w:rsid w:val="00722520"/>
    <w:rsid w:val="00722772"/>
    <w:rsid w:val="00723003"/>
    <w:rsid w:val="007230F1"/>
    <w:rsid w:val="00723122"/>
    <w:rsid w:val="00723750"/>
    <w:rsid w:val="00723947"/>
    <w:rsid w:val="00724035"/>
    <w:rsid w:val="0072424E"/>
    <w:rsid w:val="007242FC"/>
    <w:rsid w:val="0072432D"/>
    <w:rsid w:val="00724C66"/>
    <w:rsid w:val="00724F85"/>
    <w:rsid w:val="0072551A"/>
    <w:rsid w:val="0072571D"/>
    <w:rsid w:val="00725786"/>
    <w:rsid w:val="00725C76"/>
    <w:rsid w:val="007268B4"/>
    <w:rsid w:val="00726A42"/>
    <w:rsid w:val="00726F6C"/>
    <w:rsid w:val="00727079"/>
    <w:rsid w:val="007273FB"/>
    <w:rsid w:val="00727A2D"/>
    <w:rsid w:val="00727C33"/>
    <w:rsid w:val="007301B6"/>
    <w:rsid w:val="007308A7"/>
    <w:rsid w:val="00731CBE"/>
    <w:rsid w:val="00731E8F"/>
    <w:rsid w:val="00732360"/>
    <w:rsid w:val="0073264C"/>
    <w:rsid w:val="00732AA1"/>
    <w:rsid w:val="00733C91"/>
    <w:rsid w:val="00734501"/>
    <w:rsid w:val="00734680"/>
    <w:rsid w:val="00734977"/>
    <w:rsid w:val="007349E4"/>
    <w:rsid w:val="00735311"/>
    <w:rsid w:val="007354EE"/>
    <w:rsid w:val="00735CB3"/>
    <w:rsid w:val="007360A4"/>
    <w:rsid w:val="007360FA"/>
    <w:rsid w:val="00736952"/>
    <w:rsid w:val="00736FE6"/>
    <w:rsid w:val="00737632"/>
    <w:rsid w:val="00737940"/>
    <w:rsid w:val="0074025F"/>
    <w:rsid w:val="007405B6"/>
    <w:rsid w:val="007411F8"/>
    <w:rsid w:val="0074199A"/>
    <w:rsid w:val="00741AC5"/>
    <w:rsid w:val="00741E27"/>
    <w:rsid w:val="0074244F"/>
    <w:rsid w:val="0074246E"/>
    <w:rsid w:val="00742BC8"/>
    <w:rsid w:val="00742D2E"/>
    <w:rsid w:val="0074335C"/>
    <w:rsid w:val="007437B6"/>
    <w:rsid w:val="00744177"/>
    <w:rsid w:val="007441A1"/>
    <w:rsid w:val="00744344"/>
    <w:rsid w:val="00744867"/>
    <w:rsid w:val="00744F6D"/>
    <w:rsid w:val="0074502E"/>
    <w:rsid w:val="007450A5"/>
    <w:rsid w:val="00745390"/>
    <w:rsid w:val="007454A6"/>
    <w:rsid w:val="00745EB2"/>
    <w:rsid w:val="007461EE"/>
    <w:rsid w:val="007468CF"/>
    <w:rsid w:val="00746B38"/>
    <w:rsid w:val="00746F65"/>
    <w:rsid w:val="007471D5"/>
    <w:rsid w:val="00747550"/>
    <w:rsid w:val="007478BE"/>
    <w:rsid w:val="00747942"/>
    <w:rsid w:val="00747AD4"/>
    <w:rsid w:val="007513CA"/>
    <w:rsid w:val="0075203B"/>
    <w:rsid w:val="00752CFD"/>
    <w:rsid w:val="007531CE"/>
    <w:rsid w:val="00753385"/>
    <w:rsid w:val="00753698"/>
    <w:rsid w:val="007539B7"/>
    <w:rsid w:val="007545AB"/>
    <w:rsid w:val="00754694"/>
    <w:rsid w:val="00754903"/>
    <w:rsid w:val="00754E15"/>
    <w:rsid w:val="00755721"/>
    <w:rsid w:val="00755811"/>
    <w:rsid w:val="00755ADD"/>
    <w:rsid w:val="007560C6"/>
    <w:rsid w:val="00756111"/>
    <w:rsid w:val="007562DB"/>
    <w:rsid w:val="0075631A"/>
    <w:rsid w:val="007564A5"/>
    <w:rsid w:val="00756FBE"/>
    <w:rsid w:val="00757602"/>
    <w:rsid w:val="007601AA"/>
    <w:rsid w:val="00760851"/>
    <w:rsid w:val="00760FE7"/>
    <w:rsid w:val="00761082"/>
    <w:rsid w:val="00761396"/>
    <w:rsid w:val="00761877"/>
    <w:rsid w:val="00761B5E"/>
    <w:rsid w:val="00761C7B"/>
    <w:rsid w:val="00762523"/>
    <w:rsid w:val="0076302D"/>
    <w:rsid w:val="007630B1"/>
    <w:rsid w:val="0076327E"/>
    <w:rsid w:val="00763383"/>
    <w:rsid w:val="007639BC"/>
    <w:rsid w:val="007647AF"/>
    <w:rsid w:val="00764828"/>
    <w:rsid w:val="007659FF"/>
    <w:rsid w:val="00765AF6"/>
    <w:rsid w:val="00766517"/>
    <w:rsid w:val="00766B95"/>
    <w:rsid w:val="00767015"/>
    <w:rsid w:val="00767872"/>
    <w:rsid w:val="00767E13"/>
    <w:rsid w:val="007709A5"/>
    <w:rsid w:val="007709F3"/>
    <w:rsid w:val="00770F66"/>
    <w:rsid w:val="00771286"/>
    <w:rsid w:val="007712BA"/>
    <w:rsid w:val="0077137E"/>
    <w:rsid w:val="007721A7"/>
    <w:rsid w:val="0077253E"/>
    <w:rsid w:val="00772BFF"/>
    <w:rsid w:val="00772D0B"/>
    <w:rsid w:val="00772D76"/>
    <w:rsid w:val="007733C5"/>
    <w:rsid w:val="00773747"/>
    <w:rsid w:val="00774145"/>
    <w:rsid w:val="007742B1"/>
    <w:rsid w:val="0077465B"/>
    <w:rsid w:val="00774848"/>
    <w:rsid w:val="00774A71"/>
    <w:rsid w:val="00774BDE"/>
    <w:rsid w:val="00774D5E"/>
    <w:rsid w:val="00774DD0"/>
    <w:rsid w:val="00775495"/>
    <w:rsid w:val="007761E8"/>
    <w:rsid w:val="007762AC"/>
    <w:rsid w:val="00776B4D"/>
    <w:rsid w:val="0077714E"/>
    <w:rsid w:val="0078146F"/>
    <w:rsid w:val="00781BE2"/>
    <w:rsid w:val="00781CEE"/>
    <w:rsid w:val="00781F0D"/>
    <w:rsid w:val="00781F7F"/>
    <w:rsid w:val="007820B9"/>
    <w:rsid w:val="0078275B"/>
    <w:rsid w:val="00782779"/>
    <w:rsid w:val="00782E02"/>
    <w:rsid w:val="007832D7"/>
    <w:rsid w:val="007838E8"/>
    <w:rsid w:val="00783C21"/>
    <w:rsid w:val="007849D4"/>
    <w:rsid w:val="00784D36"/>
    <w:rsid w:val="00785039"/>
    <w:rsid w:val="00785250"/>
    <w:rsid w:val="00785779"/>
    <w:rsid w:val="00785A81"/>
    <w:rsid w:val="00786249"/>
    <w:rsid w:val="007869D6"/>
    <w:rsid w:val="00786B6C"/>
    <w:rsid w:val="00786BF1"/>
    <w:rsid w:val="00786D9C"/>
    <w:rsid w:val="00786FFD"/>
    <w:rsid w:val="00787293"/>
    <w:rsid w:val="007875B3"/>
    <w:rsid w:val="00787629"/>
    <w:rsid w:val="007878D2"/>
    <w:rsid w:val="007900B4"/>
    <w:rsid w:val="00790417"/>
    <w:rsid w:val="0079041A"/>
    <w:rsid w:val="00790496"/>
    <w:rsid w:val="007906FD"/>
    <w:rsid w:val="00790DDE"/>
    <w:rsid w:val="0079152D"/>
    <w:rsid w:val="00791AF0"/>
    <w:rsid w:val="00791CD6"/>
    <w:rsid w:val="007923A5"/>
    <w:rsid w:val="007927EA"/>
    <w:rsid w:val="00792842"/>
    <w:rsid w:val="007928E4"/>
    <w:rsid w:val="00792979"/>
    <w:rsid w:val="00792DCE"/>
    <w:rsid w:val="00792E1C"/>
    <w:rsid w:val="007937D8"/>
    <w:rsid w:val="00793853"/>
    <w:rsid w:val="0079394F"/>
    <w:rsid w:val="00793BAF"/>
    <w:rsid w:val="00793E6D"/>
    <w:rsid w:val="00793F1E"/>
    <w:rsid w:val="0079456A"/>
    <w:rsid w:val="007946E4"/>
    <w:rsid w:val="00794C15"/>
    <w:rsid w:val="00794D23"/>
    <w:rsid w:val="00795400"/>
    <w:rsid w:val="00795512"/>
    <w:rsid w:val="00795DB9"/>
    <w:rsid w:val="00795F92"/>
    <w:rsid w:val="00796535"/>
    <w:rsid w:val="0079664D"/>
    <w:rsid w:val="007969A3"/>
    <w:rsid w:val="00796BE0"/>
    <w:rsid w:val="007A005C"/>
    <w:rsid w:val="007A0106"/>
    <w:rsid w:val="007A0B1F"/>
    <w:rsid w:val="007A1023"/>
    <w:rsid w:val="007A1268"/>
    <w:rsid w:val="007A168F"/>
    <w:rsid w:val="007A18EF"/>
    <w:rsid w:val="007A1A29"/>
    <w:rsid w:val="007A1B9C"/>
    <w:rsid w:val="007A1C60"/>
    <w:rsid w:val="007A1DA1"/>
    <w:rsid w:val="007A20D7"/>
    <w:rsid w:val="007A2183"/>
    <w:rsid w:val="007A24E4"/>
    <w:rsid w:val="007A2678"/>
    <w:rsid w:val="007A2688"/>
    <w:rsid w:val="007A33EF"/>
    <w:rsid w:val="007A3E65"/>
    <w:rsid w:val="007A4A4A"/>
    <w:rsid w:val="007A4AAF"/>
    <w:rsid w:val="007A5699"/>
    <w:rsid w:val="007A5A24"/>
    <w:rsid w:val="007A5B43"/>
    <w:rsid w:val="007A5D98"/>
    <w:rsid w:val="007A644B"/>
    <w:rsid w:val="007A6BCE"/>
    <w:rsid w:val="007A6F27"/>
    <w:rsid w:val="007A6FAC"/>
    <w:rsid w:val="007A75BB"/>
    <w:rsid w:val="007A7A73"/>
    <w:rsid w:val="007B1428"/>
    <w:rsid w:val="007B163E"/>
    <w:rsid w:val="007B1644"/>
    <w:rsid w:val="007B1DD1"/>
    <w:rsid w:val="007B2C85"/>
    <w:rsid w:val="007B2D71"/>
    <w:rsid w:val="007B3458"/>
    <w:rsid w:val="007B3FF1"/>
    <w:rsid w:val="007B459C"/>
    <w:rsid w:val="007B45F9"/>
    <w:rsid w:val="007B46EE"/>
    <w:rsid w:val="007B4F46"/>
    <w:rsid w:val="007B5137"/>
    <w:rsid w:val="007B5B56"/>
    <w:rsid w:val="007B5E03"/>
    <w:rsid w:val="007B5F0B"/>
    <w:rsid w:val="007B6359"/>
    <w:rsid w:val="007B6508"/>
    <w:rsid w:val="007B737B"/>
    <w:rsid w:val="007C07E6"/>
    <w:rsid w:val="007C0B11"/>
    <w:rsid w:val="007C1442"/>
    <w:rsid w:val="007C1A2C"/>
    <w:rsid w:val="007C1C6E"/>
    <w:rsid w:val="007C1D23"/>
    <w:rsid w:val="007C2028"/>
    <w:rsid w:val="007C2445"/>
    <w:rsid w:val="007C2A90"/>
    <w:rsid w:val="007C2BC4"/>
    <w:rsid w:val="007C357C"/>
    <w:rsid w:val="007C39A8"/>
    <w:rsid w:val="007C3B59"/>
    <w:rsid w:val="007C3D68"/>
    <w:rsid w:val="007C3DEA"/>
    <w:rsid w:val="007C44BD"/>
    <w:rsid w:val="007C480F"/>
    <w:rsid w:val="007C4B1A"/>
    <w:rsid w:val="007C57A0"/>
    <w:rsid w:val="007C5906"/>
    <w:rsid w:val="007C6C62"/>
    <w:rsid w:val="007C6F73"/>
    <w:rsid w:val="007C774A"/>
    <w:rsid w:val="007C78FC"/>
    <w:rsid w:val="007D0826"/>
    <w:rsid w:val="007D11FB"/>
    <w:rsid w:val="007D1950"/>
    <w:rsid w:val="007D1CBA"/>
    <w:rsid w:val="007D29DB"/>
    <w:rsid w:val="007D3E80"/>
    <w:rsid w:val="007D42F1"/>
    <w:rsid w:val="007D4538"/>
    <w:rsid w:val="007D4579"/>
    <w:rsid w:val="007D530E"/>
    <w:rsid w:val="007D55B6"/>
    <w:rsid w:val="007D5AD3"/>
    <w:rsid w:val="007D5B9F"/>
    <w:rsid w:val="007D5CB6"/>
    <w:rsid w:val="007D6902"/>
    <w:rsid w:val="007D75EB"/>
    <w:rsid w:val="007D7789"/>
    <w:rsid w:val="007D7963"/>
    <w:rsid w:val="007E0417"/>
    <w:rsid w:val="007E058A"/>
    <w:rsid w:val="007E0AE3"/>
    <w:rsid w:val="007E0EB8"/>
    <w:rsid w:val="007E0FE3"/>
    <w:rsid w:val="007E18FA"/>
    <w:rsid w:val="007E194B"/>
    <w:rsid w:val="007E1F23"/>
    <w:rsid w:val="007E27FF"/>
    <w:rsid w:val="007E2972"/>
    <w:rsid w:val="007E3A43"/>
    <w:rsid w:val="007E3FB0"/>
    <w:rsid w:val="007E4508"/>
    <w:rsid w:val="007E4995"/>
    <w:rsid w:val="007E501A"/>
    <w:rsid w:val="007E56E3"/>
    <w:rsid w:val="007E57E9"/>
    <w:rsid w:val="007E5866"/>
    <w:rsid w:val="007E5892"/>
    <w:rsid w:val="007E5D3E"/>
    <w:rsid w:val="007E5FB6"/>
    <w:rsid w:val="007E6953"/>
    <w:rsid w:val="007E6BBB"/>
    <w:rsid w:val="007E7631"/>
    <w:rsid w:val="007E7890"/>
    <w:rsid w:val="007E78DA"/>
    <w:rsid w:val="007E7DB5"/>
    <w:rsid w:val="007F06C6"/>
    <w:rsid w:val="007F138A"/>
    <w:rsid w:val="007F13AD"/>
    <w:rsid w:val="007F17EB"/>
    <w:rsid w:val="007F1BB3"/>
    <w:rsid w:val="007F2080"/>
    <w:rsid w:val="007F22B5"/>
    <w:rsid w:val="007F277B"/>
    <w:rsid w:val="007F3747"/>
    <w:rsid w:val="007F3B90"/>
    <w:rsid w:val="007F41AA"/>
    <w:rsid w:val="007F4532"/>
    <w:rsid w:val="007F45C1"/>
    <w:rsid w:val="007F4A3B"/>
    <w:rsid w:val="007F4FE5"/>
    <w:rsid w:val="007F5082"/>
    <w:rsid w:val="007F50C3"/>
    <w:rsid w:val="007F5A20"/>
    <w:rsid w:val="007F5FF7"/>
    <w:rsid w:val="007F6133"/>
    <w:rsid w:val="007F6237"/>
    <w:rsid w:val="007F626B"/>
    <w:rsid w:val="007F6536"/>
    <w:rsid w:val="007F672C"/>
    <w:rsid w:val="007F75BC"/>
    <w:rsid w:val="007F79C2"/>
    <w:rsid w:val="0080009A"/>
    <w:rsid w:val="00800200"/>
    <w:rsid w:val="008008A4"/>
    <w:rsid w:val="008009A4"/>
    <w:rsid w:val="00800CB6"/>
    <w:rsid w:val="00801A45"/>
    <w:rsid w:val="00801A56"/>
    <w:rsid w:val="00801D4F"/>
    <w:rsid w:val="00801E99"/>
    <w:rsid w:val="0080203B"/>
    <w:rsid w:val="00802544"/>
    <w:rsid w:val="00802822"/>
    <w:rsid w:val="00802BDC"/>
    <w:rsid w:val="00802ED8"/>
    <w:rsid w:val="00803184"/>
    <w:rsid w:val="008033D4"/>
    <w:rsid w:val="00803740"/>
    <w:rsid w:val="008037A4"/>
    <w:rsid w:val="00803CAA"/>
    <w:rsid w:val="00803F92"/>
    <w:rsid w:val="008042A8"/>
    <w:rsid w:val="00804710"/>
    <w:rsid w:val="00804938"/>
    <w:rsid w:val="00804D95"/>
    <w:rsid w:val="008056BE"/>
    <w:rsid w:val="00805BC1"/>
    <w:rsid w:val="00805D34"/>
    <w:rsid w:val="0080649A"/>
    <w:rsid w:val="00806520"/>
    <w:rsid w:val="00806CE7"/>
    <w:rsid w:val="00807014"/>
    <w:rsid w:val="00807117"/>
    <w:rsid w:val="0080713C"/>
    <w:rsid w:val="008078E1"/>
    <w:rsid w:val="00807B9D"/>
    <w:rsid w:val="00807E0D"/>
    <w:rsid w:val="00810107"/>
    <w:rsid w:val="00810A15"/>
    <w:rsid w:val="00811028"/>
    <w:rsid w:val="008116E0"/>
    <w:rsid w:val="008124C4"/>
    <w:rsid w:val="00812F1A"/>
    <w:rsid w:val="00813100"/>
    <w:rsid w:val="00813330"/>
    <w:rsid w:val="0081346B"/>
    <w:rsid w:val="008138A3"/>
    <w:rsid w:val="00814124"/>
    <w:rsid w:val="00814679"/>
    <w:rsid w:val="00814811"/>
    <w:rsid w:val="00815131"/>
    <w:rsid w:val="00815689"/>
    <w:rsid w:val="00815762"/>
    <w:rsid w:val="008160C3"/>
    <w:rsid w:val="008164C3"/>
    <w:rsid w:val="008175BF"/>
    <w:rsid w:val="00817EF4"/>
    <w:rsid w:val="00817F31"/>
    <w:rsid w:val="00820365"/>
    <w:rsid w:val="0082064B"/>
    <w:rsid w:val="008208A1"/>
    <w:rsid w:val="00821048"/>
    <w:rsid w:val="008213B8"/>
    <w:rsid w:val="00821683"/>
    <w:rsid w:val="0082185A"/>
    <w:rsid w:val="008228D6"/>
    <w:rsid w:val="00822DB1"/>
    <w:rsid w:val="00822F09"/>
    <w:rsid w:val="008230B4"/>
    <w:rsid w:val="00824837"/>
    <w:rsid w:val="00824C3D"/>
    <w:rsid w:val="00824D81"/>
    <w:rsid w:val="00824E7C"/>
    <w:rsid w:val="008262CD"/>
    <w:rsid w:val="0082642E"/>
    <w:rsid w:val="00826502"/>
    <w:rsid w:val="008266F1"/>
    <w:rsid w:val="0082698E"/>
    <w:rsid w:val="00826A38"/>
    <w:rsid w:val="0082788B"/>
    <w:rsid w:val="00827B76"/>
    <w:rsid w:val="00830033"/>
    <w:rsid w:val="00830304"/>
    <w:rsid w:val="00830816"/>
    <w:rsid w:val="0083084E"/>
    <w:rsid w:val="008309BE"/>
    <w:rsid w:val="008316FF"/>
    <w:rsid w:val="00831DD9"/>
    <w:rsid w:val="008329A2"/>
    <w:rsid w:val="00832F48"/>
    <w:rsid w:val="00833436"/>
    <w:rsid w:val="00833470"/>
    <w:rsid w:val="008335AD"/>
    <w:rsid w:val="0083362B"/>
    <w:rsid w:val="008336B4"/>
    <w:rsid w:val="00833831"/>
    <w:rsid w:val="008341F5"/>
    <w:rsid w:val="00834B97"/>
    <w:rsid w:val="00834D2A"/>
    <w:rsid w:val="00834DC6"/>
    <w:rsid w:val="00835348"/>
    <w:rsid w:val="008353D0"/>
    <w:rsid w:val="008359A7"/>
    <w:rsid w:val="00835D99"/>
    <w:rsid w:val="00835F78"/>
    <w:rsid w:val="00836411"/>
    <w:rsid w:val="008368BD"/>
    <w:rsid w:val="00836AFB"/>
    <w:rsid w:val="00837E8D"/>
    <w:rsid w:val="008403C8"/>
    <w:rsid w:val="00840E78"/>
    <w:rsid w:val="008414BF"/>
    <w:rsid w:val="0084192E"/>
    <w:rsid w:val="00841A7A"/>
    <w:rsid w:val="00842411"/>
    <w:rsid w:val="00842665"/>
    <w:rsid w:val="008426A4"/>
    <w:rsid w:val="00842C79"/>
    <w:rsid w:val="00842CBF"/>
    <w:rsid w:val="00843052"/>
    <w:rsid w:val="008432AE"/>
    <w:rsid w:val="0084445B"/>
    <w:rsid w:val="00844649"/>
    <w:rsid w:val="008449A5"/>
    <w:rsid w:val="008449C9"/>
    <w:rsid w:val="00844A6E"/>
    <w:rsid w:val="00844C90"/>
    <w:rsid w:val="0084507A"/>
    <w:rsid w:val="00845626"/>
    <w:rsid w:val="00845790"/>
    <w:rsid w:val="00845F44"/>
    <w:rsid w:val="0084601C"/>
    <w:rsid w:val="0084605F"/>
    <w:rsid w:val="00846147"/>
    <w:rsid w:val="0084695E"/>
    <w:rsid w:val="0084719E"/>
    <w:rsid w:val="008471C1"/>
    <w:rsid w:val="0084779E"/>
    <w:rsid w:val="00847B2C"/>
    <w:rsid w:val="00847D3A"/>
    <w:rsid w:val="008503D3"/>
    <w:rsid w:val="008509C8"/>
    <w:rsid w:val="00851150"/>
    <w:rsid w:val="00851DD8"/>
    <w:rsid w:val="008521BE"/>
    <w:rsid w:val="00852405"/>
    <w:rsid w:val="00852C17"/>
    <w:rsid w:val="00853203"/>
    <w:rsid w:val="008544E9"/>
    <w:rsid w:val="00854C46"/>
    <w:rsid w:val="00854E0A"/>
    <w:rsid w:val="00855063"/>
    <w:rsid w:val="008551B5"/>
    <w:rsid w:val="008557F5"/>
    <w:rsid w:val="00855B24"/>
    <w:rsid w:val="00855BC2"/>
    <w:rsid w:val="00855DA8"/>
    <w:rsid w:val="008566CC"/>
    <w:rsid w:val="00856CEF"/>
    <w:rsid w:val="00857403"/>
    <w:rsid w:val="00857A1B"/>
    <w:rsid w:val="00857B45"/>
    <w:rsid w:val="00857B61"/>
    <w:rsid w:val="00857C08"/>
    <w:rsid w:val="008608BD"/>
    <w:rsid w:val="00860DBA"/>
    <w:rsid w:val="00861304"/>
    <w:rsid w:val="00861760"/>
    <w:rsid w:val="008617D5"/>
    <w:rsid w:val="00861F41"/>
    <w:rsid w:val="0086244A"/>
    <w:rsid w:val="00862705"/>
    <w:rsid w:val="00862817"/>
    <w:rsid w:val="00863425"/>
    <w:rsid w:val="00863C81"/>
    <w:rsid w:val="008645A6"/>
    <w:rsid w:val="00864A23"/>
    <w:rsid w:val="00864C1E"/>
    <w:rsid w:val="00864F4C"/>
    <w:rsid w:val="00865734"/>
    <w:rsid w:val="00865D89"/>
    <w:rsid w:val="008660DD"/>
    <w:rsid w:val="008668FD"/>
    <w:rsid w:val="00867C00"/>
    <w:rsid w:val="00867FA0"/>
    <w:rsid w:val="0087037E"/>
    <w:rsid w:val="008704EE"/>
    <w:rsid w:val="00870795"/>
    <w:rsid w:val="00870B6F"/>
    <w:rsid w:val="00871282"/>
    <w:rsid w:val="008712DC"/>
    <w:rsid w:val="008718F3"/>
    <w:rsid w:val="00871EBC"/>
    <w:rsid w:val="00871F52"/>
    <w:rsid w:val="00872575"/>
    <w:rsid w:val="00872A92"/>
    <w:rsid w:val="00872E86"/>
    <w:rsid w:val="00873267"/>
    <w:rsid w:val="008739B6"/>
    <w:rsid w:val="008739E1"/>
    <w:rsid w:val="008749AF"/>
    <w:rsid w:val="00875502"/>
    <w:rsid w:val="008756BF"/>
    <w:rsid w:val="00875D48"/>
    <w:rsid w:val="008769D3"/>
    <w:rsid w:val="00876BF2"/>
    <w:rsid w:val="00876CA9"/>
    <w:rsid w:val="00876EE6"/>
    <w:rsid w:val="008774FB"/>
    <w:rsid w:val="0087795A"/>
    <w:rsid w:val="00877C8B"/>
    <w:rsid w:val="008809E1"/>
    <w:rsid w:val="00880EC7"/>
    <w:rsid w:val="008815AD"/>
    <w:rsid w:val="00881677"/>
    <w:rsid w:val="00881CE7"/>
    <w:rsid w:val="008820C7"/>
    <w:rsid w:val="00882643"/>
    <w:rsid w:val="00882DB2"/>
    <w:rsid w:val="00882E4A"/>
    <w:rsid w:val="00882FD1"/>
    <w:rsid w:val="00883312"/>
    <w:rsid w:val="00883C1D"/>
    <w:rsid w:val="00883F11"/>
    <w:rsid w:val="0088426E"/>
    <w:rsid w:val="00884CEB"/>
    <w:rsid w:val="00885A57"/>
    <w:rsid w:val="00886424"/>
    <w:rsid w:val="00886BDF"/>
    <w:rsid w:val="008871A4"/>
    <w:rsid w:val="0089020E"/>
    <w:rsid w:val="008903EA"/>
    <w:rsid w:val="0089095D"/>
    <w:rsid w:val="00890BC0"/>
    <w:rsid w:val="00890CB2"/>
    <w:rsid w:val="00890D78"/>
    <w:rsid w:val="0089197B"/>
    <w:rsid w:val="00892228"/>
    <w:rsid w:val="00892907"/>
    <w:rsid w:val="00892ACD"/>
    <w:rsid w:val="00892FAC"/>
    <w:rsid w:val="0089316C"/>
    <w:rsid w:val="00893260"/>
    <w:rsid w:val="008937E3"/>
    <w:rsid w:val="00894CC1"/>
    <w:rsid w:val="00894ED4"/>
    <w:rsid w:val="0089590B"/>
    <w:rsid w:val="00895A3F"/>
    <w:rsid w:val="00896227"/>
    <w:rsid w:val="00896A42"/>
    <w:rsid w:val="00896E85"/>
    <w:rsid w:val="00896FF9"/>
    <w:rsid w:val="00897668"/>
    <w:rsid w:val="00897C27"/>
    <w:rsid w:val="00897C2E"/>
    <w:rsid w:val="008A01AA"/>
    <w:rsid w:val="008A01B1"/>
    <w:rsid w:val="008A074F"/>
    <w:rsid w:val="008A0B38"/>
    <w:rsid w:val="008A0C6A"/>
    <w:rsid w:val="008A14E6"/>
    <w:rsid w:val="008A214C"/>
    <w:rsid w:val="008A2726"/>
    <w:rsid w:val="008A2782"/>
    <w:rsid w:val="008A2934"/>
    <w:rsid w:val="008A2BE7"/>
    <w:rsid w:val="008A2E5D"/>
    <w:rsid w:val="008A3B5C"/>
    <w:rsid w:val="008A466E"/>
    <w:rsid w:val="008A4ED7"/>
    <w:rsid w:val="008A52D2"/>
    <w:rsid w:val="008A52FF"/>
    <w:rsid w:val="008A64BD"/>
    <w:rsid w:val="008A79C7"/>
    <w:rsid w:val="008A7A24"/>
    <w:rsid w:val="008A7C8F"/>
    <w:rsid w:val="008A7EEA"/>
    <w:rsid w:val="008B1AE7"/>
    <w:rsid w:val="008B2167"/>
    <w:rsid w:val="008B25D3"/>
    <w:rsid w:val="008B2C87"/>
    <w:rsid w:val="008B2F09"/>
    <w:rsid w:val="008B2F9C"/>
    <w:rsid w:val="008B3088"/>
    <w:rsid w:val="008B3E21"/>
    <w:rsid w:val="008B501A"/>
    <w:rsid w:val="008B6119"/>
    <w:rsid w:val="008B681C"/>
    <w:rsid w:val="008B6A9D"/>
    <w:rsid w:val="008B6C48"/>
    <w:rsid w:val="008B7ACD"/>
    <w:rsid w:val="008B7D03"/>
    <w:rsid w:val="008B7F8F"/>
    <w:rsid w:val="008C0607"/>
    <w:rsid w:val="008C1167"/>
    <w:rsid w:val="008C17F7"/>
    <w:rsid w:val="008C1825"/>
    <w:rsid w:val="008C2E75"/>
    <w:rsid w:val="008C3F82"/>
    <w:rsid w:val="008C4033"/>
    <w:rsid w:val="008C4A0C"/>
    <w:rsid w:val="008C4F1C"/>
    <w:rsid w:val="008C521A"/>
    <w:rsid w:val="008C530A"/>
    <w:rsid w:val="008C553B"/>
    <w:rsid w:val="008C5899"/>
    <w:rsid w:val="008C5BA6"/>
    <w:rsid w:val="008C5C06"/>
    <w:rsid w:val="008C6400"/>
    <w:rsid w:val="008C679B"/>
    <w:rsid w:val="008C6B49"/>
    <w:rsid w:val="008C6E3E"/>
    <w:rsid w:val="008C7168"/>
    <w:rsid w:val="008C73CF"/>
    <w:rsid w:val="008C76A9"/>
    <w:rsid w:val="008C7F26"/>
    <w:rsid w:val="008C7F8A"/>
    <w:rsid w:val="008D018E"/>
    <w:rsid w:val="008D05E4"/>
    <w:rsid w:val="008D06EC"/>
    <w:rsid w:val="008D0E89"/>
    <w:rsid w:val="008D0EF8"/>
    <w:rsid w:val="008D1ABB"/>
    <w:rsid w:val="008D1FFD"/>
    <w:rsid w:val="008D23CB"/>
    <w:rsid w:val="008D2775"/>
    <w:rsid w:val="008D28B2"/>
    <w:rsid w:val="008D2932"/>
    <w:rsid w:val="008D2B63"/>
    <w:rsid w:val="008D2BEE"/>
    <w:rsid w:val="008D3319"/>
    <w:rsid w:val="008D3454"/>
    <w:rsid w:val="008D3719"/>
    <w:rsid w:val="008D3A2B"/>
    <w:rsid w:val="008D3DD5"/>
    <w:rsid w:val="008D4C44"/>
    <w:rsid w:val="008D55FF"/>
    <w:rsid w:val="008D608A"/>
    <w:rsid w:val="008D615E"/>
    <w:rsid w:val="008D656D"/>
    <w:rsid w:val="008D6AC5"/>
    <w:rsid w:val="008D70B0"/>
    <w:rsid w:val="008D7168"/>
    <w:rsid w:val="008D75AD"/>
    <w:rsid w:val="008D7C0F"/>
    <w:rsid w:val="008E134B"/>
    <w:rsid w:val="008E1BC2"/>
    <w:rsid w:val="008E1D41"/>
    <w:rsid w:val="008E2981"/>
    <w:rsid w:val="008E358E"/>
    <w:rsid w:val="008E3D4B"/>
    <w:rsid w:val="008E40AD"/>
    <w:rsid w:val="008E4480"/>
    <w:rsid w:val="008E494A"/>
    <w:rsid w:val="008E4BF8"/>
    <w:rsid w:val="008E5421"/>
    <w:rsid w:val="008E5835"/>
    <w:rsid w:val="008E5D3E"/>
    <w:rsid w:val="008E5D87"/>
    <w:rsid w:val="008E62EB"/>
    <w:rsid w:val="008E7015"/>
    <w:rsid w:val="008E73B7"/>
    <w:rsid w:val="008E7DCE"/>
    <w:rsid w:val="008F0997"/>
    <w:rsid w:val="008F1363"/>
    <w:rsid w:val="008F13A2"/>
    <w:rsid w:val="008F1BC7"/>
    <w:rsid w:val="008F22C7"/>
    <w:rsid w:val="008F22EB"/>
    <w:rsid w:val="008F233A"/>
    <w:rsid w:val="008F2473"/>
    <w:rsid w:val="008F2627"/>
    <w:rsid w:val="008F2A3E"/>
    <w:rsid w:val="008F31A6"/>
    <w:rsid w:val="008F3820"/>
    <w:rsid w:val="008F4253"/>
    <w:rsid w:val="008F45CC"/>
    <w:rsid w:val="008F557D"/>
    <w:rsid w:val="008F5820"/>
    <w:rsid w:val="008F5F64"/>
    <w:rsid w:val="008F66DA"/>
    <w:rsid w:val="008F6743"/>
    <w:rsid w:val="008F6AC6"/>
    <w:rsid w:val="008F6E82"/>
    <w:rsid w:val="008F7D80"/>
    <w:rsid w:val="0090040C"/>
    <w:rsid w:val="00900AD2"/>
    <w:rsid w:val="00900CBE"/>
    <w:rsid w:val="009015C7"/>
    <w:rsid w:val="00901C56"/>
    <w:rsid w:val="00901EE5"/>
    <w:rsid w:val="00902433"/>
    <w:rsid w:val="00902607"/>
    <w:rsid w:val="009027EF"/>
    <w:rsid w:val="00902FA1"/>
    <w:rsid w:val="00903D27"/>
    <w:rsid w:val="0090436C"/>
    <w:rsid w:val="009044C9"/>
    <w:rsid w:val="00904FCD"/>
    <w:rsid w:val="00905CD5"/>
    <w:rsid w:val="009063CE"/>
    <w:rsid w:val="00906C45"/>
    <w:rsid w:val="00906C96"/>
    <w:rsid w:val="00906D24"/>
    <w:rsid w:val="00906DE0"/>
    <w:rsid w:val="0091055D"/>
    <w:rsid w:val="0091070F"/>
    <w:rsid w:val="009108F2"/>
    <w:rsid w:val="00910DC6"/>
    <w:rsid w:val="00910E14"/>
    <w:rsid w:val="00910E30"/>
    <w:rsid w:val="009116BB"/>
    <w:rsid w:val="009126C8"/>
    <w:rsid w:val="00912DEE"/>
    <w:rsid w:val="009132CC"/>
    <w:rsid w:val="0091348B"/>
    <w:rsid w:val="009138AB"/>
    <w:rsid w:val="00913F1B"/>
    <w:rsid w:val="00914272"/>
    <w:rsid w:val="00915266"/>
    <w:rsid w:val="009153C0"/>
    <w:rsid w:val="00915589"/>
    <w:rsid w:val="0091625D"/>
    <w:rsid w:val="009162CC"/>
    <w:rsid w:val="009163A4"/>
    <w:rsid w:val="00916A2F"/>
    <w:rsid w:val="0092015C"/>
    <w:rsid w:val="009203E6"/>
    <w:rsid w:val="0092047A"/>
    <w:rsid w:val="00920F13"/>
    <w:rsid w:val="00921394"/>
    <w:rsid w:val="00922032"/>
    <w:rsid w:val="0092214D"/>
    <w:rsid w:val="00922C78"/>
    <w:rsid w:val="009241D3"/>
    <w:rsid w:val="009243D1"/>
    <w:rsid w:val="009244C0"/>
    <w:rsid w:val="009244C9"/>
    <w:rsid w:val="00924716"/>
    <w:rsid w:val="00924FE3"/>
    <w:rsid w:val="00925304"/>
    <w:rsid w:val="0092556E"/>
    <w:rsid w:val="0092578E"/>
    <w:rsid w:val="009261B6"/>
    <w:rsid w:val="009271F6"/>
    <w:rsid w:val="00927E40"/>
    <w:rsid w:val="00930107"/>
    <w:rsid w:val="009302DD"/>
    <w:rsid w:val="009310C6"/>
    <w:rsid w:val="00931253"/>
    <w:rsid w:val="00931AAD"/>
    <w:rsid w:val="00931D1A"/>
    <w:rsid w:val="00932C8E"/>
    <w:rsid w:val="00932F43"/>
    <w:rsid w:val="00933303"/>
    <w:rsid w:val="00933946"/>
    <w:rsid w:val="00934144"/>
    <w:rsid w:val="009353CC"/>
    <w:rsid w:val="009358B7"/>
    <w:rsid w:val="009369F6"/>
    <w:rsid w:val="00936CC0"/>
    <w:rsid w:val="00936CDC"/>
    <w:rsid w:val="00937443"/>
    <w:rsid w:val="0094028C"/>
    <w:rsid w:val="009404E4"/>
    <w:rsid w:val="00940B37"/>
    <w:rsid w:val="00940CBC"/>
    <w:rsid w:val="009417B6"/>
    <w:rsid w:val="00941DEB"/>
    <w:rsid w:val="00943D9F"/>
    <w:rsid w:val="00944B99"/>
    <w:rsid w:val="009472EC"/>
    <w:rsid w:val="00947B09"/>
    <w:rsid w:val="00947DB9"/>
    <w:rsid w:val="009509EF"/>
    <w:rsid w:val="0095120A"/>
    <w:rsid w:val="00951868"/>
    <w:rsid w:val="00952619"/>
    <w:rsid w:val="00952D3D"/>
    <w:rsid w:val="0095390C"/>
    <w:rsid w:val="00953B55"/>
    <w:rsid w:val="00953C7F"/>
    <w:rsid w:val="00954079"/>
    <w:rsid w:val="00954175"/>
    <w:rsid w:val="00954622"/>
    <w:rsid w:val="00954D25"/>
    <w:rsid w:val="0095502E"/>
    <w:rsid w:val="00955136"/>
    <w:rsid w:val="009552CB"/>
    <w:rsid w:val="0095570D"/>
    <w:rsid w:val="0095582F"/>
    <w:rsid w:val="0095592F"/>
    <w:rsid w:val="00955DDA"/>
    <w:rsid w:val="009566AF"/>
    <w:rsid w:val="00956B64"/>
    <w:rsid w:val="00956EED"/>
    <w:rsid w:val="00956F20"/>
    <w:rsid w:val="00957140"/>
    <w:rsid w:val="0095740B"/>
    <w:rsid w:val="0095776E"/>
    <w:rsid w:val="009579C4"/>
    <w:rsid w:val="00957B25"/>
    <w:rsid w:val="00957C07"/>
    <w:rsid w:val="00960204"/>
    <w:rsid w:val="00960305"/>
    <w:rsid w:val="00960344"/>
    <w:rsid w:val="00960421"/>
    <w:rsid w:val="00960ECD"/>
    <w:rsid w:val="00961457"/>
    <w:rsid w:val="00961C85"/>
    <w:rsid w:val="00962196"/>
    <w:rsid w:val="00962784"/>
    <w:rsid w:val="0096281C"/>
    <w:rsid w:val="00962B6D"/>
    <w:rsid w:val="00962D3A"/>
    <w:rsid w:val="0096351E"/>
    <w:rsid w:val="009635E9"/>
    <w:rsid w:val="0096375F"/>
    <w:rsid w:val="00964703"/>
    <w:rsid w:val="009648B2"/>
    <w:rsid w:val="00964D8A"/>
    <w:rsid w:val="00965440"/>
    <w:rsid w:val="009655C5"/>
    <w:rsid w:val="009662D2"/>
    <w:rsid w:val="00966CA5"/>
    <w:rsid w:val="00967258"/>
    <w:rsid w:val="00967570"/>
    <w:rsid w:val="009678DA"/>
    <w:rsid w:val="00970060"/>
    <w:rsid w:val="00970259"/>
    <w:rsid w:val="00970840"/>
    <w:rsid w:val="009710AA"/>
    <w:rsid w:val="00971197"/>
    <w:rsid w:val="009716F1"/>
    <w:rsid w:val="00973357"/>
    <w:rsid w:val="00973C74"/>
    <w:rsid w:val="00973CC9"/>
    <w:rsid w:val="00973D1D"/>
    <w:rsid w:val="00973DA7"/>
    <w:rsid w:val="00973E87"/>
    <w:rsid w:val="00974703"/>
    <w:rsid w:val="00974C48"/>
    <w:rsid w:val="009751DB"/>
    <w:rsid w:val="0097627C"/>
    <w:rsid w:val="00977D4F"/>
    <w:rsid w:val="00980287"/>
    <w:rsid w:val="00980711"/>
    <w:rsid w:val="0098097F"/>
    <w:rsid w:val="009809EE"/>
    <w:rsid w:val="00980F7B"/>
    <w:rsid w:val="00981221"/>
    <w:rsid w:val="0098142A"/>
    <w:rsid w:val="009823A2"/>
    <w:rsid w:val="00982962"/>
    <w:rsid w:val="00982EC0"/>
    <w:rsid w:val="00983DF8"/>
    <w:rsid w:val="00984097"/>
    <w:rsid w:val="00984614"/>
    <w:rsid w:val="009848B3"/>
    <w:rsid w:val="00985F68"/>
    <w:rsid w:val="00986CFB"/>
    <w:rsid w:val="0098754D"/>
    <w:rsid w:val="009900C9"/>
    <w:rsid w:val="00990229"/>
    <w:rsid w:val="00990D90"/>
    <w:rsid w:val="0099125A"/>
    <w:rsid w:val="0099157E"/>
    <w:rsid w:val="009918E9"/>
    <w:rsid w:val="009931F5"/>
    <w:rsid w:val="0099376B"/>
    <w:rsid w:val="0099388A"/>
    <w:rsid w:val="00993CAE"/>
    <w:rsid w:val="0099531A"/>
    <w:rsid w:val="00995F30"/>
    <w:rsid w:val="009969DE"/>
    <w:rsid w:val="00996A22"/>
    <w:rsid w:val="00997210"/>
    <w:rsid w:val="009979C3"/>
    <w:rsid w:val="009A0102"/>
    <w:rsid w:val="009A013A"/>
    <w:rsid w:val="009A0233"/>
    <w:rsid w:val="009A05E2"/>
    <w:rsid w:val="009A0620"/>
    <w:rsid w:val="009A074B"/>
    <w:rsid w:val="009A1AD2"/>
    <w:rsid w:val="009A1E40"/>
    <w:rsid w:val="009A1FAB"/>
    <w:rsid w:val="009A2DE4"/>
    <w:rsid w:val="009A38B3"/>
    <w:rsid w:val="009A39B2"/>
    <w:rsid w:val="009A3E02"/>
    <w:rsid w:val="009A4220"/>
    <w:rsid w:val="009A4270"/>
    <w:rsid w:val="009A5327"/>
    <w:rsid w:val="009A54D0"/>
    <w:rsid w:val="009A5A9D"/>
    <w:rsid w:val="009A5EE9"/>
    <w:rsid w:val="009A6466"/>
    <w:rsid w:val="009A6795"/>
    <w:rsid w:val="009A6CB0"/>
    <w:rsid w:val="009A6CF6"/>
    <w:rsid w:val="009A7666"/>
    <w:rsid w:val="009A779F"/>
    <w:rsid w:val="009A7F2F"/>
    <w:rsid w:val="009B0416"/>
    <w:rsid w:val="009B05A3"/>
    <w:rsid w:val="009B05B6"/>
    <w:rsid w:val="009B0A0C"/>
    <w:rsid w:val="009B1810"/>
    <w:rsid w:val="009B1A90"/>
    <w:rsid w:val="009B2216"/>
    <w:rsid w:val="009B24A7"/>
    <w:rsid w:val="009B2F05"/>
    <w:rsid w:val="009B3208"/>
    <w:rsid w:val="009B3474"/>
    <w:rsid w:val="009B441D"/>
    <w:rsid w:val="009B4DC5"/>
    <w:rsid w:val="009B58F6"/>
    <w:rsid w:val="009B66C7"/>
    <w:rsid w:val="009B6AB6"/>
    <w:rsid w:val="009B751F"/>
    <w:rsid w:val="009B75EE"/>
    <w:rsid w:val="009B7A9B"/>
    <w:rsid w:val="009B7C52"/>
    <w:rsid w:val="009B7ECD"/>
    <w:rsid w:val="009B7EFB"/>
    <w:rsid w:val="009C012A"/>
    <w:rsid w:val="009C050B"/>
    <w:rsid w:val="009C05C8"/>
    <w:rsid w:val="009C0D40"/>
    <w:rsid w:val="009C110B"/>
    <w:rsid w:val="009C1649"/>
    <w:rsid w:val="009C2073"/>
    <w:rsid w:val="009C2669"/>
    <w:rsid w:val="009C397D"/>
    <w:rsid w:val="009C436B"/>
    <w:rsid w:val="009C45DA"/>
    <w:rsid w:val="009C4790"/>
    <w:rsid w:val="009C5412"/>
    <w:rsid w:val="009C602C"/>
    <w:rsid w:val="009C61B2"/>
    <w:rsid w:val="009C626F"/>
    <w:rsid w:val="009C69FE"/>
    <w:rsid w:val="009C6B5C"/>
    <w:rsid w:val="009C708D"/>
    <w:rsid w:val="009C74F7"/>
    <w:rsid w:val="009C799D"/>
    <w:rsid w:val="009D0123"/>
    <w:rsid w:val="009D0542"/>
    <w:rsid w:val="009D0626"/>
    <w:rsid w:val="009D0637"/>
    <w:rsid w:val="009D09EA"/>
    <w:rsid w:val="009D19EF"/>
    <w:rsid w:val="009D215A"/>
    <w:rsid w:val="009D2169"/>
    <w:rsid w:val="009D23D6"/>
    <w:rsid w:val="009D2D11"/>
    <w:rsid w:val="009D3644"/>
    <w:rsid w:val="009D375C"/>
    <w:rsid w:val="009D3865"/>
    <w:rsid w:val="009D3F47"/>
    <w:rsid w:val="009D3F9B"/>
    <w:rsid w:val="009D42E3"/>
    <w:rsid w:val="009D43EB"/>
    <w:rsid w:val="009D454A"/>
    <w:rsid w:val="009D475C"/>
    <w:rsid w:val="009D4F41"/>
    <w:rsid w:val="009D5130"/>
    <w:rsid w:val="009D5E8B"/>
    <w:rsid w:val="009D6162"/>
    <w:rsid w:val="009D65A3"/>
    <w:rsid w:val="009D68D2"/>
    <w:rsid w:val="009D6E67"/>
    <w:rsid w:val="009D7788"/>
    <w:rsid w:val="009D7EA6"/>
    <w:rsid w:val="009E02B8"/>
    <w:rsid w:val="009E04CD"/>
    <w:rsid w:val="009E0688"/>
    <w:rsid w:val="009E0A13"/>
    <w:rsid w:val="009E0FCE"/>
    <w:rsid w:val="009E154C"/>
    <w:rsid w:val="009E18F9"/>
    <w:rsid w:val="009E1D27"/>
    <w:rsid w:val="009E3926"/>
    <w:rsid w:val="009E3967"/>
    <w:rsid w:val="009E3AB5"/>
    <w:rsid w:val="009E3B69"/>
    <w:rsid w:val="009E42E7"/>
    <w:rsid w:val="009E455C"/>
    <w:rsid w:val="009E45A7"/>
    <w:rsid w:val="009E45C4"/>
    <w:rsid w:val="009E47E8"/>
    <w:rsid w:val="009E48FC"/>
    <w:rsid w:val="009E5223"/>
    <w:rsid w:val="009E556B"/>
    <w:rsid w:val="009E58F9"/>
    <w:rsid w:val="009E5969"/>
    <w:rsid w:val="009E5D85"/>
    <w:rsid w:val="009E5FC6"/>
    <w:rsid w:val="009E630E"/>
    <w:rsid w:val="009E63D2"/>
    <w:rsid w:val="009E6506"/>
    <w:rsid w:val="009E673C"/>
    <w:rsid w:val="009E69EC"/>
    <w:rsid w:val="009E6D6D"/>
    <w:rsid w:val="009E73C5"/>
    <w:rsid w:val="009F086C"/>
    <w:rsid w:val="009F0DC1"/>
    <w:rsid w:val="009F1089"/>
    <w:rsid w:val="009F15AF"/>
    <w:rsid w:val="009F2063"/>
    <w:rsid w:val="009F25E4"/>
    <w:rsid w:val="009F2658"/>
    <w:rsid w:val="009F26ED"/>
    <w:rsid w:val="009F28DC"/>
    <w:rsid w:val="009F2AD5"/>
    <w:rsid w:val="009F2CFA"/>
    <w:rsid w:val="009F2DE8"/>
    <w:rsid w:val="009F2F51"/>
    <w:rsid w:val="009F3294"/>
    <w:rsid w:val="009F32C6"/>
    <w:rsid w:val="009F3CB3"/>
    <w:rsid w:val="009F425B"/>
    <w:rsid w:val="009F4386"/>
    <w:rsid w:val="009F4AEB"/>
    <w:rsid w:val="009F5274"/>
    <w:rsid w:val="009F5800"/>
    <w:rsid w:val="009F5D7E"/>
    <w:rsid w:val="009F5D9F"/>
    <w:rsid w:val="009F7119"/>
    <w:rsid w:val="009F7914"/>
    <w:rsid w:val="009F7D52"/>
    <w:rsid w:val="00A00EB5"/>
    <w:rsid w:val="00A013B8"/>
    <w:rsid w:val="00A01704"/>
    <w:rsid w:val="00A01E80"/>
    <w:rsid w:val="00A01F83"/>
    <w:rsid w:val="00A02837"/>
    <w:rsid w:val="00A032FC"/>
    <w:rsid w:val="00A037F8"/>
    <w:rsid w:val="00A03A54"/>
    <w:rsid w:val="00A05412"/>
    <w:rsid w:val="00A0560D"/>
    <w:rsid w:val="00A059F4"/>
    <w:rsid w:val="00A05B53"/>
    <w:rsid w:val="00A06BE2"/>
    <w:rsid w:val="00A06CD0"/>
    <w:rsid w:val="00A100DD"/>
    <w:rsid w:val="00A1034F"/>
    <w:rsid w:val="00A1041A"/>
    <w:rsid w:val="00A1067A"/>
    <w:rsid w:val="00A1105F"/>
    <w:rsid w:val="00A11782"/>
    <w:rsid w:val="00A11A02"/>
    <w:rsid w:val="00A11A7F"/>
    <w:rsid w:val="00A11CC3"/>
    <w:rsid w:val="00A11E46"/>
    <w:rsid w:val="00A125A1"/>
    <w:rsid w:val="00A12715"/>
    <w:rsid w:val="00A12EE1"/>
    <w:rsid w:val="00A131C3"/>
    <w:rsid w:val="00A133FB"/>
    <w:rsid w:val="00A13686"/>
    <w:rsid w:val="00A13730"/>
    <w:rsid w:val="00A13D58"/>
    <w:rsid w:val="00A142FE"/>
    <w:rsid w:val="00A1452E"/>
    <w:rsid w:val="00A14F5D"/>
    <w:rsid w:val="00A15038"/>
    <w:rsid w:val="00A15A96"/>
    <w:rsid w:val="00A15BB7"/>
    <w:rsid w:val="00A15C88"/>
    <w:rsid w:val="00A16DBC"/>
    <w:rsid w:val="00A171A7"/>
    <w:rsid w:val="00A176CE"/>
    <w:rsid w:val="00A177F1"/>
    <w:rsid w:val="00A17A1D"/>
    <w:rsid w:val="00A17B57"/>
    <w:rsid w:val="00A2007D"/>
    <w:rsid w:val="00A20499"/>
    <w:rsid w:val="00A2089E"/>
    <w:rsid w:val="00A2090F"/>
    <w:rsid w:val="00A20B0C"/>
    <w:rsid w:val="00A210E8"/>
    <w:rsid w:val="00A21897"/>
    <w:rsid w:val="00A229A4"/>
    <w:rsid w:val="00A229D7"/>
    <w:rsid w:val="00A2326A"/>
    <w:rsid w:val="00A23831"/>
    <w:rsid w:val="00A23985"/>
    <w:rsid w:val="00A248A1"/>
    <w:rsid w:val="00A24C9D"/>
    <w:rsid w:val="00A24EAF"/>
    <w:rsid w:val="00A25756"/>
    <w:rsid w:val="00A25913"/>
    <w:rsid w:val="00A25AEC"/>
    <w:rsid w:val="00A25C2D"/>
    <w:rsid w:val="00A25CE0"/>
    <w:rsid w:val="00A25E1B"/>
    <w:rsid w:val="00A2605D"/>
    <w:rsid w:val="00A26711"/>
    <w:rsid w:val="00A267D2"/>
    <w:rsid w:val="00A26FAD"/>
    <w:rsid w:val="00A27016"/>
    <w:rsid w:val="00A27512"/>
    <w:rsid w:val="00A27636"/>
    <w:rsid w:val="00A27783"/>
    <w:rsid w:val="00A27D3D"/>
    <w:rsid w:val="00A30F23"/>
    <w:rsid w:val="00A31423"/>
    <w:rsid w:val="00A3178F"/>
    <w:rsid w:val="00A31DD4"/>
    <w:rsid w:val="00A32753"/>
    <w:rsid w:val="00A32B25"/>
    <w:rsid w:val="00A32EA5"/>
    <w:rsid w:val="00A333DD"/>
    <w:rsid w:val="00A3346C"/>
    <w:rsid w:val="00A3486F"/>
    <w:rsid w:val="00A34AA3"/>
    <w:rsid w:val="00A34BFB"/>
    <w:rsid w:val="00A34D91"/>
    <w:rsid w:val="00A35CBF"/>
    <w:rsid w:val="00A37B28"/>
    <w:rsid w:val="00A37D97"/>
    <w:rsid w:val="00A37F4C"/>
    <w:rsid w:val="00A37F55"/>
    <w:rsid w:val="00A404A3"/>
    <w:rsid w:val="00A40639"/>
    <w:rsid w:val="00A4086C"/>
    <w:rsid w:val="00A40BDE"/>
    <w:rsid w:val="00A40DFD"/>
    <w:rsid w:val="00A4153F"/>
    <w:rsid w:val="00A41AA7"/>
    <w:rsid w:val="00A427B2"/>
    <w:rsid w:val="00A432CC"/>
    <w:rsid w:val="00A43644"/>
    <w:rsid w:val="00A4368D"/>
    <w:rsid w:val="00A4394A"/>
    <w:rsid w:val="00A44003"/>
    <w:rsid w:val="00A44A1F"/>
    <w:rsid w:val="00A44A7A"/>
    <w:rsid w:val="00A44C40"/>
    <w:rsid w:val="00A459BB"/>
    <w:rsid w:val="00A46375"/>
    <w:rsid w:val="00A4716A"/>
    <w:rsid w:val="00A474DC"/>
    <w:rsid w:val="00A47628"/>
    <w:rsid w:val="00A47983"/>
    <w:rsid w:val="00A47AA8"/>
    <w:rsid w:val="00A50260"/>
    <w:rsid w:val="00A50C61"/>
    <w:rsid w:val="00A5163D"/>
    <w:rsid w:val="00A5164C"/>
    <w:rsid w:val="00A51D22"/>
    <w:rsid w:val="00A5257C"/>
    <w:rsid w:val="00A52EDA"/>
    <w:rsid w:val="00A53514"/>
    <w:rsid w:val="00A53BFA"/>
    <w:rsid w:val="00A54688"/>
    <w:rsid w:val="00A54F8E"/>
    <w:rsid w:val="00A551A9"/>
    <w:rsid w:val="00A553A0"/>
    <w:rsid w:val="00A55419"/>
    <w:rsid w:val="00A55A15"/>
    <w:rsid w:val="00A55A2E"/>
    <w:rsid w:val="00A55EE7"/>
    <w:rsid w:val="00A56424"/>
    <w:rsid w:val="00A56529"/>
    <w:rsid w:val="00A565B2"/>
    <w:rsid w:val="00A56681"/>
    <w:rsid w:val="00A56D3E"/>
    <w:rsid w:val="00A5768D"/>
    <w:rsid w:val="00A5773E"/>
    <w:rsid w:val="00A57FAE"/>
    <w:rsid w:val="00A60028"/>
    <w:rsid w:val="00A609A6"/>
    <w:rsid w:val="00A60CE2"/>
    <w:rsid w:val="00A61325"/>
    <w:rsid w:val="00A61691"/>
    <w:rsid w:val="00A617EE"/>
    <w:rsid w:val="00A618BD"/>
    <w:rsid w:val="00A61BEC"/>
    <w:rsid w:val="00A61F67"/>
    <w:rsid w:val="00A6231F"/>
    <w:rsid w:val="00A6396C"/>
    <w:rsid w:val="00A64130"/>
    <w:rsid w:val="00A66922"/>
    <w:rsid w:val="00A67500"/>
    <w:rsid w:val="00A67A34"/>
    <w:rsid w:val="00A70477"/>
    <w:rsid w:val="00A70FB6"/>
    <w:rsid w:val="00A711EE"/>
    <w:rsid w:val="00A7124A"/>
    <w:rsid w:val="00A71818"/>
    <w:rsid w:val="00A71E9C"/>
    <w:rsid w:val="00A7203C"/>
    <w:rsid w:val="00A729F3"/>
    <w:rsid w:val="00A73A71"/>
    <w:rsid w:val="00A73F58"/>
    <w:rsid w:val="00A74171"/>
    <w:rsid w:val="00A74AD4"/>
    <w:rsid w:val="00A74F5C"/>
    <w:rsid w:val="00A74FF5"/>
    <w:rsid w:val="00A75569"/>
    <w:rsid w:val="00A7559F"/>
    <w:rsid w:val="00A756FF"/>
    <w:rsid w:val="00A75AA5"/>
    <w:rsid w:val="00A75F19"/>
    <w:rsid w:val="00A75F54"/>
    <w:rsid w:val="00A765F2"/>
    <w:rsid w:val="00A7797B"/>
    <w:rsid w:val="00A81490"/>
    <w:rsid w:val="00A818A1"/>
    <w:rsid w:val="00A81A5E"/>
    <w:rsid w:val="00A82C25"/>
    <w:rsid w:val="00A832C9"/>
    <w:rsid w:val="00A8428B"/>
    <w:rsid w:val="00A84926"/>
    <w:rsid w:val="00A84CAA"/>
    <w:rsid w:val="00A84DC4"/>
    <w:rsid w:val="00A8547F"/>
    <w:rsid w:val="00A85577"/>
    <w:rsid w:val="00A85672"/>
    <w:rsid w:val="00A85BEF"/>
    <w:rsid w:val="00A86557"/>
    <w:rsid w:val="00A868C0"/>
    <w:rsid w:val="00A87167"/>
    <w:rsid w:val="00A874A1"/>
    <w:rsid w:val="00A87BC8"/>
    <w:rsid w:val="00A87CA3"/>
    <w:rsid w:val="00A9015C"/>
    <w:rsid w:val="00A90886"/>
    <w:rsid w:val="00A90C00"/>
    <w:rsid w:val="00A90C63"/>
    <w:rsid w:val="00A91346"/>
    <w:rsid w:val="00A9182E"/>
    <w:rsid w:val="00A91CB0"/>
    <w:rsid w:val="00A9260E"/>
    <w:rsid w:val="00A92912"/>
    <w:rsid w:val="00A92970"/>
    <w:rsid w:val="00A92A7E"/>
    <w:rsid w:val="00A9326B"/>
    <w:rsid w:val="00A936CF"/>
    <w:rsid w:val="00A93C9C"/>
    <w:rsid w:val="00A94557"/>
    <w:rsid w:val="00A94B08"/>
    <w:rsid w:val="00A951F1"/>
    <w:rsid w:val="00A9527A"/>
    <w:rsid w:val="00A9551D"/>
    <w:rsid w:val="00A956C8"/>
    <w:rsid w:val="00A95948"/>
    <w:rsid w:val="00A95C62"/>
    <w:rsid w:val="00A96CB2"/>
    <w:rsid w:val="00A97098"/>
    <w:rsid w:val="00A97722"/>
    <w:rsid w:val="00A97836"/>
    <w:rsid w:val="00AA006C"/>
    <w:rsid w:val="00AA01A7"/>
    <w:rsid w:val="00AA029F"/>
    <w:rsid w:val="00AA0975"/>
    <w:rsid w:val="00AA0989"/>
    <w:rsid w:val="00AA0A7A"/>
    <w:rsid w:val="00AA0F38"/>
    <w:rsid w:val="00AA171F"/>
    <w:rsid w:val="00AA2266"/>
    <w:rsid w:val="00AA2720"/>
    <w:rsid w:val="00AA2C8D"/>
    <w:rsid w:val="00AA301C"/>
    <w:rsid w:val="00AA34EB"/>
    <w:rsid w:val="00AA565A"/>
    <w:rsid w:val="00AA70AC"/>
    <w:rsid w:val="00AA7CAB"/>
    <w:rsid w:val="00AA7DD9"/>
    <w:rsid w:val="00AB08E5"/>
    <w:rsid w:val="00AB0B46"/>
    <w:rsid w:val="00AB0B81"/>
    <w:rsid w:val="00AB10A6"/>
    <w:rsid w:val="00AB1330"/>
    <w:rsid w:val="00AB1537"/>
    <w:rsid w:val="00AB1F15"/>
    <w:rsid w:val="00AB23F7"/>
    <w:rsid w:val="00AB288F"/>
    <w:rsid w:val="00AB29C6"/>
    <w:rsid w:val="00AB2EAD"/>
    <w:rsid w:val="00AB3075"/>
    <w:rsid w:val="00AB35AC"/>
    <w:rsid w:val="00AB3D27"/>
    <w:rsid w:val="00AB462A"/>
    <w:rsid w:val="00AB4D77"/>
    <w:rsid w:val="00AB555C"/>
    <w:rsid w:val="00AB5BE7"/>
    <w:rsid w:val="00AB5C16"/>
    <w:rsid w:val="00AB64EB"/>
    <w:rsid w:val="00AC0347"/>
    <w:rsid w:val="00AC05A3"/>
    <w:rsid w:val="00AC14ED"/>
    <w:rsid w:val="00AC1569"/>
    <w:rsid w:val="00AC1649"/>
    <w:rsid w:val="00AC1877"/>
    <w:rsid w:val="00AC1923"/>
    <w:rsid w:val="00AC1F35"/>
    <w:rsid w:val="00AC3F94"/>
    <w:rsid w:val="00AC431F"/>
    <w:rsid w:val="00AC4929"/>
    <w:rsid w:val="00AC4FCE"/>
    <w:rsid w:val="00AC5249"/>
    <w:rsid w:val="00AC5E9A"/>
    <w:rsid w:val="00AC67A3"/>
    <w:rsid w:val="00AC71C6"/>
    <w:rsid w:val="00AC7523"/>
    <w:rsid w:val="00AC772A"/>
    <w:rsid w:val="00AC77FF"/>
    <w:rsid w:val="00AC7A73"/>
    <w:rsid w:val="00AC7E3E"/>
    <w:rsid w:val="00AD0443"/>
    <w:rsid w:val="00AD045B"/>
    <w:rsid w:val="00AD0ECF"/>
    <w:rsid w:val="00AD11E6"/>
    <w:rsid w:val="00AD16C0"/>
    <w:rsid w:val="00AD1B24"/>
    <w:rsid w:val="00AD1F89"/>
    <w:rsid w:val="00AD2D6F"/>
    <w:rsid w:val="00AD2DA9"/>
    <w:rsid w:val="00AD37B8"/>
    <w:rsid w:val="00AD3F94"/>
    <w:rsid w:val="00AD4D8C"/>
    <w:rsid w:val="00AD4E37"/>
    <w:rsid w:val="00AD510B"/>
    <w:rsid w:val="00AD5322"/>
    <w:rsid w:val="00AD5412"/>
    <w:rsid w:val="00AD559A"/>
    <w:rsid w:val="00AD5FF3"/>
    <w:rsid w:val="00AD6662"/>
    <w:rsid w:val="00AD6F62"/>
    <w:rsid w:val="00AD6FAC"/>
    <w:rsid w:val="00AD7BC1"/>
    <w:rsid w:val="00AE0451"/>
    <w:rsid w:val="00AE1266"/>
    <w:rsid w:val="00AE17F1"/>
    <w:rsid w:val="00AE2F92"/>
    <w:rsid w:val="00AE366E"/>
    <w:rsid w:val="00AE44B9"/>
    <w:rsid w:val="00AE4CD0"/>
    <w:rsid w:val="00AE5441"/>
    <w:rsid w:val="00AE557C"/>
    <w:rsid w:val="00AE55E9"/>
    <w:rsid w:val="00AE5971"/>
    <w:rsid w:val="00AE5D35"/>
    <w:rsid w:val="00AE60B9"/>
    <w:rsid w:val="00AE62A7"/>
    <w:rsid w:val="00AE63C0"/>
    <w:rsid w:val="00AE68BA"/>
    <w:rsid w:val="00AE6C08"/>
    <w:rsid w:val="00AE7254"/>
    <w:rsid w:val="00AE753D"/>
    <w:rsid w:val="00AE767F"/>
    <w:rsid w:val="00AE7AF4"/>
    <w:rsid w:val="00AE7D6C"/>
    <w:rsid w:val="00AE7F30"/>
    <w:rsid w:val="00AE7FB6"/>
    <w:rsid w:val="00AF017B"/>
    <w:rsid w:val="00AF02C3"/>
    <w:rsid w:val="00AF09AD"/>
    <w:rsid w:val="00AF13B4"/>
    <w:rsid w:val="00AF1976"/>
    <w:rsid w:val="00AF2508"/>
    <w:rsid w:val="00AF2A2B"/>
    <w:rsid w:val="00AF2D1E"/>
    <w:rsid w:val="00AF31A8"/>
    <w:rsid w:val="00AF3413"/>
    <w:rsid w:val="00AF392B"/>
    <w:rsid w:val="00AF4D3F"/>
    <w:rsid w:val="00AF601A"/>
    <w:rsid w:val="00AF60D3"/>
    <w:rsid w:val="00AF6366"/>
    <w:rsid w:val="00AF64CF"/>
    <w:rsid w:val="00AF6571"/>
    <w:rsid w:val="00AF75FF"/>
    <w:rsid w:val="00AF786F"/>
    <w:rsid w:val="00B00C8F"/>
    <w:rsid w:val="00B02826"/>
    <w:rsid w:val="00B02965"/>
    <w:rsid w:val="00B02E97"/>
    <w:rsid w:val="00B02F40"/>
    <w:rsid w:val="00B035B7"/>
    <w:rsid w:val="00B0386C"/>
    <w:rsid w:val="00B04636"/>
    <w:rsid w:val="00B046F6"/>
    <w:rsid w:val="00B04C61"/>
    <w:rsid w:val="00B05BA4"/>
    <w:rsid w:val="00B05FCE"/>
    <w:rsid w:val="00B066D0"/>
    <w:rsid w:val="00B06FBA"/>
    <w:rsid w:val="00B0704A"/>
    <w:rsid w:val="00B0798E"/>
    <w:rsid w:val="00B07C97"/>
    <w:rsid w:val="00B10A83"/>
    <w:rsid w:val="00B10AD8"/>
    <w:rsid w:val="00B10DF9"/>
    <w:rsid w:val="00B111B3"/>
    <w:rsid w:val="00B11A35"/>
    <w:rsid w:val="00B11E65"/>
    <w:rsid w:val="00B11F05"/>
    <w:rsid w:val="00B121EE"/>
    <w:rsid w:val="00B1276D"/>
    <w:rsid w:val="00B127B4"/>
    <w:rsid w:val="00B12C50"/>
    <w:rsid w:val="00B12EDC"/>
    <w:rsid w:val="00B136B4"/>
    <w:rsid w:val="00B138C8"/>
    <w:rsid w:val="00B14B45"/>
    <w:rsid w:val="00B14E7E"/>
    <w:rsid w:val="00B158D7"/>
    <w:rsid w:val="00B15E30"/>
    <w:rsid w:val="00B16300"/>
    <w:rsid w:val="00B16609"/>
    <w:rsid w:val="00B16646"/>
    <w:rsid w:val="00B16C8A"/>
    <w:rsid w:val="00B16E68"/>
    <w:rsid w:val="00B173F9"/>
    <w:rsid w:val="00B1764A"/>
    <w:rsid w:val="00B176FC"/>
    <w:rsid w:val="00B17F11"/>
    <w:rsid w:val="00B20820"/>
    <w:rsid w:val="00B20C32"/>
    <w:rsid w:val="00B21981"/>
    <w:rsid w:val="00B21C79"/>
    <w:rsid w:val="00B22116"/>
    <w:rsid w:val="00B2296E"/>
    <w:rsid w:val="00B22999"/>
    <w:rsid w:val="00B23223"/>
    <w:rsid w:val="00B23E13"/>
    <w:rsid w:val="00B23EE3"/>
    <w:rsid w:val="00B24184"/>
    <w:rsid w:val="00B243B2"/>
    <w:rsid w:val="00B24DED"/>
    <w:rsid w:val="00B25003"/>
    <w:rsid w:val="00B25794"/>
    <w:rsid w:val="00B25CB2"/>
    <w:rsid w:val="00B26A2D"/>
    <w:rsid w:val="00B26DBF"/>
    <w:rsid w:val="00B27BFE"/>
    <w:rsid w:val="00B3066F"/>
    <w:rsid w:val="00B30EF2"/>
    <w:rsid w:val="00B317C6"/>
    <w:rsid w:val="00B319AB"/>
    <w:rsid w:val="00B31D8C"/>
    <w:rsid w:val="00B331EB"/>
    <w:rsid w:val="00B33216"/>
    <w:rsid w:val="00B33283"/>
    <w:rsid w:val="00B33B59"/>
    <w:rsid w:val="00B3401E"/>
    <w:rsid w:val="00B35145"/>
    <w:rsid w:val="00B356B2"/>
    <w:rsid w:val="00B3574F"/>
    <w:rsid w:val="00B357F7"/>
    <w:rsid w:val="00B359F0"/>
    <w:rsid w:val="00B35D39"/>
    <w:rsid w:val="00B35DE6"/>
    <w:rsid w:val="00B36718"/>
    <w:rsid w:val="00B372E6"/>
    <w:rsid w:val="00B37A65"/>
    <w:rsid w:val="00B37D01"/>
    <w:rsid w:val="00B40184"/>
    <w:rsid w:val="00B402B0"/>
    <w:rsid w:val="00B4038D"/>
    <w:rsid w:val="00B40812"/>
    <w:rsid w:val="00B410B1"/>
    <w:rsid w:val="00B41179"/>
    <w:rsid w:val="00B417F9"/>
    <w:rsid w:val="00B42041"/>
    <w:rsid w:val="00B420C1"/>
    <w:rsid w:val="00B4214C"/>
    <w:rsid w:val="00B421DC"/>
    <w:rsid w:val="00B42347"/>
    <w:rsid w:val="00B42466"/>
    <w:rsid w:val="00B4352F"/>
    <w:rsid w:val="00B4397E"/>
    <w:rsid w:val="00B43AD8"/>
    <w:rsid w:val="00B445C7"/>
    <w:rsid w:val="00B44A23"/>
    <w:rsid w:val="00B44E55"/>
    <w:rsid w:val="00B44EEC"/>
    <w:rsid w:val="00B44F5B"/>
    <w:rsid w:val="00B453B7"/>
    <w:rsid w:val="00B4642B"/>
    <w:rsid w:val="00B47576"/>
    <w:rsid w:val="00B479DD"/>
    <w:rsid w:val="00B47BFE"/>
    <w:rsid w:val="00B47D49"/>
    <w:rsid w:val="00B5057A"/>
    <w:rsid w:val="00B5064D"/>
    <w:rsid w:val="00B50BE7"/>
    <w:rsid w:val="00B50C68"/>
    <w:rsid w:val="00B51A5C"/>
    <w:rsid w:val="00B531D8"/>
    <w:rsid w:val="00B53739"/>
    <w:rsid w:val="00B53998"/>
    <w:rsid w:val="00B544C1"/>
    <w:rsid w:val="00B5454C"/>
    <w:rsid w:val="00B55AA1"/>
    <w:rsid w:val="00B56E3A"/>
    <w:rsid w:val="00B5705C"/>
    <w:rsid w:val="00B57459"/>
    <w:rsid w:val="00B57633"/>
    <w:rsid w:val="00B57700"/>
    <w:rsid w:val="00B60303"/>
    <w:rsid w:val="00B605C3"/>
    <w:rsid w:val="00B60AB3"/>
    <w:rsid w:val="00B60F45"/>
    <w:rsid w:val="00B61C39"/>
    <w:rsid w:val="00B6249D"/>
    <w:rsid w:val="00B6272F"/>
    <w:rsid w:val="00B6285B"/>
    <w:rsid w:val="00B643DE"/>
    <w:rsid w:val="00B64A94"/>
    <w:rsid w:val="00B64A96"/>
    <w:rsid w:val="00B65148"/>
    <w:rsid w:val="00B651FF"/>
    <w:rsid w:val="00B653FE"/>
    <w:rsid w:val="00B65EB6"/>
    <w:rsid w:val="00B6678C"/>
    <w:rsid w:val="00B66D17"/>
    <w:rsid w:val="00B672AA"/>
    <w:rsid w:val="00B67C0B"/>
    <w:rsid w:val="00B7034F"/>
    <w:rsid w:val="00B70AC6"/>
    <w:rsid w:val="00B70D24"/>
    <w:rsid w:val="00B70FBB"/>
    <w:rsid w:val="00B71078"/>
    <w:rsid w:val="00B72427"/>
    <w:rsid w:val="00B724A2"/>
    <w:rsid w:val="00B72643"/>
    <w:rsid w:val="00B72C9D"/>
    <w:rsid w:val="00B7300E"/>
    <w:rsid w:val="00B73391"/>
    <w:rsid w:val="00B73FFC"/>
    <w:rsid w:val="00B7459B"/>
    <w:rsid w:val="00B74608"/>
    <w:rsid w:val="00B747F9"/>
    <w:rsid w:val="00B749E9"/>
    <w:rsid w:val="00B74FF4"/>
    <w:rsid w:val="00B752EF"/>
    <w:rsid w:val="00B7534D"/>
    <w:rsid w:val="00B758F4"/>
    <w:rsid w:val="00B75FA7"/>
    <w:rsid w:val="00B76224"/>
    <w:rsid w:val="00B767A4"/>
    <w:rsid w:val="00B8032A"/>
    <w:rsid w:val="00B803DF"/>
    <w:rsid w:val="00B80B3D"/>
    <w:rsid w:val="00B8114B"/>
    <w:rsid w:val="00B81646"/>
    <w:rsid w:val="00B816AB"/>
    <w:rsid w:val="00B81704"/>
    <w:rsid w:val="00B8233A"/>
    <w:rsid w:val="00B8295B"/>
    <w:rsid w:val="00B8359C"/>
    <w:rsid w:val="00B83D7A"/>
    <w:rsid w:val="00B83E28"/>
    <w:rsid w:val="00B84022"/>
    <w:rsid w:val="00B84123"/>
    <w:rsid w:val="00B84615"/>
    <w:rsid w:val="00B849F5"/>
    <w:rsid w:val="00B84A84"/>
    <w:rsid w:val="00B84D3C"/>
    <w:rsid w:val="00B857F7"/>
    <w:rsid w:val="00B85DED"/>
    <w:rsid w:val="00B86400"/>
    <w:rsid w:val="00B8691C"/>
    <w:rsid w:val="00B86E77"/>
    <w:rsid w:val="00B86EBD"/>
    <w:rsid w:val="00B8721B"/>
    <w:rsid w:val="00B873CB"/>
    <w:rsid w:val="00B874EE"/>
    <w:rsid w:val="00B90148"/>
    <w:rsid w:val="00B90476"/>
    <w:rsid w:val="00B904FB"/>
    <w:rsid w:val="00B91730"/>
    <w:rsid w:val="00B9194C"/>
    <w:rsid w:val="00B92157"/>
    <w:rsid w:val="00B926FF"/>
    <w:rsid w:val="00B9359E"/>
    <w:rsid w:val="00B93AB3"/>
    <w:rsid w:val="00B94132"/>
    <w:rsid w:val="00B94354"/>
    <w:rsid w:val="00B94D41"/>
    <w:rsid w:val="00B952D3"/>
    <w:rsid w:val="00B954A8"/>
    <w:rsid w:val="00B95C81"/>
    <w:rsid w:val="00B9698B"/>
    <w:rsid w:val="00B969E4"/>
    <w:rsid w:val="00B96C16"/>
    <w:rsid w:val="00B972C5"/>
    <w:rsid w:val="00B97386"/>
    <w:rsid w:val="00B979E8"/>
    <w:rsid w:val="00B97CAD"/>
    <w:rsid w:val="00B97CE7"/>
    <w:rsid w:val="00BA037A"/>
    <w:rsid w:val="00BA15C8"/>
    <w:rsid w:val="00BA169C"/>
    <w:rsid w:val="00BA17D5"/>
    <w:rsid w:val="00BA2135"/>
    <w:rsid w:val="00BA215F"/>
    <w:rsid w:val="00BA2226"/>
    <w:rsid w:val="00BA3037"/>
    <w:rsid w:val="00BA3152"/>
    <w:rsid w:val="00BA342C"/>
    <w:rsid w:val="00BA386A"/>
    <w:rsid w:val="00BA3ACC"/>
    <w:rsid w:val="00BA402C"/>
    <w:rsid w:val="00BA48D6"/>
    <w:rsid w:val="00BA492B"/>
    <w:rsid w:val="00BA4BF4"/>
    <w:rsid w:val="00BA4DB5"/>
    <w:rsid w:val="00BA50B5"/>
    <w:rsid w:val="00BA5101"/>
    <w:rsid w:val="00BA565D"/>
    <w:rsid w:val="00BA5A03"/>
    <w:rsid w:val="00BA62A3"/>
    <w:rsid w:val="00BA689E"/>
    <w:rsid w:val="00BA6B4C"/>
    <w:rsid w:val="00BA76D0"/>
    <w:rsid w:val="00BA7E6F"/>
    <w:rsid w:val="00BA7F94"/>
    <w:rsid w:val="00BB0357"/>
    <w:rsid w:val="00BB05F5"/>
    <w:rsid w:val="00BB11E7"/>
    <w:rsid w:val="00BB13DD"/>
    <w:rsid w:val="00BB193D"/>
    <w:rsid w:val="00BB29E4"/>
    <w:rsid w:val="00BB3832"/>
    <w:rsid w:val="00BB386C"/>
    <w:rsid w:val="00BB3E9F"/>
    <w:rsid w:val="00BB4348"/>
    <w:rsid w:val="00BB437C"/>
    <w:rsid w:val="00BB4C25"/>
    <w:rsid w:val="00BB58CF"/>
    <w:rsid w:val="00BB5DC0"/>
    <w:rsid w:val="00BB5E0C"/>
    <w:rsid w:val="00BB6193"/>
    <w:rsid w:val="00BB61FC"/>
    <w:rsid w:val="00BB690C"/>
    <w:rsid w:val="00BB69E8"/>
    <w:rsid w:val="00BB78DA"/>
    <w:rsid w:val="00BB79AF"/>
    <w:rsid w:val="00BB7C02"/>
    <w:rsid w:val="00BB7D5A"/>
    <w:rsid w:val="00BC11B6"/>
    <w:rsid w:val="00BC1508"/>
    <w:rsid w:val="00BC154C"/>
    <w:rsid w:val="00BC19D0"/>
    <w:rsid w:val="00BC1C26"/>
    <w:rsid w:val="00BC1E46"/>
    <w:rsid w:val="00BC1FC0"/>
    <w:rsid w:val="00BC26BE"/>
    <w:rsid w:val="00BC3671"/>
    <w:rsid w:val="00BC3EC8"/>
    <w:rsid w:val="00BC4B72"/>
    <w:rsid w:val="00BC4C9F"/>
    <w:rsid w:val="00BC4D4D"/>
    <w:rsid w:val="00BC5204"/>
    <w:rsid w:val="00BC5223"/>
    <w:rsid w:val="00BC52AE"/>
    <w:rsid w:val="00BC52D1"/>
    <w:rsid w:val="00BC5BB3"/>
    <w:rsid w:val="00BC5C7A"/>
    <w:rsid w:val="00BC69B4"/>
    <w:rsid w:val="00BC6AFC"/>
    <w:rsid w:val="00BC729B"/>
    <w:rsid w:val="00BC76D7"/>
    <w:rsid w:val="00BC771A"/>
    <w:rsid w:val="00BC7B47"/>
    <w:rsid w:val="00BD005E"/>
    <w:rsid w:val="00BD0533"/>
    <w:rsid w:val="00BD1FE0"/>
    <w:rsid w:val="00BD2552"/>
    <w:rsid w:val="00BD2D00"/>
    <w:rsid w:val="00BD2D61"/>
    <w:rsid w:val="00BD33FD"/>
    <w:rsid w:val="00BD340F"/>
    <w:rsid w:val="00BD3590"/>
    <w:rsid w:val="00BD499A"/>
    <w:rsid w:val="00BD4C48"/>
    <w:rsid w:val="00BD557E"/>
    <w:rsid w:val="00BD55A5"/>
    <w:rsid w:val="00BD6449"/>
    <w:rsid w:val="00BD67D7"/>
    <w:rsid w:val="00BD6D57"/>
    <w:rsid w:val="00BD7619"/>
    <w:rsid w:val="00BD76BE"/>
    <w:rsid w:val="00BD76DF"/>
    <w:rsid w:val="00BD7983"/>
    <w:rsid w:val="00BE0942"/>
    <w:rsid w:val="00BE1038"/>
    <w:rsid w:val="00BE127D"/>
    <w:rsid w:val="00BE1870"/>
    <w:rsid w:val="00BE1C0E"/>
    <w:rsid w:val="00BE23DC"/>
    <w:rsid w:val="00BE25FD"/>
    <w:rsid w:val="00BE2FC2"/>
    <w:rsid w:val="00BE39AF"/>
    <w:rsid w:val="00BE39FE"/>
    <w:rsid w:val="00BE4459"/>
    <w:rsid w:val="00BE460E"/>
    <w:rsid w:val="00BE4678"/>
    <w:rsid w:val="00BE61C6"/>
    <w:rsid w:val="00BE6497"/>
    <w:rsid w:val="00BE795B"/>
    <w:rsid w:val="00BE7EE4"/>
    <w:rsid w:val="00BF06FA"/>
    <w:rsid w:val="00BF08F5"/>
    <w:rsid w:val="00BF0FAC"/>
    <w:rsid w:val="00BF1513"/>
    <w:rsid w:val="00BF16AD"/>
    <w:rsid w:val="00BF1872"/>
    <w:rsid w:val="00BF1B12"/>
    <w:rsid w:val="00BF1FBC"/>
    <w:rsid w:val="00BF2507"/>
    <w:rsid w:val="00BF2957"/>
    <w:rsid w:val="00BF2A6B"/>
    <w:rsid w:val="00BF2EAF"/>
    <w:rsid w:val="00BF3B76"/>
    <w:rsid w:val="00BF4ED5"/>
    <w:rsid w:val="00BF4FE3"/>
    <w:rsid w:val="00BF50FE"/>
    <w:rsid w:val="00BF54B3"/>
    <w:rsid w:val="00BF58F7"/>
    <w:rsid w:val="00BF5AEC"/>
    <w:rsid w:val="00BF5FEB"/>
    <w:rsid w:val="00BF62A8"/>
    <w:rsid w:val="00BF6657"/>
    <w:rsid w:val="00BF6761"/>
    <w:rsid w:val="00BF6A1B"/>
    <w:rsid w:val="00BF6CAC"/>
    <w:rsid w:val="00BF6D04"/>
    <w:rsid w:val="00BF7078"/>
    <w:rsid w:val="00BF716B"/>
    <w:rsid w:val="00BF728E"/>
    <w:rsid w:val="00BF770F"/>
    <w:rsid w:val="00BF7AD1"/>
    <w:rsid w:val="00BF7D15"/>
    <w:rsid w:val="00C005CE"/>
    <w:rsid w:val="00C00AF7"/>
    <w:rsid w:val="00C00B4B"/>
    <w:rsid w:val="00C00F0E"/>
    <w:rsid w:val="00C01263"/>
    <w:rsid w:val="00C0170D"/>
    <w:rsid w:val="00C018B8"/>
    <w:rsid w:val="00C01C2C"/>
    <w:rsid w:val="00C01DA5"/>
    <w:rsid w:val="00C01EEF"/>
    <w:rsid w:val="00C03E2F"/>
    <w:rsid w:val="00C03FA0"/>
    <w:rsid w:val="00C04069"/>
    <w:rsid w:val="00C044CA"/>
    <w:rsid w:val="00C044D8"/>
    <w:rsid w:val="00C047F1"/>
    <w:rsid w:val="00C049FF"/>
    <w:rsid w:val="00C05CC7"/>
    <w:rsid w:val="00C05D18"/>
    <w:rsid w:val="00C0621A"/>
    <w:rsid w:val="00C06537"/>
    <w:rsid w:val="00C06941"/>
    <w:rsid w:val="00C06CF3"/>
    <w:rsid w:val="00C077E6"/>
    <w:rsid w:val="00C07828"/>
    <w:rsid w:val="00C0798B"/>
    <w:rsid w:val="00C10006"/>
    <w:rsid w:val="00C10F12"/>
    <w:rsid w:val="00C110DC"/>
    <w:rsid w:val="00C11568"/>
    <w:rsid w:val="00C11E52"/>
    <w:rsid w:val="00C124AB"/>
    <w:rsid w:val="00C12E05"/>
    <w:rsid w:val="00C13663"/>
    <w:rsid w:val="00C1442A"/>
    <w:rsid w:val="00C144F5"/>
    <w:rsid w:val="00C15AA4"/>
    <w:rsid w:val="00C164B7"/>
    <w:rsid w:val="00C17616"/>
    <w:rsid w:val="00C17BE9"/>
    <w:rsid w:val="00C20248"/>
    <w:rsid w:val="00C205CF"/>
    <w:rsid w:val="00C207C1"/>
    <w:rsid w:val="00C207EC"/>
    <w:rsid w:val="00C20E8A"/>
    <w:rsid w:val="00C20F7B"/>
    <w:rsid w:val="00C22256"/>
    <w:rsid w:val="00C23552"/>
    <w:rsid w:val="00C23F54"/>
    <w:rsid w:val="00C24720"/>
    <w:rsid w:val="00C24810"/>
    <w:rsid w:val="00C24BDF"/>
    <w:rsid w:val="00C24FDD"/>
    <w:rsid w:val="00C25D3A"/>
    <w:rsid w:val="00C25F2F"/>
    <w:rsid w:val="00C26449"/>
    <w:rsid w:val="00C264BE"/>
    <w:rsid w:val="00C26601"/>
    <w:rsid w:val="00C26B52"/>
    <w:rsid w:val="00C26E50"/>
    <w:rsid w:val="00C271BC"/>
    <w:rsid w:val="00C27FCD"/>
    <w:rsid w:val="00C30340"/>
    <w:rsid w:val="00C3091F"/>
    <w:rsid w:val="00C30B6C"/>
    <w:rsid w:val="00C314D2"/>
    <w:rsid w:val="00C31E4F"/>
    <w:rsid w:val="00C3278B"/>
    <w:rsid w:val="00C330DC"/>
    <w:rsid w:val="00C33950"/>
    <w:rsid w:val="00C33C9D"/>
    <w:rsid w:val="00C33FA3"/>
    <w:rsid w:val="00C340BF"/>
    <w:rsid w:val="00C34A64"/>
    <w:rsid w:val="00C34AD3"/>
    <w:rsid w:val="00C35026"/>
    <w:rsid w:val="00C362F3"/>
    <w:rsid w:val="00C369FC"/>
    <w:rsid w:val="00C36C08"/>
    <w:rsid w:val="00C36D44"/>
    <w:rsid w:val="00C3758A"/>
    <w:rsid w:val="00C37872"/>
    <w:rsid w:val="00C402F3"/>
    <w:rsid w:val="00C4035C"/>
    <w:rsid w:val="00C40602"/>
    <w:rsid w:val="00C40E22"/>
    <w:rsid w:val="00C4109D"/>
    <w:rsid w:val="00C42AA3"/>
    <w:rsid w:val="00C42DD5"/>
    <w:rsid w:val="00C42E8E"/>
    <w:rsid w:val="00C43124"/>
    <w:rsid w:val="00C43228"/>
    <w:rsid w:val="00C4380D"/>
    <w:rsid w:val="00C4382A"/>
    <w:rsid w:val="00C44321"/>
    <w:rsid w:val="00C4434A"/>
    <w:rsid w:val="00C44780"/>
    <w:rsid w:val="00C4531C"/>
    <w:rsid w:val="00C45681"/>
    <w:rsid w:val="00C456A0"/>
    <w:rsid w:val="00C45BA2"/>
    <w:rsid w:val="00C46E23"/>
    <w:rsid w:val="00C4702D"/>
    <w:rsid w:val="00C50129"/>
    <w:rsid w:val="00C509B3"/>
    <w:rsid w:val="00C51BB9"/>
    <w:rsid w:val="00C51F06"/>
    <w:rsid w:val="00C52636"/>
    <w:rsid w:val="00C52D17"/>
    <w:rsid w:val="00C5302E"/>
    <w:rsid w:val="00C53409"/>
    <w:rsid w:val="00C536EB"/>
    <w:rsid w:val="00C53737"/>
    <w:rsid w:val="00C540C7"/>
    <w:rsid w:val="00C54536"/>
    <w:rsid w:val="00C546A3"/>
    <w:rsid w:val="00C54AF1"/>
    <w:rsid w:val="00C55C22"/>
    <w:rsid w:val="00C55E8B"/>
    <w:rsid w:val="00C55F7E"/>
    <w:rsid w:val="00C56335"/>
    <w:rsid w:val="00C563ED"/>
    <w:rsid w:val="00C576D9"/>
    <w:rsid w:val="00C604CD"/>
    <w:rsid w:val="00C60F68"/>
    <w:rsid w:val="00C61BD9"/>
    <w:rsid w:val="00C62099"/>
    <w:rsid w:val="00C62278"/>
    <w:rsid w:val="00C622D8"/>
    <w:rsid w:val="00C62879"/>
    <w:rsid w:val="00C62EAD"/>
    <w:rsid w:val="00C63521"/>
    <w:rsid w:val="00C6366A"/>
    <w:rsid w:val="00C644F0"/>
    <w:rsid w:val="00C6469F"/>
    <w:rsid w:val="00C64F63"/>
    <w:rsid w:val="00C65BBF"/>
    <w:rsid w:val="00C66208"/>
    <w:rsid w:val="00C66A51"/>
    <w:rsid w:val="00C66F70"/>
    <w:rsid w:val="00C676BB"/>
    <w:rsid w:val="00C676F8"/>
    <w:rsid w:val="00C67767"/>
    <w:rsid w:val="00C67775"/>
    <w:rsid w:val="00C701C6"/>
    <w:rsid w:val="00C708C2"/>
    <w:rsid w:val="00C70E51"/>
    <w:rsid w:val="00C7127C"/>
    <w:rsid w:val="00C71722"/>
    <w:rsid w:val="00C71DB0"/>
    <w:rsid w:val="00C720D9"/>
    <w:rsid w:val="00C72301"/>
    <w:rsid w:val="00C72650"/>
    <w:rsid w:val="00C729F8"/>
    <w:rsid w:val="00C72B5F"/>
    <w:rsid w:val="00C731FB"/>
    <w:rsid w:val="00C7360A"/>
    <w:rsid w:val="00C7389D"/>
    <w:rsid w:val="00C741B9"/>
    <w:rsid w:val="00C745F9"/>
    <w:rsid w:val="00C7576E"/>
    <w:rsid w:val="00C7585E"/>
    <w:rsid w:val="00C75F01"/>
    <w:rsid w:val="00C76C2F"/>
    <w:rsid w:val="00C76E59"/>
    <w:rsid w:val="00C77424"/>
    <w:rsid w:val="00C77CD2"/>
    <w:rsid w:val="00C80462"/>
    <w:rsid w:val="00C80C39"/>
    <w:rsid w:val="00C81131"/>
    <w:rsid w:val="00C811EB"/>
    <w:rsid w:val="00C814FD"/>
    <w:rsid w:val="00C826DE"/>
    <w:rsid w:val="00C82E55"/>
    <w:rsid w:val="00C8345C"/>
    <w:rsid w:val="00C836B1"/>
    <w:rsid w:val="00C83F42"/>
    <w:rsid w:val="00C842F4"/>
    <w:rsid w:val="00C84C07"/>
    <w:rsid w:val="00C8534E"/>
    <w:rsid w:val="00C86378"/>
    <w:rsid w:val="00C8659F"/>
    <w:rsid w:val="00C869C1"/>
    <w:rsid w:val="00C86B62"/>
    <w:rsid w:val="00C87594"/>
    <w:rsid w:val="00C9023D"/>
    <w:rsid w:val="00C90DAE"/>
    <w:rsid w:val="00C919D1"/>
    <w:rsid w:val="00C91C2D"/>
    <w:rsid w:val="00C92761"/>
    <w:rsid w:val="00C92DA1"/>
    <w:rsid w:val="00C93115"/>
    <w:rsid w:val="00C93877"/>
    <w:rsid w:val="00C93933"/>
    <w:rsid w:val="00C9451D"/>
    <w:rsid w:val="00C948C2"/>
    <w:rsid w:val="00C94BEE"/>
    <w:rsid w:val="00C95102"/>
    <w:rsid w:val="00C963F1"/>
    <w:rsid w:val="00C97FD7"/>
    <w:rsid w:val="00CA03F3"/>
    <w:rsid w:val="00CA0BAB"/>
    <w:rsid w:val="00CA0FC7"/>
    <w:rsid w:val="00CA13A1"/>
    <w:rsid w:val="00CA1750"/>
    <w:rsid w:val="00CA1978"/>
    <w:rsid w:val="00CA23FC"/>
    <w:rsid w:val="00CA2D6D"/>
    <w:rsid w:val="00CA3198"/>
    <w:rsid w:val="00CA3A19"/>
    <w:rsid w:val="00CA3E5B"/>
    <w:rsid w:val="00CA4439"/>
    <w:rsid w:val="00CA463C"/>
    <w:rsid w:val="00CA48D2"/>
    <w:rsid w:val="00CA4A32"/>
    <w:rsid w:val="00CA4F5B"/>
    <w:rsid w:val="00CA5367"/>
    <w:rsid w:val="00CA5998"/>
    <w:rsid w:val="00CA5C09"/>
    <w:rsid w:val="00CA65A4"/>
    <w:rsid w:val="00CA6B9E"/>
    <w:rsid w:val="00CA6C7E"/>
    <w:rsid w:val="00CA6D80"/>
    <w:rsid w:val="00CA6F84"/>
    <w:rsid w:val="00CA7555"/>
    <w:rsid w:val="00CA784C"/>
    <w:rsid w:val="00CA79E9"/>
    <w:rsid w:val="00CA7D68"/>
    <w:rsid w:val="00CA7DB2"/>
    <w:rsid w:val="00CB10EC"/>
    <w:rsid w:val="00CB15D2"/>
    <w:rsid w:val="00CB1935"/>
    <w:rsid w:val="00CB2037"/>
    <w:rsid w:val="00CB21D9"/>
    <w:rsid w:val="00CB2521"/>
    <w:rsid w:val="00CB2F57"/>
    <w:rsid w:val="00CB311C"/>
    <w:rsid w:val="00CB34B6"/>
    <w:rsid w:val="00CB3864"/>
    <w:rsid w:val="00CB3D84"/>
    <w:rsid w:val="00CB41F4"/>
    <w:rsid w:val="00CB4224"/>
    <w:rsid w:val="00CB55AF"/>
    <w:rsid w:val="00CB5B66"/>
    <w:rsid w:val="00CB637E"/>
    <w:rsid w:val="00CB6380"/>
    <w:rsid w:val="00CB63ED"/>
    <w:rsid w:val="00CB6C19"/>
    <w:rsid w:val="00CB717F"/>
    <w:rsid w:val="00CB71AD"/>
    <w:rsid w:val="00CB7251"/>
    <w:rsid w:val="00CB72C2"/>
    <w:rsid w:val="00CB7EE8"/>
    <w:rsid w:val="00CC045A"/>
    <w:rsid w:val="00CC0595"/>
    <w:rsid w:val="00CC0B66"/>
    <w:rsid w:val="00CC156D"/>
    <w:rsid w:val="00CC1F1D"/>
    <w:rsid w:val="00CC2524"/>
    <w:rsid w:val="00CC3AE5"/>
    <w:rsid w:val="00CC4162"/>
    <w:rsid w:val="00CC429F"/>
    <w:rsid w:val="00CC45CA"/>
    <w:rsid w:val="00CC45D8"/>
    <w:rsid w:val="00CC460B"/>
    <w:rsid w:val="00CC4DAE"/>
    <w:rsid w:val="00CC5663"/>
    <w:rsid w:val="00CC618E"/>
    <w:rsid w:val="00CC6F9A"/>
    <w:rsid w:val="00CC7598"/>
    <w:rsid w:val="00CD01B5"/>
    <w:rsid w:val="00CD0828"/>
    <w:rsid w:val="00CD08A6"/>
    <w:rsid w:val="00CD0F92"/>
    <w:rsid w:val="00CD177B"/>
    <w:rsid w:val="00CD1D98"/>
    <w:rsid w:val="00CD2675"/>
    <w:rsid w:val="00CD3222"/>
    <w:rsid w:val="00CD359A"/>
    <w:rsid w:val="00CD378F"/>
    <w:rsid w:val="00CD3A3E"/>
    <w:rsid w:val="00CD3EE8"/>
    <w:rsid w:val="00CD40D5"/>
    <w:rsid w:val="00CD48D6"/>
    <w:rsid w:val="00CD50FD"/>
    <w:rsid w:val="00CD5258"/>
    <w:rsid w:val="00CD56D3"/>
    <w:rsid w:val="00CD5816"/>
    <w:rsid w:val="00CD5958"/>
    <w:rsid w:val="00CD6F2E"/>
    <w:rsid w:val="00CD6FC2"/>
    <w:rsid w:val="00CD78CF"/>
    <w:rsid w:val="00CD7DF1"/>
    <w:rsid w:val="00CD7E36"/>
    <w:rsid w:val="00CD7E5A"/>
    <w:rsid w:val="00CE035A"/>
    <w:rsid w:val="00CE06B4"/>
    <w:rsid w:val="00CE0C21"/>
    <w:rsid w:val="00CE1051"/>
    <w:rsid w:val="00CE12AB"/>
    <w:rsid w:val="00CE16A7"/>
    <w:rsid w:val="00CE1B10"/>
    <w:rsid w:val="00CE20DA"/>
    <w:rsid w:val="00CE2243"/>
    <w:rsid w:val="00CE30FC"/>
    <w:rsid w:val="00CE32B5"/>
    <w:rsid w:val="00CE3726"/>
    <w:rsid w:val="00CE3F50"/>
    <w:rsid w:val="00CE4879"/>
    <w:rsid w:val="00CE5E5A"/>
    <w:rsid w:val="00CE5FEB"/>
    <w:rsid w:val="00CE642B"/>
    <w:rsid w:val="00CE689A"/>
    <w:rsid w:val="00CE6C1A"/>
    <w:rsid w:val="00CE6CF2"/>
    <w:rsid w:val="00CE6FE7"/>
    <w:rsid w:val="00CE7056"/>
    <w:rsid w:val="00CE7BC6"/>
    <w:rsid w:val="00CE7CFB"/>
    <w:rsid w:val="00CF0759"/>
    <w:rsid w:val="00CF1231"/>
    <w:rsid w:val="00CF1305"/>
    <w:rsid w:val="00CF1C34"/>
    <w:rsid w:val="00CF1CBA"/>
    <w:rsid w:val="00CF1F55"/>
    <w:rsid w:val="00CF25E0"/>
    <w:rsid w:val="00CF26A1"/>
    <w:rsid w:val="00CF2D81"/>
    <w:rsid w:val="00CF310B"/>
    <w:rsid w:val="00CF352F"/>
    <w:rsid w:val="00CF38CC"/>
    <w:rsid w:val="00CF3C99"/>
    <w:rsid w:val="00CF44D0"/>
    <w:rsid w:val="00CF486F"/>
    <w:rsid w:val="00CF4929"/>
    <w:rsid w:val="00CF499E"/>
    <w:rsid w:val="00CF4F5A"/>
    <w:rsid w:val="00CF5A8C"/>
    <w:rsid w:val="00CF5BB4"/>
    <w:rsid w:val="00CF5D1A"/>
    <w:rsid w:val="00CF6B5C"/>
    <w:rsid w:val="00CF6FA3"/>
    <w:rsid w:val="00CF72A2"/>
    <w:rsid w:val="00CF733B"/>
    <w:rsid w:val="00CF7340"/>
    <w:rsid w:val="00CF74D6"/>
    <w:rsid w:val="00D00430"/>
    <w:rsid w:val="00D01168"/>
    <w:rsid w:val="00D01609"/>
    <w:rsid w:val="00D0225A"/>
    <w:rsid w:val="00D02F12"/>
    <w:rsid w:val="00D03048"/>
    <w:rsid w:val="00D03400"/>
    <w:rsid w:val="00D044EE"/>
    <w:rsid w:val="00D047D5"/>
    <w:rsid w:val="00D050C0"/>
    <w:rsid w:val="00D05A07"/>
    <w:rsid w:val="00D05BAD"/>
    <w:rsid w:val="00D06054"/>
    <w:rsid w:val="00D065B6"/>
    <w:rsid w:val="00D06827"/>
    <w:rsid w:val="00D06973"/>
    <w:rsid w:val="00D06A33"/>
    <w:rsid w:val="00D06B7B"/>
    <w:rsid w:val="00D06D46"/>
    <w:rsid w:val="00D0738E"/>
    <w:rsid w:val="00D073D8"/>
    <w:rsid w:val="00D10023"/>
    <w:rsid w:val="00D1008E"/>
    <w:rsid w:val="00D101B3"/>
    <w:rsid w:val="00D1064D"/>
    <w:rsid w:val="00D11217"/>
    <w:rsid w:val="00D113C7"/>
    <w:rsid w:val="00D113F5"/>
    <w:rsid w:val="00D113FF"/>
    <w:rsid w:val="00D11762"/>
    <w:rsid w:val="00D1182E"/>
    <w:rsid w:val="00D12330"/>
    <w:rsid w:val="00D12BB5"/>
    <w:rsid w:val="00D12D94"/>
    <w:rsid w:val="00D13121"/>
    <w:rsid w:val="00D133BB"/>
    <w:rsid w:val="00D134DD"/>
    <w:rsid w:val="00D1398A"/>
    <w:rsid w:val="00D13F86"/>
    <w:rsid w:val="00D1417A"/>
    <w:rsid w:val="00D14231"/>
    <w:rsid w:val="00D144DA"/>
    <w:rsid w:val="00D14AE3"/>
    <w:rsid w:val="00D14BB2"/>
    <w:rsid w:val="00D1502F"/>
    <w:rsid w:val="00D15404"/>
    <w:rsid w:val="00D157DC"/>
    <w:rsid w:val="00D1607E"/>
    <w:rsid w:val="00D16BD7"/>
    <w:rsid w:val="00D1738F"/>
    <w:rsid w:val="00D176E9"/>
    <w:rsid w:val="00D1799B"/>
    <w:rsid w:val="00D17BBD"/>
    <w:rsid w:val="00D17C48"/>
    <w:rsid w:val="00D2046D"/>
    <w:rsid w:val="00D206EE"/>
    <w:rsid w:val="00D20751"/>
    <w:rsid w:val="00D2156C"/>
    <w:rsid w:val="00D21679"/>
    <w:rsid w:val="00D21BDB"/>
    <w:rsid w:val="00D222D4"/>
    <w:rsid w:val="00D22690"/>
    <w:rsid w:val="00D2292B"/>
    <w:rsid w:val="00D23343"/>
    <w:rsid w:val="00D233DD"/>
    <w:rsid w:val="00D239BD"/>
    <w:rsid w:val="00D23A28"/>
    <w:rsid w:val="00D23A73"/>
    <w:rsid w:val="00D23C91"/>
    <w:rsid w:val="00D24032"/>
    <w:rsid w:val="00D243AC"/>
    <w:rsid w:val="00D24A8D"/>
    <w:rsid w:val="00D24AFA"/>
    <w:rsid w:val="00D25075"/>
    <w:rsid w:val="00D25865"/>
    <w:rsid w:val="00D25CE7"/>
    <w:rsid w:val="00D26282"/>
    <w:rsid w:val="00D26C8A"/>
    <w:rsid w:val="00D26DD6"/>
    <w:rsid w:val="00D26F3A"/>
    <w:rsid w:val="00D279C5"/>
    <w:rsid w:val="00D279D5"/>
    <w:rsid w:val="00D27C99"/>
    <w:rsid w:val="00D30647"/>
    <w:rsid w:val="00D311D4"/>
    <w:rsid w:val="00D31C22"/>
    <w:rsid w:val="00D31D3D"/>
    <w:rsid w:val="00D32261"/>
    <w:rsid w:val="00D33681"/>
    <w:rsid w:val="00D33FD0"/>
    <w:rsid w:val="00D3487F"/>
    <w:rsid w:val="00D34CDD"/>
    <w:rsid w:val="00D35A3B"/>
    <w:rsid w:val="00D35A60"/>
    <w:rsid w:val="00D35AA7"/>
    <w:rsid w:val="00D35ABB"/>
    <w:rsid w:val="00D36091"/>
    <w:rsid w:val="00D36311"/>
    <w:rsid w:val="00D36345"/>
    <w:rsid w:val="00D369D0"/>
    <w:rsid w:val="00D36B03"/>
    <w:rsid w:val="00D36D7A"/>
    <w:rsid w:val="00D36EB7"/>
    <w:rsid w:val="00D37424"/>
    <w:rsid w:val="00D37530"/>
    <w:rsid w:val="00D375C9"/>
    <w:rsid w:val="00D40049"/>
    <w:rsid w:val="00D402B4"/>
    <w:rsid w:val="00D403EC"/>
    <w:rsid w:val="00D4072F"/>
    <w:rsid w:val="00D40C8B"/>
    <w:rsid w:val="00D41B28"/>
    <w:rsid w:val="00D41F28"/>
    <w:rsid w:val="00D43610"/>
    <w:rsid w:val="00D437C4"/>
    <w:rsid w:val="00D4392E"/>
    <w:rsid w:val="00D43FDF"/>
    <w:rsid w:val="00D44010"/>
    <w:rsid w:val="00D44184"/>
    <w:rsid w:val="00D44251"/>
    <w:rsid w:val="00D44A23"/>
    <w:rsid w:val="00D458A5"/>
    <w:rsid w:val="00D4602C"/>
    <w:rsid w:val="00D4639C"/>
    <w:rsid w:val="00D46412"/>
    <w:rsid w:val="00D46A9E"/>
    <w:rsid w:val="00D46AF0"/>
    <w:rsid w:val="00D47079"/>
    <w:rsid w:val="00D471A0"/>
    <w:rsid w:val="00D47575"/>
    <w:rsid w:val="00D478FC"/>
    <w:rsid w:val="00D47ABB"/>
    <w:rsid w:val="00D47B68"/>
    <w:rsid w:val="00D47EEF"/>
    <w:rsid w:val="00D502E0"/>
    <w:rsid w:val="00D50A63"/>
    <w:rsid w:val="00D516A3"/>
    <w:rsid w:val="00D516E0"/>
    <w:rsid w:val="00D52593"/>
    <w:rsid w:val="00D5285D"/>
    <w:rsid w:val="00D528A7"/>
    <w:rsid w:val="00D53415"/>
    <w:rsid w:val="00D534A8"/>
    <w:rsid w:val="00D53832"/>
    <w:rsid w:val="00D53878"/>
    <w:rsid w:val="00D53E65"/>
    <w:rsid w:val="00D552EB"/>
    <w:rsid w:val="00D55431"/>
    <w:rsid w:val="00D55515"/>
    <w:rsid w:val="00D557AD"/>
    <w:rsid w:val="00D55832"/>
    <w:rsid w:val="00D55863"/>
    <w:rsid w:val="00D55E80"/>
    <w:rsid w:val="00D560DF"/>
    <w:rsid w:val="00D563C8"/>
    <w:rsid w:val="00D5649C"/>
    <w:rsid w:val="00D566F0"/>
    <w:rsid w:val="00D56E4E"/>
    <w:rsid w:val="00D56E56"/>
    <w:rsid w:val="00D56FD7"/>
    <w:rsid w:val="00D5724A"/>
    <w:rsid w:val="00D574D4"/>
    <w:rsid w:val="00D576F7"/>
    <w:rsid w:val="00D5781A"/>
    <w:rsid w:val="00D57967"/>
    <w:rsid w:val="00D57C2E"/>
    <w:rsid w:val="00D60291"/>
    <w:rsid w:val="00D60BC3"/>
    <w:rsid w:val="00D60DD3"/>
    <w:rsid w:val="00D60EED"/>
    <w:rsid w:val="00D6161C"/>
    <w:rsid w:val="00D6178D"/>
    <w:rsid w:val="00D61CD7"/>
    <w:rsid w:val="00D625ED"/>
    <w:rsid w:val="00D6279D"/>
    <w:rsid w:val="00D62A62"/>
    <w:rsid w:val="00D62AB1"/>
    <w:rsid w:val="00D6341B"/>
    <w:rsid w:val="00D63719"/>
    <w:rsid w:val="00D639E8"/>
    <w:rsid w:val="00D646A2"/>
    <w:rsid w:val="00D64751"/>
    <w:rsid w:val="00D65151"/>
    <w:rsid w:val="00D65228"/>
    <w:rsid w:val="00D65293"/>
    <w:rsid w:val="00D6573F"/>
    <w:rsid w:val="00D65A84"/>
    <w:rsid w:val="00D66746"/>
    <w:rsid w:val="00D66883"/>
    <w:rsid w:val="00D66CA4"/>
    <w:rsid w:val="00D66E69"/>
    <w:rsid w:val="00D67460"/>
    <w:rsid w:val="00D675A9"/>
    <w:rsid w:val="00D67C23"/>
    <w:rsid w:val="00D705CD"/>
    <w:rsid w:val="00D707EB"/>
    <w:rsid w:val="00D70BB4"/>
    <w:rsid w:val="00D71849"/>
    <w:rsid w:val="00D71BE3"/>
    <w:rsid w:val="00D71DA7"/>
    <w:rsid w:val="00D72215"/>
    <w:rsid w:val="00D72270"/>
    <w:rsid w:val="00D72276"/>
    <w:rsid w:val="00D722C2"/>
    <w:rsid w:val="00D72906"/>
    <w:rsid w:val="00D729ED"/>
    <w:rsid w:val="00D73B73"/>
    <w:rsid w:val="00D7412E"/>
    <w:rsid w:val="00D743C8"/>
    <w:rsid w:val="00D74A8F"/>
    <w:rsid w:val="00D74C79"/>
    <w:rsid w:val="00D75E43"/>
    <w:rsid w:val="00D76872"/>
    <w:rsid w:val="00D772E7"/>
    <w:rsid w:val="00D7732D"/>
    <w:rsid w:val="00D8000B"/>
    <w:rsid w:val="00D80028"/>
    <w:rsid w:val="00D8082F"/>
    <w:rsid w:val="00D80D64"/>
    <w:rsid w:val="00D816B0"/>
    <w:rsid w:val="00D81728"/>
    <w:rsid w:val="00D81EFC"/>
    <w:rsid w:val="00D82332"/>
    <w:rsid w:val="00D8359D"/>
    <w:rsid w:val="00D83622"/>
    <w:rsid w:val="00D83784"/>
    <w:rsid w:val="00D83CB3"/>
    <w:rsid w:val="00D83F2E"/>
    <w:rsid w:val="00D8408A"/>
    <w:rsid w:val="00D847AF"/>
    <w:rsid w:val="00D84F45"/>
    <w:rsid w:val="00D850DA"/>
    <w:rsid w:val="00D85775"/>
    <w:rsid w:val="00D8584C"/>
    <w:rsid w:val="00D85A2D"/>
    <w:rsid w:val="00D85DFA"/>
    <w:rsid w:val="00D85FFF"/>
    <w:rsid w:val="00D863F9"/>
    <w:rsid w:val="00D86D64"/>
    <w:rsid w:val="00D86DD0"/>
    <w:rsid w:val="00D86EFC"/>
    <w:rsid w:val="00D87E41"/>
    <w:rsid w:val="00D87F60"/>
    <w:rsid w:val="00D903CE"/>
    <w:rsid w:val="00D90409"/>
    <w:rsid w:val="00D9091B"/>
    <w:rsid w:val="00D91159"/>
    <w:rsid w:val="00D9202A"/>
    <w:rsid w:val="00D92B0A"/>
    <w:rsid w:val="00D93127"/>
    <w:rsid w:val="00D93831"/>
    <w:rsid w:val="00D942BA"/>
    <w:rsid w:val="00D94D57"/>
    <w:rsid w:val="00D95224"/>
    <w:rsid w:val="00D96710"/>
    <w:rsid w:val="00D96B39"/>
    <w:rsid w:val="00D96EC5"/>
    <w:rsid w:val="00D97196"/>
    <w:rsid w:val="00D971B0"/>
    <w:rsid w:val="00D9751B"/>
    <w:rsid w:val="00D97EA2"/>
    <w:rsid w:val="00DA0982"/>
    <w:rsid w:val="00DA1377"/>
    <w:rsid w:val="00DA170D"/>
    <w:rsid w:val="00DA1AD6"/>
    <w:rsid w:val="00DA22E6"/>
    <w:rsid w:val="00DA2800"/>
    <w:rsid w:val="00DA3209"/>
    <w:rsid w:val="00DA34E6"/>
    <w:rsid w:val="00DA37CD"/>
    <w:rsid w:val="00DA390F"/>
    <w:rsid w:val="00DA40E7"/>
    <w:rsid w:val="00DA440B"/>
    <w:rsid w:val="00DA51B4"/>
    <w:rsid w:val="00DA583D"/>
    <w:rsid w:val="00DA5AEA"/>
    <w:rsid w:val="00DA5CF3"/>
    <w:rsid w:val="00DA5D44"/>
    <w:rsid w:val="00DA60DD"/>
    <w:rsid w:val="00DA6257"/>
    <w:rsid w:val="00DA67B5"/>
    <w:rsid w:val="00DA6952"/>
    <w:rsid w:val="00DA6B78"/>
    <w:rsid w:val="00DA70CC"/>
    <w:rsid w:val="00DA73A8"/>
    <w:rsid w:val="00DA751C"/>
    <w:rsid w:val="00DA78F7"/>
    <w:rsid w:val="00DA7AF4"/>
    <w:rsid w:val="00DB0FE4"/>
    <w:rsid w:val="00DB1130"/>
    <w:rsid w:val="00DB269F"/>
    <w:rsid w:val="00DB3453"/>
    <w:rsid w:val="00DB3540"/>
    <w:rsid w:val="00DB3DA4"/>
    <w:rsid w:val="00DB42A8"/>
    <w:rsid w:val="00DB45CB"/>
    <w:rsid w:val="00DB4867"/>
    <w:rsid w:val="00DB5869"/>
    <w:rsid w:val="00DB6ECE"/>
    <w:rsid w:val="00DB71E1"/>
    <w:rsid w:val="00DB75BD"/>
    <w:rsid w:val="00DB75D4"/>
    <w:rsid w:val="00DB7653"/>
    <w:rsid w:val="00DB7BCD"/>
    <w:rsid w:val="00DB7D9C"/>
    <w:rsid w:val="00DC00F5"/>
    <w:rsid w:val="00DC0267"/>
    <w:rsid w:val="00DC0FBF"/>
    <w:rsid w:val="00DC13E0"/>
    <w:rsid w:val="00DC13FB"/>
    <w:rsid w:val="00DC14CF"/>
    <w:rsid w:val="00DC179E"/>
    <w:rsid w:val="00DC1B17"/>
    <w:rsid w:val="00DC1B3F"/>
    <w:rsid w:val="00DC35C3"/>
    <w:rsid w:val="00DC3826"/>
    <w:rsid w:val="00DC402F"/>
    <w:rsid w:val="00DC500B"/>
    <w:rsid w:val="00DC628E"/>
    <w:rsid w:val="00DC6A69"/>
    <w:rsid w:val="00DC7A22"/>
    <w:rsid w:val="00DD0178"/>
    <w:rsid w:val="00DD21DF"/>
    <w:rsid w:val="00DD2222"/>
    <w:rsid w:val="00DD2B72"/>
    <w:rsid w:val="00DD2B94"/>
    <w:rsid w:val="00DD2BD4"/>
    <w:rsid w:val="00DD2F22"/>
    <w:rsid w:val="00DD2FDC"/>
    <w:rsid w:val="00DD3133"/>
    <w:rsid w:val="00DD31DD"/>
    <w:rsid w:val="00DD3471"/>
    <w:rsid w:val="00DD3C59"/>
    <w:rsid w:val="00DD3F47"/>
    <w:rsid w:val="00DD422F"/>
    <w:rsid w:val="00DD45E9"/>
    <w:rsid w:val="00DD4695"/>
    <w:rsid w:val="00DD557B"/>
    <w:rsid w:val="00DD5C69"/>
    <w:rsid w:val="00DD6110"/>
    <w:rsid w:val="00DD64FF"/>
    <w:rsid w:val="00DD6790"/>
    <w:rsid w:val="00DD6B97"/>
    <w:rsid w:val="00DD72B0"/>
    <w:rsid w:val="00DD767E"/>
    <w:rsid w:val="00DD79C4"/>
    <w:rsid w:val="00DE07A4"/>
    <w:rsid w:val="00DE0954"/>
    <w:rsid w:val="00DE0B02"/>
    <w:rsid w:val="00DE134F"/>
    <w:rsid w:val="00DE219A"/>
    <w:rsid w:val="00DE2708"/>
    <w:rsid w:val="00DE30EC"/>
    <w:rsid w:val="00DE395F"/>
    <w:rsid w:val="00DE40A3"/>
    <w:rsid w:val="00DE40C5"/>
    <w:rsid w:val="00DE41CD"/>
    <w:rsid w:val="00DE43D6"/>
    <w:rsid w:val="00DE4E39"/>
    <w:rsid w:val="00DE5A35"/>
    <w:rsid w:val="00DE5C6E"/>
    <w:rsid w:val="00DE6267"/>
    <w:rsid w:val="00DE64B3"/>
    <w:rsid w:val="00DE6534"/>
    <w:rsid w:val="00DE668A"/>
    <w:rsid w:val="00DE66CE"/>
    <w:rsid w:val="00DE66D9"/>
    <w:rsid w:val="00DE6F1C"/>
    <w:rsid w:val="00DE7022"/>
    <w:rsid w:val="00DE7D51"/>
    <w:rsid w:val="00DF0011"/>
    <w:rsid w:val="00DF0250"/>
    <w:rsid w:val="00DF08E1"/>
    <w:rsid w:val="00DF10AF"/>
    <w:rsid w:val="00DF122A"/>
    <w:rsid w:val="00DF1240"/>
    <w:rsid w:val="00DF1355"/>
    <w:rsid w:val="00DF1A18"/>
    <w:rsid w:val="00DF1A7A"/>
    <w:rsid w:val="00DF218C"/>
    <w:rsid w:val="00DF275D"/>
    <w:rsid w:val="00DF350A"/>
    <w:rsid w:val="00DF3715"/>
    <w:rsid w:val="00DF3B1E"/>
    <w:rsid w:val="00DF3E0E"/>
    <w:rsid w:val="00DF424B"/>
    <w:rsid w:val="00DF4548"/>
    <w:rsid w:val="00DF573D"/>
    <w:rsid w:val="00DF5FD3"/>
    <w:rsid w:val="00DF6138"/>
    <w:rsid w:val="00DF6BF0"/>
    <w:rsid w:val="00DF6FCB"/>
    <w:rsid w:val="00DF76DA"/>
    <w:rsid w:val="00DF782C"/>
    <w:rsid w:val="00E00912"/>
    <w:rsid w:val="00E00CC2"/>
    <w:rsid w:val="00E00D42"/>
    <w:rsid w:val="00E00E2F"/>
    <w:rsid w:val="00E010DE"/>
    <w:rsid w:val="00E015FE"/>
    <w:rsid w:val="00E01977"/>
    <w:rsid w:val="00E027D7"/>
    <w:rsid w:val="00E02939"/>
    <w:rsid w:val="00E02C19"/>
    <w:rsid w:val="00E02E5C"/>
    <w:rsid w:val="00E04626"/>
    <w:rsid w:val="00E04629"/>
    <w:rsid w:val="00E047BF"/>
    <w:rsid w:val="00E04FA0"/>
    <w:rsid w:val="00E05270"/>
    <w:rsid w:val="00E0566A"/>
    <w:rsid w:val="00E064F2"/>
    <w:rsid w:val="00E06A1C"/>
    <w:rsid w:val="00E0702D"/>
    <w:rsid w:val="00E0744C"/>
    <w:rsid w:val="00E07F83"/>
    <w:rsid w:val="00E103AD"/>
    <w:rsid w:val="00E10D97"/>
    <w:rsid w:val="00E1114E"/>
    <w:rsid w:val="00E111BE"/>
    <w:rsid w:val="00E11BC1"/>
    <w:rsid w:val="00E12230"/>
    <w:rsid w:val="00E12ADF"/>
    <w:rsid w:val="00E13079"/>
    <w:rsid w:val="00E136E2"/>
    <w:rsid w:val="00E13986"/>
    <w:rsid w:val="00E140D3"/>
    <w:rsid w:val="00E14A49"/>
    <w:rsid w:val="00E1500F"/>
    <w:rsid w:val="00E15665"/>
    <w:rsid w:val="00E15FE2"/>
    <w:rsid w:val="00E16EB3"/>
    <w:rsid w:val="00E16F19"/>
    <w:rsid w:val="00E170B3"/>
    <w:rsid w:val="00E17181"/>
    <w:rsid w:val="00E17C7D"/>
    <w:rsid w:val="00E20217"/>
    <w:rsid w:val="00E20A3F"/>
    <w:rsid w:val="00E21243"/>
    <w:rsid w:val="00E21260"/>
    <w:rsid w:val="00E21FFD"/>
    <w:rsid w:val="00E2259C"/>
    <w:rsid w:val="00E236C1"/>
    <w:rsid w:val="00E23BD2"/>
    <w:rsid w:val="00E23DC8"/>
    <w:rsid w:val="00E24283"/>
    <w:rsid w:val="00E2451E"/>
    <w:rsid w:val="00E24656"/>
    <w:rsid w:val="00E246B6"/>
    <w:rsid w:val="00E2473C"/>
    <w:rsid w:val="00E24F62"/>
    <w:rsid w:val="00E254A8"/>
    <w:rsid w:val="00E257EC"/>
    <w:rsid w:val="00E25A89"/>
    <w:rsid w:val="00E26251"/>
    <w:rsid w:val="00E2757E"/>
    <w:rsid w:val="00E303F8"/>
    <w:rsid w:val="00E307CB"/>
    <w:rsid w:val="00E307F3"/>
    <w:rsid w:val="00E30DDF"/>
    <w:rsid w:val="00E31521"/>
    <w:rsid w:val="00E31AD1"/>
    <w:rsid w:val="00E31DB8"/>
    <w:rsid w:val="00E32167"/>
    <w:rsid w:val="00E323B1"/>
    <w:rsid w:val="00E32633"/>
    <w:rsid w:val="00E32803"/>
    <w:rsid w:val="00E33508"/>
    <w:rsid w:val="00E3363B"/>
    <w:rsid w:val="00E33AD8"/>
    <w:rsid w:val="00E33BFA"/>
    <w:rsid w:val="00E33C44"/>
    <w:rsid w:val="00E341D8"/>
    <w:rsid w:val="00E342F2"/>
    <w:rsid w:val="00E34A45"/>
    <w:rsid w:val="00E34B1B"/>
    <w:rsid w:val="00E34EEB"/>
    <w:rsid w:val="00E3508D"/>
    <w:rsid w:val="00E350CB"/>
    <w:rsid w:val="00E3560A"/>
    <w:rsid w:val="00E35BCB"/>
    <w:rsid w:val="00E35E07"/>
    <w:rsid w:val="00E37717"/>
    <w:rsid w:val="00E37A55"/>
    <w:rsid w:val="00E406C6"/>
    <w:rsid w:val="00E40E52"/>
    <w:rsid w:val="00E41EE8"/>
    <w:rsid w:val="00E41F77"/>
    <w:rsid w:val="00E42306"/>
    <w:rsid w:val="00E423B0"/>
    <w:rsid w:val="00E42931"/>
    <w:rsid w:val="00E42D58"/>
    <w:rsid w:val="00E431C6"/>
    <w:rsid w:val="00E43520"/>
    <w:rsid w:val="00E43643"/>
    <w:rsid w:val="00E4369C"/>
    <w:rsid w:val="00E44054"/>
    <w:rsid w:val="00E4493E"/>
    <w:rsid w:val="00E449AC"/>
    <w:rsid w:val="00E44BDC"/>
    <w:rsid w:val="00E44FDB"/>
    <w:rsid w:val="00E46BDA"/>
    <w:rsid w:val="00E47DC4"/>
    <w:rsid w:val="00E47E7A"/>
    <w:rsid w:val="00E503D3"/>
    <w:rsid w:val="00E50BFA"/>
    <w:rsid w:val="00E50CEF"/>
    <w:rsid w:val="00E511FF"/>
    <w:rsid w:val="00E51248"/>
    <w:rsid w:val="00E51923"/>
    <w:rsid w:val="00E52283"/>
    <w:rsid w:val="00E52849"/>
    <w:rsid w:val="00E538B6"/>
    <w:rsid w:val="00E53DB7"/>
    <w:rsid w:val="00E53DD3"/>
    <w:rsid w:val="00E53E6E"/>
    <w:rsid w:val="00E54212"/>
    <w:rsid w:val="00E54A75"/>
    <w:rsid w:val="00E557B8"/>
    <w:rsid w:val="00E55912"/>
    <w:rsid w:val="00E5593F"/>
    <w:rsid w:val="00E56AD6"/>
    <w:rsid w:val="00E56DDC"/>
    <w:rsid w:val="00E5729C"/>
    <w:rsid w:val="00E60C0F"/>
    <w:rsid w:val="00E61939"/>
    <w:rsid w:val="00E61950"/>
    <w:rsid w:val="00E61AEB"/>
    <w:rsid w:val="00E62912"/>
    <w:rsid w:val="00E62A2A"/>
    <w:rsid w:val="00E63217"/>
    <w:rsid w:val="00E63807"/>
    <w:rsid w:val="00E639A1"/>
    <w:rsid w:val="00E63B32"/>
    <w:rsid w:val="00E63BEA"/>
    <w:rsid w:val="00E63DE5"/>
    <w:rsid w:val="00E64147"/>
    <w:rsid w:val="00E642DA"/>
    <w:rsid w:val="00E64349"/>
    <w:rsid w:val="00E648AB"/>
    <w:rsid w:val="00E64A72"/>
    <w:rsid w:val="00E64B22"/>
    <w:rsid w:val="00E653E0"/>
    <w:rsid w:val="00E663D6"/>
    <w:rsid w:val="00E666D2"/>
    <w:rsid w:val="00E66810"/>
    <w:rsid w:val="00E66868"/>
    <w:rsid w:val="00E66CA6"/>
    <w:rsid w:val="00E66FDF"/>
    <w:rsid w:val="00E67DD1"/>
    <w:rsid w:val="00E67E44"/>
    <w:rsid w:val="00E70989"/>
    <w:rsid w:val="00E70B12"/>
    <w:rsid w:val="00E70E1F"/>
    <w:rsid w:val="00E71938"/>
    <w:rsid w:val="00E722AD"/>
    <w:rsid w:val="00E724C7"/>
    <w:rsid w:val="00E72B90"/>
    <w:rsid w:val="00E72EAA"/>
    <w:rsid w:val="00E73040"/>
    <w:rsid w:val="00E730B6"/>
    <w:rsid w:val="00E73121"/>
    <w:rsid w:val="00E731B9"/>
    <w:rsid w:val="00E73B3D"/>
    <w:rsid w:val="00E742D1"/>
    <w:rsid w:val="00E74C5E"/>
    <w:rsid w:val="00E74DF5"/>
    <w:rsid w:val="00E75AD0"/>
    <w:rsid w:val="00E7625D"/>
    <w:rsid w:val="00E766CD"/>
    <w:rsid w:val="00E7675C"/>
    <w:rsid w:val="00E76927"/>
    <w:rsid w:val="00E76BAE"/>
    <w:rsid w:val="00E775B9"/>
    <w:rsid w:val="00E77702"/>
    <w:rsid w:val="00E8032C"/>
    <w:rsid w:val="00E80A10"/>
    <w:rsid w:val="00E80AF3"/>
    <w:rsid w:val="00E80B1E"/>
    <w:rsid w:val="00E80BC8"/>
    <w:rsid w:val="00E812EE"/>
    <w:rsid w:val="00E820CE"/>
    <w:rsid w:val="00E82950"/>
    <w:rsid w:val="00E829AA"/>
    <w:rsid w:val="00E82E1F"/>
    <w:rsid w:val="00E83950"/>
    <w:rsid w:val="00E840F3"/>
    <w:rsid w:val="00E8413D"/>
    <w:rsid w:val="00E841C2"/>
    <w:rsid w:val="00E84C89"/>
    <w:rsid w:val="00E85510"/>
    <w:rsid w:val="00E86671"/>
    <w:rsid w:val="00E870AE"/>
    <w:rsid w:val="00E8738A"/>
    <w:rsid w:val="00E874BE"/>
    <w:rsid w:val="00E874DF"/>
    <w:rsid w:val="00E87559"/>
    <w:rsid w:val="00E878E4"/>
    <w:rsid w:val="00E879AC"/>
    <w:rsid w:val="00E879F0"/>
    <w:rsid w:val="00E900BB"/>
    <w:rsid w:val="00E900FA"/>
    <w:rsid w:val="00E9072B"/>
    <w:rsid w:val="00E90919"/>
    <w:rsid w:val="00E913FB"/>
    <w:rsid w:val="00E914A4"/>
    <w:rsid w:val="00E915C8"/>
    <w:rsid w:val="00E91713"/>
    <w:rsid w:val="00E918E0"/>
    <w:rsid w:val="00E91EBC"/>
    <w:rsid w:val="00E92638"/>
    <w:rsid w:val="00E926E9"/>
    <w:rsid w:val="00E92B3D"/>
    <w:rsid w:val="00E93648"/>
    <w:rsid w:val="00E93F55"/>
    <w:rsid w:val="00E93FB0"/>
    <w:rsid w:val="00E946A9"/>
    <w:rsid w:val="00E948B6"/>
    <w:rsid w:val="00E958CB"/>
    <w:rsid w:val="00E9597F"/>
    <w:rsid w:val="00E95D1C"/>
    <w:rsid w:val="00E96152"/>
    <w:rsid w:val="00E96239"/>
    <w:rsid w:val="00E967A3"/>
    <w:rsid w:val="00E9796F"/>
    <w:rsid w:val="00E97C96"/>
    <w:rsid w:val="00EA0097"/>
    <w:rsid w:val="00EA08F8"/>
    <w:rsid w:val="00EA0A9F"/>
    <w:rsid w:val="00EA0C1C"/>
    <w:rsid w:val="00EA1A01"/>
    <w:rsid w:val="00EA1BB4"/>
    <w:rsid w:val="00EA21C9"/>
    <w:rsid w:val="00EA2CC3"/>
    <w:rsid w:val="00EA2E10"/>
    <w:rsid w:val="00EA362F"/>
    <w:rsid w:val="00EA401D"/>
    <w:rsid w:val="00EA42D9"/>
    <w:rsid w:val="00EA4E84"/>
    <w:rsid w:val="00EA5619"/>
    <w:rsid w:val="00EA5CFF"/>
    <w:rsid w:val="00EA638E"/>
    <w:rsid w:val="00EA6C17"/>
    <w:rsid w:val="00EA70B6"/>
    <w:rsid w:val="00EA7A28"/>
    <w:rsid w:val="00EB04C7"/>
    <w:rsid w:val="00EB0536"/>
    <w:rsid w:val="00EB0A3C"/>
    <w:rsid w:val="00EB0B1D"/>
    <w:rsid w:val="00EB0B5D"/>
    <w:rsid w:val="00EB1A38"/>
    <w:rsid w:val="00EB1D0D"/>
    <w:rsid w:val="00EB1D5A"/>
    <w:rsid w:val="00EB1D65"/>
    <w:rsid w:val="00EB1EAF"/>
    <w:rsid w:val="00EB1FA2"/>
    <w:rsid w:val="00EB2585"/>
    <w:rsid w:val="00EB4399"/>
    <w:rsid w:val="00EB49E4"/>
    <w:rsid w:val="00EB4D14"/>
    <w:rsid w:val="00EB4E49"/>
    <w:rsid w:val="00EB501E"/>
    <w:rsid w:val="00EB5E81"/>
    <w:rsid w:val="00EB6672"/>
    <w:rsid w:val="00EB6A19"/>
    <w:rsid w:val="00EB7415"/>
    <w:rsid w:val="00EB7EBB"/>
    <w:rsid w:val="00EC0341"/>
    <w:rsid w:val="00EC0953"/>
    <w:rsid w:val="00EC0D98"/>
    <w:rsid w:val="00EC1A87"/>
    <w:rsid w:val="00EC21D8"/>
    <w:rsid w:val="00EC252D"/>
    <w:rsid w:val="00EC2597"/>
    <w:rsid w:val="00EC2EC2"/>
    <w:rsid w:val="00EC30E9"/>
    <w:rsid w:val="00EC3350"/>
    <w:rsid w:val="00EC3594"/>
    <w:rsid w:val="00EC37F5"/>
    <w:rsid w:val="00EC3852"/>
    <w:rsid w:val="00EC3942"/>
    <w:rsid w:val="00EC44FE"/>
    <w:rsid w:val="00EC4519"/>
    <w:rsid w:val="00EC4814"/>
    <w:rsid w:val="00EC4E0B"/>
    <w:rsid w:val="00EC5370"/>
    <w:rsid w:val="00EC5FE2"/>
    <w:rsid w:val="00EC6009"/>
    <w:rsid w:val="00EC6A46"/>
    <w:rsid w:val="00EC6D18"/>
    <w:rsid w:val="00EC7408"/>
    <w:rsid w:val="00EC75BA"/>
    <w:rsid w:val="00EC781A"/>
    <w:rsid w:val="00EC7E59"/>
    <w:rsid w:val="00ED022B"/>
    <w:rsid w:val="00ED083B"/>
    <w:rsid w:val="00ED0E5F"/>
    <w:rsid w:val="00ED1254"/>
    <w:rsid w:val="00ED13D2"/>
    <w:rsid w:val="00ED15C4"/>
    <w:rsid w:val="00ED2B7F"/>
    <w:rsid w:val="00ED2DF4"/>
    <w:rsid w:val="00ED3B3B"/>
    <w:rsid w:val="00ED4002"/>
    <w:rsid w:val="00ED4205"/>
    <w:rsid w:val="00ED42D7"/>
    <w:rsid w:val="00ED4CED"/>
    <w:rsid w:val="00ED4F74"/>
    <w:rsid w:val="00ED61C1"/>
    <w:rsid w:val="00ED6895"/>
    <w:rsid w:val="00ED698C"/>
    <w:rsid w:val="00ED7131"/>
    <w:rsid w:val="00ED72BF"/>
    <w:rsid w:val="00ED72DB"/>
    <w:rsid w:val="00ED7469"/>
    <w:rsid w:val="00ED776A"/>
    <w:rsid w:val="00ED7923"/>
    <w:rsid w:val="00ED7F3E"/>
    <w:rsid w:val="00EE01AB"/>
    <w:rsid w:val="00EE0E5C"/>
    <w:rsid w:val="00EE0EC7"/>
    <w:rsid w:val="00EE10FF"/>
    <w:rsid w:val="00EE1BA0"/>
    <w:rsid w:val="00EE1E46"/>
    <w:rsid w:val="00EE1EBC"/>
    <w:rsid w:val="00EE1FC7"/>
    <w:rsid w:val="00EE23AD"/>
    <w:rsid w:val="00EE2589"/>
    <w:rsid w:val="00EE2990"/>
    <w:rsid w:val="00EE3055"/>
    <w:rsid w:val="00EE330F"/>
    <w:rsid w:val="00EE3368"/>
    <w:rsid w:val="00EE3563"/>
    <w:rsid w:val="00EE4508"/>
    <w:rsid w:val="00EE47DE"/>
    <w:rsid w:val="00EE4DC7"/>
    <w:rsid w:val="00EE5478"/>
    <w:rsid w:val="00EE63F2"/>
    <w:rsid w:val="00EE6AD5"/>
    <w:rsid w:val="00EE70C3"/>
    <w:rsid w:val="00EE7357"/>
    <w:rsid w:val="00EF029A"/>
    <w:rsid w:val="00EF10EB"/>
    <w:rsid w:val="00EF16C3"/>
    <w:rsid w:val="00EF2BC9"/>
    <w:rsid w:val="00EF2C5D"/>
    <w:rsid w:val="00EF2E31"/>
    <w:rsid w:val="00EF319C"/>
    <w:rsid w:val="00EF4031"/>
    <w:rsid w:val="00EF410F"/>
    <w:rsid w:val="00EF4314"/>
    <w:rsid w:val="00EF46D0"/>
    <w:rsid w:val="00EF4CBA"/>
    <w:rsid w:val="00EF4CD0"/>
    <w:rsid w:val="00EF4D5E"/>
    <w:rsid w:val="00EF4D97"/>
    <w:rsid w:val="00EF5194"/>
    <w:rsid w:val="00EF60FA"/>
    <w:rsid w:val="00EF6485"/>
    <w:rsid w:val="00EF6691"/>
    <w:rsid w:val="00EF6E4D"/>
    <w:rsid w:val="00EF7D9A"/>
    <w:rsid w:val="00F00B0F"/>
    <w:rsid w:val="00F01611"/>
    <w:rsid w:val="00F01656"/>
    <w:rsid w:val="00F01826"/>
    <w:rsid w:val="00F01EDD"/>
    <w:rsid w:val="00F025C0"/>
    <w:rsid w:val="00F02D20"/>
    <w:rsid w:val="00F02DB9"/>
    <w:rsid w:val="00F02DCF"/>
    <w:rsid w:val="00F02E09"/>
    <w:rsid w:val="00F03078"/>
    <w:rsid w:val="00F04CDC"/>
    <w:rsid w:val="00F04E43"/>
    <w:rsid w:val="00F04FA6"/>
    <w:rsid w:val="00F0518F"/>
    <w:rsid w:val="00F05895"/>
    <w:rsid w:val="00F05C07"/>
    <w:rsid w:val="00F05F14"/>
    <w:rsid w:val="00F05F78"/>
    <w:rsid w:val="00F05F8C"/>
    <w:rsid w:val="00F0665E"/>
    <w:rsid w:val="00F0671E"/>
    <w:rsid w:val="00F067AF"/>
    <w:rsid w:val="00F07E67"/>
    <w:rsid w:val="00F10671"/>
    <w:rsid w:val="00F10C67"/>
    <w:rsid w:val="00F10FD8"/>
    <w:rsid w:val="00F113B3"/>
    <w:rsid w:val="00F11451"/>
    <w:rsid w:val="00F12693"/>
    <w:rsid w:val="00F1269D"/>
    <w:rsid w:val="00F1274E"/>
    <w:rsid w:val="00F129A7"/>
    <w:rsid w:val="00F12CBD"/>
    <w:rsid w:val="00F135C0"/>
    <w:rsid w:val="00F139A8"/>
    <w:rsid w:val="00F13BBB"/>
    <w:rsid w:val="00F1431E"/>
    <w:rsid w:val="00F14622"/>
    <w:rsid w:val="00F14A8F"/>
    <w:rsid w:val="00F154EA"/>
    <w:rsid w:val="00F16271"/>
    <w:rsid w:val="00F167D3"/>
    <w:rsid w:val="00F16F5D"/>
    <w:rsid w:val="00F173DB"/>
    <w:rsid w:val="00F174F2"/>
    <w:rsid w:val="00F176CF"/>
    <w:rsid w:val="00F17736"/>
    <w:rsid w:val="00F17F5F"/>
    <w:rsid w:val="00F2002F"/>
    <w:rsid w:val="00F20C7C"/>
    <w:rsid w:val="00F212E3"/>
    <w:rsid w:val="00F216D4"/>
    <w:rsid w:val="00F21706"/>
    <w:rsid w:val="00F21AC5"/>
    <w:rsid w:val="00F21EB8"/>
    <w:rsid w:val="00F21F03"/>
    <w:rsid w:val="00F21F6E"/>
    <w:rsid w:val="00F222ED"/>
    <w:rsid w:val="00F2247A"/>
    <w:rsid w:val="00F2292A"/>
    <w:rsid w:val="00F2292B"/>
    <w:rsid w:val="00F22E68"/>
    <w:rsid w:val="00F230E1"/>
    <w:rsid w:val="00F23193"/>
    <w:rsid w:val="00F23199"/>
    <w:rsid w:val="00F2332F"/>
    <w:rsid w:val="00F23A71"/>
    <w:rsid w:val="00F243DF"/>
    <w:rsid w:val="00F24A55"/>
    <w:rsid w:val="00F24ADA"/>
    <w:rsid w:val="00F24CD4"/>
    <w:rsid w:val="00F25619"/>
    <w:rsid w:val="00F25B23"/>
    <w:rsid w:val="00F260A1"/>
    <w:rsid w:val="00F26580"/>
    <w:rsid w:val="00F26E0E"/>
    <w:rsid w:val="00F27531"/>
    <w:rsid w:val="00F27DDA"/>
    <w:rsid w:val="00F27E3D"/>
    <w:rsid w:val="00F302A8"/>
    <w:rsid w:val="00F302CE"/>
    <w:rsid w:val="00F30372"/>
    <w:rsid w:val="00F30AF9"/>
    <w:rsid w:val="00F30F0B"/>
    <w:rsid w:val="00F317B6"/>
    <w:rsid w:val="00F31C24"/>
    <w:rsid w:val="00F31D33"/>
    <w:rsid w:val="00F31EA9"/>
    <w:rsid w:val="00F32020"/>
    <w:rsid w:val="00F32C03"/>
    <w:rsid w:val="00F32D61"/>
    <w:rsid w:val="00F32D65"/>
    <w:rsid w:val="00F33710"/>
    <w:rsid w:val="00F33933"/>
    <w:rsid w:val="00F33A53"/>
    <w:rsid w:val="00F3430F"/>
    <w:rsid w:val="00F34888"/>
    <w:rsid w:val="00F35832"/>
    <w:rsid w:val="00F358BA"/>
    <w:rsid w:val="00F3668C"/>
    <w:rsid w:val="00F36DBC"/>
    <w:rsid w:val="00F375C0"/>
    <w:rsid w:val="00F400C0"/>
    <w:rsid w:val="00F402FF"/>
    <w:rsid w:val="00F40FD9"/>
    <w:rsid w:val="00F411D4"/>
    <w:rsid w:val="00F4123D"/>
    <w:rsid w:val="00F41664"/>
    <w:rsid w:val="00F42717"/>
    <w:rsid w:val="00F427B5"/>
    <w:rsid w:val="00F429D7"/>
    <w:rsid w:val="00F4318F"/>
    <w:rsid w:val="00F44341"/>
    <w:rsid w:val="00F445EB"/>
    <w:rsid w:val="00F44932"/>
    <w:rsid w:val="00F44EE2"/>
    <w:rsid w:val="00F44EE7"/>
    <w:rsid w:val="00F45123"/>
    <w:rsid w:val="00F45A9C"/>
    <w:rsid w:val="00F45FDB"/>
    <w:rsid w:val="00F46638"/>
    <w:rsid w:val="00F47B60"/>
    <w:rsid w:val="00F47BCA"/>
    <w:rsid w:val="00F504FF"/>
    <w:rsid w:val="00F50659"/>
    <w:rsid w:val="00F509DC"/>
    <w:rsid w:val="00F509FA"/>
    <w:rsid w:val="00F5114B"/>
    <w:rsid w:val="00F515AE"/>
    <w:rsid w:val="00F516E8"/>
    <w:rsid w:val="00F51F80"/>
    <w:rsid w:val="00F5212D"/>
    <w:rsid w:val="00F52223"/>
    <w:rsid w:val="00F522ED"/>
    <w:rsid w:val="00F529E9"/>
    <w:rsid w:val="00F53770"/>
    <w:rsid w:val="00F53DEC"/>
    <w:rsid w:val="00F54037"/>
    <w:rsid w:val="00F540C8"/>
    <w:rsid w:val="00F541B8"/>
    <w:rsid w:val="00F548B5"/>
    <w:rsid w:val="00F54AE1"/>
    <w:rsid w:val="00F54CDA"/>
    <w:rsid w:val="00F55558"/>
    <w:rsid w:val="00F555A7"/>
    <w:rsid w:val="00F55767"/>
    <w:rsid w:val="00F56597"/>
    <w:rsid w:val="00F56987"/>
    <w:rsid w:val="00F5710B"/>
    <w:rsid w:val="00F571E9"/>
    <w:rsid w:val="00F5768F"/>
    <w:rsid w:val="00F57748"/>
    <w:rsid w:val="00F579A2"/>
    <w:rsid w:val="00F60BC3"/>
    <w:rsid w:val="00F60F32"/>
    <w:rsid w:val="00F62F79"/>
    <w:rsid w:val="00F63282"/>
    <w:rsid w:val="00F63647"/>
    <w:rsid w:val="00F6373C"/>
    <w:rsid w:val="00F638A5"/>
    <w:rsid w:val="00F63982"/>
    <w:rsid w:val="00F63D68"/>
    <w:rsid w:val="00F63FB3"/>
    <w:rsid w:val="00F64207"/>
    <w:rsid w:val="00F64220"/>
    <w:rsid w:val="00F64607"/>
    <w:rsid w:val="00F64754"/>
    <w:rsid w:val="00F64A47"/>
    <w:rsid w:val="00F6501B"/>
    <w:rsid w:val="00F656EC"/>
    <w:rsid w:val="00F65E87"/>
    <w:rsid w:val="00F66907"/>
    <w:rsid w:val="00F66DD3"/>
    <w:rsid w:val="00F6758C"/>
    <w:rsid w:val="00F67887"/>
    <w:rsid w:val="00F701A5"/>
    <w:rsid w:val="00F7093A"/>
    <w:rsid w:val="00F709E8"/>
    <w:rsid w:val="00F7102E"/>
    <w:rsid w:val="00F712CE"/>
    <w:rsid w:val="00F71447"/>
    <w:rsid w:val="00F718A6"/>
    <w:rsid w:val="00F7199C"/>
    <w:rsid w:val="00F71F8F"/>
    <w:rsid w:val="00F720F4"/>
    <w:rsid w:val="00F723F5"/>
    <w:rsid w:val="00F72BDD"/>
    <w:rsid w:val="00F740A9"/>
    <w:rsid w:val="00F745D3"/>
    <w:rsid w:val="00F74611"/>
    <w:rsid w:val="00F74D85"/>
    <w:rsid w:val="00F74EA6"/>
    <w:rsid w:val="00F75609"/>
    <w:rsid w:val="00F756A3"/>
    <w:rsid w:val="00F756A8"/>
    <w:rsid w:val="00F758E5"/>
    <w:rsid w:val="00F75A7C"/>
    <w:rsid w:val="00F7612C"/>
    <w:rsid w:val="00F763E7"/>
    <w:rsid w:val="00F766B7"/>
    <w:rsid w:val="00F768D6"/>
    <w:rsid w:val="00F76DA3"/>
    <w:rsid w:val="00F805DB"/>
    <w:rsid w:val="00F80B6A"/>
    <w:rsid w:val="00F80BB3"/>
    <w:rsid w:val="00F80E14"/>
    <w:rsid w:val="00F80E82"/>
    <w:rsid w:val="00F813A0"/>
    <w:rsid w:val="00F817F7"/>
    <w:rsid w:val="00F81B64"/>
    <w:rsid w:val="00F81C45"/>
    <w:rsid w:val="00F8256F"/>
    <w:rsid w:val="00F827CE"/>
    <w:rsid w:val="00F837C3"/>
    <w:rsid w:val="00F83866"/>
    <w:rsid w:val="00F840E3"/>
    <w:rsid w:val="00F841D2"/>
    <w:rsid w:val="00F84772"/>
    <w:rsid w:val="00F84BA6"/>
    <w:rsid w:val="00F84BEE"/>
    <w:rsid w:val="00F856AD"/>
    <w:rsid w:val="00F858AE"/>
    <w:rsid w:val="00F85E96"/>
    <w:rsid w:val="00F86420"/>
    <w:rsid w:val="00F86C5B"/>
    <w:rsid w:val="00F87417"/>
    <w:rsid w:val="00F876C5"/>
    <w:rsid w:val="00F87A4A"/>
    <w:rsid w:val="00F87C9B"/>
    <w:rsid w:val="00F87CC4"/>
    <w:rsid w:val="00F905E8"/>
    <w:rsid w:val="00F90851"/>
    <w:rsid w:val="00F91228"/>
    <w:rsid w:val="00F9137C"/>
    <w:rsid w:val="00F9177B"/>
    <w:rsid w:val="00F91D42"/>
    <w:rsid w:val="00F92891"/>
    <w:rsid w:val="00F93211"/>
    <w:rsid w:val="00F93C26"/>
    <w:rsid w:val="00F93F78"/>
    <w:rsid w:val="00F94693"/>
    <w:rsid w:val="00F94971"/>
    <w:rsid w:val="00F9573D"/>
    <w:rsid w:val="00F95915"/>
    <w:rsid w:val="00F95935"/>
    <w:rsid w:val="00F95FEF"/>
    <w:rsid w:val="00F96258"/>
    <w:rsid w:val="00F96668"/>
    <w:rsid w:val="00F97144"/>
    <w:rsid w:val="00F974BE"/>
    <w:rsid w:val="00FA022D"/>
    <w:rsid w:val="00FA026A"/>
    <w:rsid w:val="00FA0AC4"/>
    <w:rsid w:val="00FA132C"/>
    <w:rsid w:val="00FA13D8"/>
    <w:rsid w:val="00FA1A5F"/>
    <w:rsid w:val="00FA1B55"/>
    <w:rsid w:val="00FA1CB3"/>
    <w:rsid w:val="00FA2020"/>
    <w:rsid w:val="00FA2677"/>
    <w:rsid w:val="00FA26B6"/>
    <w:rsid w:val="00FA2912"/>
    <w:rsid w:val="00FA29B0"/>
    <w:rsid w:val="00FA2A8D"/>
    <w:rsid w:val="00FA3550"/>
    <w:rsid w:val="00FA35EF"/>
    <w:rsid w:val="00FA3EEB"/>
    <w:rsid w:val="00FA4340"/>
    <w:rsid w:val="00FA455E"/>
    <w:rsid w:val="00FA4AC4"/>
    <w:rsid w:val="00FA5091"/>
    <w:rsid w:val="00FA55A4"/>
    <w:rsid w:val="00FA5A3B"/>
    <w:rsid w:val="00FA6529"/>
    <w:rsid w:val="00FA65F6"/>
    <w:rsid w:val="00FA67EC"/>
    <w:rsid w:val="00FA6B98"/>
    <w:rsid w:val="00FA6EB9"/>
    <w:rsid w:val="00FA7368"/>
    <w:rsid w:val="00FA7669"/>
    <w:rsid w:val="00FA7917"/>
    <w:rsid w:val="00FA7F45"/>
    <w:rsid w:val="00FB143E"/>
    <w:rsid w:val="00FB2746"/>
    <w:rsid w:val="00FB2844"/>
    <w:rsid w:val="00FB2DF1"/>
    <w:rsid w:val="00FB2F95"/>
    <w:rsid w:val="00FB34F8"/>
    <w:rsid w:val="00FB3BBE"/>
    <w:rsid w:val="00FB3E2B"/>
    <w:rsid w:val="00FB3F0B"/>
    <w:rsid w:val="00FB4084"/>
    <w:rsid w:val="00FB4560"/>
    <w:rsid w:val="00FB45C9"/>
    <w:rsid w:val="00FB4EBD"/>
    <w:rsid w:val="00FB5221"/>
    <w:rsid w:val="00FB5D44"/>
    <w:rsid w:val="00FB610D"/>
    <w:rsid w:val="00FB6E33"/>
    <w:rsid w:val="00FB6EAF"/>
    <w:rsid w:val="00FB7A28"/>
    <w:rsid w:val="00FB7BEF"/>
    <w:rsid w:val="00FC0220"/>
    <w:rsid w:val="00FC0530"/>
    <w:rsid w:val="00FC079C"/>
    <w:rsid w:val="00FC121A"/>
    <w:rsid w:val="00FC1227"/>
    <w:rsid w:val="00FC153E"/>
    <w:rsid w:val="00FC155B"/>
    <w:rsid w:val="00FC1C80"/>
    <w:rsid w:val="00FC1EFF"/>
    <w:rsid w:val="00FC2C36"/>
    <w:rsid w:val="00FC2C65"/>
    <w:rsid w:val="00FC322F"/>
    <w:rsid w:val="00FC33D1"/>
    <w:rsid w:val="00FC3F35"/>
    <w:rsid w:val="00FC3FBA"/>
    <w:rsid w:val="00FC40B5"/>
    <w:rsid w:val="00FC4343"/>
    <w:rsid w:val="00FC44CD"/>
    <w:rsid w:val="00FC54C8"/>
    <w:rsid w:val="00FC5764"/>
    <w:rsid w:val="00FC5835"/>
    <w:rsid w:val="00FC5966"/>
    <w:rsid w:val="00FC5B21"/>
    <w:rsid w:val="00FC5D46"/>
    <w:rsid w:val="00FC5E62"/>
    <w:rsid w:val="00FC7382"/>
    <w:rsid w:val="00FC793E"/>
    <w:rsid w:val="00FD0657"/>
    <w:rsid w:val="00FD066C"/>
    <w:rsid w:val="00FD137D"/>
    <w:rsid w:val="00FD16BA"/>
    <w:rsid w:val="00FD1F36"/>
    <w:rsid w:val="00FD2AF5"/>
    <w:rsid w:val="00FD2BC4"/>
    <w:rsid w:val="00FD2BCA"/>
    <w:rsid w:val="00FD348D"/>
    <w:rsid w:val="00FD3AD1"/>
    <w:rsid w:val="00FD3E3E"/>
    <w:rsid w:val="00FD4617"/>
    <w:rsid w:val="00FD49D2"/>
    <w:rsid w:val="00FD4B12"/>
    <w:rsid w:val="00FD4F34"/>
    <w:rsid w:val="00FD4FD7"/>
    <w:rsid w:val="00FD516A"/>
    <w:rsid w:val="00FD56F1"/>
    <w:rsid w:val="00FD5EB2"/>
    <w:rsid w:val="00FD6E40"/>
    <w:rsid w:val="00FD7310"/>
    <w:rsid w:val="00FD757D"/>
    <w:rsid w:val="00FD7768"/>
    <w:rsid w:val="00FE01B0"/>
    <w:rsid w:val="00FE03D8"/>
    <w:rsid w:val="00FE07FE"/>
    <w:rsid w:val="00FE09F6"/>
    <w:rsid w:val="00FE0E65"/>
    <w:rsid w:val="00FE0E8B"/>
    <w:rsid w:val="00FE0F23"/>
    <w:rsid w:val="00FE15C4"/>
    <w:rsid w:val="00FE1762"/>
    <w:rsid w:val="00FE1956"/>
    <w:rsid w:val="00FE1B62"/>
    <w:rsid w:val="00FE1E00"/>
    <w:rsid w:val="00FE1E1F"/>
    <w:rsid w:val="00FE262A"/>
    <w:rsid w:val="00FE27F0"/>
    <w:rsid w:val="00FE3F21"/>
    <w:rsid w:val="00FE43F6"/>
    <w:rsid w:val="00FE4F1D"/>
    <w:rsid w:val="00FE509A"/>
    <w:rsid w:val="00FE5461"/>
    <w:rsid w:val="00FE5676"/>
    <w:rsid w:val="00FE5F74"/>
    <w:rsid w:val="00FE63CA"/>
    <w:rsid w:val="00FE6449"/>
    <w:rsid w:val="00FE6774"/>
    <w:rsid w:val="00FE67C2"/>
    <w:rsid w:val="00FE69A4"/>
    <w:rsid w:val="00FE6AB8"/>
    <w:rsid w:val="00FE6CA6"/>
    <w:rsid w:val="00FE702D"/>
    <w:rsid w:val="00FE7306"/>
    <w:rsid w:val="00FE798E"/>
    <w:rsid w:val="00FE7EBC"/>
    <w:rsid w:val="00FF0327"/>
    <w:rsid w:val="00FF083D"/>
    <w:rsid w:val="00FF0DC7"/>
    <w:rsid w:val="00FF0FF3"/>
    <w:rsid w:val="00FF0FFE"/>
    <w:rsid w:val="00FF12D0"/>
    <w:rsid w:val="00FF13EF"/>
    <w:rsid w:val="00FF142E"/>
    <w:rsid w:val="00FF18BA"/>
    <w:rsid w:val="00FF1D9A"/>
    <w:rsid w:val="00FF1F6E"/>
    <w:rsid w:val="00FF2148"/>
    <w:rsid w:val="00FF2417"/>
    <w:rsid w:val="00FF304D"/>
    <w:rsid w:val="00FF36CA"/>
    <w:rsid w:val="00FF36D9"/>
    <w:rsid w:val="00FF430B"/>
    <w:rsid w:val="00FF430F"/>
    <w:rsid w:val="00FF4362"/>
    <w:rsid w:val="00FF459E"/>
    <w:rsid w:val="00FF462A"/>
    <w:rsid w:val="00FF47B0"/>
    <w:rsid w:val="00FF48F3"/>
    <w:rsid w:val="00FF4EBE"/>
    <w:rsid w:val="00FF5DAE"/>
    <w:rsid w:val="00FF6C23"/>
    <w:rsid w:val="00FF7A43"/>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6D43E"/>
  <w15:chartTrackingRefBased/>
  <w15:docId w15:val="{F58935DF-DBEF-4E8E-940D-4BF76C97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B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0272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7CD"/>
    <w:pPr>
      <w:ind w:left="720"/>
      <w:contextualSpacing/>
    </w:pPr>
  </w:style>
  <w:style w:type="paragraph" w:styleId="NoSpacing">
    <w:name w:val="No Spacing"/>
    <w:uiPriority w:val="1"/>
    <w:qFormat/>
    <w:rsid w:val="005519D7"/>
    <w:rPr>
      <w:sz w:val="22"/>
      <w:szCs w:val="22"/>
      <w:lang w:val="en-US" w:eastAsia="en-US"/>
    </w:rPr>
  </w:style>
  <w:style w:type="character" w:styleId="Hyperlink">
    <w:name w:val="Hyperlink"/>
    <w:uiPriority w:val="99"/>
    <w:unhideWhenUsed/>
    <w:rsid w:val="005C0118"/>
    <w:rPr>
      <w:color w:val="0000FF"/>
      <w:u w:val="single"/>
    </w:rPr>
  </w:style>
  <w:style w:type="paragraph" w:styleId="ListBullet">
    <w:name w:val="List Bullet"/>
    <w:basedOn w:val="Normal"/>
    <w:uiPriority w:val="99"/>
    <w:unhideWhenUsed/>
    <w:rsid w:val="006E29F1"/>
    <w:pPr>
      <w:numPr>
        <w:numId w:val="3"/>
      </w:numPr>
      <w:contextualSpacing/>
    </w:pPr>
  </w:style>
  <w:style w:type="paragraph" w:styleId="Header">
    <w:name w:val="header"/>
    <w:basedOn w:val="Normal"/>
    <w:link w:val="HeaderChar"/>
    <w:uiPriority w:val="99"/>
    <w:unhideWhenUsed/>
    <w:rsid w:val="00C62099"/>
    <w:pPr>
      <w:tabs>
        <w:tab w:val="center" w:pos="4513"/>
        <w:tab w:val="right" w:pos="9026"/>
      </w:tabs>
    </w:pPr>
  </w:style>
  <w:style w:type="character" w:customStyle="1" w:styleId="HeaderChar">
    <w:name w:val="Header Char"/>
    <w:link w:val="Header"/>
    <w:uiPriority w:val="99"/>
    <w:rsid w:val="00C62099"/>
    <w:rPr>
      <w:sz w:val="22"/>
      <w:szCs w:val="22"/>
      <w:lang w:val="en-US" w:eastAsia="en-US"/>
    </w:rPr>
  </w:style>
  <w:style w:type="paragraph" w:styleId="Footer">
    <w:name w:val="footer"/>
    <w:basedOn w:val="Normal"/>
    <w:link w:val="FooterChar"/>
    <w:uiPriority w:val="99"/>
    <w:unhideWhenUsed/>
    <w:rsid w:val="00C62099"/>
    <w:pPr>
      <w:tabs>
        <w:tab w:val="center" w:pos="4513"/>
        <w:tab w:val="right" w:pos="9026"/>
      </w:tabs>
    </w:pPr>
  </w:style>
  <w:style w:type="character" w:customStyle="1" w:styleId="FooterChar">
    <w:name w:val="Footer Char"/>
    <w:link w:val="Footer"/>
    <w:uiPriority w:val="99"/>
    <w:rsid w:val="00C62099"/>
    <w:rPr>
      <w:sz w:val="22"/>
      <w:szCs w:val="22"/>
      <w:lang w:val="en-US" w:eastAsia="en-US"/>
    </w:rPr>
  </w:style>
  <w:style w:type="paragraph" w:styleId="BodyTextIndent">
    <w:name w:val="Body Text Indent"/>
    <w:basedOn w:val="Normal"/>
    <w:link w:val="BodyTextIndentChar"/>
    <w:rsid w:val="008B2F9C"/>
    <w:pPr>
      <w:spacing w:after="0" w:line="240" w:lineRule="auto"/>
      <w:ind w:left="720"/>
    </w:pPr>
    <w:rPr>
      <w:rFonts w:ascii="Times New Roman" w:eastAsia="Times New Roman" w:hAnsi="Times New Roman"/>
      <w:sz w:val="24"/>
      <w:szCs w:val="20"/>
      <w:lang w:eastAsia="x-none"/>
    </w:rPr>
  </w:style>
  <w:style w:type="character" w:customStyle="1" w:styleId="BodyTextIndentChar">
    <w:name w:val="Body Text Indent Char"/>
    <w:link w:val="BodyTextIndent"/>
    <w:rsid w:val="008B2F9C"/>
    <w:rPr>
      <w:rFonts w:ascii="Times New Roman" w:eastAsia="Times New Roman" w:hAnsi="Times New Roman"/>
      <w:sz w:val="24"/>
      <w:lang w:val="en-US" w:eastAsia="x-none"/>
    </w:rPr>
  </w:style>
  <w:style w:type="paragraph" w:styleId="BalloonText">
    <w:name w:val="Balloon Text"/>
    <w:basedOn w:val="Normal"/>
    <w:link w:val="BalloonTextChar"/>
    <w:uiPriority w:val="99"/>
    <w:semiHidden/>
    <w:unhideWhenUsed/>
    <w:rsid w:val="00E04F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04FA0"/>
    <w:rPr>
      <w:rFonts w:ascii="Segoe UI" w:hAnsi="Segoe UI" w:cs="Segoe UI"/>
      <w:sz w:val="18"/>
      <w:szCs w:val="18"/>
      <w:lang w:val="en-US" w:eastAsia="en-US"/>
    </w:rPr>
  </w:style>
  <w:style w:type="table" w:styleId="TableGrid">
    <w:name w:val="Table Grid"/>
    <w:basedOn w:val="TableNormal"/>
    <w:uiPriority w:val="59"/>
    <w:rsid w:val="006B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8756B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etainfo">
    <w:name w:val="metainfo"/>
    <w:basedOn w:val="Normal"/>
    <w:rsid w:val="008756B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divider">
    <w:name w:val="divider"/>
    <w:rsid w:val="008756BF"/>
  </w:style>
  <w:style w:type="character" w:styleId="UnresolvedMention">
    <w:name w:val="Unresolved Mention"/>
    <w:uiPriority w:val="99"/>
    <w:semiHidden/>
    <w:unhideWhenUsed/>
    <w:rsid w:val="001F1641"/>
    <w:rPr>
      <w:color w:val="605E5C"/>
      <w:shd w:val="clear" w:color="auto" w:fill="E1DFDD"/>
    </w:rPr>
  </w:style>
  <w:style w:type="character" w:customStyle="1" w:styleId="Heading1Char">
    <w:name w:val="Heading 1 Char"/>
    <w:link w:val="Heading1"/>
    <w:uiPriority w:val="9"/>
    <w:rsid w:val="00002723"/>
    <w:rPr>
      <w:rFonts w:ascii="Calibri Light" w:eastAsia="Times New Roman" w:hAnsi="Calibri Light" w:cs="Times New Roman"/>
      <w:b/>
      <w:bCs/>
      <w:kern w:val="32"/>
      <w:sz w:val="32"/>
      <w:szCs w:val="32"/>
      <w:lang w:val="en-US" w:eastAsia="en-US"/>
    </w:rPr>
  </w:style>
  <w:style w:type="paragraph" w:customStyle="1" w:styleId="Default">
    <w:name w:val="Default"/>
    <w:rsid w:val="00ED083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501">
      <w:bodyDiv w:val="1"/>
      <w:marLeft w:val="0"/>
      <w:marRight w:val="0"/>
      <w:marTop w:val="0"/>
      <w:marBottom w:val="0"/>
      <w:divBdr>
        <w:top w:val="none" w:sz="0" w:space="0" w:color="auto"/>
        <w:left w:val="none" w:sz="0" w:space="0" w:color="auto"/>
        <w:bottom w:val="none" w:sz="0" w:space="0" w:color="auto"/>
        <w:right w:val="none" w:sz="0" w:space="0" w:color="auto"/>
      </w:divBdr>
    </w:div>
    <w:div w:id="3061583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65216599">
          <w:marLeft w:val="0"/>
          <w:marRight w:val="0"/>
          <w:marTop w:val="0"/>
          <w:marBottom w:val="0"/>
          <w:divBdr>
            <w:top w:val="none" w:sz="0" w:space="0" w:color="auto"/>
            <w:left w:val="none" w:sz="0" w:space="0" w:color="auto"/>
            <w:bottom w:val="none" w:sz="0" w:space="0" w:color="auto"/>
            <w:right w:val="none" w:sz="0" w:space="0" w:color="auto"/>
          </w:divBdr>
          <w:divsChild>
            <w:div w:id="1535577793">
              <w:marLeft w:val="0"/>
              <w:marRight w:val="0"/>
              <w:marTop w:val="0"/>
              <w:marBottom w:val="0"/>
              <w:divBdr>
                <w:top w:val="single" w:sz="6" w:space="0" w:color="000000"/>
                <w:left w:val="single" w:sz="6" w:space="0" w:color="000000"/>
                <w:bottom w:val="single" w:sz="6" w:space="0" w:color="000000"/>
                <w:right w:val="single" w:sz="6" w:space="0" w:color="000000"/>
              </w:divBdr>
              <w:divsChild>
                <w:div w:id="16269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4309">
      <w:bodyDiv w:val="1"/>
      <w:marLeft w:val="0"/>
      <w:marRight w:val="0"/>
      <w:marTop w:val="0"/>
      <w:marBottom w:val="0"/>
      <w:divBdr>
        <w:top w:val="none" w:sz="0" w:space="0" w:color="auto"/>
        <w:left w:val="none" w:sz="0" w:space="0" w:color="auto"/>
        <w:bottom w:val="none" w:sz="0" w:space="0" w:color="auto"/>
        <w:right w:val="none" w:sz="0" w:space="0" w:color="auto"/>
      </w:divBdr>
    </w:div>
    <w:div w:id="83188493">
      <w:bodyDiv w:val="1"/>
      <w:marLeft w:val="0"/>
      <w:marRight w:val="0"/>
      <w:marTop w:val="0"/>
      <w:marBottom w:val="0"/>
      <w:divBdr>
        <w:top w:val="none" w:sz="0" w:space="0" w:color="auto"/>
        <w:left w:val="none" w:sz="0" w:space="0" w:color="auto"/>
        <w:bottom w:val="none" w:sz="0" w:space="0" w:color="auto"/>
        <w:right w:val="none" w:sz="0" w:space="0" w:color="auto"/>
      </w:divBdr>
    </w:div>
    <w:div w:id="130177918">
      <w:bodyDiv w:val="1"/>
      <w:marLeft w:val="0"/>
      <w:marRight w:val="0"/>
      <w:marTop w:val="0"/>
      <w:marBottom w:val="0"/>
      <w:divBdr>
        <w:top w:val="none" w:sz="0" w:space="0" w:color="auto"/>
        <w:left w:val="none" w:sz="0" w:space="0" w:color="auto"/>
        <w:bottom w:val="none" w:sz="0" w:space="0" w:color="auto"/>
        <w:right w:val="none" w:sz="0" w:space="0" w:color="auto"/>
      </w:divBdr>
    </w:div>
    <w:div w:id="138231848">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343976219">
          <w:marLeft w:val="0"/>
          <w:marRight w:val="0"/>
          <w:marTop w:val="0"/>
          <w:marBottom w:val="0"/>
          <w:divBdr>
            <w:top w:val="none" w:sz="0" w:space="0" w:color="auto"/>
            <w:left w:val="none" w:sz="0" w:space="0" w:color="auto"/>
            <w:bottom w:val="none" w:sz="0" w:space="0" w:color="auto"/>
            <w:right w:val="none" w:sz="0" w:space="0" w:color="auto"/>
          </w:divBdr>
          <w:divsChild>
            <w:div w:id="1717731075">
              <w:marLeft w:val="0"/>
              <w:marRight w:val="0"/>
              <w:marTop w:val="0"/>
              <w:marBottom w:val="0"/>
              <w:divBdr>
                <w:top w:val="single" w:sz="6" w:space="0" w:color="000000"/>
                <w:left w:val="single" w:sz="6" w:space="0" w:color="000000"/>
                <w:bottom w:val="single" w:sz="6" w:space="0" w:color="000000"/>
                <w:right w:val="single" w:sz="6" w:space="0" w:color="000000"/>
              </w:divBdr>
              <w:divsChild>
                <w:div w:id="12254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769">
      <w:bodyDiv w:val="1"/>
      <w:marLeft w:val="0"/>
      <w:marRight w:val="0"/>
      <w:marTop w:val="0"/>
      <w:marBottom w:val="0"/>
      <w:divBdr>
        <w:top w:val="none" w:sz="0" w:space="0" w:color="auto"/>
        <w:left w:val="none" w:sz="0" w:space="0" w:color="auto"/>
        <w:bottom w:val="none" w:sz="0" w:space="0" w:color="auto"/>
        <w:right w:val="none" w:sz="0" w:space="0" w:color="auto"/>
      </w:divBdr>
    </w:div>
    <w:div w:id="215972367">
      <w:bodyDiv w:val="1"/>
      <w:marLeft w:val="713"/>
      <w:marRight w:val="713"/>
      <w:marTop w:val="713"/>
      <w:marBottom w:val="713"/>
      <w:divBdr>
        <w:top w:val="none" w:sz="0" w:space="0" w:color="auto"/>
        <w:left w:val="none" w:sz="0" w:space="0" w:color="auto"/>
        <w:bottom w:val="none" w:sz="0" w:space="0" w:color="auto"/>
        <w:right w:val="none" w:sz="0" w:space="0" w:color="auto"/>
      </w:divBdr>
      <w:divsChild>
        <w:div w:id="761755977">
          <w:marLeft w:val="0"/>
          <w:marRight w:val="0"/>
          <w:marTop w:val="0"/>
          <w:marBottom w:val="0"/>
          <w:divBdr>
            <w:top w:val="none" w:sz="0" w:space="0" w:color="auto"/>
            <w:left w:val="none" w:sz="0" w:space="0" w:color="auto"/>
            <w:bottom w:val="none" w:sz="0" w:space="0" w:color="auto"/>
            <w:right w:val="none" w:sz="0" w:space="0" w:color="auto"/>
          </w:divBdr>
          <w:divsChild>
            <w:div w:id="1489787081">
              <w:marLeft w:val="0"/>
              <w:marRight w:val="0"/>
              <w:marTop w:val="0"/>
              <w:marBottom w:val="0"/>
              <w:divBdr>
                <w:top w:val="single" w:sz="6" w:space="0" w:color="000000"/>
                <w:left w:val="single" w:sz="6" w:space="0" w:color="000000"/>
                <w:bottom w:val="single" w:sz="6" w:space="0" w:color="000000"/>
                <w:right w:val="single" w:sz="6" w:space="0" w:color="000000"/>
              </w:divBdr>
              <w:divsChild>
                <w:div w:id="3105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78523">
      <w:bodyDiv w:val="1"/>
      <w:marLeft w:val="0"/>
      <w:marRight w:val="0"/>
      <w:marTop w:val="0"/>
      <w:marBottom w:val="0"/>
      <w:divBdr>
        <w:top w:val="none" w:sz="0" w:space="0" w:color="auto"/>
        <w:left w:val="none" w:sz="0" w:space="0" w:color="auto"/>
        <w:bottom w:val="none" w:sz="0" w:space="0" w:color="auto"/>
        <w:right w:val="none" w:sz="0" w:space="0" w:color="auto"/>
      </w:divBdr>
    </w:div>
    <w:div w:id="29498795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187794620">
          <w:marLeft w:val="0"/>
          <w:marRight w:val="0"/>
          <w:marTop w:val="0"/>
          <w:marBottom w:val="0"/>
          <w:divBdr>
            <w:top w:val="none" w:sz="0" w:space="0" w:color="auto"/>
            <w:left w:val="none" w:sz="0" w:space="0" w:color="auto"/>
            <w:bottom w:val="none" w:sz="0" w:space="0" w:color="auto"/>
            <w:right w:val="none" w:sz="0" w:space="0" w:color="auto"/>
          </w:divBdr>
          <w:divsChild>
            <w:div w:id="831876989">
              <w:marLeft w:val="0"/>
              <w:marRight w:val="0"/>
              <w:marTop w:val="0"/>
              <w:marBottom w:val="0"/>
              <w:divBdr>
                <w:top w:val="single" w:sz="6" w:space="0" w:color="000000"/>
                <w:left w:val="single" w:sz="6" w:space="0" w:color="000000"/>
                <w:bottom w:val="single" w:sz="6" w:space="0" w:color="000000"/>
                <w:right w:val="single" w:sz="6" w:space="0" w:color="000000"/>
              </w:divBdr>
              <w:divsChild>
                <w:div w:id="731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7273">
      <w:bodyDiv w:val="1"/>
      <w:marLeft w:val="750"/>
      <w:marRight w:val="750"/>
      <w:marTop w:val="750"/>
      <w:marBottom w:val="750"/>
      <w:divBdr>
        <w:top w:val="none" w:sz="0" w:space="0" w:color="auto"/>
        <w:left w:val="none" w:sz="0" w:space="0" w:color="auto"/>
        <w:bottom w:val="none" w:sz="0" w:space="0" w:color="auto"/>
        <w:right w:val="none" w:sz="0" w:space="0" w:color="auto"/>
      </w:divBdr>
      <w:divsChild>
        <w:div w:id="347876142">
          <w:marLeft w:val="0"/>
          <w:marRight w:val="0"/>
          <w:marTop w:val="0"/>
          <w:marBottom w:val="0"/>
          <w:divBdr>
            <w:top w:val="none" w:sz="0" w:space="0" w:color="auto"/>
            <w:left w:val="none" w:sz="0" w:space="0" w:color="auto"/>
            <w:bottom w:val="none" w:sz="0" w:space="0" w:color="auto"/>
            <w:right w:val="none" w:sz="0" w:space="0" w:color="auto"/>
          </w:divBdr>
          <w:divsChild>
            <w:div w:id="295992663">
              <w:marLeft w:val="0"/>
              <w:marRight w:val="0"/>
              <w:marTop w:val="0"/>
              <w:marBottom w:val="0"/>
              <w:divBdr>
                <w:top w:val="single" w:sz="6" w:space="0" w:color="000000"/>
                <w:left w:val="single" w:sz="6" w:space="0" w:color="000000"/>
                <w:bottom w:val="single" w:sz="6" w:space="0" w:color="000000"/>
                <w:right w:val="single" w:sz="6" w:space="0" w:color="000000"/>
              </w:divBdr>
              <w:divsChild>
                <w:div w:id="1347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2660">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449591318">
          <w:marLeft w:val="0"/>
          <w:marRight w:val="0"/>
          <w:marTop w:val="0"/>
          <w:marBottom w:val="0"/>
          <w:divBdr>
            <w:top w:val="none" w:sz="0" w:space="0" w:color="auto"/>
            <w:left w:val="none" w:sz="0" w:space="0" w:color="auto"/>
            <w:bottom w:val="none" w:sz="0" w:space="0" w:color="auto"/>
            <w:right w:val="none" w:sz="0" w:space="0" w:color="auto"/>
          </w:divBdr>
          <w:divsChild>
            <w:div w:id="39525887">
              <w:marLeft w:val="0"/>
              <w:marRight w:val="0"/>
              <w:marTop w:val="0"/>
              <w:marBottom w:val="0"/>
              <w:divBdr>
                <w:top w:val="single" w:sz="6" w:space="0" w:color="000000"/>
                <w:left w:val="single" w:sz="6" w:space="0" w:color="000000"/>
                <w:bottom w:val="single" w:sz="6" w:space="0" w:color="000000"/>
                <w:right w:val="single" w:sz="6" w:space="0" w:color="000000"/>
              </w:divBdr>
              <w:divsChild>
                <w:div w:id="18065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7952">
      <w:bodyDiv w:val="1"/>
      <w:marLeft w:val="0"/>
      <w:marRight w:val="0"/>
      <w:marTop w:val="0"/>
      <w:marBottom w:val="0"/>
      <w:divBdr>
        <w:top w:val="none" w:sz="0" w:space="0" w:color="auto"/>
        <w:left w:val="none" w:sz="0" w:space="0" w:color="auto"/>
        <w:bottom w:val="none" w:sz="0" w:space="0" w:color="auto"/>
        <w:right w:val="none" w:sz="0" w:space="0" w:color="auto"/>
      </w:divBdr>
    </w:div>
    <w:div w:id="416949210">
      <w:bodyDiv w:val="1"/>
      <w:marLeft w:val="750"/>
      <w:marRight w:val="750"/>
      <w:marTop w:val="750"/>
      <w:marBottom w:val="750"/>
      <w:divBdr>
        <w:top w:val="none" w:sz="0" w:space="0" w:color="auto"/>
        <w:left w:val="none" w:sz="0" w:space="0" w:color="auto"/>
        <w:bottom w:val="none" w:sz="0" w:space="0" w:color="auto"/>
        <w:right w:val="none" w:sz="0" w:space="0" w:color="auto"/>
      </w:divBdr>
      <w:divsChild>
        <w:div w:id="506940155">
          <w:marLeft w:val="0"/>
          <w:marRight w:val="0"/>
          <w:marTop w:val="0"/>
          <w:marBottom w:val="0"/>
          <w:divBdr>
            <w:top w:val="none" w:sz="0" w:space="0" w:color="auto"/>
            <w:left w:val="none" w:sz="0" w:space="0" w:color="auto"/>
            <w:bottom w:val="none" w:sz="0" w:space="0" w:color="auto"/>
            <w:right w:val="none" w:sz="0" w:space="0" w:color="auto"/>
          </w:divBdr>
          <w:divsChild>
            <w:div w:id="1023021408">
              <w:marLeft w:val="0"/>
              <w:marRight w:val="0"/>
              <w:marTop w:val="0"/>
              <w:marBottom w:val="0"/>
              <w:divBdr>
                <w:top w:val="single" w:sz="6" w:space="0" w:color="000000"/>
                <w:left w:val="single" w:sz="6" w:space="0" w:color="000000"/>
                <w:bottom w:val="single" w:sz="6" w:space="0" w:color="000000"/>
                <w:right w:val="single" w:sz="6" w:space="0" w:color="000000"/>
              </w:divBdr>
              <w:divsChild>
                <w:div w:id="8367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73699">
      <w:bodyDiv w:val="1"/>
      <w:marLeft w:val="0"/>
      <w:marRight w:val="0"/>
      <w:marTop w:val="0"/>
      <w:marBottom w:val="0"/>
      <w:divBdr>
        <w:top w:val="none" w:sz="0" w:space="0" w:color="auto"/>
        <w:left w:val="none" w:sz="0" w:space="0" w:color="auto"/>
        <w:bottom w:val="none" w:sz="0" w:space="0" w:color="auto"/>
        <w:right w:val="none" w:sz="0" w:space="0" w:color="auto"/>
      </w:divBdr>
    </w:div>
    <w:div w:id="518928750">
      <w:bodyDiv w:val="1"/>
      <w:marLeft w:val="878"/>
      <w:marRight w:val="878"/>
      <w:marTop w:val="878"/>
      <w:marBottom w:val="878"/>
      <w:divBdr>
        <w:top w:val="none" w:sz="0" w:space="0" w:color="auto"/>
        <w:left w:val="none" w:sz="0" w:space="0" w:color="auto"/>
        <w:bottom w:val="none" w:sz="0" w:space="0" w:color="auto"/>
        <w:right w:val="none" w:sz="0" w:space="0" w:color="auto"/>
      </w:divBdr>
      <w:divsChild>
        <w:div w:id="748581236">
          <w:marLeft w:val="0"/>
          <w:marRight w:val="0"/>
          <w:marTop w:val="0"/>
          <w:marBottom w:val="0"/>
          <w:divBdr>
            <w:top w:val="none" w:sz="0" w:space="0" w:color="auto"/>
            <w:left w:val="none" w:sz="0" w:space="0" w:color="auto"/>
            <w:bottom w:val="none" w:sz="0" w:space="0" w:color="auto"/>
            <w:right w:val="none" w:sz="0" w:space="0" w:color="auto"/>
          </w:divBdr>
          <w:divsChild>
            <w:div w:id="650327722">
              <w:marLeft w:val="0"/>
              <w:marRight w:val="0"/>
              <w:marTop w:val="0"/>
              <w:marBottom w:val="0"/>
              <w:divBdr>
                <w:top w:val="single" w:sz="6" w:space="0" w:color="000000"/>
                <w:left w:val="single" w:sz="6" w:space="0" w:color="000000"/>
                <w:bottom w:val="single" w:sz="6" w:space="0" w:color="000000"/>
                <w:right w:val="single" w:sz="6" w:space="0" w:color="000000"/>
              </w:divBdr>
              <w:divsChild>
                <w:div w:id="21362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8748">
      <w:bodyDiv w:val="1"/>
      <w:marLeft w:val="0"/>
      <w:marRight w:val="0"/>
      <w:marTop w:val="0"/>
      <w:marBottom w:val="0"/>
      <w:divBdr>
        <w:top w:val="none" w:sz="0" w:space="0" w:color="auto"/>
        <w:left w:val="none" w:sz="0" w:space="0" w:color="auto"/>
        <w:bottom w:val="none" w:sz="0" w:space="0" w:color="auto"/>
        <w:right w:val="none" w:sz="0" w:space="0" w:color="auto"/>
      </w:divBdr>
    </w:div>
    <w:div w:id="541554878">
      <w:bodyDiv w:val="1"/>
      <w:marLeft w:val="0"/>
      <w:marRight w:val="0"/>
      <w:marTop w:val="0"/>
      <w:marBottom w:val="0"/>
      <w:divBdr>
        <w:top w:val="none" w:sz="0" w:space="0" w:color="auto"/>
        <w:left w:val="none" w:sz="0" w:space="0" w:color="auto"/>
        <w:bottom w:val="none" w:sz="0" w:space="0" w:color="auto"/>
        <w:right w:val="none" w:sz="0" w:space="0" w:color="auto"/>
      </w:divBdr>
    </w:div>
    <w:div w:id="882251538">
      <w:bodyDiv w:val="1"/>
      <w:marLeft w:val="0"/>
      <w:marRight w:val="0"/>
      <w:marTop w:val="0"/>
      <w:marBottom w:val="0"/>
      <w:divBdr>
        <w:top w:val="none" w:sz="0" w:space="0" w:color="auto"/>
        <w:left w:val="none" w:sz="0" w:space="0" w:color="auto"/>
        <w:bottom w:val="none" w:sz="0" w:space="0" w:color="auto"/>
        <w:right w:val="none" w:sz="0" w:space="0" w:color="auto"/>
      </w:divBdr>
    </w:div>
    <w:div w:id="886722092">
      <w:bodyDiv w:val="1"/>
      <w:marLeft w:val="713"/>
      <w:marRight w:val="713"/>
      <w:marTop w:val="713"/>
      <w:marBottom w:val="713"/>
      <w:divBdr>
        <w:top w:val="none" w:sz="0" w:space="0" w:color="auto"/>
        <w:left w:val="none" w:sz="0" w:space="0" w:color="auto"/>
        <w:bottom w:val="none" w:sz="0" w:space="0" w:color="auto"/>
        <w:right w:val="none" w:sz="0" w:space="0" w:color="auto"/>
      </w:divBdr>
      <w:divsChild>
        <w:div w:id="1390492097">
          <w:marLeft w:val="0"/>
          <w:marRight w:val="0"/>
          <w:marTop w:val="0"/>
          <w:marBottom w:val="0"/>
          <w:divBdr>
            <w:top w:val="none" w:sz="0" w:space="0" w:color="auto"/>
            <w:left w:val="none" w:sz="0" w:space="0" w:color="auto"/>
            <w:bottom w:val="none" w:sz="0" w:space="0" w:color="auto"/>
            <w:right w:val="none" w:sz="0" w:space="0" w:color="auto"/>
          </w:divBdr>
          <w:divsChild>
            <w:div w:id="1346787803">
              <w:marLeft w:val="0"/>
              <w:marRight w:val="0"/>
              <w:marTop w:val="0"/>
              <w:marBottom w:val="0"/>
              <w:divBdr>
                <w:top w:val="single" w:sz="6" w:space="0" w:color="000000"/>
                <w:left w:val="single" w:sz="6" w:space="0" w:color="000000"/>
                <w:bottom w:val="single" w:sz="6" w:space="0" w:color="000000"/>
                <w:right w:val="single" w:sz="6" w:space="0" w:color="000000"/>
              </w:divBdr>
              <w:divsChild>
                <w:div w:id="12635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1279">
      <w:bodyDiv w:val="1"/>
      <w:marLeft w:val="0"/>
      <w:marRight w:val="0"/>
      <w:marTop w:val="0"/>
      <w:marBottom w:val="0"/>
      <w:divBdr>
        <w:top w:val="none" w:sz="0" w:space="0" w:color="auto"/>
        <w:left w:val="none" w:sz="0" w:space="0" w:color="auto"/>
        <w:bottom w:val="none" w:sz="0" w:space="0" w:color="auto"/>
        <w:right w:val="none" w:sz="0" w:space="0" w:color="auto"/>
      </w:divBdr>
    </w:div>
    <w:div w:id="89477965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326636760">
          <w:marLeft w:val="0"/>
          <w:marRight w:val="0"/>
          <w:marTop w:val="0"/>
          <w:marBottom w:val="0"/>
          <w:divBdr>
            <w:top w:val="none" w:sz="0" w:space="0" w:color="auto"/>
            <w:left w:val="none" w:sz="0" w:space="0" w:color="auto"/>
            <w:bottom w:val="none" w:sz="0" w:space="0" w:color="auto"/>
            <w:right w:val="none" w:sz="0" w:space="0" w:color="auto"/>
          </w:divBdr>
          <w:divsChild>
            <w:div w:id="524565715">
              <w:marLeft w:val="0"/>
              <w:marRight w:val="0"/>
              <w:marTop w:val="0"/>
              <w:marBottom w:val="0"/>
              <w:divBdr>
                <w:top w:val="single" w:sz="6" w:space="0" w:color="000000"/>
                <w:left w:val="single" w:sz="6" w:space="0" w:color="000000"/>
                <w:bottom w:val="single" w:sz="6" w:space="0" w:color="000000"/>
                <w:right w:val="single" w:sz="6" w:space="0" w:color="000000"/>
              </w:divBdr>
              <w:divsChild>
                <w:div w:id="872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63177">
      <w:bodyDiv w:val="1"/>
      <w:marLeft w:val="0"/>
      <w:marRight w:val="0"/>
      <w:marTop w:val="0"/>
      <w:marBottom w:val="0"/>
      <w:divBdr>
        <w:top w:val="none" w:sz="0" w:space="0" w:color="auto"/>
        <w:left w:val="none" w:sz="0" w:space="0" w:color="auto"/>
        <w:bottom w:val="none" w:sz="0" w:space="0" w:color="auto"/>
        <w:right w:val="none" w:sz="0" w:space="0" w:color="auto"/>
      </w:divBdr>
    </w:div>
    <w:div w:id="1114444712">
      <w:bodyDiv w:val="1"/>
      <w:marLeft w:val="0"/>
      <w:marRight w:val="0"/>
      <w:marTop w:val="0"/>
      <w:marBottom w:val="0"/>
      <w:divBdr>
        <w:top w:val="none" w:sz="0" w:space="0" w:color="auto"/>
        <w:left w:val="none" w:sz="0" w:space="0" w:color="auto"/>
        <w:bottom w:val="none" w:sz="0" w:space="0" w:color="auto"/>
        <w:right w:val="none" w:sz="0" w:space="0" w:color="auto"/>
      </w:divBdr>
    </w:div>
    <w:div w:id="1120491091">
      <w:bodyDiv w:val="1"/>
      <w:marLeft w:val="0"/>
      <w:marRight w:val="0"/>
      <w:marTop w:val="0"/>
      <w:marBottom w:val="0"/>
      <w:divBdr>
        <w:top w:val="none" w:sz="0" w:space="0" w:color="auto"/>
        <w:left w:val="none" w:sz="0" w:space="0" w:color="auto"/>
        <w:bottom w:val="none" w:sz="0" w:space="0" w:color="auto"/>
        <w:right w:val="none" w:sz="0" w:space="0" w:color="auto"/>
      </w:divBdr>
    </w:div>
    <w:div w:id="1259294978">
      <w:bodyDiv w:val="1"/>
      <w:marLeft w:val="750"/>
      <w:marRight w:val="750"/>
      <w:marTop w:val="750"/>
      <w:marBottom w:val="750"/>
      <w:divBdr>
        <w:top w:val="none" w:sz="0" w:space="0" w:color="auto"/>
        <w:left w:val="none" w:sz="0" w:space="0" w:color="auto"/>
        <w:bottom w:val="none" w:sz="0" w:space="0" w:color="auto"/>
        <w:right w:val="none" w:sz="0" w:space="0" w:color="auto"/>
      </w:divBdr>
      <w:divsChild>
        <w:div w:id="850684283">
          <w:marLeft w:val="0"/>
          <w:marRight w:val="0"/>
          <w:marTop w:val="0"/>
          <w:marBottom w:val="0"/>
          <w:divBdr>
            <w:top w:val="none" w:sz="0" w:space="0" w:color="auto"/>
            <w:left w:val="none" w:sz="0" w:space="0" w:color="auto"/>
            <w:bottom w:val="none" w:sz="0" w:space="0" w:color="auto"/>
            <w:right w:val="none" w:sz="0" w:space="0" w:color="auto"/>
          </w:divBdr>
          <w:divsChild>
            <w:div w:id="1909460467">
              <w:marLeft w:val="0"/>
              <w:marRight w:val="0"/>
              <w:marTop w:val="0"/>
              <w:marBottom w:val="0"/>
              <w:divBdr>
                <w:top w:val="single" w:sz="6" w:space="0" w:color="000000"/>
                <w:left w:val="single" w:sz="6" w:space="0" w:color="000000"/>
                <w:bottom w:val="single" w:sz="6" w:space="0" w:color="000000"/>
                <w:right w:val="single" w:sz="6" w:space="0" w:color="000000"/>
              </w:divBdr>
              <w:divsChild>
                <w:div w:id="200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6462">
      <w:bodyDiv w:val="1"/>
      <w:marLeft w:val="0"/>
      <w:marRight w:val="0"/>
      <w:marTop w:val="0"/>
      <w:marBottom w:val="0"/>
      <w:divBdr>
        <w:top w:val="none" w:sz="0" w:space="0" w:color="auto"/>
        <w:left w:val="none" w:sz="0" w:space="0" w:color="auto"/>
        <w:bottom w:val="none" w:sz="0" w:space="0" w:color="auto"/>
        <w:right w:val="none" w:sz="0" w:space="0" w:color="auto"/>
      </w:divBdr>
    </w:div>
    <w:div w:id="1388799223">
      <w:bodyDiv w:val="1"/>
      <w:marLeft w:val="0"/>
      <w:marRight w:val="0"/>
      <w:marTop w:val="0"/>
      <w:marBottom w:val="0"/>
      <w:divBdr>
        <w:top w:val="none" w:sz="0" w:space="0" w:color="auto"/>
        <w:left w:val="none" w:sz="0" w:space="0" w:color="auto"/>
        <w:bottom w:val="none" w:sz="0" w:space="0" w:color="auto"/>
        <w:right w:val="none" w:sz="0" w:space="0" w:color="auto"/>
      </w:divBdr>
    </w:div>
    <w:div w:id="1444306365">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297875950">
          <w:marLeft w:val="0"/>
          <w:marRight w:val="0"/>
          <w:marTop w:val="0"/>
          <w:marBottom w:val="0"/>
          <w:divBdr>
            <w:top w:val="none" w:sz="0" w:space="0" w:color="auto"/>
            <w:left w:val="none" w:sz="0" w:space="0" w:color="auto"/>
            <w:bottom w:val="none" w:sz="0" w:space="0" w:color="auto"/>
            <w:right w:val="none" w:sz="0" w:space="0" w:color="auto"/>
          </w:divBdr>
          <w:divsChild>
            <w:div w:id="1701543680">
              <w:marLeft w:val="0"/>
              <w:marRight w:val="0"/>
              <w:marTop w:val="0"/>
              <w:marBottom w:val="0"/>
              <w:divBdr>
                <w:top w:val="single" w:sz="6" w:space="0" w:color="000000"/>
                <w:left w:val="single" w:sz="6" w:space="0" w:color="000000"/>
                <w:bottom w:val="single" w:sz="6" w:space="0" w:color="000000"/>
                <w:right w:val="single" w:sz="6" w:space="0" w:color="000000"/>
              </w:divBdr>
              <w:divsChild>
                <w:div w:id="5577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2062">
      <w:bodyDiv w:val="1"/>
      <w:marLeft w:val="0"/>
      <w:marRight w:val="0"/>
      <w:marTop w:val="0"/>
      <w:marBottom w:val="0"/>
      <w:divBdr>
        <w:top w:val="none" w:sz="0" w:space="0" w:color="auto"/>
        <w:left w:val="none" w:sz="0" w:space="0" w:color="auto"/>
        <w:bottom w:val="none" w:sz="0" w:space="0" w:color="auto"/>
        <w:right w:val="none" w:sz="0" w:space="0" w:color="auto"/>
      </w:divBdr>
    </w:div>
    <w:div w:id="1575045608">
      <w:bodyDiv w:val="1"/>
      <w:marLeft w:val="0"/>
      <w:marRight w:val="0"/>
      <w:marTop w:val="0"/>
      <w:marBottom w:val="0"/>
      <w:divBdr>
        <w:top w:val="none" w:sz="0" w:space="0" w:color="auto"/>
        <w:left w:val="none" w:sz="0" w:space="0" w:color="auto"/>
        <w:bottom w:val="none" w:sz="0" w:space="0" w:color="auto"/>
        <w:right w:val="none" w:sz="0" w:space="0" w:color="auto"/>
      </w:divBdr>
    </w:div>
    <w:div w:id="1625770516">
      <w:bodyDiv w:val="1"/>
      <w:marLeft w:val="0"/>
      <w:marRight w:val="0"/>
      <w:marTop w:val="0"/>
      <w:marBottom w:val="0"/>
      <w:divBdr>
        <w:top w:val="none" w:sz="0" w:space="0" w:color="auto"/>
        <w:left w:val="none" w:sz="0" w:space="0" w:color="auto"/>
        <w:bottom w:val="none" w:sz="0" w:space="0" w:color="auto"/>
        <w:right w:val="none" w:sz="0" w:space="0" w:color="auto"/>
      </w:divBdr>
    </w:div>
    <w:div w:id="1695692514">
      <w:bodyDiv w:val="1"/>
      <w:marLeft w:val="0"/>
      <w:marRight w:val="0"/>
      <w:marTop w:val="0"/>
      <w:marBottom w:val="0"/>
      <w:divBdr>
        <w:top w:val="none" w:sz="0" w:space="0" w:color="auto"/>
        <w:left w:val="none" w:sz="0" w:space="0" w:color="auto"/>
        <w:bottom w:val="none" w:sz="0" w:space="0" w:color="auto"/>
        <w:right w:val="none" w:sz="0" w:space="0" w:color="auto"/>
      </w:divBdr>
    </w:div>
    <w:div w:id="1756585787">
      <w:bodyDiv w:val="1"/>
      <w:marLeft w:val="0"/>
      <w:marRight w:val="0"/>
      <w:marTop w:val="0"/>
      <w:marBottom w:val="0"/>
      <w:divBdr>
        <w:top w:val="none" w:sz="0" w:space="0" w:color="auto"/>
        <w:left w:val="none" w:sz="0" w:space="0" w:color="auto"/>
        <w:bottom w:val="none" w:sz="0" w:space="0" w:color="auto"/>
        <w:right w:val="none" w:sz="0" w:space="0" w:color="auto"/>
      </w:divBdr>
    </w:div>
    <w:div w:id="1775663801">
      <w:bodyDiv w:val="1"/>
      <w:marLeft w:val="0"/>
      <w:marRight w:val="0"/>
      <w:marTop w:val="0"/>
      <w:marBottom w:val="0"/>
      <w:divBdr>
        <w:top w:val="none" w:sz="0" w:space="0" w:color="auto"/>
        <w:left w:val="none" w:sz="0" w:space="0" w:color="auto"/>
        <w:bottom w:val="none" w:sz="0" w:space="0" w:color="auto"/>
        <w:right w:val="none" w:sz="0" w:space="0" w:color="auto"/>
      </w:divBdr>
    </w:div>
    <w:div w:id="1807895863">
      <w:bodyDiv w:val="1"/>
      <w:marLeft w:val="0"/>
      <w:marRight w:val="0"/>
      <w:marTop w:val="0"/>
      <w:marBottom w:val="0"/>
      <w:divBdr>
        <w:top w:val="none" w:sz="0" w:space="0" w:color="auto"/>
        <w:left w:val="none" w:sz="0" w:space="0" w:color="auto"/>
        <w:bottom w:val="none" w:sz="0" w:space="0" w:color="auto"/>
        <w:right w:val="none" w:sz="0" w:space="0" w:color="auto"/>
      </w:divBdr>
    </w:div>
    <w:div w:id="1840267172">
      <w:bodyDiv w:val="1"/>
      <w:marLeft w:val="0"/>
      <w:marRight w:val="0"/>
      <w:marTop w:val="0"/>
      <w:marBottom w:val="0"/>
      <w:divBdr>
        <w:top w:val="none" w:sz="0" w:space="0" w:color="auto"/>
        <w:left w:val="none" w:sz="0" w:space="0" w:color="auto"/>
        <w:bottom w:val="none" w:sz="0" w:space="0" w:color="auto"/>
        <w:right w:val="none" w:sz="0" w:space="0" w:color="auto"/>
      </w:divBdr>
    </w:div>
    <w:div w:id="1891526872">
      <w:bodyDiv w:val="1"/>
      <w:marLeft w:val="0"/>
      <w:marRight w:val="0"/>
      <w:marTop w:val="0"/>
      <w:marBottom w:val="0"/>
      <w:divBdr>
        <w:top w:val="none" w:sz="0" w:space="0" w:color="auto"/>
        <w:left w:val="none" w:sz="0" w:space="0" w:color="auto"/>
        <w:bottom w:val="none" w:sz="0" w:space="0" w:color="auto"/>
        <w:right w:val="none" w:sz="0" w:space="0" w:color="auto"/>
      </w:divBdr>
    </w:div>
    <w:div w:id="1926915306">
      <w:bodyDiv w:val="1"/>
      <w:marLeft w:val="0"/>
      <w:marRight w:val="0"/>
      <w:marTop w:val="0"/>
      <w:marBottom w:val="0"/>
      <w:divBdr>
        <w:top w:val="none" w:sz="0" w:space="0" w:color="auto"/>
        <w:left w:val="none" w:sz="0" w:space="0" w:color="auto"/>
        <w:bottom w:val="none" w:sz="0" w:space="0" w:color="auto"/>
        <w:right w:val="none" w:sz="0" w:space="0" w:color="auto"/>
      </w:divBdr>
    </w:div>
    <w:div w:id="1963001370">
      <w:bodyDiv w:val="1"/>
      <w:marLeft w:val="0"/>
      <w:marRight w:val="0"/>
      <w:marTop w:val="0"/>
      <w:marBottom w:val="0"/>
      <w:divBdr>
        <w:top w:val="none" w:sz="0" w:space="0" w:color="auto"/>
        <w:left w:val="none" w:sz="0" w:space="0" w:color="auto"/>
        <w:bottom w:val="none" w:sz="0" w:space="0" w:color="auto"/>
        <w:right w:val="none" w:sz="0" w:space="0" w:color="auto"/>
      </w:divBdr>
    </w:div>
    <w:div w:id="2018923082">
      <w:bodyDiv w:val="1"/>
      <w:marLeft w:val="878"/>
      <w:marRight w:val="878"/>
      <w:marTop w:val="878"/>
      <w:marBottom w:val="878"/>
      <w:divBdr>
        <w:top w:val="none" w:sz="0" w:space="0" w:color="auto"/>
        <w:left w:val="none" w:sz="0" w:space="0" w:color="auto"/>
        <w:bottom w:val="none" w:sz="0" w:space="0" w:color="auto"/>
        <w:right w:val="none" w:sz="0" w:space="0" w:color="auto"/>
      </w:divBdr>
      <w:divsChild>
        <w:div w:id="256061383">
          <w:marLeft w:val="0"/>
          <w:marRight w:val="0"/>
          <w:marTop w:val="0"/>
          <w:marBottom w:val="0"/>
          <w:divBdr>
            <w:top w:val="none" w:sz="0" w:space="0" w:color="auto"/>
            <w:left w:val="none" w:sz="0" w:space="0" w:color="auto"/>
            <w:bottom w:val="none" w:sz="0" w:space="0" w:color="auto"/>
            <w:right w:val="none" w:sz="0" w:space="0" w:color="auto"/>
          </w:divBdr>
          <w:divsChild>
            <w:div w:id="2147160776">
              <w:marLeft w:val="0"/>
              <w:marRight w:val="0"/>
              <w:marTop w:val="0"/>
              <w:marBottom w:val="0"/>
              <w:divBdr>
                <w:top w:val="single" w:sz="6" w:space="0" w:color="000000"/>
                <w:left w:val="single" w:sz="6" w:space="0" w:color="000000"/>
                <w:bottom w:val="single" w:sz="6" w:space="0" w:color="000000"/>
                <w:right w:val="single" w:sz="6" w:space="0" w:color="000000"/>
              </w:divBdr>
              <w:divsChild>
                <w:div w:id="1536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9835">
      <w:bodyDiv w:val="1"/>
      <w:marLeft w:val="0"/>
      <w:marRight w:val="0"/>
      <w:marTop w:val="0"/>
      <w:marBottom w:val="0"/>
      <w:divBdr>
        <w:top w:val="none" w:sz="0" w:space="0" w:color="auto"/>
        <w:left w:val="none" w:sz="0" w:space="0" w:color="auto"/>
        <w:bottom w:val="none" w:sz="0" w:space="0" w:color="auto"/>
        <w:right w:val="none" w:sz="0" w:space="0" w:color="auto"/>
      </w:divBdr>
    </w:div>
    <w:div w:id="2079555183">
      <w:bodyDiv w:val="1"/>
      <w:marLeft w:val="0"/>
      <w:marRight w:val="0"/>
      <w:marTop w:val="0"/>
      <w:marBottom w:val="0"/>
      <w:divBdr>
        <w:top w:val="none" w:sz="0" w:space="0" w:color="auto"/>
        <w:left w:val="none" w:sz="0" w:space="0" w:color="auto"/>
        <w:bottom w:val="none" w:sz="0" w:space="0" w:color="auto"/>
        <w:right w:val="none" w:sz="0" w:space="0" w:color="auto"/>
      </w:divBdr>
    </w:div>
    <w:div w:id="2108959688">
      <w:bodyDiv w:val="1"/>
      <w:marLeft w:val="0"/>
      <w:marRight w:val="0"/>
      <w:marTop w:val="0"/>
      <w:marBottom w:val="0"/>
      <w:divBdr>
        <w:top w:val="none" w:sz="0" w:space="0" w:color="auto"/>
        <w:left w:val="none" w:sz="0" w:space="0" w:color="auto"/>
        <w:bottom w:val="none" w:sz="0" w:space="0" w:color="auto"/>
        <w:right w:val="none" w:sz="0" w:space="0" w:color="auto"/>
      </w:divBdr>
    </w:div>
    <w:div w:id="2111391226">
      <w:bodyDiv w:val="1"/>
      <w:marLeft w:val="750"/>
      <w:marRight w:val="750"/>
      <w:marTop w:val="750"/>
      <w:marBottom w:val="750"/>
      <w:divBdr>
        <w:top w:val="none" w:sz="0" w:space="0" w:color="auto"/>
        <w:left w:val="none" w:sz="0" w:space="0" w:color="auto"/>
        <w:bottom w:val="none" w:sz="0" w:space="0" w:color="auto"/>
        <w:right w:val="none" w:sz="0" w:space="0" w:color="auto"/>
      </w:divBdr>
      <w:divsChild>
        <w:div w:id="251398611">
          <w:marLeft w:val="0"/>
          <w:marRight w:val="0"/>
          <w:marTop w:val="0"/>
          <w:marBottom w:val="0"/>
          <w:divBdr>
            <w:top w:val="none" w:sz="0" w:space="0" w:color="auto"/>
            <w:left w:val="none" w:sz="0" w:space="0" w:color="auto"/>
            <w:bottom w:val="none" w:sz="0" w:space="0" w:color="auto"/>
            <w:right w:val="none" w:sz="0" w:space="0" w:color="auto"/>
          </w:divBdr>
          <w:divsChild>
            <w:div w:id="1280651558">
              <w:marLeft w:val="0"/>
              <w:marRight w:val="0"/>
              <w:marTop w:val="0"/>
              <w:marBottom w:val="0"/>
              <w:divBdr>
                <w:top w:val="single" w:sz="6" w:space="0" w:color="000000"/>
                <w:left w:val="single" w:sz="6" w:space="0" w:color="000000"/>
                <w:bottom w:val="single" w:sz="6" w:space="0" w:color="000000"/>
                <w:right w:val="single" w:sz="6" w:space="0" w:color="000000"/>
              </w:divBdr>
              <w:divsChild>
                <w:div w:id="20043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E8DA-EC58-4B1E-AE87-C2215979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13650</CharactersWithSpaces>
  <SharedDoc>false</SharedDoc>
  <HLinks>
    <vt:vector size="18" baseType="variant">
      <vt:variant>
        <vt:i4>917522</vt:i4>
      </vt:variant>
      <vt:variant>
        <vt:i4>6</vt:i4>
      </vt:variant>
      <vt:variant>
        <vt:i4>0</vt:i4>
      </vt:variant>
      <vt:variant>
        <vt:i4>5</vt:i4>
      </vt:variant>
      <vt:variant>
        <vt:lpwstr>http://www.dorsetalert.co.uk/</vt:lpwstr>
      </vt:variant>
      <vt:variant>
        <vt:lpwstr/>
      </vt:variant>
      <vt:variant>
        <vt:i4>5177346</vt:i4>
      </vt:variant>
      <vt:variant>
        <vt:i4>3</vt:i4>
      </vt:variant>
      <vt:variant>
        <vt:i4>0</vt:i4>
      </vt:variant>
      <vt:variant>
        <vt:i4>5</vt:i4>
      </vt:variant>
      <vt:variant>
        <vt:lpwstr>http://www.dorset.police.uk/</vt:lpwstr>
      </vt:variant>
      <vt:variant>
        <vt:lpwstr/>
      </vt:variant>
      <vt:variant>
        <vt:i4>5177346</vt:i4>
      </vt:variant>
      <vt:variant>
        <vt:i4>0</vt:i4>
      </vt:variant>
      <vt:variant>
        <vt:i4>0</vt:i4>
      </vt:variant>
      <vt:variant>
        <vt:i4>5</vt:i4>
      </vt:variant>
      <vt:variant>
        <vt:lpwstr>http://www.dorset.police.uk/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Mosterton Parish Council</cp:lastModifiedBy>
  <cp:revision>2</cp:revision>
  <cp:lastPrinted>2022-07-21T14:21:00Z</cp:lastPrinted>
  <dcterms:created xsi:type="dcterms:W3CDTF">2022-09-22T12:39:00Z</dcterms:created>
  <dcterms:modified xsi:type="dcterms:W3CDTF">2022-09-22T12:39:00Z</dcterms:modified>
</cp:coreProperties>
</file>