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AC" w:rsidRPr="00FA05E6" w:rsidRDefault="00F76C15" w:rsidP="00F76C15">
      <w:pPr>
        <w:jc w:val="center"/>
        <w:rPr>
          <w:rFonts w:ascii="Garamond" w:hAnsi="Garamond"/>
          <w:b/>
          <w:sz w:val="26"/>
          <w:szCs w:val="26"/>
        </w:rPr>
      </w:pPr>
      <w:r w:rsidRPr="00FA05E6">
        <w:rPr>
          <w:rFonts w:ascii="Garamond" w:hAnsi="Garamond"/>
          <w:b/>
          <w:sz w:val="26"/>
          <w:szCs w:val="26"/>
        </w:rPr>
        <w:t>Réunion au Ministère des Affaires Etrangères de la Fédération de Russie</w:t>
      </w:r>
    </w:p>
    <w:p w:rsidR="00F76C15" w:rsidRPr="00FA05E6" w:rsidRDefault="00F76C15" w:rsidP="00F76C15">
      <w:pPr>
        <w:jc w:val="center"/>
        <w:rPr>
          <w:rFonts w:ascii="Garamond" w:hAnsi="Garamond"/>
          <w:b/>
          <w:sz w:val="26"/>
          <w:szCs w:val="26"/>
        </w:rPr>
      </w:pPr>
      <w:r w:rsidRPr="00FA05E6">
        <w:rPr>
          <w:rFonts w:ascii="Garamond" w:hAnsi="Garamond"/>
          <w:b/>
          <w:sz w:val="26"/>
          <w:szCs w:val="26"/>
        </w:rPr>
        <w:t>(mercredi 4 juin  2014)</w:t>
      </w:r>
    </w:p>
    <w:p w:rsidR="00C97FFB" w:rsidRDefault="00332FAC" w:rsidP="00FA05E6">
      <w:p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sz w:val="26"/>
          <w:szCs w:val="26"/>
        </w:rPr>
        <w:tab/>
      </w:r>
      <w:r w:rsidR="005A5355" w:rsidRPr="00FA05E6">
        <w:rPr>
          <w:rFonts w:ascii="Garamond" w:hAnsi="Garamond"/>
          <w:b/>
          <w:i/>
          <w:sz w:val="26"/>
          <w:szCs w:val="26"/>
        </w:rPr>
        <w:t>J</w:t>
      </w:r>
      <w:r w:rsidR="005A5355" w:rsidRPr="00FA05E6">
        <w:rPr>
          <w:rFonts w:ascii="Garamond" w:hAnsi="Garamond"/>
          <w:sz w:val="26"/>
          <w:szCs w:val="26"/>
        </w:rPr>
        <w:t xml:space="preserve">'ai l'honneur de porter à votre connaissance que j'ai eu </w:t>
      </w:r>
      <w:r w:rsidR="00F76C15" w:rsidRPr="00FA05E6">
        <w:rPr>
          <w:rFonts w:ascii="Garamond" w:hAnsi="Garamond"/>
          <w:sz w:val="26"/>
          <w:szCs w:val="26"/>
        </w:rPr>
        <w:t xml:space="preserve">une première réunion </w:t>
      </w:r>
      <w:r w:rsidR="005A5355" w:rsidRPr="00FA05E6">
        <w:rPr>
          <w:rFonts w:ascii="Garamond" w:hAnsi="Garamond"/>
          <w:sz w:val="26"/>
          <w:szCs w:val="26"/>
        </w:rPr>
        <w:t>au Ministère des affaires étrangères</w:t>
      </w:r>
      <w:r w:rsidR="00F76C15" w:rsidRPr="00FA05E6">
        <w:rPr>
          <w:rFonts w:ascii="Garamond" w:hAnsi="Garamond"/>
          <w:sz w:val="26"/>
          <w:szCs w:val="26"/>
        </w:rPr>
        <w:t xml:space="preserve"> russe</w:t>
      </w:r>
      <w:r w:rsidR="005A5355" w:rsidRPr="00FA05E6">
        <w:rPr>
          <w:rFonts w:ascii="Garamond" w:hAnsi="Garamond"/>
          <w:sz w:val="26"/>
          <w:szCs w:val="26"/>
        </w:rPr>
        <w:t xml:space="preserve"> avec M. </w:t>
      </w:r>
      <w:proofErr w:type="spellStart"/>
      <w:r w:rsidR="005A5355" w:rsidRPr="00FA05E6">
        <w:rPr>
          <w:rFonts w:ascii="Garamond" w:hAnsi="Garamond"/>
          <w:b/>
          <w:sz w:val="26"/>
          <w:szCs w:val="26"/>
        </w:rPr>
        <w:t>Sergey</w:t>
      </w:r>
      <w:proofErr w:type="spellEnd"/>
      <w:r w:rsidR="005A5355" w:rsidRPr="00FA05E6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5A5355" w:rsidRPr="00FA05E6">
        <w:rPr>
          <w:rFonts w:ascii="Garamond" w:hAnsi="Garamond"/>
          <w:b/>
          <w:sz w:val="26"/>
          <w:szCs w:val="26"/>
        </w:rPr>
        <w:t>vershanin</w:t>
      </w:r>
      <w:proofErr w:type="spellEnd"/>
      <w:r w:rsidR="005A5355" w:rsidRPr="00FA05E6">
        <w:rPr>
          <w:rFonts w:ascii="Garamond" w:hAnsi="Garamond"/>
          <w:sz w:val="26"/>
          <w:szCs w:val="26"/>
        </w:rPr>
        <w:t xml:space="preserve">, Directeur chargé de la préparation de la Visite Royale, au nom du </w:t>
      </w:r>
      <w:proofErr w:type="spellStart"/>
      <w:r w:rsidR="005A5355" w:rsidRPr="00FA05E6">
        <w:rPr>
          <w:rFonts w:ascii="Garamond" w:hAnsi="Garamond"/>
          <w:sz w:val="26"/>
          <w:szCs w:val="26"/>
        </w:rPr>
        <w:t>Vice-Ministre</w:t>
      </w:r>
      <w:proofErr w:type="spellEnd"/>
      <w:r w:rsidR="005A5355" w:rsidRPr="00FA05E6">
        <w:rPr>
          <w:rFonts w:ascii="Garamond" w:hAnsi="Garamond"/>
          <w:sz w:val="26"/>
          <w:szCs w:val="26"/>
        </w:rPr>
        <w:t xml:space="preserve"> </w:t>
      </w:r>
      <w:r w:rsidR="005A5355" w:rsidRPr="00FA05E6">
        <w:rPr>
          <w:rFonts w:ascii="Garamond" w:hAnsi="Garamond"/>
          <w:b/>
          <w:sz w:val="26"/>
          <w:szCs w:val="26"/>
        </w:rPr>
        <w:t>Bogdanov</w:t>
      </w:r>
      <w:r w:rsidR="005A5355" w:rsidRPr="00FA05E6">
        <w:rPr>
          <w:rFonts w:ascii="Garamond" w:hAnsi="Garamond"/>
          <w:sz w:val="26"/>
          <w:szCs w:val="26"/>
        </w:rPr>
        <w:t xml:space="preserve"> qui se trouve actuellement au Gabon. </w:t>
      </w:r>
      <w:r w:rsidR="00564E98" w:rsidRPr="00FA05E6">
        <w:rPr>
          <w:rFonts w:ascii="Garamond" w:hAnsi="Garamond"/>
          <w:sz w:val="26"/>
          <w:szCs w:val="26"/>
        </w:rPr>
        <w:t>L</w:t>
      </w:r>
      <w:r w:rsidR="0040534A" w:rsidRPr="00FA05E6">
        <w:rPr>
          <w:rFonts w:ascii="Garamond" w:hAnsi="Garamond"/>
          <w:sz w:val="26"/>
          <w:szCs w:val="26"/>
        </w:rPr>
        <w:t xml:space="preserve">'Ambassadeur de Sa Majesté le Roi </w:t>
      </w:r>
      <w:r w:rsidR="00564E98" w:rsidRPr="00FA05E6">
        <w:rPr>
          <w:rFonts w:ascii="Garamond" w:hAnsi="Garamond"/>
          <w:sz w:val="26"/>
          <w:szCs w:val="26"/>
        </w:rPr>
        <w:t xml:space="preserve">à Moscou </w:t>
      </w:r>
      <w:r w:rsidR="0040534A" w:rsidRPr="00FA05E6">
        <w:rPr>
          <w:rFonts w:ascii="Garamond" w:hAnsi="Garamond"/>
          <w:sz w:val="26"/>
          <w:szCs w:val="26"/>
        </w:rPr>
        <w:t>a également pris part à cette réunion.</w:t>
      </w:r>
    </w:p>
    <w:p w:rsidR="00FA05E6" w:rsidRPr="00FA05E6" w:rsidRDefault="00FA05E6" w:rsidP="00FA05E6">
      <w:pPr>
        <w:spacing w:after="0"/>
        <w:jc w:val="both"/>
        <w:rPr>
          <w:rFonts w:ascii="Garamond" w:hAnsi="Garamond"/>
          <w:sz w:val="16"/>
          <w:szCs w:val="16"/>
        </w:rPr>
      </w:pPr>
    </w:p>
    <w:p w:rsidR="005A5355" w:rsidRDefault="00332FAC" w:rsidP="00FA05E6">
      <w:p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sz w:val="26"/>
          <w:szCs w:val="26"/>
        </w:rPr>
        <w:tab/>
      </w:r>
      <w:r w:rsidRPr="00FA05E6">
        <w:rPr>
          <w:rFonts w:ascii="Garamond" w:hAnsi="Garamond"/>
          <w:b/>
          <w:i/>
          <w:sz w:val="26"/>
          <w:szCs w:val="26"/>
        </w:rPr>
        <w:t>L</w:t>
      </w:r>
      <w:r w:rsidR="005A5355" w:rsidRPr="00FA05E6">
        <w:rPr>
          <w:rFonts w:ascii="Garamond" w:hAnsi="Garamond"/>
          <w:sz w:val="26"/>
          <w:szCs w:val="26"/>
        </w:rPr>
        <w:t xml:space="preserve">'entretien a porté sur les </w:t>
      </w:r>
      <w:r w:rsidR="00564E98" w:rsidRPr="00FA05E6">
        <w:rPr>
          <w:rFonts w:ascii="Garamond" w:hAnsi="Garamond"/>
          <w:sz w:val="26"/>
          <w:szCs w:val="26"/>
        </w:rPr>
        <w:t>3</w:t>
      </w:r>
      <w:r w:rsidR="005A5355" w:rsidRPr="00FA05E6">
        <w:rPr>
          <w:rFonts w:ascii="Garamond" w:hAnsi="Garamond"/>
          <w:sz w:val="26"/>
          <w:szCs w:val="26"/>
        </w:rPr>
        <w:t xml:space="preserve"> points suivants:</w:t>
      </w:r>
    </w:p>
    <w:p w:rsidR="00FA05E6" w:rsidRPr="00FA05E6" w:rsidRDefault="00FA05E6" w:rsidP="00FA05E6">
      <w:pPr>
        <w:spacing w:after="0"/>
        <w:jc w:val="both"/>
        <w:rPr>
          <w:rFonts w:ascii="Garamond" w:hAnsi="Garamond"/>
          <w:sz w:val="16"/>
          <w:szCs w:val="16"/>
        </w:rPr>
      </w:pPr>
    </w:p>
    <w:p w:rsidR="005A5355" w:rsidRDefault="00564E98" w:rsidP="00FA05E6">
      <w:pPr>
        <w:spacing w:after="0"/>
        <w:jc w:val="both"/>
        <w:rPr>
          <w:rFonts w:ascii="Garamond" w:hAnsi="Garamond"/>
          <w:b/>
          <w:sz w:val="26"/>
          <w:szCs w:val="26"/>
          <w:u w:val="single"/>
        </w:rPr>
      </w:pPr>
      <w:r w:rsidRPr="00FA05E6">
        <w:rPr>
          <w:rFonts w:ascii="Garamond" w:hAnsi="Garamond"/>
          <w:b/>
          <w:sz w:val="26"/>
          <w:szCs w:val="26"/>
          <w:u w:val="single"/>
        </w:rPr>
        <w:t>I</w:t>
      </w:r>
      <w:r w:rsidR="005A5355" w:rsidRPr="00FA05E6">
        <w:rPr>
          <w:rFonts w:ascii="Garamond" w:hAnsi="Garamond"/>
          <w:b/>
          <w:sz w:val="26"/>
          <w:szCs w:val="26"/>
          <w:u w:val="single"/>
        </w:rPr>
        <w:t>- Importance de la Visite Royale:</w:t>
      </w:r>
    </w:p>
    <w:p w:rsidR="00FA05E6" w:rsidRPr="00FA05E6" w:rsidRDefault="00FA05E6" w:rsidP="00FA05E6">
      <w:pPr>
        <w:spacing w:after="0"/>
        <w:jc w:val="both"/>
        <w:rPr>
          <w:rFonts w:ascii="Garamond" w:hAnsi="Garamond"/>
          <w:b/>
          <w:sz w:val="16"/>
          <w:szCs w:val="16"/>
          <w:u w:val="single"/>
        </w:rPr>
      </w:pPr>
    </w:p>
    <w:p w:rsidR="005A5355" w:rsidRDefault="00564E98" w:rsidP="00FA05E6">
      <w:p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i/>
          <w:sz w:val="26"/>
          <w:szCs w:val="26"/>
        </w:rPr>
        <w:tab/>
      </w:r>
      <w:r w:rsidR="00332FAC" w:rsidRPr="00FA05E6">
        <w:rPr>
          <w:rFonts w:ascii="Garamond" w:hAnsi="Garamond"/>
          <w:b/>
          <w:i/>
          <w:sz w:val="26"/>
          <w:szCs w:val="26"/>
        </w:rPr>
        <w:t>L</w:t>
      </w:r>
      <w:r w:rsidR="005A5355" w:rsidRPr="00FA05E6">
        <w:rPr>
          <w:rFonts w:ascii="Garamond" w:hAnsi="Garamond"/>
          <w:sz w:val="26"/>
          <w:szCs w:val="26"/>
        </w:rPr>
        <w:t xml:space="preserve">e responsable russe a souligné que pour la partie russe il s'agit d'une </w:t>
      </w:r>
      <w:r w:rsidR="005A5355" w:rsidRPr="00FA05E6">
        <w:rPr>
          <w:rFonts w:ascii="Garamond" w:hAnsi="Garamond"/>
          <w:b/>
          <w:sz w:val="26"/>
          <w:szCs w:val="26"/>
        </w:rPr>
        <w:t>"visite historique</w:t>
      </w:r>
      <w:r w:rsidR="005A5355" w:rsidRPr="00FA05E6">
        <w:rPr>
          <w:rFonts w:ascii="Garamond" w:hAnsi="Garamond"/>
          <w:sz w:val="26"/>
          <w:szCs w:val="26"/>
        </w:rPr>
        <w:t xml:space="preserve">". "Une occasion pour Sa Majesté le Roi et le Président Poutine </w:t>
      </w:r>
      <w:r w:rsidR="00EB0ED4" w:rsidRPr="00FA05E6">
        <w:rPr>
          <w:rFonts w:ascii="Garamond" w:hAnsi="Garamond"/>
          <w:sz w:val="26"/>
          <w:szCs w:val="26"/>
        </w:rPr>
        <w:t xml:space="preserve">de </w:t>
      </w:r>
      <w:r w:rsidR="005A5355" w:rsidRPr="00FA05E6">
        <w:rPr>
          <w:rFonts w:ascii="Garamond" w:hAnsi="Garamond"/>
          <w:sz w:val="26"/>
          <w:szCs w:val="26"/>
        </w:rPr>
        <w:t xml:space="preserve">consolider leur relation </w:t>
      </w:r>
      <w:r w:rsidR="00EB0ED4" w:rsidRPr="00FA05E6">
        <w:rPr>
          <w:rFonts w:ascii="Garamond" w:hAnsi="Garamond"/>
          <w:b/>
          <w:sz w:val="26"/>
          <w:szCs w:val="26"/>
        </w:rPr>
        <w:t xml:space="preserve">d'amitié </w:t>
      </w:r>
      <w:r w:rsidR="005A5355" w:rsidRPr="00FA05E6">
        <w:rPr>
          <w:rFonts w:ascii="Garamond" w:hAnsi="Garamond"/>
          <w:b/>
          <w:sz w:val="26"/>
          <w:szCs w:val="26"/>
        </w:rPr>
        <w:t>personnelle</w:t>
      </w:r>
      <w:r w:rsidR="005A5355" w:rsidRPr="00FA05E6">
        <w:rPr>
          <w:rFonts w:ascii="Garamond" w:hAnsi="Garamond"/>
          <w:sz w:val="26"/>
          <w:szCs w:val="26"/>
        </w:rPr>
        <w:t xml:space="preserve"> et la </w:t>
      </w:r>
      <w:r w:rsidR="005A5355" w:rsidRPr="00FA05E6">
        <w:rPr>
          <w:rFonts w:ascii="Garamond" w:hAnsi="Garamond"/>
          <w:b/>
          <w:sz w:val="26"/>
          <w:szCs w:val="26"/>
        </w:rPr>
        <w:t>dimension stratégique</w:t>
      </w:r>
      <w:r w:rsidR="005A5355" w:rsidRPr="00FA05E6">
        <w:rPr>
          <w:rFonts w:ascii="Garamond" w:hAnsi="Garamond"/>
          <w:sz w:val="26"/>
          <w:szCs w:val="26"/>
        </w:rPr>
        <w:t xml:space="preserve"> du partenariat entre les deux pays".</w:t>
      </w:r>
      <w:r w:rsidR="00EB0ED4" w:rsidRPr="00FA05E6">
        <w:rPr>
          <w:rFonts w:ascii="Garamond" w:hAnsi="Garamond"/>
          <w:sz w:val="26"/>
          <w:szCs w:val="26"/>
        </w:rPr>
        <w:t xml:space="preserve"> "</w:t>
      </w:r>
      <w:r w:rsidR="005A5355" w:rsidRPr="00FA05E6">
        <w:rPr>
          <w:rFonts w:ascii="Garamond" w:hAnsi="Garamond"/>
          <w:sz w:val="26"/>
          <w:szCs w:val="26"/>
        </w:rPr>
        <w:t xml:space="preserve"> La partie russe souhaite donner tout l'éclat nécessaire à cette visite</w:t>
      </w:r>
      <w:r w:rsidR="00EB0ED4" w:rsidRPr="00FA05E6">
        <w:rPr>
          <w:rFonts w:ascii="Garamond" w:hAnsi="Garamond"/>
          <w:sz w:val="26"/>
          <w:szCs w:val="26"/>
        </w:rPr>
        <w:t xml:space="preserve">, en </w:t>
      </w:r>
      <w:r w:rsidR="00EB0ED4" w:rsidRPr="00FA05E6">
        <w:rPr>
          <w:rFonts w:ascii="Garamond" w:hAnsi="Garamond"/>
          <w:b/>
          <w:sz w:val="26"/>
          <w:szCs w:val="26"/>
        </w:rPr>
        <w:t xml:space="preserve">reconnaissance </w:t>
      </w:r>
      <w:r w:rsidRPr="00FA05E6">
        <w:rPr>
          <w:rFonts w:ascii="Garamond" w:hAnsi="Garamond"/>
          <w:b/>
          <w:sz w:val="26"/>
          <w:szCs w:val="26"/>
        </w:rPr>
        <w:t>de</w:t>
      </w:r>
      <w:r w:rsidR="00EB0ED4" w:rsidRPr="00FA05E6">
        <w:rPr>
          <w:rFonts w:ascii="Garamond" w:hAnsi="Garamond"/>
          <w:b/>
          <w:sz w:val="26"/>
          <w:szCs w:val="26"/>
        </w:rPr>
        <w:t xml:space="preserve"> la stature de Sa Majesté le Roi</w:t>
      </w:r>
      <w:r w:rsidR="00EB0ED4" w:rsidRPr="00FA05E6">
        <w:rPr>
          <w:rFonts w:ascii="Garamond" w:hAnsi="Garamond"/>
          <w:sz w:val="26"/>
          <w:szCs w:val="26"/>
        </w:rPr>
        <w:t xml:space="preserve"> et </w:t>
      </w:r>
      <w:r w:rsidRPr="00FA05E6">
        <w:rPr>
          <w:rFonts w:ascii="Garamond" w:hAnsi="Garamond"/>
          <w:sz w:val="26"/>
          <w:szCs w:val="26"/>
        </w:rPr>
        <w:t>d</w:t>
      </w:r>
      <w:r w:rsidR="00EB0ED4" w:rsidRPr="00FA05E6">
        <w:rPr>
          <w:rFonts w:ascii="Garamond" w:hAnsi="Garamond"/>
          <w:sz w:val="26"/>
          <w:szCs w:val="26"/>
        </w:rPr>
        <w:t xml:space="preserve">u </w:t>
      </w:r>
      <w:r w:rsidR="00EB0ED4" w:rsidRPr="00FA05E6">
        <w:rPr>
          <w:rFonts w:ascii="Garamond" w:hAnsi="Garamond"/>
          <w:b/>
          <w:sz w:val="26"/>
          <w:szCs w:val="26"/>
        </w:rPr>
        <w:t>rôle clé joué par le Royaume sur les plans africain, arabe et multilatéral</w:t>
      </w:r>
      <w:r w:rsidR="00EB0ED4" w:rsidRPr="00FA05E6">
        <w:rPr>
          <w:rFonts w:ascii="Garamond" w:hAnsi="Garamond"/>
          <w:sz w:val="26"/>
          <w:szCs w:val="26"/>
        </w:rPr>
        <w:t>".</w:t>
      </w:r>
    </w:p>
    <w:p w:rsidR="00FA05E6" w:rsidRPr="00FA05E6" w:rsidRDefault="00FA05E6" w:rsidP="00FA05E6">
      <w:pPr>
        <w:spacing w:after="0"/>
        <w:jc w:val="both"/>
        <w:rPr>
          <w:rFonts w:ascii="Garamond" w:hAnsi="Garamond"/>
          <w:sz w:val="16"/>
          <w:szCs w:val="16"/>
        </w:rPr>
      </w:pPr>
    </w:p>
    <w:p w:rsidR="00EB0ED4" w:rsidRDefault="00564E98" w:rsidP="00FA05E6">
      <w:p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i/>
          <w:sz w:val="26"/>
          <w:szCs w:val="26"/>
        </w:rPr>
        <w:tab/>
      </w:r>
      <w:r w:rsidR="00EB0ED4" w:rsidRPr="00FA05E6">
        <w:rPr>
          <w:rFonts w:ascii="Garamond" w:hAnsi="Garamond"/>
          <w:b/>
          <w:i/>
          <w:sz w:val="26"/>
          <w:szCs w:val="26"/>
        </w:rPr>
        <w:t>P</w:t>
      </w:r>
      <w:r w:rsidR="00EB0ED4" w:rsidRPr="00FA05E6">
        <w:rPr>
          <w:rFonts w:ascii="Garamond" w:hAnsi="Garamond"/>
          <w:sz w:val="26"/>
          <w:szCs w:val="26"/>
        </w:rPr>
        <w:t>our ma part, j'ai rappelé que la Visite Royale exprime une volonté sincère de franchir un seuil nouveau dans nos relations bilatérales, comme le confirme:</w:t>
      </w:r>
    </w:p>
    <w:p w:rsidR="00FA05E6" w:rsidRPr="00FA05E6" w:rsidRDefault="00FA05E6" w:rsidP="00FA05E6">
      <w:pPr>
        <w:spacing w:after="0"/>
        <w:jc w:val="both"/>
        <w:rPr>
          <w:rFonts w:ascii="Garamond" w:hAnsi="Garamond"/>
          <w:sz w:val="16"/>
          <w:szCs w:val="16"/>
        </w:rPr>
      </w:pPr>
    </w:p>
    <w:p w:rsidR="00EB0ED4" w:rsidRPr="00FA05E6" w:rsidRDefault="00EB0ED4" w:rsidP="00FA05E6">
      <w:pPr>
        <w:pStyle w:val="Paragraphedeliste"/>
        <w:numPr>
          <w:ilvl w:val="0"/>
          <w:numId w:val="1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sz w:val="26"/>
          <w:szCs w:val="26"/>
        </w:rPr>
        <w:t>son timing</w:t>
      </w:r>
      <w:r w:rsidRPr="00FA05E6">
        <w:rPr>
          <w:rFonts w:ascii="Garamond" w:hAnsi="Garamond"/>
          <w:sz w:val="26"/>
          <w:szCs w:val="26"/>
        </w:rPr>
        <w:t xml:space="preserve"> ( contexte </w:t>
      </w:r>
      <w:r w:rsidR="00564E98" w:rsidRPr="00FA05E6">
        <w:rPr>
          <w:rFonts w:ascii="Garamond" w:hAnsi="Garamond"/>
          <w:sz w:val="26"/>
          <w:szCs w:val="26"/>
        </w:rPr>
        <w:t>international</w:t>
      </w:r>
      <w:r w:rsidRPr="00FA05E6">
        <w:rPr>
          <w:rFonts w:ascii="Garamond" w:hAnsi="Garamond"/>
          <w:sz w:val="26"/>
          <w:szCs w:val="26"/>
        </w:rPr>
        <w:t xml:space="preserve"> tendu, avant la visite à d'autres partenaires clés comme la Chine, à la veille de la fête nationale</w:t>
      </w:r>
      <w:r w:rsidR="00564E98" w:rsidRPr="00FA05E6">
        <w:rPr>
          <w:rFonts w:ascii="Garamond" w:hAnsi="Garamond"/>
          <w:sz w:val="26"/>
          <w:szCs w:val="26"/>
        </w:rPr>
        <w:t xml:space="preserve"> russe</w:t>
      </w:r>
      <w:r w:rsidRPr="00FA05E6">
        <w:rPr>
          <w:rFonts w:ascii="Garamond" w:hAnsi="Garamond"/>
          <w:sz w:val="26"/>
          <w:szCs w:val="26"/>
        </w:rPr>
        <w:t>, le jour de la commémoration de la reconnaissance par l'URSS de l'indépendance du Maroc...)</w:t>
      </w:r>
      <w:r w:rsidR="00564E98" w:rsidRPr="00FA05E6">
        <w:rPr>
          <w:rFonts w:ascii="Garamond" w:hAnsi="Garamond"/>
          <w:sz w:val="26"/>
          <w:szCs w:val="26"/>
        </w:rPr>
        <w:t>;</w:t>
      </w:r>
      <w:r w:rsidRPr="00FA05E6">
        <w:rPr>
          <w:rFonts w:ascii="Garamond" w:hAnsi="Garamond"/>
          <w:sz w:val="26"/>
          <w:szCs w:val="26"/>
        </w:rPr>
        <w:t xml:space="preserve"> </w:t>
      </w:r>
    </w:p>
    <w:p w:rsidR="00EB0ED4" w:rsidRPr="00FA05E6" w:rsidRDefault="00EB0ED4" w:rsidP="00FA05E6">
      <w:pPr>
        <w:pStyle w:val="Paragraphedeliste"/>
        <w:numPr>
          <w:ilvl w:val="0"/>
          <w:numId w:val="1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sz w:val="26"/>
          <w:szCs w:val="26"/>
        </w:rPr>
        <w:t>son contenu</w:t>
      </w:r>
      <w:r w:rsidRPr="00FA05E6">
        <w:rPr>
          <w:rFonts w:ascii="Garamond" w:hAnsi="Garamond"/>
          <w:sz w:val="26"/>
          <w:szCs w:val="26"/>
        </w:rPr>
        <w:t xml:space="preserve"> ( mobilisation des acteurs politiques, économiques, religieux et sécuritaires marocains pour mener de</w:t>
      </w:r>
      <w:r w:rsidR="00564E98" w:rsidRPr="00FA05E6">
        <w:rPr>
          <w:rFonts w:ascii="Garamond" w:hAnsi="Garamond"/>
          <w:sz w:val="26"/>
          <w:szCs w:val="26"/>
        </w:rPr>
        <w:t xml:space="preserve"> nombreuses</w:t>
      </w:r>
      <w:r w:rsidRPr="00FA05E6">
        <w:rPr>
          <w:rFonts w:ascii="Garamond" w:hAnsi="Garamond"/>
          <w:sz w:val="26"/>
          <w:szCs w:val="26"/>
        </w:rPr>
        <w:t xml:space="preserve"> activités les 9 et 10 juin);</w:t>
      </w:r>
    </w:p>
    <w:p w:rsidR="00EB0ED4" w:rsidRPr="00FA05E6" w:rsidRDefault="00EB0ED4" w:rsidP="00FA05E6">
      <w:pPr>
        <w:pStyle w:val="Paragraphedeliste"/>
        <w:numPr>
          <w:ilvl w:val="0"/>
          <w:numId w:val="1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sz w:val="26"/>
          <w:szCs w:val="26"/>
        </w:rPr>
        <w:t>ses objectifs</w:t>
      </w:r>
      <w:r w:rsidRPr="00FA05E6">
        <w:rPr>
          <w:rFonts w:ascii="Garamond" w:hAnsi="Garamond"/>
          <w:sz w:val="26"/>
          <w:szCs w:val="26"/>
        </w:rPr>
        <w:t xml:space="preserve"> (approfondissement substantiel et concret du partenariat stratégique signé en 2002), </w:t>
      </w:r>
    </w:p>
    <w:p w:rsidR="005A5355" w:rsidRDefault="00564E98" w:rsidP="00FA05E6">
      <w:pPr>
        <w:spacing w:after="0"/>
        <w:jc w:val="both"/>
        <w:rPr>
          <w:rFonts w:ascii="Garamond" w:hAnsi="Garamond"/>
          <w:b/>
          <w:sz w:val="26"/>
          <w:szCs w:val="26"/>
          <w:u w:val="single"/>
        </w:rPr>
      </w:pPr>
      <w:r w:rsidRPr="00FA05E6">
        <w:rPr>
          <w:rFonts w:ascii="Garamond" w:hAnsi="Garamond"/>
          <w:b/>
          <w:sz w:val="26"/>
          <w:szCs w:val="26"/>
          <w:u w:val="single"/>
        </w:rPr>
        <w:t xml:space="preserve">II- </w:t>
      </w:r>
      <w:r w:rsidR="00EB0ED4" w:rsidRPr="00FA05E6">
        <w:rPr>
          <w:rFonts w:ascii="Garamond" w:hAnsi="Garamond"/>
          <w:b/>
          <w:sz w:val="26"/>
          <w:szCs w:val="26"/>
          <w:u w:val="single"/>
        </w:rPr>
        <w:t>Programme de la Visite</w:t>
      </w:r>
      <w:r w:rsidR="00FA05E6">
        <w:rPr>
          <w:rFonts w:ascii="Garamond" w:hAnsi="Garamond"/>
          <w:b/>
          <w:sz w:val="26"/>
          <w:szCs w:val="26"/>
          <w:u w:val="single"/>
        </w:rPr>
        <w:t>:</w:t>
      </w:r>
    </w:p>
    <w:p w:rsidR="00FA05E6" w:rsidRPr="00FA05E6" w:rsidRDefault="00FA05E6" w:rsidP="00FA05E6">
      <w:pPr>
        <w:spacing w:after="0"/>
        <w:jc w:val="both"/>
        <w:rPr>
          <w:rFonts w:ascii="Garamond" w:hAnsi="Garamond"/>
          <w:b/>
          <w:sz w:val="16"/>
          <w:szCs w:val="16"/>
          <w:u w:val="single"/>
        </w:rPr>
      </w:pPr>
    </w:p>
    <w:p w:rsidR="00EB0ED4" w:rsidRDefault="00D33C29" w:rsidP="00FA05E6">
      <w:p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i/>
          <w:sz w:val="26"/>
          <w:szCs w:val="26"/>
        </w:rPr>
        <w:t>1-</w:t>
      </w:r>
      <w:r w:rsidRPr="00FA05E6">
        <w:rPr>
          <w:rFonts w:ascii="Garamond" w:hAnsi="Garamond"/>
          <w:sz w:val="26"/>
          <w:szCs w:val="26"/>
        </w:rPr>
        <w:t xml:space="preserve"> L</w:t>
      </w:r>
      <w:r w:rsidR="00EB0ED4" w:rsidRPr="00FA05E6">
        <w:rPr>
          <w:rFonts w:ascii="Garamond" w:hAnsi="Garamond"/>
          <w:sz w:val="26"/>
          <w:szCs w:val="26"/>
        </w:rPr>
        <w:t xml:space="preserve">a partie russe </w:t>
      </w:r>
      <w:r w:rsidRPr="00FA05E6">
        <w:rPr>
          <w:rFonts w:ascii="Garamond" w:hAnsi="Garamond"/>
          <w:sz w:val="26"/>
          <w:szCs w:val="26"/>
        </w:rPr>
        <w:t xml:space="preserve">se réjoui du </w:t>
      </w:r>
      <w:r w:rsidR="00564E98" w:rsidRPr="00FA05E6">
        <w:rPr>
          <w:rFonts w:ascii="Garamond" w:hAnsi="Garamond"/>
          <w:sz w:val="26"/>
          <w:szCs w:val="26"/>
        </w:rPr>
        <w:t>"</w:t>
      </w:r>
      <w:r w:rsidRPr="00FA05E6">
        <w:rPr>
          <w:rFonts w:ascii="Garamond" w:hAnsi="Garamond"/>
          <w:sz w:val="26"/>
          <w:szCs w:val="26"/>
        </w:rPr>
        <w:t>programme impressionnant</w:t>
      </w:r>
      <w:r w:rsidR="00564E98" w:rsidRPr="00FA05E6">
        <w:rPr>
          <w:rFonts w:ascii="Garamond" w:hAnsi="Garamond"/>
          <w:sz w:val="26"/>
          <w:szCs w:val="26"/>
        </w:rPr>
        <w:t>"</w:t>
      </w:r>
      <w:r w:rsidRPr="00FA05E6">
        <w:rPr>
          <w:rFonts w:ascii="Garamond" w:hAnsi="Garamond"/>
          <w:sz w:val="26"/>
          <w:szCs w:val="26"/>
        </w:rPr>
        <w:t xml:space="preserve"> préparé par le Maroc pour les journée</w:t>
      </w:r>
      <w:r w:rsidR="00564E98" w:rsidRPr="00FA05E6">
        <w:rPr>
          <w:rFonts w:ascii="Garamond" w:hAnsi="Garamond"/>
          <w:sz w:val="26"/>
          <w:szCs w:val="26"/>
        </w:rPr>
        <w:t>s</w:t>
      </w:r>
      <w:r w:rsidRPr="00FA05E6">
        <w:rPr>
          <w:rFonts w:ascii="Garamond" w:hAnsi="Garamond"/>
          <w:sz w:val="26"/>
          <w:szCs w:val="26"/>
        </w:rPr>
        <w:t xml:space="preserve"> des 9 et 10 juin. Elle mobilisera les interlocuteurs russes pour contribuer à la réussite de ce programme. </w:t>
      </w:r>
    </w:p>
    <w:p w:rsidR="00FA05E6" w:rsidRPr="00FA05E6" w:rsidRDefault="00FA05E6" w:rsidP="00FA05E6">
      <w:pPr>
        <w:spacing w:after="0"/>
        <w:jc w:val="both"/>
        <w:rPr>
          <w:rFonts w:ascii="Garamond" w:hAnsi="Garamond"/>
          <w:sz w:val="16"/>
          <w:szCs w:val="16"/>
        </w:rPr>
      </w:pPr>
    </w:p>
    <w:p w:rsidR="00D33C29" w:rsidRDefault="00D33C29" w:rsidP="00FA05E6">
      <w:p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i/>
          <w:sz w:val="26"/>
          <w:szCs w:val="26"/>
        </w:rPr>
        <w:t>2-</w:t>
      </w:r>
      <w:r w:rsidRPr="00FA05E6">
        <w:rPr>
          <w:rFonts w:ascii="Garamond" w:hAnsi="Garamond"/>
          <w:sz w:val="26"/>
          <w:szCs w:val="26"/>
        </w:rPr>
        <w:t xml:space="preserve"> Parmi les rencontres bilatérales, la partie russe </w:t>
      </w:r>
      <w:r w:rsidRPr="00FA05E6">
        <w:rPr>
          <w:rFonts w:ascii="Garamond" w:hAnsi="Garamond"/>
          <w:b/>
          <w:sz w:val="26"/>
          <w:szCs w:val="26"/>
        </w:rPr>
        <w:t xml:space="preserve">propose une rencontre le 10 juin à 15h entre M. </w:t>
      </w:r>
      <w:proofErr w:type="spellStart"/>
      <w:r w:rsidRPr="00FA05E6">
        <w:rPr>
          <w:rFonts w:ascii="Garamond" w:hAnsi="Garamond"/>
          <w:b/>
          <w:sz w:val="26"/>
          <w:szCs w:val="26"/>
        </w:rPr>
        <w:t>Petrochev</w:t>
      </w:r>
      <w:proofErr w:type="spellEnd"/>
      <w:r w:rsidRPr="00FA05E6">
        <w:rPr>
          <w:rFonts w:ascii="Garamond" w:hAnsi="Garamond"/>
          <w:b/>
          <w:sz w:val="26"/>
          <w:szCs w:val="26"/>
        </w:rPr>
        <w:t>, le coordonnateur des questions de sécurité au Kremlin</w:t>
      </w:r>
      <w:r w:rsidRPr="00FA05E6">
        <w:rPr>
          <w:rFonts w:ascii="Garamond" w:hAnsi="Garamond"/>
          <w:sz w:val="26"/>
          <w:szCs w:val="26"/>
        </w:rPr>
        <w:t xml:space="preserve"> et </w:t>
      </w:r>
      <w:r w:rsidRPr="00FA05E6">
        <w:rPr>
          <w:rFonts w:ascii="Garamond" w:hAnsi="Garamond"/>
          <w:b/>
          <w:sz w:val="26"/>
          <w:szCs w:val="26"/>
        </w:rPr>
        <w:t>un haut responsable sécuritaire marocain</w:t>
      </w:r>
      <w:r w:rsidRPr="00FA05E6">
        <w:rPr>
          <w:rFonts w:ascii="Garamond" w:hAnsi="Garamond"/>
          <w:sz w:val="26"/>
          <w:szCs w:val="26"/>
        </w:rPr>
        <w:t xml:space="preserve">. L'objectif est de discuter des défis sécuritaires communs et de la coordination entre les deux pays. Selon mon interlocuteur, M. </w:t>
      </w:r>
      <w:proofErr w:type="spellStart"/>
      <w:r w:rsidRPr="00FA05E6">
        <w:rPr>
          <w:rFonts w:ascii="Garamond" w:hAnsi="Garamond"/>
          <w:sz w:val="26"/>
          <w:szCs w:val="26"/>
        </w:rPr>
        <w:t>Petrochev</w:t>
      </w:r>
      <w:proofErr w:type="spellEnd"/>
      <w:r w:rsidRPr="00FA05E6">
        <w:rPr>
          <w:rFonts w:ascii="Garamond" w:hAnsi="Garamond"/>
          <w:sz w:val="26"/>
          <w:szCs w:val="26"/>
        </w:rPr>
        <w:t xml:space="preserve"> e</w:t>
      </w:r>
      <w:r w:rsidR="00564E98" w:rsidRPr="00FA05E6">
        <w:rPr>
          <w:rFonts w:ascii="Garamond" w:hAnsi="Garamond"/>
          <w:sz w:val="26"/>
          <w:szCs w:val="26"/>
        </w:rPr>
        <w:t>s</w:t>
      </w:r>
      <w:r w:rsidRPr="00FA05E6">
        <w:rPr>
          <w:rFonts w:ascii="Garamond" w:hAnsi="Garamond"/>
          <w:sz w:val="26"/>
          <w:szCs w:val="26"/>
        </w:rPr>
        <w:t>t l'homme clé pour toutes les questions de sécurité en Russie.</w:t>
      </w:r>
    </w:p>
    <w:p w:rsidR="00FA05E6" w:rsidRPr="00FA05E6" w:rsidRDefault="00FA05E6" w:rsidP="00FA05E6">
      <w:pPr>
        <w:spacing w:after="0"/>
        <w:jc w:val="both"/>
        <w:rPr>
          <w:rFonts w:ascii="Garamond" w:hAnsi="Garamond"/>
          <w:sz w:val="16"/>
          <w:szCs w:val="16"/>
        </w:rPr>
      </w:pPr>
    </w:p>
    <w:p w:rsidR="00D33C29" w:rsidRDefault="00D33C29" w:rsidP="00FA05E6">
      <w:p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i/>
          <w:sz w:val="26"/>
          <w:szCs w:val="26"/>
        </w:rPr>
        <w:t>3-</w:t>
      </w:r>
      <w:r w:rsidRPr="00FA05E6">
        <w:rPr>
          <w:rFonts w:ascii="Garamond" w:hAnsi="Garamond"/>
          <w:sz w:val="26"/>
          <w:szCs w:val="26"/>
        </w:rPr>
        <w:t xml:space="preserve"> S'agissant du programme de la Visite Royale, M. </w:t>
      </w:r>
      <w:proofErr w:type="spellStart"/>
      <w:r w:rsidRPr="00FA05E6">
        <w:rPr>
          <w:rFonts w:ascii="Garamond" w:hAnsi="Garamond"/>
          <w:sz w:val="26"/>
          <w:szCs w:val="26"/>
        </w:rPr>
        <w:t>Vershinin</w:t>
      </w:r>
      <w:proofErr w:type="spellEnd"/>
      <w:r w:rsidRPr="00FA05E6">
        <w:rPr>
          <w:rFonts w:ascii="Garamond" w:hAnsi="Garamond"/>
          <w:sz w:val="26"/>
          <w:szCs w:val="26"/>
        </w:rPr>
        <w:t xml:space="preserve"> a précisé que les </w:t>
      </w:r>
      <w:r w:rsidRPr="00FA05E6">
        <w:rPr>
          <w:rFonts w:ascii="Garamond" w:hAnsi="Garamond"/>
          <w:b/>
          <w:sz w:val="26"/>
          <w:szCs w:val="26"/>
        </w:rPr>
        <w:t>détails du programme seront discutés demain entre les responsables</w:t>
      </w:r>
      <w:r w:rsidRPr="00FA05E6">
        <w:rPr>
          <w:rFonts w:ascii="Garamond" w:hAnsi="Garamond"/>
          <w:sz w:val="26"/>
          <w:szCs w:val="26"/>
        </w:rPr>
        <w:t xml:space="preserve"> du </w:t>
      </w:r>
      <w:r w:rsidRPr="00FA05E6">
        <w:rPr>
          <w:rFonts w:ascii="Garamond" w:hAnsi="Garamond"/>
          <w:b/>
          <w:sz w:val="26"/>
          <w:szCs w:val="26"/>
        </w:rPr>
        <w:t>Protocole Royal</w:t>
      </w:r>
      <w:r w:rsidRPr="00FA05E6">
        <w:rPr>
          <w:rFonts w:ascii="Garamond" w:hAnsi="Garamond"/>
          <w:sz w:val="26"/>
          <w:szCs w:val="26"/>
        </w:rPr>
        <w:t xml:space="preserve"> et ceux du </w:t>
      </w:r>
      <w:r w:rsidR="00564E98" w:rsidRPr="00FA05E6">
        <w:rPr>
          <w:rFonts w:ascii="Garamond" w:hAnsi="Garamond"/>
          <w:sz w:val="26"/>
          <w:szCs w:val="26"/>
        </w:rPr>
        <w:t>Kremlin</w:t>
      </w:r>
      <w:r w:rsidRPr="00FA05E6">
        <w:rPr>
          <w:rFonts w:ascii="Garamond" w:hAnsi="Garamond"/>
          <w:sz w:val="26"/>
          <w:szCs w:val="26"/>
        </w:rPr>
        <w:t>. La structure du programme s'articulerait autour:</w:t>
      </w:r>
    </w:p>
    <w:p w:rsidR="00FA05E6" w:rsidRPr="00FA05E6" w:rsidRDefault="00FA05E6" w:rsidP="00FA05E6">
      <w:pPr>
        <w:spacing w:after="0"/>
        <w:jc w:val="both"/>
        <w:rPr>
          <w:rFonts w:ascii="Garamond" w:hAnsi="Garamond"/>
          <w:sz w:val="16"/>
          <w:szCs w:val="16"/>
        </w:rPr>
      </w:pPr>
    </w:p>
    <w:p w:rsidR="00D33C29" w:rsidRPr="00FA05E6" w:rsidRDefault="00D33C29" w:rsidP="00FA05E6">
      <w:pPr>
        <w:pStyle w:val="Paragraphedeliste"/>
        <w:numPr>
          <w:ilvl w:val="0"/>
          <w:numId w:val="2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sz w:val="26"/>
          <w:szCs w:val="26"/>
        </w:rPr>
        <w:t xml:space="preserve">d'une </w:t>
      </w:r>
      <w:r w:rsidRPr="00FA05E6">
        <w:rPr>
          <w:rFonts w:ascii="Garamond" w:hAnsi="Garamond"/>
          <w:b/>
          <w:sz w:val="26"/>
          <w:szCs w:val="26"/>
        </w:rPr>
        <w:t>rencontre restreinte</w:t>
      </w:r>
      <w:r w:rsidRPr="00FA05E6">
        <w:rPr>
          <w:rFonts w:ascii="Garamond" w:hAnsi="Garamond"/>
          <w:sz w:val="26"/>
          <w:szCs w:val="26"/>
        </w:rPr>
        <w:t xml:space="preserve"> ( 1+2 , la partie russe est généralement représenté</w:t>
      </w:r>
      <w:r w:rsidR="00564E98" w:rsidRPr="00FA05E6">
        <w:rPr>
          <w:rFonts w:ascii="Garamond" w:hAnsi="Garamond"/>
          <w:sz w:val="26"/>
          <w:szCs w:val="26"/>
        </w:rPr>
        <w:t>e</w:t>
      </w:r>
      <w:r w:rsidRPr="00FA05E6">
        <w:rPr>
          <w:rFonts w:ascii="Garamond" w:hAnsi="Garamond"/>
          <w:sz w:val="26"/>
          <w:szCs w:val="26"/>
        </w:rPr>
        <w:t xml:space="preserve"> par le MAE et le conseiller du Président );</w:t>
      </w:r>
    </w:p>
    <w:p w:rsidR="00D33C29" w:rsidRPr="00FA05E6" w:rsidRDefault="00D33C29" w:rsidP="00FA05E6">
      <w:pPr>
        <w:pStyle w:val="Paragraphedeliste"/>
        <w:spacing w:after="0"/>
        <w:ind w:left="795"/>
        <w:jc w:val="both"/>
        <w:rPr>
          <w:rFonts w:ascii="Garamond" w:hAnsi="Garamond"/>
          <w:sz w:val="26"/>
          <w:szCs w:val="26"/>
        </w:rPr>
      </w:pPr>
    </w:p>
    <w:p w:rsidR="00FA5E97" w:rsidRPr="00FA05E6" w:rsidRDefault="00D33C29" w:rsidP="00FA05E6">
      <w:pPr>
        <w:pStyle w:val="Paragraphedeliste"/>
        <w:numPr>
          <w:ilvl w:val="0"/>
          <w:numId w:val="2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sz w:val="26"/>
          <w:szCs w:val="26"/>
        </w:rPr>
        <w:lastRenderedPageBreak/>
        <w:t>un déjeuner</w:t>
      </w:r>
      <w:r w:rsidRPr="00FA05E6">
        <w:rPr>
          <w:rFonts w:ascii="Garamond" w:hAnsi="Garamond"/>
          <w:sz w:val="26"/>
          <w:szCs w:val="26"/>
        </w:rPr>
        <w:t xml:space="preserve"> qui pourrait se déroulé dans le même format ou être élargi jusqu'à (1+9)</w:t>
      </w:r>
      <w:r w:rsidR="00FA5E97" w:rsidRPr="00FA05E6">
        <w:rPr>
          <w:rFonts w:ascii="Garamond" w:hAnsi="Garamond"/>
          <w:sz w:val="26"/>
          <w:szCs w:val="26"/>
        </w:rPr>
        <w:t>.</w:t>
      </w:r>
    </w:p>
    <w:p w:rsidR="00FA5E97" w:rsidRPr="00FA05E6" w:rsidRDefault="00FA5E97" w:rsidP="00FA05E6">
      <w:pPr>
        <w:pStyle w:val="Paragraphedeliste"/>
        <w:spacing w:after="0"/>
        <w:ind w:left="795"/>
        <w:jc w:val="both"/>
        <w:rPr>
          <w:rFonts w:ascii="Garamond" w:hAnsi="Garamond"/>
          <w:sz w:val="16"/>
          <w:szCs w:val="16"/>
        </w:rPr>
      </w:pPr>
    </w:p>
    <w:p w:rsidR="0040534A" w:rsidRPr="00FA05E6" w:rsidRDefault="00FA5E97" w:rsidP="00FA05E6">
      <w:pPr>
        <w:pStyle w:val="Paragraphedeliste"/>
        <w:spacing w:after="0"/>
        <w:ind w:left="142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i/>
          <w:sz w:val="26"/>
          <w:szCs w:val="26"/>
        </w:rPr>
        <w:t>C</w:t>
      </w:r>
      <w:r w:rsidRPr="00FA05E6">
        <w:rPr>
          <w:rFonts w:ascii="Garamond" w:hAnsi="Garamond"/>
          <w:sz w:val="26"/>
          <w:szCs w:val="26"/>
        </w:rPr>
        <w:t>es activités se déroulerai</w:t>
      </w:r>
      <w:r w:rsidR="00564E98" w:rsidRPr="00FA05E6">
        <w:rPr>
          <w:rFonts w:ascii="Garamond" w:hAnsi="Garamond"/>
          <w:sz w:val="26"/>
          <w:szCs w:val="26"/>
        </w:rPr>
        <w:t>en</w:t>
      </w:r>
      <w:r w:rsidRPr="00FA05E6">
        <w:rPr>
          <w:rFonts w:ascii="Garamond" w:hAnsi="Garamond"/>
          <w:sz w:val="26"/>
          <w:szCs w:val="26"/>
        </w:rPr>
        <w:t xml:space="preserve">t au Kremlin et/ou à la Résidence privé du Président </w:t>
      </w:r>
    </w:p>
    <w:p w:rsidR="0040534A" w:rsidRPr="00FA05E6" w:rsidRDefault="0040534A" w:rsidP="00FA05E6">
      <w:pPr>
        <w:pStyle w:val="Paragraphedeliste"/>
        <w:spacing w:after="0"/>
        <w:ind w:left="795"/>
        <w:jc w:val="both"/>
        <w:rPr>
          <w:rFonts w:ascii="Garamond" w:hAnsi="Garamond"/>
          <w:sz w:val="16"/>
          <w:szCs w:val="16"/>
        </w:rPr>
      </w:pPr>
    </w:p>
    <w:p w:rsidR="0040534A" w:rsidRPr="00FA05E6" w:rsidRDefault="00564E98" w:rsidP="00FA05E6">
      <w:pPr>
        <w:pStyle w:val="Paragraphedeliste"/>
        <w:spacing w:after="0"/>
        <w:ind w:left="0" w:firstLine="86"/>
        <w:jc w:val="both"/>
        <w:rPr>
          <w:rFonts w:ascii="Garamond" w:hAnsi="Garamond"/>
          <w:b/>
          <w:sz w:val="26"/>
          <w:szCs w:val="26"/>
        </w:rPr>
      </w:pPr>
      <w:r w:rsidRPr="00FA05E6">
        <w:rPr>
          <w:rFonts w:ascii="Garamond" w:hAnsi="Garamond"/>
          <w:b/>
          <w:sz w:val="26"/>
          <w:szCs w:val="26"/>
        </w:rPr>
        <w:tab/>
      </w:r>
      <w:r w:rsidR="0040534A" w:rsidRPr="00FA05E6">
        <w:rPr>
          <w:rFonts w:ascii="Garamond" w:hAnsi="Garamond"/>
          <w:b/>
          <w:sz w:val="26"/>
          <w:szCs w:val="26"/>
        </w:rPr>
        <w:t xml:space="preserve">Par ailleurs, le Président Poutine souhaite inviter Sa Majesté le Roi à présider à ses côtés, </w:t>
      </w:r>
      <w:r w:rsidR="0040534A" w:rsidRPr="00FA05E6">
        <w:rPr>
          <w:rFonts w:ascii="Garamond" w:hAnsi="Garamond"/>
          <w:b/>
          <w:sz w:val="26"/>
          <w:szCs w:val="26"/>
          <w:u w:val="single"/>
        </w:rPr>
        <w:t>le 11 juin à 19h</w:t>
      </w:r>
      <w:r w:rsidR="0040534A" w:rsidRPr="00FA05E6">
        <w:rPr>
          <w:rFonts w:ascii="Garamond" w:hAnsi="Garamond"/>
          <w:b/>
          <w:sz w:val="26"/>
          <w:szCs w:val="26"/>
        </w:rPr>
        <w:t xml:space="preserve">, "la course hippique présidentielle". "Il s'agit d'un grand événement très cher au Président". Selon mon interlocuteur, "l'invitation de Sa Majesté le Roi à cette manifestation démontre l'estime et l'amitié sincère que le Président </w:t>
      </w:r>
      <w:r w:rsidRPr="00FA05E6">
        <w:rPr>
          <w:rFonts w:ascii="Garamond" w:hAnsi="Garamond"/>
          <w:b/>
          <w:sz w:val="26"/>
          <w:szCs w:val="26"/>
        </w:rPr>
        <w:t>a</w:t>
      </w:r>
      <w:r w:rsidR="0040534A" w:rsidRPr="00FA05E6">
        <w:rPr>
          <w:rFonts w:ascii="Garamond" w:hAnsi="Garamond"/>
          <w:b/>
          <w:sz w:val="26"/>
          <w:szCs w:val="26"/>
        </w:rPr>
        <w:t xml:space="preserve"> pour le Souverain".</w:t>
      </w:r>
    </w:p>
    <w:p w:rsidR="00FA05E6" w:rsidRPr="00FA05E6" w:rsidRDefault="00FA05E6" w:rsidP="00FA05E6">
      <w:pPr>
        <w:spacing w:after="0"/>
        <w:jc w:val="both"/>
        <w:rPr>
          <w:rFonts w:ascii="Garamond" w:hAnsi="Garamond"/>
          <w:b/>
          <w:sz w:val="16"/>
          <w:szCs w:val="16"/>
          <w:u w:val="single"/>
        </w:rPr>
      </w:pPr>
    </w:p>
    <w:p w:rsidR="00D33C29" w:rsidRDefault="00564E98" w:rsidP="00FA05E6">
      <w:pPr>
        <w:spacing w:after="0"/>
        <w:jc w:val="both"/>
        <w:rPr>
          <w:rFonts w:ascii="Garamond" w:hAnsi="Garamond"/>
          <w:b/>
          <w:sz w:val="26"/>
          <w:szCs w:val="26"/>
          <w:u w:val="single"/>
        </w:rPr>
      </w:pPr>
      <w:r w:rsidRPr="00FA05E6">
        <w:rPr>
          <w:rFonts w:ascii="Garamond" w:hAnsi="Garamond"/>
          <w:b/>
          <w:sz w:val="26"/>
          <w:szCs w:val="26"/>
          <w:u w:val="single"/>
        </w:rPr>
        <w:t>III</w:t>
      </w:r>
      <w:r w:rsidR="0040534A" w:rsidRPr="00FA05E6">
        <w:rPr>
          <w:rFonts w:ascii="Garamond" w:hAnsi="Garamond"/>
          <w:b/>
          <w:sz w:val="26"/>
          <w:szCs w:val="26"/>
          <w:u w:val="single"/>
        </w:rPr>
        <w:t>- Communiqué conjoint</w:t>
      </w:r>
      <w:r w:rsidR="00332FAC" w:rsidRPr="00FA05E6">
        <w:rPr>
          <w:rFonts w:ascii="Garamond" w:hAnsi="Garamond"/>
          <w:b/>
          <w:sz w:val="26"/>
          <w:szCs w:val="26"/>
          <w:u w:val="single"/>
        </w:rPr>
        <w:t>:</w:t>
      </w:r>
    </w:p>
    <w:p w:rsidR="00FA05E6" w:rsidRPr="00FA05E6" w:rsidRDefault="00FA05E6" w:rsidP="00FA05E6">
      <w:pPr>
        <w:spacing w:after="0"/>
        <w:jc w:val="both"/>
        <w:rPr>
          <w:rFonts w:ascii="Garamond" w:hAnsi="Garamond"/>
          <w:b/>
          <w:sz w:val="16"/>
          <w:szCs w:val="16"/>
          <w:u w:val="single"/>
        </w:rPr>
      </w:pPr>
    </w:p>
    <w:p w:rsidR="00332FAC" w:rsidRDefault="007D2B6B" w:rsidP="00FA05E6">
      <w:p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sz w:val="26"/>
          <w:szCs w:val="26"/>
        </w:rPr>
        <w:t xml:space="preserve">j'ai remis à la </w:t>
      </w:r>
      <w:r w:rsidR="00564E98" w:rsidRPr="00FA05E6">
        <w:rPr>
          <w:rFonts w:ascii="Garamond" w:hAnsi="Garamond"/>
          <w:b/>
          <w:sz w:val="26"/>
          <w:szCs w:val="26"/>
        </w:rPr>
        <w:t xml:space="preserve">partie </w:t>
      </w:r>
      <w:r w:rsidRPr="00FA05E6">
        <w:rPr>
          <w:rFonts w:ascii="Garamond" w:hAnsi="Garamond"/>
          <w:b/>
          <w:sz w:val="26"/>
          <w:szCs w:val="26"/>
        </w:rPr>
        <w:t>russe les éléments</w:t>
      </w:r>
      <w:r w:rsidRPr="00FA05E6">
        <w:rPr>
          <w:rFonts w:ascii="Garamond" w:hAnsi="Garamond"/>
          <w:sz w:val="26"/>
          <w:szCs w:val="26"/>
        </w:rPr>
        <w:t xml:space="preserve"> pouvant constituer la base d'une déclaration conjoint, en précisant ce qui suit:</w:t>
      </w:r>
    </w:p>
    <w:p w:rsidR="00FA05E6" w:rsidRPr="00FA05E6" w:rsidRDefault="00FA05E6" w:rsidP="00FA05E6">
      <w:pPr>
        <w:spacing w:after="0"/>
        <w:jc w:val="both"/>
        <w:rPr>
          <w:rFonts w:ascii="Garamond" w:hAnsi="Garamond"/>
          <w:sz w:val="16"/>
          <w:szCs w:val="16"/>
        </w:rPr>
      </w:pPr>
    </w:p>
    <w:p w:rsidR="007D2B6B" w:rsidRPr="00FA05E6" w:rsidRDefault="007D2B6B" w:rsidP="00FA05E6">
      <w:pPr>
        <w:pStyle w:val="Paragraphedeliste"/>
        <w:numPr>
          <w:ilvl w:val="0"/>
          <w:numId w:val="3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sz w:val="26"/>
          <w:szCs w:val="26"/>
        </w:rPr>
        <w:t xml:space="preserve">la </w:t>
      </w:r>
      <w:r w:rsidRPr="00FA05E6">
        <w:rPr>
          <w:rFonts w:ascii="Garamond" w:hAnsi="Garamond"/>
          <w:b/>
          <w:sz w:val="26"/>
          <w:szCs w:val="26"/>
        </w:rPr>
        <w:t>portée stratégique</w:t>
      </w:r>
      <w:r w:rsidRPr="00FA05E6">
        <w:rPr>
          <w:rFonts w:ascii="Garamond" w:hAnsi="Garamond"/>
          <w:sz w:val="26"/>
          <w:szCs w:val="26"/>
        </w:rPr>
        <w:t xml:space="preserve"> </w:t>
      </w:r>
      <w:r w:rsidR="000F320D" w:rsidRPr="00FA05E6">
        <w:rPr>
          <w:rFonts w:ascii="Garamond" w:hAnsi="Garamond"/>
          <w:sz w:val="26"/>
          <w:szCs w:val="26"/>
        </w:rPr>
        <w:t xml:space="preserve">et inédite </w:t>
      </w:r>
      <w:r w:rsidRPr="00FA05E6">
        <w:rPr>
          <w:rFonts w:ascii="Garamond" w:hAnsi="Garamond"/>
          <w:sz w:val="26"/>
          <w:szCs w:val="26"/>
        </w:rPr>
        <w:t>des propositions soumises;</w:t>
      </w:r>
    </w:p>
    <w:p w:rsidR="007D2B6B" w:rsidRPr="00FA05E6" w:rsidRDefault="000F320D" w:rsidP="00FA05E6">
      <w:pPr>
        <w:pStyle w:val="Paragraphedeliste"/>
        <w:numPr>
          <w:ilvl w:val="0"/>
          <w:numId w:val="3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sz w:val="26"/>
          <w:szCs w:val="26"/>
        </w:rPr>
        <w:t xml:space="preserve">ces propositions répondent à des </w:t>
      </w:r>
      <w:r w:rsidRPr="00FA05E6">
        <w:rPr>
          <w:rFonts w:ascii="Garamond" w:hAnsi="Garamond"/>
          <w:b/>
          <w:sz w:val="26"/>
          <w:szCs w:val="26"/>
        </w:rPr>
        <w:t>attentes russes exprimées</w:t>
      </w:r>
      <w:r w:rsidRPr="00FA05E6">
        <w:rPr>
          <w:rFonts w:ascii="Garamond" w:hAnsi="Garamond"/>
          <w:sz w:val="26"/>
          <w:szCs w:val="26"/>
        </w:rPr>
        <w:t xml:space="preserve"> depuis plusieurs années;</w:t>
      </w:r>
    </w:p>
    <w:p w:rsidR="00CE2791" w:rsidRPr="00FA05E6" w:rsidRDefault="000F320D" w:rsidP="00FA05E6">
      <w:pPr>
        <w:pStyle w:val="Paragraphedeliste"/>
        <w:numPr>
          <w:ilvl w:val="0"/>
          <w:numId w:val="3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sz w:val="26"/>
          <w:szCs w:val="26"/>
        </w:rPr>
        <w:t xml:space="preserve">la </w:t>
      </w:r>
      <w:r w:rsidRPr="00FA05E6">
        <w:rPr>
          <w:rFonts w:ascii="Garamond" w:hAnsi="Garamond"/>
          <w:b/>
          <w:sz w:val="26"/>
          <w:szCs w:val="26"/>
        </w:rPr>
        <w:t>valeur stratégique inestimable</w:t>
      </w:r>
      <w:r w:rsidRPr="00FA05E6">
        <w:rPr>
          <w:rFonts w:ascii="Garamond" w:hAnsi="Garamond"/>
          <w:sz w:val="26"/>
          <w:szCs w:val="26"/>
        </w:rPr>
        <w:t xml:space="preserve"> de ces propositions ( p</w:t>
      </w:r>
      <w:r w:rsidR="00CE2791" w:rsidRPr="00FA05E6">
        <w:rPr>
          <w:rFonts w:ascii="Garamond" w:hAnsi="Garamond"/>
          <w:sz w:val="26"/>
          <w:szCs w:val="26"/>
        </w:rPr>
        <w:t>lus que des contrats d'armement...).</w:t>
      </w:r>
    </w:p>
    <w:p w:rsidR="00CE2791" w:rsidRPr="00FA05E6" w:rsidRDefault="00CE2791" w:rsidP="00FA05E6">
      <w:pPr>
        <w:pStyle w:val="Paragraphedeliste"/>
        <w:spacing w:after="0"/>
        <w:jc w:val="both"/>
        <w:rPr>
          <w:rFonts w:ascii="Garamond" w:hAnsi="Garamond"/>
          <w:sz w:val="16"/>
          <w:szCs w:val="16"/>
        </w:rPr>
      </w:pPr>
    </w:p>
    <w:p w:rsidR="00CE2791" w:rsidRPr="00FA05E6" w:rsidRDefault="00CE2791" w:rsidP="00FA05E6">
      <w:pPr>
        <w:pStyle w:val="Paragraphedeliste"/>
        <w:spacing w:after="0"/>
        <w:ind w:left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i/>
          <w:sz w:val="26"/>
          <w:szCs w:val="26"/>
        </w:rPr>
        <w:t>E</w:t>
      </w:r>
      <w:r w:rsidRPr="00FA05E6">
        <w:rPr>
          <w:rFonts w:ascii="Garamond" w:hAnsi="Garamond"/>
          <w:sz w:val="26"/>
          <w:szCs w:val="26"/>
        </w:rPr>
        <w:t>n réaction, la partie russe a souligné que :</w:t>
      </w:r>
    </w:p>
    <w:p w:rsidR="00CE2791" w:rsidRPr="00FA05E6" w:rsidRDefault="00CE2791" w:rsidP="00FA05E6">
      <w:pPr>
        <w:pStyle w:val="Paragraphedeliste"/>
        <w:spacing w:after="0"/>
        <w:jc w:val="both"/>
        <w:rPr>
          <w:rFonts w:ascii="Garamond" w:hAnsi="Garamond"/>
          <w:sz w:val="16"/>
          <w:szCs w:val="16"/>
        </w:rPr>
      </w:pPr>
    </w:p>
    <w:p w:rsidR="00CE2791" w:rsidRPr="00FA05E6" w:rsidRDefault="00CE2791" w:rsidP="00FA05E6">
      <w:pPr>
        <w:pStyle w:val="Paragraphedeliste"/>
        <w:numPr>
          <w:ilvl w:val="0"/>
          <w:numId w:val="4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sz w:val="26"/>
          <w:szCs w:val="26"/>
        </w:rPr>
        <w:t xml:space="preserve"> il est clair que le </w:t>
      </w:r>
      <w:r w:rsidRPr="00FA05E6">
        <w:rPr>
          <w:rFonts w:ascii="Garamond" w:hAnsi="Garamond"/>
          <w:b/>
          <w:sz w:val="26"/>
          <w:szCs w:val="26"/>
        </w:rPr>
        <w:t>message devrait être celui d'un approfondissement du partenariat stratégique</w:t>
      </w:r>
      <w:r w:rsidRPr="00FA05E6">
        <w:rPr>
          <w:rFonts w:ascii="Garamond" w:hAnsi="Garamond"/>
          <w:sz w:val="26"/>
          <w:szCs w:val="26"/>
        </w:rPr>
        <w:t>;</w:t>
      </w:r>
    </w:p>
    <w:p w:rsidR="00CE2791" w:rsidRPr="00FA05E6" w:rsidRDefault="00CE2791" w:rsidP="00FA05E6">
      <w:pPr>
        <w:pStyle w:val="Paragraphedeliste"/>
        <w:numPr>
          <w:ilvl w:val="0"/>
          <w:numId w:val="4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sz w:val="26"/>
          <w:szCs w:val="26"/>
        </w:rPr>
        <w:t xml:space="preserve">toutefois, les </w:t>
      </w:r>
      <w:r w:rsidRPr="00FA05E6">
        <w:rPr>
          <w:rFonts w:ascii="Garamond" w:hAnsi="Garamond"/>
          <w:b/>
          <w:sz w:val="26"/>
          <w:szCs w:val="26"/>
        </w:rPr>
        <w:t>décisions qui seront prises par Sa Majesté le Roi et le Président</w:t>
      </w:r>
      <w:r w:rsidRPr="00FA05E6">
        <w:rPr>
          <w:rFonts w:ascii="Garamond" w:hAnsi="Garamond"/>
          <w:sz w:val="26"/>
          <w:szCs w:val="26"/>
        </w:rPr>
        <w:t xml:space="preserve"> et les orientations qu'ils donneront lors de leurs entretiens  sont de loin </w:t>
      </w:r>
      <w:r w:rsidRPr="00FA05E6">
        <w:rPr>
          <w:rFonts w:ascii="Garamond" w:hAnsi="Garamond"/>
          <w:b/>
          <w:sz w:val="26"/>
          <w:szCs w:val="26"/>
        </w:rPr>
        <w:t>plus importantes qu'un communiqué</w:t>
      </w:r>
      <w:r w:rsidRPr="00FA05E6">
        <w:rPr>
          <w:rFonts w:ascii="Garamond" w:hAnsi="Garamond"/>
          <w:sz w:val="26"/>
          <w:szCs w:val="26"/>
        </w:rPr>
        <w:t xml:space="preserve"> ou une déclaration conjointe;</w:t>
      </w:r>
    </w:p>
    <w:p w:rsidR="00CE2791" w:rsidRPr="00FA05E6" w:rsidRDefault="00CE2791" w:rsidP="00FA05E6">
      <w:pPr>
        <w:pStyle w:val="Paragraphedeliste"/>
        <w:numPr>
          <w:ilvl w:val="0"/>
          <w:numId w:val="4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sz w:val="26"/>
          <w:szCs w:val="26"/>
        </w:rPr>
        <w:t xml:space="preserve">ce sont les entendements (confidentiels) entre les </w:t>
      </w:r>
      <w:r w:rsidR="00F76C15" w:rsidRPr="00FA05E6">
        <w:rPr>
          <w:rFonts w:ascii="Garamond" w:hAnsi="Garamond"/>
          <w:sz w:val="26"/>
          <w:szCs w:val="26"/>
        </w:rPr>
        <w:t>deux</w:t>
      </w:r>
      <w:r w:rsidRPr="00FA05E6">
        <w:rPr>
          <w:rFonts w:ascii="Garamond" w:hAnsi="Garamond"/>
          <w:sz w:val="26"/>
          <w:szCs w:val="26"/>
        </w:rPr>
        <w:t xml:space="preserve"> Chefs d'Etat qui constitueront la véritable feuille de route pour les relations bilatérales.</w:t>
      </w:r>
    </w:p>
    <w:p w:rsidR="00CE2791" w:rsidRPr="00FA05E6" w:rsidRDefault="00CE2791" w:rsidP="00FA05E6">
      <w:pPr>
        <w:pStyle w:val="Paragraphedeliste"/>
        <w:numPr>
          <w:ilvl w:val="0"/>
          <w:numId w:val="4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sz w:val="26"/>
          <w:szCs w:val="26"/>
        </w:rPr>
        <w:t>sur cette base la partie russe examinera les propositions marocaines et soumettra demain matin un projet de communiqué;</w:t>
      </w:r>
    </w:p>
    <w:p w:rsidR="00CE2791" w:rsidRPr="00FA05E6" w:rsidRDefault="00CE2791" w:rsidP="00FA05E6">
      <w:pPr>
        <w:pStyle w:val="Paragraphedeliste"/>
        <w:numPr>
          <w:ilvl w:val="0"/>
          <w:numId w:val="4"/>
        </w:numPr>
        <w:spacing w:after="0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sz w:val="26"/>
          <w:szCs w:val="26"/>
        </w:rPr>
        <w:t>la signature ou non de ce document conjoint sera soumise à l'appréciation du Kremlin.</w:t>
      </w:r>
    </w:p>
    <w:p w:rsidR="00FA05E6" w:rsidRDefault="00FA05E6" w:rsidP="00FA05E6">
      <w:pPr>
        <w:pStyle w:val="Paragraphedeliste"/>
        <w:spacing w:after="0"/>
        <w:ind w:left="1440" w:hanging="1014"/>
        <w:jc w:val="both"/>
        <w:rPr>
          <w:rFonts w:ascii="Garamond" w:hAnsi="Garamond"/>
          <w:b/>
          <w:sz w:val="26"/>
          <w:szCs w:val="26"/>
          <w:u w:val="single"/>
        </w:rPr>
      </w:pPr>
    </w:p>
    <w:p w:rsidR="00F76C15" w:rsidRPr="00FA05E6" w:rsidRDefault="00F76C15" w:rsidP="00FA05E6">
      <w:pPr>
        <w:pStyle w:val="Paragraphedeliste"/>
        <w:spacing w:after="0"/>
        <w:ind w:left="1440" w:hanging="1014"/>
        <w:jc w:val="both"/>
        <w:rPr>
          <w:rFonts w:ascii="Garamond" w:hAnsi="Garamond"/>
          <w:b/>
          <w:sz w:val="26"/>
          <w:szCs w:val="26"/>
          <w:u w:val="single"/>
        </w:rPr>
      </w:pPr>
      <w:r w:rsidRPr="00FA05E6">
        <w:rPr>
          <w:rFonts w:ascii="Garamond" w:hAnsi="Garamond"/>
          <w:b/>
          <w:sz w:val="26"/>
          <w:szCs w:val="26"/>
          <w:u w:val="single"/>
        </w:rPr>
        <w:t>Appréciation:</w:t>
      </w:r>
    </w:p>
    <w:p w:rsidR="00F76C15" w:rsidRPr="00FA05E6" w:rsidRDefault="00F76C15" w:rsidP="00FA05E6">
      <w:pPr>
        <w:pStyle w:val="Paragraphedeliste"/>
        <w:spacing w:after="0"/>
        <w:ind w:left="1440"/>
        <w:jc w:val="both"/>
        <w:rPr>
          <w:rFonts w:ascii="Garamond" w:hAnsi="Garamond"/>
          <w:sz w:val="16"/>
          <w:szCs w:val="16"/>
        </w:rPr>
      </w:pPr>
    </w:p>
    <w:p w:rsidR="00F76C15" w:rsidRPr="00FA05E6" w:rsidRDefault="00F76C15" w:rsidP="00FA05E6">
      <w:pPr>
        <w:pStyle w:val="Paragraphedeliste"/>
        <w:spacing w:after="0"/>
        <w:ind w:left="426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sz w:val="26"/>
          <w:szCs w:val="26"/>
        </w:rPr>
        <w:t>1-</w:t>
      </w:r>
      <w:r w:rsidRPr="00FA05E6">
        <w:rPr>
          <w:rFonts w:ascii="Garamond" w:hAnsi="Garamond"/>
          <w:sz w:val="26"/>
          <w:szCs w:val="26"/>
        </w:rPr>
        <w:t xml:space="preserve"> </w:t>
      </w:r>
      <w:r w:rsidR="00564E98" w:rsidRPr="00FA05E6">
        <w:rPr>
          <w:rFonts w:ascii="Garamond" w:hAnsi="Garamond"/>
          <w:sz w:val="26"/>
          <w:szCs w:val="26"/>
        </w:rPr>
        <w:t>L</w:t>
      </w:r>
      <w:r w:rsidRPr="00FA05E6">
        <w:rPr>
          <w:rFonts w:ascii="Garamond" w:hAnsi="Garamond"/>
          <w:sz w:val="26"/>
          <w:szCs w:val="26"/>
        </w:rPr>
        <w:t xml:space="preserve">a partie russe, sur impulsion du </w:t>
      </w:r>
      <w:r w:rsidR="00564E98" w:rsidRPr="00FA05E6">
        <w:rPr>
          <w:rFonts w:ascii="Garamond" w:hAnsi="Garamond"/>
          <w:sz w:val="26"/>
          <w:szCs w:val="26"/>
        </w:rPr>
        <w:t>Kremlin,</w:t>
      </w:r>
      <w:r w:rsidRPr="00FA05E6">
        <w:rPr>
          <w:rFonts w:ascii="Garamond" w:hAnsi="Garamond"/>
          <w:sz w:val="26"/>
          <w:szCs w:val="26"/>
        </w:rPr>
        <w:t xml:space="preserve"> semble vouloir garantir la réussite de la Visite Royale et voit </w:t>
      </w:r>
      <w:r w:rsidR="00564E98" w:rsidRPr="00FA05E6">
        <w:rPr>
          <w:rFonts w:ascii="Garamond" w:hAnsi="Garamond"/>
          <w:sz w:val="26"/>
          <w:szCs w:val="26"/>
        </w:rPr>
        <w:t xml:space="preserve">en la visite </w:t>
      </w:r>
      <w:r w:rsidRPr="00FA05E6">
        <w:rPr>
          <w:rFonts w:ascii="Garamond" w:hAnsi="Garamond"/>
          <w:sz w:val="26"/>
          <w:szCs w:val="26"/>
        </w:rPr>
        <w:t>un geste de solidarité et d'amitié;</w:t>
      </w:r>
    </w:p>
    <w:p w:rsidR="00564E98" w:rsidRPr="00FA05E6" w:rsidRDefault="00564E98" w:rsidP="00FA05E6">
      <w:pPr>
        <w:pStyle w:val="Paragraphedeliste"/>
        <w:spacing w:after="0"/>
        <w:ind w:left="426"/>
        <w:jc w:val="both"/>
        <w:rPr>
          <w:rFonts w:ascii="Garamond" w:hAnsi="Garamond"/>
          <w:sz w:val="16"/>
          <w:szCs w:val="16"/>
        </w:rPr>
      </w:pPr>
    </w:p>
    <w:p w:rsidR="00564E98" w:rsidRPr="00FA05E6" w:rsidRDefault="00F76C15" w:rsidP="00FA05E6">
      <w:pPr>
        <w:pStyle w:val="Paragraphedeliste"/>
        <w:spacing w:after="0"/>
        <w:ind w:left="426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i/>
          <w:sz w:val="26"/>
          <w:szCs w:val="26"/>
        </w:rPr>
        <w:t>2-</w:t>
      </w:r>
      <w:r w:rsidRPr="00FA05E6">
        <w:rPr>
          <w:rFonts w:ascii="Garamond" w:hAnsi="Garamond"/>
          <w:sz w:val="26"/>
          <w:szCs w:val="26"/>
        </w:rPr>
        <w:t xml:space="preserve"> </w:t>
      </w:r>
      <w:r w:rsidR="00564E98" w:rsidRPr="00FA05E6">
        <w:rPr>
          <w:rFonts w:ascii="Garamond" w:hAnsi="Garamond"/>
          <w:sz w:val="26"/>
          <w:szCs w:val="26"/>
        </w:rPr>
        <w:t>E</w:t>
      </w:r>
      <w:r w:rsidRPr="00FA05E6">
        <w:rPr>
          <w:rFonts w:ascii="Garamond" w:hAnsi="Garamond"/>
          <w:sz w:val="26"/>
          <w:szCs w:val="26"/>
        </w:rPr>
        <w:t xml:space="preserve">lle veut saisir l'occasion de la </w:t>
      </w:r>
      <w:r w:rsidR="00564E98" w:rsidRPr="00FA05E6">
        <w:rPr>
          <w:rFonts w:ascii="Garamond" w:hAnsi="Garamond"/>
          <w:sz w:val="26"/>
          <w:szCs w:val="26"/>
        </w:rPr>
        <w:t>V</w:t>
      </w:r>
      <w:r w:rsidRPr="00FA05E6">
        <w:rPr>
          <w:rFonts w:ascii="Garamond" w:hAnsi="Garamond"/>
          <w:sz w:val="26"/>
          <w:szCs w:val="26"/>
        </w:rPr>
        <w:t xml:space="preserve">isite </w:t>
      </w:r>
      <w:r w:rsidR="00564E98" w:rsidRPr="00FA05E6">
        <w:rPr>
          <w:rFonts w:ascii="Garamond" w:hAnsi="Garamond"/>
          <w:sz w:val="26"/>
          <w:szCs w:val="26"/>
        </w:rPr>
        <w:t>R</w:t>
      </w:r>
      <w:r w:rsidRPr="00FA05E6">
        <w:rPr>
          <w:rFonts w:ascii="Garamond" w:hAnsi="Garamond"/>
          <w:sz w:val="26"/>
          <w:szCs w:val="26"/>
        </w:rPr>
        <w:t>oyale pour donner une forte impulsion au partenariat stratégique bilatéral;</w:t>
      </w:r>
    </w:p>
    <w:p w:rsidR="00564E98" w:rsidRPr="00FA05E6" w:rsidRDefault="00564E98" w:rsidP="00FA05E6">
      <w:pPr>
        <w:pStyle w:val="Paragraphedeliste"/>
        <w:spacing w:after="0"/>
        <w:ind w:left="426"/>
        <w:jc w:val="both"/>
        <w:rPr>
          <w:rFonts w:ascii="Garamond" w:hAnsi="Garamond"/>
          <w:sz w:val="16"/>
          <w:szCs w:val="16"/>
        </w:rPr>
      </w:pPr>
    </w:p>
    <w:p w:rsidR="00F76C15" w:rsidRPr="00FA05E6" w:rsidRDefault="00F76C15" w:rsidP="00FA05E6">
      <w:pPr>
        <w:pStyle w:val="Paragraphedeliste"/>
        <w:spacing w:after="0"/>
        <w:ind w:left="426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i/>
          <w:sz w:val="26"/>
          <w:szCs w:val="26"/>
        </w:rPr>
        <w:t>3-</w:t>
      </w:r>
      <w:r w:rsidRPr="00FA05E6">
        <w:rPr>
          <w:rFonts w:ascii="Garamond" w:hAnsi="Garamond"/>
          <w:sz w:val="26"/>
          <w:szCs w:val="26"/>
        </w:rPr>
        <w:t xml:space="preserve"> </w:t>
      </w:r>
      <w:r w:rsidR="00564E98" w:rsidRPr="00FA05E6">
        <w:rPr>
          <w:rFonts w:ascii="Garamond" w:hAnsi="Garamond"/>
          <w:sz w:val="26"/>
          <w:szCs w:val="26"/>
        </w:rPr>
        <w:t>T</w:t>
      </w:r>
      <w:r w:rsidRPr="00FA05E6">
        <w:rPr>
          <w:rFonts w:ascii="Garamond" w:hAnsi="Garamond"/>
          <w:sz w:val="26"/>
          <w:szCs w:val="26"/>
        </w:rPr>
        <w:t xml:space="preserve">outefois, l'empreinte du Président, favorisant le </w:t>
      </w:r>
      <w:r w:rsidRPr="00FA05E6">
        <w:rPr>
          <w:rFonts w:ascii="Garamond" w:hAnsi="Garamond"/>
          <w:b/>
          <w:sz w:val="26"/>
          <w:szCs w:val="26"/>
        </w:rPr>
        <w:t>contact personnel</w:t>
      </w:r>
      <w:r w:rsidRPr="00FA05E6">
        <w:rPr>
          <w:rFonts w:ascii="Garamond" w:hAnsi="Garamond"/>
          <w:sz w:val="26"/>
          <w:szCs w:val="26"/>
        </w:rPr>
        <w:t xml:space="preserve">, la </w:t>
      </w:r>
      <w:r w:rsidRPr="00FA05E6">
        <w:rPr>
          <w:rFonts w:ascii="Garamond" w:hAnsi="Garamond"/>
          <w:b/>
          <w:sz w:val="26"/>
          <w:szCs w:val="26"/>
        </w:rPr>
        <w:t>diplomatie secrète</w:t>
      </w:r>
      <w:r w:rsidRPr="00FA05E6">
        <w:rPr>
          <w:rFonts w:ascii="Garamond" w:hAnsi="Garamond"/>
          <w:sz w:val="26"/>
          <w:szCs w:val="26"/>
        </w:rPr>
        <w:t xml:space="preserve"> et les </w:t>
      </w:r>
      <w:r w:rsidRPr="00FA05E6">
        <w:rPr>
          <w:rFonts w:ascii="Garamond" w:hAnsi="Garamond"/>
          <w:b/>
          <w:sz w:val="26"/>
          <w:szCs w:val="26"/>
        </w:rPr>
        <w:t>entendements confidentiels</w:t>
      </w:r>
      <w:r w:rsidRPr="00FA05E6">
        <w:rPr>
          <w:rFonts w:ascii="Garamond" w:hAnsi="Garamond"/>
          <w:sz w:val="26"/>
          <w:szCs w:val="26"/>
        </w:rPr>
        <w:t>, semblent claire dans la ma</w:t>
      </w:r>
      <w:r w:rsidR="00FA05E6" w:rsidRPr="00FA05E6">
        <w:rPr>
          <w:rFonts w:ascii="Garamond" w:hAnsi="Garamond"/>
          <w:sz w:val="26"/>
          <w:szCs w:val="26"/>
        </w:rPr>
        <w:t>nière de gérer la visite;</w:t>
      </w:r>
    </w:p>
    <w:p w:rsidR="00FA05E6" w:rsidRPr="00FA05E6" w:rsidRDefault="00FA05E6" w:rsidP="00FA05E6">
      <w:pPr>
        <w:pStyle w:val="Paragraphedeliste"/>
        <w:spacing w:after="0"/>
        <w:ind w:left="426"/>
        <w:jc w:val="both"/>
        <w:rPr>
          <w:rFonts w:ascii="Garamond" w:hAnsi="Garamond"/>
          <w:sz w:val="16"/>
          <w:szCs w:val="16"/>
        </w:rPr>
      </w:pPr>
    </w:p>
    <w:p w:rsidR="00FA05E6" w:rsidRPr="00FA05E6" w:rsidRDefault="00F76C15" w:rsidP="00FA05E6">
      <w:pPr>
        <w:pStyle w:val="Paragraphedeliste"/>
        <w:spacing w:after="0"/>
        <w:ind w:left="426"/>
        <w:jc w:val="both"/>
        <w:rPr>
          <w:rFonts w:ascii="Garamond" w:hAnsi="Garamond"/>
          <w:sz w:val="26"/>
          <w:szCs w:val="26"/>
        </w:rPr>
      </w:pPr>
      <w:r w:rsidRPr="00FA05E6">
        <w:rPr>
          <w:rFonts w:ascii="Garamond" w:hAnsi="Garamond"/>
          <w:b/>
          <w:i/>
          <w:sz w:val="26"/>
          <w:szCs w:val="26"/>
        </w:rPr>
        <w:t>4</w:t>
      </w:r>
      <w:r w:rsidR="00FA05E6" w:rsidRPr="00FA05E6">
        <w:rPr>
          <w:rFonts w:ascii="Garamond" w:hAnsi="Garamond"/>
          <w:b/>
          <w:i/>
          <w:sz w:val="26"/>
          <w:szCs w:val="26"/>
        </w:rPr>
        <w:t>-</w:t>
      </w:r>
      <w:r w:rsidR="00FA05E6" w:rsidRPr="00FA05E6">
        <w:rPr>
          <w:rFonts w:ascii="Garamond" w:hAnsi="Garamond"/>
          <w:sz w:val="26"/>
          <w:szCs w:val="26"/>
        </w:rPr>
        <w:t xml:space="preserve"> L</w:t>
      </w:r>
      <w:r w:rsidRPr="00FA05E6">
        <w:rPr>
          <w:rFonts w:ascii="Garamond" w:hAnsi="Garamond"/>
          <w:sz w:val="26"/>
          <w:szCs w:val="26"/>
        </w:rPr>
        <w:t>a 2ème réunion prévue demain dans l'après-midi devrait donner plus d'indications sur la portée du communiqué conjoint</w:t>
      </w:r>
      <w:r w:rsidR="00FA05E6" w:rsidRPr="00FA05E6">
        <w:rPr>
          <w:rFonts w:ascii="Garamond" w:hAnsi="Garamond"/>
          <w:sz w:val="26"/>
          <w:szCs w:val="26"/>
        </w:rPr>
        <w:t xml:space="preserve"> et</w:t>
      </w:r>
      <w:r w:rsidRPr="00FA05E6">
        <w:rPr>
          <w:rFonts w:ascii="Garamond" w:hAnsi="Garamond"/>
          <w:sz w:val="26"/>
          <w:szCs w:val="26"/>
        </w:rPr>
        <w:t xml:space="preserve"> l'ordre du jour des discussions restreintes</w:t>
      </w:r>
    </w:p>
    <w:p w:rsidR="00FA05E6" w:rsidRPr="00FA05E6" w:rsidRDefault="00FA05E6" w:rsidP="00FA05E6">
      <w:pPr>
        <w:pStyle w:val="Paragraphedeliste"/>
        <w:spacing w:after="0"/>
        <w:ind w:left="426"/>
        <w:jc w:val="both"/>
        <w:rPr>
          <w:rFonts w:ascii="Garamond" w:hAnsi="Garamond"/>
          <w:sz w:val="26"/>
          <w:szCs w:val="26"/>
        </w:rPr>
      </w:pPr>
    </w:p>
    <w:p w:rsidR="00FA05E6" w:rsidRPr="00FA05E6" w:rsidRDefault="00FA05E6" w:rsidP="00FA05E6">
      <w:pPr>
        <w:pStyle w:val="Paragraphedeliste"/>
        <w:spacing w:after="0"/>
        <w:ind w:left="426"/>
        <w:jc w:val="both"/>
        <w:rPr>
          <w:rFonts w:ascii="Garamond" w:hAnsi="Garamond"/>
          <w:b/>
          <w:sz w:val="26"/>
          <w:szCs w:val="26"/>
        </w:rPr>
      </w:pPr>
      <w:r w:rsidRPr="00FA05E6">
        <w:rPr>
          <w:rFonts w:ascii="Garamond" w:hAnsi="Garamond"/>
          <w:sz w:val="26"/>
          <w:szCs w:val="26"/>
        </w:rPr>
        <w:tab/>
      </w:r>
      <w:r w:rsidRPr="00FA05E6">
        <w:rPr>
          <w:rFonts w:ascii="Garamond" w:hAnsi="Garamond"/>
          <w:sz w:val="26"/>
          <w:szCs w:val="26"/>
        </w:rPr>
        <w:tab/>
      </w:r>
      <w:r w:rsidRPr="00FA05E6">
        <w:rPr>
          <w:rFonts w:ascii="Garamond" w:hAnsi="Garamond"/>
          <w:sz w:val="26"/>
          <w:szCs w:val="26"/>
        </w:rPr>
        <w:tab/>
      </w:r>
      <w:r w:rsidRPr="00FA05E6">
        <w:rPr>
          <w:rFonts w:ascii="Garamond" w:hAnsi="Garamond"/>
          <w:sz w:val="26"/>
          <w:szCs w:val="26"/>
        </w:rPr>
        <w:tab/>
      </w:r>
      <w:r w:rsidRPr="00FA05E6">
        <w:rPr>
          <w:rFonts w:ascii="Garamond" w:hAnsi="Garamond"/>
          <w:sz w:val="26"/>
          <w:szCs w:val="26"/>
        </w:rPr>
        <w:tab/>
      </w:r>
      <w:r w:rsidRPr="00FA05E6">
        <w:rPr>
          <w:rFonts w:ascii="Garamond" w:hAnsi="Garamond"/>
          <w:sz w:val="26"/>
          <w:szCs w:val="26"/>
        </w:rPr>
        <w:tab/>
      </w:r>
      <w:r w:rsidRPr="00FA05E6">
        <w:rPr>
          <w:rFonts w:ascii="Garamond" w:hAnsi="Garamond"/>
          <w:sz w:val="26"/>
          <w:szCs w:val="26"/>
        </w:rPr>
        <w:tab/>
      </w:r>
      <w:r w:rsidRPr="00FA05E6">
        <w:rPr>
          <w:rFonts w:ascii="Garamond" w:hAnsi="Garamond"/>
          <w:sz w:val="26"/>
          <w:szCs w:val="26"/>
        </w:rPr>
        <w:tab/>
      </w:r>
      <w:r w:rsidRPr="00FA05E6">
        <w:rPr>
          <w:rFonts w:ascii="Garamond" w:hAnsi="Garamond"/>
          <w:sz w:val="26"/>
          <w:szCs w:val="26"/>
        </w:rPr>
        <w:tab/>
      </w:r>
      <w:r w:rsidRPr="00FA05E6">
        <w:rPr>
          <w:rFonts w:ascii="Garamond" w:hAnsi="Garamond"/>
          <w:sz w:val="26"/>
          <w:szCs w:val="26"/>
        </w:rPr>
        <w:tab/>
      </w:r>
      <w:r w:rsidRPr="00FA05E6">
        <w:rPr>
          <w:rFonts w:ascii="Garamond" w:hAnsi="Garamond"/>
          <w:b/>
          <w:sz w:val="26"/>
          <w:szCs w:val="26"/>
        </w:rPr>
        <w:t>Haute Considération</w:t>
      </w:r>
    </w:p>
    <w:p w:rsidR="00F76C15" w:rsidRPr="00FA05E6" w:rsidRDefault="00FA05E6" w:rsidP="00FA05E6">
      <w:pPr>
        <w:pStyle w:val="Paragraphedeliste"/>
        <w:spacing w:after="0"/>
        <w:ind w:left="426"/>
        <w:jc w:val="both"/>
        <w:rPr>
          <w:rFonts w:ascii="Garamond" w:hAnsi="Garamond"/>
          <w:b/>
          <w:sz w:val="26"/>
          <w:szCs w:val="26"/>
        </w:rPr>
      </w:pPr>
      <w:r w:rsidRPr="00FA05E6">
        <w:rPr>
          <w:rFonts w:ascii="Garamond" w:hAnsi="Garamond"/>
          <w:b/>
          <w:sz w:val="26"/>
          <w:szCs w:val="26"/>
        </w:rPr>
        <w:tab/>
      </w:r>
      <w:r w:rsidRPr="00FA05E6">
        <w:rPr>
          <w:rFonts w:ascii="Garamond" w:hAnsi="Garamond"/>
          <w:b/>
          <w:sz w:val="26"/>
          <w:szCs w:val="26"/>
        </w:rPr>
        <w:tab/>
      </w:r>
      <w:r w:rsidRPr="00FA05E6">
        <w:rPr>
          <w:rFonts w:ascii="Garamond" w:hAnsi="Garamond"/>
          <w:b/>
          <w:sz w:val="26"/>
          <w:szCs w:val="26"/>
        </w:rPr>
        <w:tab/>
      </w:r>
      <w:r w:rsidRPr="00FA05E6">
        <w:rPr>
          <w:rFonts w:ascii="Garamond" w:hAnsi="Garamond"/>
          <w:b/>
          <w:sz w:val="26"/>
          <w:szCs w:val="26"/>
        </w:rPr>
        <w:tab/>
      </w:r>
      <w:r w:rsidRPr="00FA05E6">
        <w:rPr>
          <w:rFonts w:ascii="Garamond" w:hAnsi="Garamond"/>
          <w:b/>
          <w:sz w:val="26"/>
          <w:szCs w:val="26"/>
        </w:rPr>
        <w:tab/>
      </w:r>
      <w:r w:rsidRPr="00FA05E6">
        <w:rPr>
          <w:rFonts w:ascii="Garamond" w:hAnsi="Garamond"/>
          <w:b/>
          <w:sz w:val="26"/>
          <w:szCs w:val="26"/>
        </w:rPr>
        <w:tab/>
      </w:r>
      <w:r w:rsidRPr="00FA05E6">
        <w:rPr>
          <w:rFonts w:ascii="Garamond" w:hAnsi="Garamond"/>
          <w:b/>
          <w:sz w:val="26"/>
          <w:szCs w:val="26"/>
        </w:rPr>
        <w:tab/>
      </w:r>
      <w:r w:rsidRPr="00FA05E6">
        <w:rPr>
          <w:rFonts w:ascii="Garamond" w:hAnsi="Garamond"/>
          <w:b/>
          <w:sz w:val="26"/>
          <w:szCs w:val="26"/>
        </w:rPr>
        <w:tab/>
      </w:r>
      <w:r w:rsidRPr="00FA05E6">
        <w:rPr>
          <w:rFonts w:ascii="Garamond" w:hAnsi="Garamond"/>
          <w:b/>
          <w:sz w:val="26"/>
          <w:szCs w:val="26"/>
        </w:rPr>
        <w:tab/>
      </w:r>
      <w:r w:rsidRPr="00FA05E6">
        <w:rPr>
          <w:rFonts w:ascii="Garamond" w:hAnsi="Garamond"/>
          <w:b/>
          <w:sz w:val="26"/>
          <w:szCs w:val="26"/>
        </w:rPr>
        <w:tab/>
        <w:t>Nasser BOURITA</w:t>
      </w:r>
      <w:r w:rsidR="00F76C15" w:rsidRPr="00FA05E6">
        <w:rPr>
          <w:rFonts w:ascii="Garamond" w:hAnsi="Garamond"/>
          <w:b/>
          <w:sz w:val="26"/>
          <w:szCs w:val="26"/>
        </w:rPr>
        <w:t xml:space="preserve">   </w:t>
      </w:r>
    </w:p>
    <w:sectPr w:rsidR="00F76C15" w:rsidRPr="00FA05E6" w:rsidSect="00FA05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3C85"/>
    <w:multiLevelType w:val="hybridMultilevel"/>
    <w:tmpl w:val="D9AC4AC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2B6149B"/>
    <w:multiLevelType w:val="hybridMultilevel"/>
    <w:tmpl w:val="534E27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9244DD"/>
    <w:multiLevelType w:val="hybridMultilevel"/>
    <w:tmpl w:val="1DB4E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02B56"/>
    <w:multiLevelType w:val="hybridMultilevel"/>
    <w:tmpl w:val="625CF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5355"/>
    <w:rsid w:val="000F320D"/>
    <w:rsid w:val="00332FAC"/>
    <w:rsid w:val="0040534A"/>
    <w:rsid w:val="00564E98"/>
    <w:rsid w:val="005A5355"/>
    <w:rsid w:val="007D2B6B"/>
    <w:rsid w:val="008170E3"/>
    <w:rsid w:val="00C97FFB"/>
    <w:rsid w:val="00CE2791"/>
    <w:rsid w:val="00D33C29"/>
    <w:rsid w:val="00EB0ED4"/>
    <w:rsid w:val="00F76C15"/>
    <w:rsid w:val="00FA05E6"/>
    <w:rsid w:val="00FA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0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2014-06-04T14:27:00Z</dcterms:created>
  <dcterms:modified xsi:type="dcterms:W3CDTF">2014-06-04T16:36:00Z</dcterms:modified>
</cp:coreProperties>
</file>