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rd"/>
        <w:bidi w:val="0"/>
        <w:spacing w:after="240"/>
        <w:ind w:left="0" w:right="0" w:firstLine="0"/>
        <w:jc w:val="left"/>
        <w:rPr>
          <w:rFonts w:ascii="Arial" w:cs="Arial" w:hAnsi="Arial" w:eastAsia="Arial"/>
          <w:rtl w:val="0"/>
        </w:rPr>
      </w:pPr>
    </w:p>
    <w:p>
      <w:pPr>
        <w:pStyle w:val="Standard"/>
        <w:bidi w:val="0"/>
        <w:spacing w:after="240"/>
        <w:ind w:left="0" w:right="0" w:firstLine="0"/>
        <w:jc w:val="left"/>
        <w:rPr>
          <w:rFonts w:ascii="Arial" w:cs="Arial" w:hAnsi="Arial" w:eastAsia="Arial"/>
          <w:rtl w:val="0"/>
        </w:rPr>
      </w:pPr>
      <w:r>
        <w:rPr>
          <w:rFonts w:ascii="Arial" w:hAnsi="Arial"/>
          <w:rtl w:val="0"/>
          <w:lang w:val="en-US"/>
        </w:rPr>
        <w:t xml:space="preserve">Lauded for </w:t>
      </w:r>
      <w:r>
        <w:rPr>
          <w:rFonts w:ascii="Arial" w:hAnsi="Arial" w:hint="default"/>
          <w:rtl w:val="0"/>
          <w:lang w:val="en-US"/>
        </w:rPr>
        <w:t>‘</w:t>
      </w:r>
      <w:r>
        <w:rPr>
          <w:rFonts w:ascii="Arial" w:hAnsi="Arial"/>
          <w:rtl w:val="0"/>
          <w:lang w:val="en-US"/>
        </w:rPr>
        <w:t>delicate yet virtuosic</w:t>
      </w:r>
      <w:r>
        <w:rPr>
          <w:rFonts w:ascii="Arial" w:hAnsi="Arial" w:hint="default"/>
          <w:rtl w:val="0"/>
          <w:lang w:val="en-US"/>
        </w:rPr>
        <w:t xml:space="preserve">’ </w:t>
      </w:r>
      <w:r>
        <w:rPr>
          <w:rFonts w:ascii="Arial" w:hAnsi="Arial"/>
          <w:rtl w:val="0"/>
          <w:lang w:val="en-US"/>
        </w:rPr>
        <w:t xml:space="preserve">playing (BBC Music Magazine) and </w:t>
      </w:r>
      <w:r>
        <w:rPr>
          <w:rFonts w:ascii="Arial" w:hAnsi="Arial" w:hint="default"/>
          <w:rtl w:val="0"/>
          <w:lang w:val="en-US"/>
        </w:rPr>
        <w:t>‘</w:t>
      </w:r>
      <w:r>
        <w:rPr>
          <w:rFonts w:ascii="Arial" w:hAnsi="Arial"/>
          <w:rtl w:val="0"/>
          <w:lang w:val="en-US"/>
        </w:rPr>
        <w:t>seamless subtleties of tone colour</w:t>
      </w:r>
      <w:r>
        <w:rPr>
          <w:rFonts w:ascii="Arial" w:hAnsi="Arial" w:hint="default"/>
          <w:rtl w:val="0"/>
          <w:lang w:val="en-US"/>
        </w:rPr>
        <w:t xml:space="preserve">’ </w:t>
      </w:r>
      <w:r>
        <w:rPr>
          <w:rFonts w:ascii="Arial" w:hAnsi="Arial"/>
          <w:rtl w:val="0"/>
          <w:lang w:val="en-US"/>
        </w:rPr>
        <w:t xml:space="preserve">with </w:t>
      </w:r>
      <w:r>
        <w:rPr>
          <w:rFonts w:ascii="Arial" w:hAnsi="Arial" w:hint="default"/>
          <w:rtl w:val="0"/>
          <w:lang w:val="en-US"/>
        </w:rPr>
        <w:t>‘</w:t>
      </w:r>
      <w:r>
        <w:rPr>
          <w:rFonts w:ascii="Arial" w:hAnsi="Arial"/>
          <w:rtl w:val="0"/>
          <w:lang w:val="en-US"/>
        </w:rPr>
        <w:t>plenty of edge</w:t>
      </w:r>
      <w:r>
        <w:rPr>
          <w:rFonts w:ascii="Arial" w:hAnsi="Arial" w:hint="default"/>
          <w:rtl w:val="0"/>
          <w:lang w:val="en-US"/>
        </w:rPr>
        <w:t xml:space="preserve">’ </w:t>
      </w:r>
      <w:r>
        <w:rPr>
          <w:rFonts w:ascii="Arial" w:hAnsi="Arial"/>
          <w:rtl w:val="0"/>
          <w:lang w:val="en-US"/>
        </w:rPr>
        <w:t>(The Strad), Swiss-French-German cellist Christoph Crois</w:t>
      </w:r>
      <w:r>
        <w:rPr>
          <w:rFonts w:ascii="Arial" w:hAnsi="Arial" w:hint="default"/>
          <w:rtl w:val="0"/>
          <w:lang w:val="fr-FR"/>
        </w:rPr>
        <w:t xml:space="preserve">é </w:t>
      </w:r>
      <w:r>
        <w:rPr>
          <w:rFonts w:ascii="Arial" w:hAnsi="Arial"/>
          <w:rtl w:val="0"/>
          <w:lang w:val="en-US"/>
        </w:rPr>
        <w:t>is quickly building an international reputation as one of the most captivating</w:t>
      </w:r>
      <w:r>
        <w:rPr>
          <w:rFonts w:ascii="Arial" w:hAnsi="Arial" w:hint="default"/>
          <w:rtl w:val="0"/>
          <w:lang w:val="en-US"/>
        </w:rPr>
        <w:t> </w:t>
      </w:r>
      <w:r>
        <w:rPr>
          <w:rFonts w:ascii="Arial" w:hAnsi="Arial"/>
          <w:rtl w:val="0"/>
          <w:lang w:val="en-US"/>
        </w:rPr>
        <w:t>young concert soloists o emerge in recent years.</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Fonts w:ascii="Arial" w:cs="Arial" w:hAnsi="Arial" w:eastAsia="Arial"/>
          <w:u w:color="000000"/>
          <w:rtl w:val="0"/>
          <w:lang w:val="en-US"/>
          <w14:textOutline w14:w="12700" w14:cap="flat">
            <w14:noFill/>
            <w14:miter w14:lim="400000"/>
          </w14:textOutline>
        </w:rPr>
      </w:pPr>
      <w:r>
        <w:rPr>
          <w:rFonts w:ascii="Arial" w:hAnsi="Arial"/>
          <w:u w:color="000000"/>
          <w:rtl w:val="0"/>
          <w:lang w:val="en-US"/>
          <w14:textOutline w14:w="12700" w14:cap="flat">
            <w14:noFill/>
            <w14:miter w14:lim="400000"/>
          </w14:textOutline>
        </w:rPr>
        <w:t>At the age of 17, he made his New York debut at Carnegie Hall, where he has performed on several occasions since.</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Fonts w:ascii="Arial" w:cs="Arial" w:hAnsi="Arial" w:eastAsia="Arial"/>
          <w:u w:color="000000"/>
          <w:rtl w:val="0"/>
          <w:lang w:val="en-US"/>
          <w14:textOutline w14:w="12700" w14:cap="flat">
            <w14:noFill/>
            <w14:miter w14:lim="400000"/>
          </w14:textOutline>
        </w:rPr>
      </w:pPr>
      <w:r>
        <w:rPr>
          <w:rFonts w:ascii="Arial" w:hAnsi="Arial"/>
          <w:u w:color="000000"/>
          <w:rtl w:val="0"/>
          <w:lang w:val="en-US"/>
          <w14:textOutline w14:w="12700" w14:cap="flat">
            <w14:noFill/>
            <w14:miter w14:lim="400000"/>
          </w14:textOutline>
        </w:rPr>
        <w:t xml:space="preserve">He also appears regularly in further world-renowned concert halls including the Tonhalle Zurich, the Berliner Philharmonie, the Wigmore Hall London, the Vienna Konzerthaus, the Residenz Munich, the Capella St. Petersburg, the Philharmonia St. Petersburg and the State Philharmonia Baku. </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Fonts w:ascii="Arial" w:cs="Arial" w:hAnsi="Arial" w:eastAsia="Arial"/>
          <w:u w:color="000000"/>
          <w:rtl w:val="0"/>
          <w:lang w:val="en-US"/>
          <w14:textOutline w14:w="12700" w14:cap="flat">
            <w14:noFill/>
            <w14:miter w14:lim="400000"/>
          </w14:textOutline>
        </w:rPr>
      </w:pP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Fonts w:ascii="Arial" w:cs="Arial" w:hAnsi="Arial" w:eastAsia="Arial"/>
          <w:u w:color="000000"/>
          <w:rtl w:val="0"/>
          <w14:textOutline w14:w="12700" w14:cap="flat">
            <w14:noFill/>
            <w14:miter w14:lim="400000"/>
          </w14:textOutline>
        </w:rPr>
      </w:pPr>
      <w:r>
        <w:rPr>
          <w:rFonts w:ascii="Arial" w:hAnsi="Arial"/>
          <w:u w:color="000000"/>
          <w:rtl w:val="0"/>
          <w:lang w:val="en-US"/>
          <w14:textOutline w14:w="12700" w14:cap="flat">
            <w14:noFill/>
            <w14:miter w14:lim="400000"/>
          </w14:textOutline>
        </w:rPr>
        <w:t>As a soloist, he has appeared under the batons of conductors such as Michael Sanderling, Mario Venzago, Douglas Boyd, Laurent Gendre, Kevin Griffiths, Ayyub Guliyev, David Reiland among others with various orchestras including the Musikkollegium Winterthur, the St. Petersburg Symphony Orchestra, the Bern Symphony Orchestra, the State Symphony Orchestra Baku</w:t>
      </w:r>
      <w:r>
        <w:rPr>
          <w:rFonts w:ascii="Arial" w:hAnsi="Arial"/>
          <w:u w:color="000000"/>
          <w:rtl w:val="0"/>
          <w:lang w:val="de-DE"/>
          <w14:textOutline w14:w="12700" w14:cap="flat">
            <w14:noFill/>
            <w14:miter w14:lim="400000"/>
          </w14:textOutline>
        </w:rPr>
        <w:t>/</w:t>
      </w:r>
      <w:r>
        <w:rPr>
          <w:rFonts w:ascii="Arial" w:hAnsi="Arial"/>
          <w:u w:color="000000"/>
          <w:rtl w:val="0"/>
          <w:lang w:val="en-US"/>
          <w14:textOutline w14:w="12700" w14:cap="flat">
            <w14:noFill/>
            <w14:miter w14:lim="400000"/>
          </w14:textOutline>
        </w:rPr>
        <w:t xml:space="preserve">Azerbaijan, </w:t>
      </w:r>
      <w:r>
        <w:rPr>
          <w:rFonts w:ascii="Arial" w:hAnsi="Arial"/>
          <w:u w:color="000000"/>
          <w:rtl w:val="0"/>
          <w:lang w:val="de-DE"/>
          <w14:textOutline w14:w="12700" w14:cap="flat">
            <w14:noFill/>
            <w14:miter w14:lim="400000"/>
          </w14:textOutline>
        </w:rPr>
        <w:t>t</w:t>
      </w:r>
      <w:r>
        <w:rPr>
          <w:rFonts w:ascii="Arial" w:hAnsi="Arial"/>
          <w:u w:color="000000"/>
          <w:rtl w:val="0"/>
          <w:lang w:val="en-US"/>
          <w14:textOutline w14:w="12700" w14:cap="flat">
            <w14:noFill/>
            <w14:miter w14:lim="400000"/>
          </w14:textOutline>
        </w:rPr>
        <w:t>he</w:t>
      </w:r>
      <w:r>
        <w:rPr>
          <w:rFonts w:ascii="Arial" w:hAnsi="Arial"/>
          <w:u w:color="000000"/>
          <w:rtl w:val="0"/>
          <w:lang w:val="de-DE"/>
          <w14:textOutline w14:w="12700" w14:cap="flat">
            <w14:noFill/>
            <w14:miter w14:lim="400000"/>
          </w14:textOutline>
        </w:rPr>
        <w:t xml:space="preserve"> </w:t>
      </w:r>
      <w:r>
        <w:rPr>
          <w:rFonts w:ascii="Arial" w:hAnsi="Arial"/>
          <w:u w:color="000000"/>
          <w:rtl w:val="0"/>
          <w:lang w:val="en-US"/>
          <w14:textOutline w14:w="12700" w14:cap="flat">
            <w14:noFill/>
            <w14:miter w14:lim="400000"/>
          </w14:textOutline>
        </w:rPr>
        <w:t>Camerata Switzerland, the Munich Radio Orchestra, the Camerata Zurich, the Southwest German Philharmonic Orchestra of Constance, the Sichuan Symphony Orchestra</w:t>
      </w:r>
      <w:r>
        <w:rPr>
          <w:rFonts w:ascii="Arial" w:hAnsi="Arial"/>
          <w:u w:color="000000"/>
          <w:rtl w:val="0"/>
          <w:lang w:val="de-DE"/>
          <w14:textOutline w14:w="12700" w14:cap="flat">
            <w14:noFill/>
            <w14:miter w14:lim="400000"/>
          </w14:textOutline>
        </w:rPr>
        <w:t>/China</w:t>
      </w:r>
      <w:r>
        <w:rPr>
          <w:rFonts w:ascii="Arial" w:hAnsi="Arial"/>
          <w:u w:color="000000"/>
          <w:rtl w:val="0"/>
          <w:lang w:val="en-US"/>
          <w14:textOutline w14:w="12700" w14:cap="flat">
            <w14:noFill/>
            <w14:miter w14:lim="400000"/>
          </w14:textOutline>
        </w:rPr>
        <w:t>, the State Capella Symphony Orchestra St. Petersburg, Russia, the Collegium Musicum Basel, the Izmir State Symphony Orchestra, the Orchestre symphonique de Mulhouse,</w:t>
      </w:r>
      <w:r>
        <w:rPr>
          <w:rFonts w:ascii="Arial" w:hAnsi="Arial"/>
          <w:u w:color="000000"/>
          <w:rtl w:val="0"/>
          <w:lang w:val="de-DE"/>
          <w14:textOutline w14:w="12700" w14:cap="flat">
            <w14:noFill/>
            <w14:miter w14:lim="400000"/>
          </w14:textOutline>
        </w:rPr>
        <w:t xml:space="preserve"> the Sinfonietta Lausanne,</w:t>
      </w:r>
      <w:r>
        <w:rPr>
          <w:rFonts w:ascii="Arial" w:hAnsi="Arial"/>
          <w:u w:color="000000"/>
          <w:rtl w:val="0"/>
          <w:lang w:val="en-US"/>
          <w14:textOutline w14:w="12700" w14:cap="flat">
            <w14:noFill/>
            <w14:miter w14:lim="400000"/>
          </w14:textOutline>
        </w:rPr>
        <w:t xml:space="preserve"> the Radio Symphony Orchestra Tirana, the Bavarian Philharmonic Chamber Orchestra, the Orquesta Sinfonica de Michoacan</w:t>
      </w:r>
      <w:r>
        <w:rPr>
          <w:rFonts w:ascii="Arial" w:hAnsi="Arial"/>
          <w:u w:color="000000"/>
          <w:rtl w:val="0"/>
          <w:lang w:val="de-DE"/>
          <w14:textOutline w14:w="12700" w14:cap="flat">
            <w14:noFill/>
            <w14:miter w14:lim="400000"/>
          </w14:textOutline>
        </w:rPr>
        <w:t>/Mexico and</w:t>
      </w:r>
      <w:r>
        <w:rPr>
          <w:rFonts w:ascii="Arial" w:hAnsi="Arial"/>
          <w:u w:color="000000"/>
          <w:rtl w:val="0"/>
          <w:lang w:val="en-US"/>
          <w14:textOutline w14:w="12700" w14:cap="flat">
            <w14:noFill/>
            <w14:miter w14:lim="400000"/>
          </w14:textOutline>
        </w:rPr>
        <w:t xml:space="preserve"> the Harbin Symphony Orchestra</w:t>
      </w:r>
      <w:r>
        <w:rPr>
          <w:rFonts w:ascii="Arial" w:hAnsi="Arial"/>
          <w:u w:color="000000"/>
          <w:rtl w:val="0"/>
          <w:lang w:val="de-DE"/>
          <w14:textOutline w14:w="12700" w14:cap="flat">
            <w14:noFill/>
            <w14:miter w14:lim="400000"/>
          </w14:textOutline>
        </w:rPr>
        <w:t>/China.</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Fonts w:ascii="Arial" w:cs="Arial" w:hAnsi="Arial" w:eastAsia="Arial"/>
          <w:u w:color="000000"/>
          <w:rtl w:val="0"/>
          <w:lang w:val="en-US"/>
          <w14:textOutline w14:w="12700" w14:cap="flat">
            <w14:noFill/>
            <w14:miter w14:lim="400000"/>
          </w14:textOutline>
        </w:rPr>
      </w:pP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Fonts w:ascii="Arial" w:cs="Arial" w:hAnsi="Arial" w:eastAsia="Arial"/>
          <w:u w:color="000000"/>
          <w:rtl w:val="0"/>
          <w14:textOutline w14:w="12700" w14:cap="flat">
            <w14:noFill/>
            <w14:miter w14:lim="400000"/>
          </w14:textOutline>
        </w:rPr>
      </w:pPr>
      <w:r>
        <w:rPr>
          <w:rFonts w:ascii="Arial" w:hAnsi="Arial"/>
          <w:u w:color="000000"/>
          <w:rtl w:val="0"/>
          <w:lang w:val="de-DE"/>
          <w14:textOutline w14:w="12700" w14:cap="flat">
            <w14:noFill/>
            <w14:miter w14:lim="400000"/>
          </w14:textOutline>
        </w:rPr>
        <w:t>Christoph Crois</w:t>
      </w:r>
      <w:r>
        <w:rPr>
          <w:rFonts w:ascii="Arial" w:hAnsi="Arial" w:hint="default"/>
          <w:u w:color="000000"/>
          <w:rtl w:val="0"/>
          <w:lang w:val="fr-FR"/>
          <w14:textOutline w14:w="12700" w14:cap="flat">
            <w14:noFill/>
            <w14:miter w14:lim="400000"/>
          </w14:textOutline>
        </w:rPr>
        <w:t xml:space="preserve">é </w:t>
      </w:r>
      <w:r>
        <w:rPr>
          <w:rFonts w:ascii="Arial" w:hAnsi="Arial"/>
          <w:u w:color="000000"/>
          <w:rtl w:val="0"/>
          <w:lang w:val="en-US"/>
          <w14:textOutline w14:w="12700" w14:cap="flat">
            <w14:noFill/>
            <w14:miter w14:lim="400000"/>
          </w14:textOutline>
        </w:rPr>
        <w:t xml:space="preserve">is regularly invited to perform at prestigious festivals such as the Festival </w:t>
      </w:r>
      <w:r>
        <w:rPr>
          <w:rFonts w:ascii="Arial" w:hAnsi="Arial" w:hint="default"/>
          <w:u w:color="000000"/>
          <w:rtl w:val="0"/>
          <w:lang w:val="en-US"/>
          <w14:textOutline w14:w="12700" w14:cap="flat">
            <w14:noFill/>
            <w14:miter w14:lim="400000"/>
          </w14:textOutline>
        </w:rPr>
        <w:t>“</w:t>
      </w:r>
      <w:r>
        <w:rPr>
          <w:rFonts w:ascii="Arial" w:hAnsi="Arial"/>
          <w:u w:color="000000"/>
          <w:rtl w:val="0"/>
          <w:lang w:val="en-US"/>
          <w14:textOutline w14:w="12700" w14:cap="flat">
            <w14:noFill/>
            <w14:miter w14:lim="400000"/>
          </w14:textOutline>
        </w:rPr>
        <w:t>Musical Olympus</w:t>
      </w:r>
      <w:r>
        <w:rPr>
          <w:rFonts w:ascii="Arial" w:hAnsi="Arial" w:hint="default"/>
          <w:u w:color="000000"/>
          <w:rtl w:val="0"/>
          <w:lang w:val="en-US"/>
          <w14:textOutline w14:w="12700" w14:cap="flat">
            <w14:noFill/>
            <w14:miter w14:lim="400000"/>
          </w14:textOutline>
        </w:rPr>
        <w:t xml:space="preserve">” </w:t>
      </w:r>
      <w:r>
        <w:rPr>
          <w:rFonts w:ascii="Arial" w:hAnsi="Arial"/>
          <w:u w:color="000000"/>
          <w:rtl w:val="0"/>
          <w:lang w:val="en-US"/>
          <w14:textOutline w14:w="12700" w14:cap="flat">
            <w14:noFill/>
            <w14:miter w14:lim="400000"/>
          </w14:textOutline>
        </w:rPr>
        <w:t>in St. Petersburg, New York, and Baku, the Lucerne Festival,</w:t>
      </w:r>
      <w:r>
        <w:rPr>
          <w:rFonts w:ascii="Arial" w:hAnsi="Arial"/>
          <w:u w:color="000000"/>
          <w:rtl w:val="0"/>
          <w:lang w:val="de-DE"/>
          <w14:textOutline w14:w="12700" w14:cap="flat">
            <w14:noFill/>
            <w14:miter w14:lim="400000"/>
          </w14:textOutline>
        </w:rPr>
        <w:t xml:space="preserve"> the Radio France Festival Montpellier,</w:t>
      </w:r>
      <w:r>
        <w:rPr>
          <w:rFonts w:ascii="Arial" w:hAnsi="Arial"/>
          <w:u w:color="000000"/>
          <w:rtl w:val="0"/>
          <w:lang w:val="en-US"/>
          <w14:textOutline w14:w="12700" w14:cap="flat">
            <w14:noFill/>
            <w14:miter w14:lim="400000"/>
          </w14:textOutline>
        </w:rPr>
        <w:t xml:space="preserve"> the Davos Festival </w:t>
      </w:r>
      <w:r>
        <w:rPr>
          <w:rFonts w:ascii="Arial" w:hAnsi="Arial" w:hint="default"/>
          <w:u w:color="000000"/>
          <w:rtl w:val="0"/>
          <w:lang w:val="en-US"/>
          <w14:textOutline w14:w="12700" w14:cap="flat">
            <w14:noFill/>
            <w14:miter w14:lim="400000"/>
          </w14:textOutline>
        </w:rPr>
        <w:t>“</w:t>
      </w:r>
      <w:r>
        <w:rPr>
          <w:rFonts w:ascii="Arial" w:hAnsi="Arial"/>
          <w:u w:color="000000"/>
          <w:rtl w:val="0"/>
          <w:lang w:val="en-US"/>
          <w14:textOutline w14:w="12700" w14:cap="flat">
            <w14:noFill/>
            <w14:miter w14:lim="400000"/>
          </w14:textOutline>
        </w:rPr>
        <w:t>Young Artists in Concert</w:t>
      </w:r>
      <w:r>
        <w:rPr>
          <w:rFonts w:ascii="Arial" w:hAnsi="Arial" w:hint="default"/>
          <w:u w:color="000000"/>
          <w:rtl w:val="0"/>
          <w:lang w:val="en-US"/>
          <w14:textOutline w14:w="12700" w14:cap="flat">
            <w14:noFill/>
            <w14:miter w14:lim="400000"/>
          </w14:textOutline>
        </w:rPr>
        <w:t>”</w:t>
      </w:r>
      <w:r>
        <w:rPr>
          <w:rFonts w:ascii="Arial" w:hAnsi="Arial"/>
          <w:u w:color="000000"/>
          <w:rtl w:val="0"/>
          <w:lang w:val="en-US"/>
          <w14:textOutline w14:w="12700" w14:cap="flat">
            <w14:noFill/>
            <w14:miter w14:lim="400000"/>
          </w14:textOutline>
        </w:rPr>
        <w:t xml:space="preserve">, the Menuhin Festival Gstaad, the Salzkammergut Festwochen Gmunden, the Schwarzwald Music Festival, the Festival de Sully, the Belfast International Arts Festival, the Emilia-Romagna Festival and the Festival de Musique de Wissembourg. </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Fonts w:ascii="Arial" w:cs="Arial" w:hAnsi="Arial" w:eastAsia="Arial"/>
          <w:u w:color="000000"/>
          <w:rtl w:val="0"/>
          <w:lang w:val="en-US"/>
          <w14:textOutline w14:w="12700" w14:cap="flat">
            <w14:noFill/>
            <w14:miter w14:lim="400000"/>
          </w14:textOutline>
        </w:rPr>
      </w:pP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Fonts w:ascii="Arial" w:cs="Arial" w:hAnsi="Arial" w:eastAsia="Arial"/>
          <w:u w:color="000000"/>
          <w:rtl w:val="0"/>
          <w14:textOutline w14:w="12700" w14:cap="flat">
            <w14:noFill/>
            <w14:miter w14:lim="400000"/>
          </w14:textOutline>
        </w:rPr>
      </w:pPr>
      <w:r>
        <w:rPr>
          <w:rFonts w:ascii="Arial" w:hAnsi="Arial"/>
          <w:u w:color="000000"/>
          <w:rtl w:val="0"/>
          <w:lang w:val="en-US"/>
          <w14:textOutline w14:w="12700" w14:cap="flat">
            <w14:noFill/>
            <w14:miter w14:lim="400000"/>
          </w14:textOutline>
        </w:rPr>
        <w:t>As a chamber musician, he has performed with Dmitri Sitkovetsky, Mayuko Kamio, Bart</w:t>
      </w:r>
      <w:r>
        <w:rPr>
          <w:rFonts w:ascii="Arial" w:hAnsi="Arial" w:hint="default"/>
          <w:u w:color="000000"/>
          <w:rtl w:val="0"/>
          <w:lang w:val="en-US"/>
          <w14:textOutline w14:w="12700" w14:cap="flat">
            <w14:noFill/>
            <w14:miter w14:lim="400000"/>
          </w14:textOutline>
        </w:rPr>
        <w:t>ł</w:t>
      </w:r>
      <w:r>
        <w:rPr>
          <w:rFonts w:ascii="Arial" w:hAnsi="Arial"/>
          <w:u w:color="000000"/>
          <w:rtl w:val="0"/>
          <w:lang w:val="en-US"/>
          <w14:textOutline w14:w="12700" w14:cap="flat">
            <w14:noFill/>
            <w14:miter w14:lim="400000"/>
          </w14:textOutline>
        </w:rPr>
        <w:t>omiej Nizio</w:t>
      </w:r>
      <w:r>
        <w:rPr>
          <w:rFonts w:ascii="Arial" w:hAnsi="Arial" w:hint="default"/>
          <w:u w:color="000000"/>
          <w:rtl w:val="0"/>
          <w:lang w:val="en-US"/>
          <w14:textOutline w14:w="12700" w14:cap="flat">
            <w14:noFill/>
            <w14:miter w14:lim="400000"/>
          </w14:textOutline>
        </w:rPr>
        <w:t>ł</w:t>
      </w:r>
      <w:r>
        <w:rPr>
          <w:rFonts w:ascii="Arial" w:hAnsi="Arial"/>
          <w:u w:color="000000"/>
          <w:rtl w:val="0"/>
          <w:lang w:val="fr-FR"/>
          <w14:textOutline w14:w="12700" w14:cap="flat">
            <w14:noFill/>
            <w14:miter w14:lim="400000"/>
          </w14:textOutline>
        </w:rPr>
        <w:t>,</w:t>
      </w:r>
      <w:r>
        <w:rPr>
          <w:rFonts w:ascii="Arial" w:hAnsi="Arial"/>
          <w:u w:color="000000"/>
          <w:rtl w:val="0"/>
          <w:lang w:val="de-DE"/>
          <w14:textOutline w14:w="12700" w14:cap="flat">
            <w14:noFill/>
            <w14:miter w14:lim="400000"/>
          </w14:textOutline>
        </w:rPr>
        <w:t xml:space="preserve"> Isabelle van Keulen, Andrey Baranov,</w:t>
      </w:r>
      <w:r>
        <w:rPr>
          <w:rFonts w:ascii="Arial" w:hAnsi="Arial"/>
          <w:u w:color="000000"/>
          <w:rtl w:val="0"/>
          <w:lang w:val="fr-FR"/>
          <w14:textOutline w14:w="12700" w14:cap="flat">
            <w14:noFill/>
            <w14:miter w14:lim="400000"/>
          </w14:textOutline>
        </w:rPr>
        <w:t xml:space="preserve"> Sergey Ostrovsky, </w:t>
      </w:r>
      <w:r>
        <w:rPr>
          <w:rFonts w:ascii="Arial" w:hAnsi="Arial"/>
          <w:u w:color="000000"/>
          <w:rtl w:val="0"/>
          <w:lang w:val="de-DE"/>
          <w14:textOutline w14:w="12700" w14:cap="flat">
            <w14:noFill/>
            <w14:miter w14:lim="400000"/>
          </w14:textOutline>
        </w:rPr>
        <w:t xml:space="preserve">Kirill Troussov, </w:t>
      </w:r>
      <w:r>
        <w:rPr>
          <w:rFonts w:ascii="Arial" w:hAnsi="Arial"/>
          <w:u w:color="000000"/>
          <w:rtl w:val="0"/>
          <w:lang w:val="en-US"/>
          <w14:textOutline w14:w="12700" w14:cap="flat">
            <w14:noFill/>
            <w14:miter w14:lim="400000"/>
          </w14:textOutline>
        </w:rPr>
        <w:t>Alexander Zemtsov,</w:t>
      </w:r>
      <w:r>
        <w:rPr>
          <w:rFonts w:ascii="Arial" w:hAnsi="Arial"/>
          <w:u w:color="000000"/>
          <w:rtl w:val="0"/>
          <w:lang w:val="de-DE"/>
          <w14:textOutline w14:w="12700" w14:cap="flat">
            <w14:noFill/>
            <w14:miter w14:lim="400000"/>
          </w14:textOutline>
        </w:rPr>
        <w:t xml:space="preserve"> Vladimir Mendelssohn,</w:t>
      </w:r>
      <w:r>
        <w:rPr>
          <w:rFonts w:ascii="Arial" w:hAnsi="Arial"/>
          <w:u w:color="000000"/>
          <w:rtl w:val="0"/>
          <w:lang w:val="en-US"/>
          <w14:textOutline w14:w="12700" w14:cap="flat">
            <w14:noFill/>
            <w14:miter w14:lim="400000"/>
          </w14:textOutline>
        </w:rPr>
        <w:t xml:space="preserve"> </w:t>
      </w:r>
      <w:r>
        <w:rPr>
          <w:rFonts w:ascii="Arial" w:hAnsi="Arial"/>
          <w:u w:color="000000"/>
          <w:rtl w:val="0"/>
          <w:lang w:val="de-DE"/>
          <w14:textOutline w14:w="12700" w14:cap="flat">
            <w14:noFill/>
            <w14:miter w14:lim="400000"/>
          </w14:textOutline>
        </w:rPr>
        <w:t xml:space="preserve">Marie Chilemme, Christoffer Sundqvist, Anna Fedorova, </w:t>
      </w:r>
      <w:r>
        <w:rPr>
          <w:rFonts w:ascii="Arial" w:hAnsi="Arial"/>
          <w:u w:color="000000"/>
          <w:rtl w:val="0"/>
          <w:lang w:val="fr-FR"/>
          <w14:textOutline w14:w="12700" w14:cap="flat">
            <w14:noFill/>
            <w14:miter w14:lim="400000"/>
          </w14:textOutline>
        </w:rPr>
        <w:t>Oliver Schnyder, Oxana Shevchenko, Nikita Mndoyant</w:t>
      </w:r>
      <w:r>
        <w:rPr>
          <w:rFonts w:ascii="Arial" w:hAnsi="Arial"/>
          <w:u w:color="000000"/>
          <w:rtl w:val="0"/>
          <w:lang w:val="de-DE"/>
          <w14:textOutline w14:w="12700" w14:cap="flat">
            <w14:noFill/>
            <w14:miter w14:lim="400000"/>
          </w14:textOutline>
        </w:rPr>
        <w:t>s</w:t>
      </w:r>
      <w:r>
        <w:rPr>
          <w:rFonts w:ascii="Arial" w:hAnsi="Arial"/>
          <w:u w:color="000000"/>
          <w:rtl w:val="0"/>
          <w:lang w:val="en-US"/>
          <w14:textOutline w14:w="12700" w14:cap="flat">
            <w14:noFill/>
            <w14:miter w14:lim="400000"/>
          </w14:textOutline>
        </w:rPr>
        <w:t xml:space="preserve"> and Alexander Panfilov.</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Fonts w:ascii="Arial" w:cs="Arial" w:hAnsi="Arial" w:eastAsia="Arial"/>
          <w:u w:color="000000"/>
          <w:rtl w:val="0"/>
          <w:lang w:val="en-US"/>
          <w14:textOutline w14:w="12700" w14:cap="flat">
            <w14:noFill/>
            <w14:miter w14:lim="400000"/>
          </w14:textOutline>
        </w:rPr>
      </w:pP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Fonts w:ascii="Arial" w:cs="Arial" w:hAnsi="Arial" w:eastAsia="Arial"/>
          <w:u w:color="000000"/>
          <w:rtl w:val="0"/>
          <w14:textOutline w14:w="12700" w14:cap="flat">
            <w14:noFill/>
            <w14:miter w14:lim="400000"/>
          </w14:textOutline>
        </w:rPr>
      </w:pPr>
      <w:r>
        <w:rPr>
          <w:rFonts w:ascii="Arial" w:hAnsi="Arial"/>
          <w:u w:color="000000"/>
          <w:rtl w:val="0"/>
          <w:lang w:val="en-US"/>
          <w14:textOutline w14:w="12700" w14:cap="flat">
            <w14:noFill/>
            <w14:miter w14:lim="400000"/>
          </w14:textOutline>
        </w:rPr>
        <w:t xml:space="preserve">He has been laureate of several first prizes at international competitions including the Schoenfeld International String Competition Harbin/China (2016), the "2nd Berliner International Music Competition 2018" (First Grand Prize), the Manhattan International Music Competition (2016), the International "Salieri-Zinetti" Competition in Verona/Italy (2016), the International Johannes Brahms Competition (2015), the International Competition </w:t>
      </w:r>
      <w:r>
        <w:rPr>
          <w:rFonts w:ascii="Arial" w:hAnsi="Arial" w:hint="default"/>
          <w:u w:color="000000"/>
          <w:rtl w:val="0"/>
          <w:lang w:val="en-US"/>
          <w14:textOutline w14:w="12700" w14:cap="flat">
            <w14:noFill/>
            <w14:miter w14:lim="400000"/>
          </w14:textOutline>
        </w:rPr>
        <w:t>“</w:t>
      </w:r>
      <w:r>
        <w:rPr>
          <w:rFonts w:ascii="Arial" w:hAnsi="Arial"/>
          <w:u w:color="000000"/>
          <w:rtl w:val="0"/>
          <w:lang w:val="sv-SE"/>
          <w14:textOutline w14:w="12700" w14:cap="flat">
            <w14:noFill/>
            <w14:miter w14:lim="400000"/>
          </w14:textOutline>
        </w:rPr>
        <w:t>Ibla Grand Prize</w:t>
      </w:r>
      <w:r>
        <w:rPr>
          <w:rFonts w:ascii="Arial" w:hAnsi="Arial" w:hint="default"/>
          <w:u w:color="000000"/>
          <w:rtl w:val="0"/>
          <w:lang w:val="en-US"/>
          <w14:textOutline w14:w="12700" w14:cap="flat">
            <w14:noFill/>
            <w14:miter w14:lim="400000"/>
          </w14:textOutline>
        </w:rPr>
        <w:t xml:space="preserve">” </w:t>
      </w:r>
      <w:r>
        <w:rPr>
          <w:rFonts w:ascii="Arial" w:hAnsi="Arial"/>
          <w:u w:color="000000"/>
          <w:rtl w:val="0"/>
          <w:lang w:val="en-US"/>
          <w14:textOutline w14:w="12700" w14:cap="flat">
            <w14:noFill/>
            <w14:miter w14:lim="400000"/>
          </w14:textOutline>
        </w:rPr>
        <w:t xml:space="preserve">in Sicily (2010), the International Competition </w:t>
      </w:r>
      <w:r>
        <w:rPr>
          <w:rFonts w:ascii="Arial" w:hAnsi="Arial" w:hint="default"/>
          <w:u w:color="000000"/>
          <w:rtl w:val="0"/>
          <w:lang w:val="en-US"/>
          <w14:textOutline w14:w="12700" w14:cap="flat">
            <w14:noFill/>
            <w14:miter w14:lim="400000"/>
          </w14:textOutline>
        </w:rPr>
        <w:t>“</w:t>
      </w:r>
      <w:r>
        <w:rPr>
          <w:rFonts w:ascii="Arial" w:hAnsi="Arial"/>
          <w:u w:color="000000"/>
          <w:rtl w:val="0"/>
          <w:lang w:val="en-US"/>
          <w14:textOutline w14:w="12700" w14:cap="flat">
            <w14:noFill/>
            <w14:miter w14:lim="400000"/>
          </w14:textOutline>
        </w:rPr>
        <w:t>Petar Konjovi</w:t>
      </w:r>
      <w:r>
        <w:rPr>
          <w:rFonts w:ascii="Arial" w:hAnsi="Arial" w:hint="default"/>
          <w:u w:color="000000"/>
          <w:rtl w:val="0"/>
          <w:lang w:val="en-US"/>
          <w14:textOutline w14:w="12700" w14:cap="flat">
            <w14:noFill/>
            <w14:miter w14:lim="400000"/>
          </w14:textOutline>
        </w:rPr>
        <w:t xml:space="preserve">ć” </w:t>
      </w:r>
      <w:r>
        <w:rPr>
          <w:rFonts w:ascii="Arial" w:hAnsi="Arial"/>
          <w:u w:color="000000"/>
          <w:rtl w:val="0"/>
          <w:lang w:val="en-US"/>
          <w14:textOutline w14:w="12700" w14:cap="flat">
            <w14:noFill/>
            <w14:miter w14:lim="400000"/>
          </w14:textOutline>
        </w:rPr>
        <w:t>in Belgrad (2009), the Migros-Kulturprozent in Zurich (2015 and 2016), the International Carlos Prieto Competition Morelia/Mexico (3rd Prize, 2016) and the First Berliner International Music Competition (Golden Medal with honors, 2017) .</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Fonts w:ascii="Arial" w:cs="Arial" w:hAnsi="Arial" w:eastAsia="Arial"/>
          <w:u w:color="000000"/>
          <w:rtl w:val="0"/>
          <w14:textOutline w14:w="12700" w14:cap="flat">
            <w14:noFill/>
            <w14:miter w14:lim="400000"/>
          </w14:textOutline>
        </w:rPr>
      </w:pPr>
      <w:r>
        <w:rPr>
          <w:rFonts w:ascii="Arial" w:hAnsi="Arial"/>
          <w:u w:color="000000"/>
          <w:rtl w:val="0"/>
          <w:lang w:val="de-DE"/>
          <w14:textOutline w14:w="12700" w14:cap="flat">
            <w14:noFill/>
            <w14:miter w14:lim="400000"/>
          </w14:textOutline>
        </w:rPr>
        <w:t>In 2017 Christoph Crois</w:t>
      </w:r>
      <w:r>
        <w:rPr>
          <w:rFonts w:ascii="Arial" w:hAnsi="Arial" w:hint="default"/>
          <w:u w:color="000000"/>
          <w:rtl w:val="0"/>
          <w:lang w:val="fr-FR"/>
          <w14:textOutline w14:w="12700" w14:cap="flat">
            <w14:noFill/>
            <w14:miter w14:lim="400000"/>
          </w14:textOutline>
        </w:rPr>
        <w:t xml:space="preserve">é </w:t>
      </w:r>
      <w:r>
        <w:rPr>
          <w:rFonts w:ascii="Arial" w:hAnsi="Arial"/>
          <w:u w:color="000000"/>
          <w:rtl w:val="0"/>
          <w:lang w:val="en-US"/>
          <w14:textOutline w14:w="12700" w14:cap="flat">
            <w14:noFill/>
            <w14:miter w14:lim="400000"/>
          </w14:textOutline>
        </w:rPr>
        <w:t>was awarded the Swiss Ambassador's Award.</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Fonts w:ascii="Arial" w:cs="Arial" w:hAnsi="Arial" w:eastAsia="Arial"/>
          <w:u w:color="000000"/>
          <w:rtl w:val="0"/>
          <w14:textOutline w14:w="12700" w14:cap="flat">
            <w14:noFill/>
            <w14:miter w14:lim="400000"/>
          </w14:textOutline>
        </w:rPr>
      </w:pPr>
      <w:r>
        <w:rPr>
          <w:rFonts w:ascii="Arial" w:hAnsi="Arial"/>
          <w:u w:color="000000"/>
          <w:rtl w:val="0"/>
          <w:lang w:val="de-DE"/>
          <w14:textOutline w14:w="12700" w14:cap="flat">
            <w14:noFill/>
            <w14:miter w14:lim="400000"/>
          </w14:textOutline>
        </w:rPr>
        <w:t>In 2018 Christoph Crois</w:t>
      </w:r>
      <w:r>
        <w:rPr>
          <w:rFonts w:ascii="Arial" w:hAnsi="Arial" w:hint="default"/>
          <w:u w:color="000000"/>
          <w:rtl w:val="0"/>
          <w:lang w:val="fr-FR"/>
          <w14:textOutline w14:w="12700" w14:cap="flat">
            <w14:noFill/>
            <w14:miter w14:lim="400000"/>
          </w14:textOutline>
        </w:rPr>
        <w:t xml:space="preserve">é </w:t>
      </w:r>
      <w:r>
        <w:rPr>
          <w:rFonts w:ascii="Arial" w:hAnsi="Arial"/>
          <w:u w:color="000000"/>
          <w:rtl w:val="0"/>
          <w:lang w:val="en-US"/>
          <w14:textOutline w14:w="12700" w14:cap="flat">
            <w14:noFill/>
            <w14:miter w14:lim="400000"/>
          </w14:textOutline>
        </w:rPr>
        <w:t>was awarded the</w:t>
      </w:r>
      <w:r>
        <w:rPr>
          <w:rFonts w:ascii="Arial" w:hAnsi="Arial" w:hint="default"/>
          <w:u w:color="000000"/>
          <w:rtl w:val="0"/>
          <w:lang w:val="en-US"/>
          <w14:textOutline w14:w="12700" w14:cap="flat">
            <w14:noFill/>
            <w14:miter w14:lim="400000"/>
          </w14:textOutline>
        </w:rPr>
        <w:t> </w:t>
      </w:r>
      <w:r>
        <w:rPr>
          <w:rFonts w:ascii="Arial" w:hAnsi="Arial"/>
          <w:u w:color="000000"/>
          <w:rtl w:val="0"/>
          <w:lang w:val="fr-FR"/>
          <w14:textOutline w14:w="12700" w14:cap="flat">
            <w14:noFill/>
            <w14:miter w14:lim="400000"/>
          </w14:textOutline>
        </w:rPr>
        <w:t>"Prix Jeune soliste 2019</w:t>
      </w:r>
      <w:r>
        <w:rPr>
          <w:rFonts w:ascii="Arial" w:hAnsi="Arial" w:hint="default"/>
          <w:u w:color="000000"/>
          <w:rtl w:val="0"/>
          <w:lang w:val="en-US"/>
          <w14:textOutline w14:w="12700" w14:cap="flat">
            <w14:noFill/>
            <w14:miter w14:lim="400000"/>
          </w14:textOutline>
        </w:rPr>
        <w:t> </w:t>
      </w:r>
      <w:r>
        <w:rPr>
          <w:rFonts w:ascii="Arial" w:hAnsi="Arial"/>
          <w:u w:color="000000"/>
          <w:rtl w:val="0"/>
          <w:lang w:val="de-DE"/>
          <w14:textOutline w14:w="12700" w14:cap="flat">
            <w14:noFill/>
            <w14:miter w14:lim="400000"/>
          </w14:textOutline>
        </w:rPr>
        <w:t>des M</w:t>
      </w:r>
      <w:r>
        <w:rPr>
          <w:rFonts w:ascii="Arial" w:hAnsi="Arial" w:hint="default"/>
          <w:u w:color="000000"/>
          <w:rtl w:val="0"/>
          <w:lang w:val="fr-FR"/>
          <w14:textOutline w14:w="12700" w14:cap="flat">
            <w14:noFill/>
            <w14:miter w14:lim="400000"/>
          </w14:textOutline>
        </w:rPr>
        <w:t>é</w:t>
      </w:r>
      <w:r>
        <w:rPr>
          <w:rFonts w:ascii="Arial" w:hAnsi="Arial"/>
          <w:u w:color="000000"/>
          <w:rtl w:val="0"/>
          <w:lang w:val="fr-FR"/>
          <w14:textOutline w14:w="12700" w14:cap="flat">
            <w14:noFill/>
            <w14:miter w14:lim="400000"/>
          </w14:textOutline>
        </w:rPr>
        <w:t>dias francophone publics"</w:t>
      </w:r>
      <w:r>
        <w:rPr>
          <w:rFonts w:ascii="Arial" w:hAnsi="Arial"/>
          <w:u w:color="000000"/>
          <w:rtl w:val="0"/>
          <w:lang w:val="de-DE"/>
          <w14:textOutline w14:w="12700" w14:cap="flat">
            <w14:noFill/>
            <w14:miter w14:lim="400000"/>
          </w14:textOutline>
        </w:rPr>
        <w:t>.</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Fonts w:ascii="Arial" w:cs="Arial" w:hAnsi="Arial" w:eastAsia="Arial"/>
          <w:u w:color="000000"/>
          <w:rtl w:val="0"/>
          <w:lang w:val="en-US"/>
          <w14:textOutline w14:w="12700" w14:cap="flat">
            <w14:noFill/>
            <w14:miter w14:lim="400000"/>
          </w14:textOutline>
        </w:rPr>
      </w:pP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Fonts w:ascii="Arial" w:cs="Arial" w:hAnsi="Arial" w:eastAsia="Arial"/>
          <w:u w:color="000000"/>
          <w:rtl w:val="0"/>
          <w14:textOutline w14:w="12700" w14:cap="flat">
            <w14:noFill/>
            <w14:miter w14:lim="400000"/>
          </w14:textOutline>
        </w:rPr>
      </w:pPr>
      <w:r>
        <w:rPr>
          <w:rFonts w:ascii="Arial" w:hAnsi="Arial"/>
          <w:u w:color="000000"/>
          <w:rtl w:val="0"/>
          <w:lang w:val="en-US"/>
          <w14:textOutline w14:w="12700" w14:cap="flat">
            <w14:noFill/>
            <w14:miter w14:lim="400000"/>
          </w14:textOutline>
        </w:rPr>
        <w:t>His debut album with Oxana Shevchenko was released in May 2015 on Quartz Classics. In February 2017 his second album was released on Genuin Records containing Othmar Schoecks' cello concerto.</w:t>
      </w:r>
      <w:r>
        <w:rPr>
          <w:rFonts w:ascii="Arial" w:hAnsi="Arial"/>
          <w:u w:color="000000"/>
          <w:rtl w:val="0"/>
          <w:lang w:val="de-DE"/>
          <w14:textOutline w14:w="12700" w14:cap="flat">
            <w14:noFill/>
            <w14:miter w14:lim="400000"/>
          </w14:textOutline>
        </w:rPr>
        <w:t xml:space="preserve"> His third album with both Haydn cello concertos was released on AVIE Records in March 2019 and won the Supersonic Award from the Pizzicato Magazine and the </w:t>
      </w:r>
      <w:r>
        <w:rPr>
          <w:rFonts w:ascii="Arial" w:hAnsi="Arial" w:hint="default"/>
          <w:u w:color="000000"/>
          <w:rtl w:val="0"/>
          <w:lang w:val="de-DE"/>
          <w14:textOutline w14:w="12700" w14:cap="flat">
            <w14:noFill/>
            <w14:miter w14:lim="400000"/>
          </w14:textOutline>
        </w:rPr>
        <w:t>„</w:t>
      </w:r>
      <w:r>
        <w:rPr>
          <w:rFonts w:ascii="Arial" w:hAnsi="Arial"/>
          <w:u w:color="000000"/>
          <w:rtl w:val="0"/>
          <w:lang w:val="de-DE"/>
          <w14:textOutline w14:w="12700" w14:cap="flat">
            <w14:noFill/>
            <w14:miter w14:lim="400000"/>
          </w14:textOutline>
        </w:rPr>
        <w:t>Clef D</w:t>
      </w:r>
      <w:r>
        <w:rPr>
          <w:rFonts w:ascii="Arial" w:hAnsi="Arial" w:hint="default"/>
          <w:u w:color="000000"/>
          <w:rtl w:val="0"/>
          <w:lang w:val="de-DE"/>
          <w14:textOutline w14:w="12700" w14:cap="flat">
            <w14:noFill/>
            <w14:miter w14:lim="400000"/>
          </w14:textOutline>
        </w:rPr>
        <w:t>’</w:t>
      </w:r>
      <w:r>
        <w:rPr>
          <w:rFonts w:ascii="Arial" w:hAnsi="Arial"/>
          <w:u w:color="000000"/>
          <w:rtl w:val="0"/>
          <w:lang w:val="de-DE"/>
          <w14:textOutline w14:w="12700" w14:cap="flat">
            <w14:noFill/>
            <w14:miter w14:lim="400000"/>
          </w14:textOutline>
        </w:rPr>
        <w:t>Or</w:t>
      </w:r>
      <w:r>
        <w:rPr>
          <w:rFonts w:ascii="Arial" w:hAnsi="Arial" w:hint="default"/>
          <w:u w:color="000000"/>
          <w:rtl w:val="0"/>
          <w:lang w:val="de-DE"/>
          <w14:textOutline w14:w="12700" w14:cap="flat">
            <w14:noFill/>
            <w14:miter w14:lim="400000"/>
          </w14:textOutline>
        </w:rPr>
        <w:t xml:space="preserve">“ </w:t>
      </w:r>
      <w:r>
        <w:rPr>
          <w:rFonts w:ascii="Arial" w:hAnsi="Arial"/>
          <w:u w:color="000000"/>
          <w:rtl w:val="0"/>
          <w:lang w:val="de-DE"/>
          <w14:textOutline w14:w="12700" w14:cap="flat">
            <w14:noFill/>
            <w14:miter w14:lim="400000"/>
          </w14:textOutline>
        </w:rPr>
        <w:t xml:space="preserve">for the best concerto album of 2019 from the ResMusica Magazine. His fourth CD </w:t>
      </w:r>
      <w:r>
        <w:rPr>
          <w:rFonts w:ascii="Arial" w:hAnsi="Arial" w:hint="default"/>
          <w:u w:color="000000"/>
          <w:rtl w:val="0"/>
          <w:lang w:val="de-DE"/>
          <w14:textOutline w14:w="12700" w14:cap="flat">
            <w14:noFill/>
            <w14:miter w14:lim="400000"/>
          </w14:textOutline>
        </w:rPr>
        <w:t>„</w:t>
      </w:r>
      <w:r>
        <w:rPr>
          <w:rFonts w:ascii="Arial" w:hAnsi="Arial"/>
          <w:u w:color="000000"/>
          <w:rtl w:val="0"/>
          <w:lang w:val="de-DE"/>
          <w14:textOutline w14:w="12700" w14:cap="flat">
            <w14:noFill/>
            <w14:miter w14:lim="400000"/>
          </w14:textOutline>
        </w:rPr>
        <w:t>The Russian Album</w:t>
      </w:r>
      <w:r>
        <w:rPr>
          <w:rFonts w:ascii="Arial" w:hAnsi="Arial" w:hint="default"/>
          <w:u w:color="000000"/>
          <w:rtl w:val="0"/>
          <w:lang w:val="de-DE"/>
          <w14:textOutline w14:w="12700" w14:cap="flat">
            <w14:noFill/>
            <w14:miter w14:lim="400000"/>
          </w14:textOutline>
        </w:rPr>
        <w:t xml:space="preserve">“ </w:t>
      </w:r>
      <w:r>
        <w:rPr>
          <w:rFonts w:ascii="Arial" w:hAnsi="Arial"/>
          <w:u w:color="000000"/>
          <w:rtl w:val="0"/>
          <w:lang w:val="de-DE"/>
          <w14:textOutline w14:w="12700" w14:cap="flat">
            <w14:noFill/>
            <w14:miter w14:lim="400000"/>
          </w14:textOutline>
        </w:rPr>
        <w:t>was released on November 1st 2019 on AVIE Records together with the pianist Alexander Panfilov.</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Fonts w:ascii="Arial" w:cs="Arial" w:hAnsi="Arial" w:eastAsia="Arial"/>
          <w:u w:color="000000"/>
          <w:rtl w:val="0"/>
          <w:lang w:val="en-US"/>
          <w14:textOutline w14:w="12700" w14:cap="flat">
            <w14:noFill/>
            <w14:miter w14:lim="400000"/>
          </w14:textOutline>
        </w:rPr>
      </w:pP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Fonts w:ascii="Arial" w:cs="Arial" w:hAnsi="Arial" w:eastAsia="Arial"/>
          <w:u w:color="000000"/>
          <w:rtl w:val="0"/>
          <w14:textOutline w14:w="12700" w14:cap="flat">
            <w14:noFill/>
            <w14:miter w14:lim="400000"/>
          </w14:textOutline>
        </w:rPr>
      </w:pPr>
      <w:r>
        <w:rPr>
          <w:rFonts w:ascii="Arial" w:hAnsi="Arial"/>
          <w:u w:color="000000"/>
          <w:rtl w:val="0"/>
          <w:lang w:val="de-DE"/>
          <w14:textOutline w14:w="12700" w14:cap="flat">
            <w14:noFill/>
            <w14:miter w14:lim="400000"/>
          </w14:textOutline>
        </w:rPr>
        <w:t>Christoph Crois</w:t>
      </w:r>
      <w:r>
        <w:rPr>
          <w:rFonts w:ascii="Arial" w:hAnsi="Arial" w:hint="default"/>
          <w:u w:color="000000"/>
          <w:rtl w:val="0"/>
          <w:lang w:val="fr-FR"/>
          <w14:textOutline w14:w="12700" w14:cap="flat">
            <w14:noFill/>
            <w14:miter w14:lim="400000"/>
          </w14:textOutline>
        </w:rPr>
        <w:t xml:space="preserve">é </w:t>
      </w:r>
      <w:r>
        <w:rPr>
          <w:rFonts w:ascii="Arial" w:hAnsi="Arial"/>
          <w:u w:color="000000"/>
          <w:rtl w:val="0"/>
          <w:lang w:val="en-US"/>
          <w14:textOutline w14:w="12700" w14:cap="flat">
            <w14:noFill/>
            <w14:miter w14:lim="400000"/>
          </w14:textOutline>
        </w:rPr>
        <w:t>began playing the cello at the age of seven under the tutelage of Katharina K</w:t>
      </w:r>
      <w:r>
        <w:rPr>
          <w:rFonts w:ascii="Arial" w:hAnsi="Arial" w:hint="default"/>
          <w:u w:color="000000"/>
          <w:rtl w:val="0"/>
          <w:lang w:val="en-US"/>
          <w14:textOutline w14:w="12700" w14:cap="flat">
            <w14:noFill/>
            <w14:miter w14:lim="400000"/>
          </w14:textOutline>
        </w:rPr>
        <w:t>ü</w:t>
      </w:r>
      <w:r>
        <w:rPr>
          <w:rFonts w:ascii="Arial" w:hAnsi="Arial"/>
          <w:u w:color="000000"/>
          <w:rtl w:val="0"/>
          <w:lang w:val="en-US"/>
          <w14:textOutline w14:w="12700" w14:cap="flat">
            <w14:noFill/>
            <w14:miter w14:lim="400000"/>
          </w14:textOutline>
        </w:rPr>
        <w:t xml:space="preserve">hne. Since 2007, he has been studying with Alexander Neustroev and, as of 2013, with Wolfgang Emanuel Schmidt at the Berlin University of Arts. He has additionally benefited from major artistic advice from Steven Isserlis, Michael Sanderling, David Geringas, Walter Grimmer, and Frans Helmerson. </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Fonts w:ascii="Arial" w:cs="Arial" w:hAnsi="Arial" w:eastAsia="Arial"/>
          <w:u w:color="000000"/>
          <w:rtl w:val="0"/>
          <w:lang w:val="en-US"/>
          <w14:textOutline w14:w="12700" w14:cap="flat">
            <w14:noFill/>
            <w14:miter w14:lim="400000"/>
          </w14:textOutline>
        </w:rPr>
      </w:pP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Fonts w:ascii="Arial" w:cs="Arial" w:hAnsi="Arial" w:eastAsia="Arial"/>
          <w:u w:color="000000"/>
          <w:rtl w:val="0"/>
          <w14:textOutline w14:w="12700" w14:cap="flat">
            <w14:noFill/>
            <w14:miter w14:lim="400000"/>
          </w14:textOutline>
        </w:rPr>
      </w:pPr>
      <w:r>
        <w:rPr>
          <w:rFonts w:ascii="Arial" w:hAnsi="Arial"/>
          <w:u w:color="000000"/>
          <w:rtl w:val="0"/>
          <w:lang w:val="en-US"/>
          <w14:textOutline w14:w="12700" w14:cap="flat">
            <w14:noFill/>
            <w14:miter w14:lim="400000"/>
          </w14:textOutline>
        </w:rPr>
        <w:t>Christoph Crois</w:t>
      </w:r>
      <w:r>
        <w:rPr>
          <w:rFonts w:ascii="Arial" w:hAnsi="Arial" w:hint="default"/>
          <w:u w:color="000000"/>
          <w:rtl w:val="0"/>
          <w:lang w:val="fr-FR"/>
          <w14:textOutline w14:w="12700" w14:cap="flat">
            <w14:noFill/>
            <w14:miter w14:lim="400000"/>
          </w14:textOutline>
        </w:rPr>
        <w:t xml:space="preserve">é </w:t>
      </w:r>
      <w:r>
        <w:rPr>
          <w:rFonts w:ascii="Arial" w:hAnsi="Arial"/>
          <w:u w:color="000000"/>
          <w:rtl w:val="0"/>
          <w:lang w:val="en-US"/>
          <w14:textOutline w14:w="12700" w14:cap="flat">
            <w14:noFill/>
            <w14:miter w14:lim="400000"/>
          </w14:textOutline>
        </w:rPr>
        <w:t>plays on a Goffriller cello made in Venice in 1712.</w:t>
      </w:r>
      <w:r>
        <w:rPr>
          <w:rFonts w:ascii="Arial" w:hAnsi="Arial" w:hint="default"/>
          <w:u w:color="000000"/>
          <w:rtl w:val="0"/>
          <w:lang w:val="en-US"/>
          <w14:textOutline w14:w="12700" w14:cap="flat">
            <w14:noFill/>
            <w14:miter w14:lim="400000"/>
          </w14:textOutline>
        </w:rPr>
        <w:t> </w:t>
      </w:r>
    </w:p>
    <w:p>
      <w:pPr>
        <w:pStyle w:val="Standard"/>
        <w:bidi w:val="0"/>
        <w:spacing w:after="240"/>
        <w:ind w:left="0" w:right="0" w:firstLine="0"/>
        <w:jc w:val="left"/>
        <w:rPr>
          <w:rFonts w:ascii="Arial" w:cs="Arial" w:hAnsi="Arial" w:eastAsia="Arial"/>
          <w:rtl w:val="0"/>
        </w:rPr>
      </w:pPr>
    </w:p>
    <w:p>
      <w:pPr>
        <w:pStyle w:val="Standard"/>
        <w:bidi w:val="0"/>
        <w:spacing w:after="240"/>
        <w:ind w:left="0" w:right="0" w:firstLine="0"/>
        <w:jc w:val="left"/>
        <w:rPr>
          <w:rFonts w:ascii="Arial" w:cs="Arial" w:hAnsi="Arial" w:eastAsia="Arial"/>
          <w:rtl w:val="0"/>
        </w:rPr>
      </w:pPr>
    </w:p>
    <w:p>
      <w:pPr>
        <w:pStyle w:val="Standard"/>
        <w:bidi w:val="0"/>
        <w:spacing w:after="240"/>
        <w:ind w:left="0" w:right="0" w:firstLine="0"/>
        <w:jc w:val="left"/>
        <w:rPr>
          <w:rtl w:val="0"/>
        </w:rPr>
      </w:pPr>
      <w:r>
        <w:rPr>
          <w:rFonts w:ascii="Arial" w:cs="Arial" w:hAnsi="Arial" w:eastAsia="Arial"/>
          <w:rtl w:val="0"/>
        </w:rPr>
      </w:r>
    </w:p>
    <w:sectPr>
      <w:headerReference w:type="default" r:id="rId4"/>
      <w:footerReference w:type="default" r:id="rId5"/>
      <w:pgSz w:w="11906" w:h="16838" w:orient="portrait"/>
      <w:pgMar w:top="2160" w:right="1134" w:bottom="1800"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tabs>
        <w:tab w:val="center" w:pos="4819"/>
        <w:tab w:val="right" w:pos="9638"/>
        <w:tab w:val="clear" w:pos="9020"/>
      </w:tabs>
      <w:jc w:val="left"/>
    </w:pPr>
  </w:p>
  <w:p>
    <w:pPr>
      <w:pStyle w:val="Kopf- und Fußzeilen"/>
      <w:tabs>
        <w:tab w:val="center" w:pos="4819"/>
        <w:tab w:val="right" w:pos="9638"/>
        <w:tab w:val="clear" w:pos="9020"/>
      </w:tabs>
      <w:jc w:val="left"/>
    </w:pPr>
    <w:r>
      <w:rPr>
        <w:rFonts w:ascii="Arial" w:cs="Arial Unicode MS" w:hAnsi="Arial" w:eastAsia="Arial Unicode MS"/>
        <w:b w:val="0"/>
        <w:bCs w:val="0"/>
        <w:i w:val="0"/>
        <w:iCs w:val="0"/>
        <w:outline w:val="0"/>
        <w:color w:val="0073ff"/>
        <w:sz w:val="20"/>
        <w:szCs w:val="20"/>
        <w:rtl w:val="0"/>
        <w:lang w:val="de-DE"/>
        <w14:textFill>
          <w14:solidFill>
            <w14:srgbClr w14:val="0073FF"/>
          </w14:solidFill>
        </w14:textFill>
      </w:rPr>
      <w:t xml:space="preserve">+49 172 777 88 51 </w:t>
    </w:r>
  </w:p>
  <w:p>
    <w:pPr>
      <w:pStyle w:val="Kopf- und Fußzeilen"/>
      <w:tabs>
        <w:tab w:val="center" w:pos="4819"/>
        <w:tab w:val="right" w:pos="9638"/>
        <w:tab w:val="clear" w:pos="9020"/>
      </w:tabs>
      <w:jc w:val="left"/>
    </w:pPr>
    <w:r>
      <w:rPr>
        <w:rFonts w:ascii="Arial" w:cs="Arial Unicode MS" w:hAnsi="Arial" w:eastAsia="Arial Unicode MS"/>
        <w:b w:val="0"/>
        <w:bCs w:val="0"/>
        <w:i w:val="0"/>
        <w:iCs w:val="0"/>
        <w:outline w:val="0"/>
        <w:color w:val="0073ff"/>
        <w:spacing w:val="3"/>
        <w:sz w:val="20"/>
        <w:szCs w:val="20"/>
        <w:rtl w:val="0"/>
        <w:lang w:val="de-DE"/>
        <w14:textFill>
          <w14:solidFill>
            <w14:srgbClr w14:val="0073FF"/>
          </w14:solidFill>
        </w14:textFill>
      </w:rPr>
      <w:t>info@loewenbergartists.com</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tabs>
        <w:tab w:val="center" w:pos="4819"/>
        <w:tab w:val="right" w:pos="9638"/>
        <w:tab w:val="clear" w:pos="9020"/>
      </w:tabs>
      <w:jc w:val="left"/>
    </w:pPr>
    <w:r>
      <w:drawing>
        <wp:inline distT="0" distB="0" distL="0" distR="0">
          <wp:extent cx="2721640" cy="120345"/>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logo_AM_long_blue.png"/>
                  <pic:cNvPicPr>
                    <a:picLocks noChangeAspect="1"/>
                  </pic:cNvPicPr>
                </pic:nvPicPr>
                <pic:blipFill>
                  <a:blip r:embed="rId1">
                    <a:extLst/>
                  </a:blip>
                  <a:stretch>
                    <a:fillRect/>
                  </a:stretch>
                </pic:blipFill>
                <pic:spPr>
                  <a:xfrm>
                    <a:off x="0" y="0"/>
                    <a:ext cx="2721640" cy="120345"/>
                  </a:xfrm>
                  <a:prstGeom prst="rect">
                    <a:avLst/>
                  </a:prstGeom>
                  <a:ln w="12700" cap="flat">
                    <a:noFill/>
                    <a:miter lim="400000"/>
                  </a:ln>
                  <a:effectLst/>
                </pic:spPr>
              </pic:pic>
            </a:graphicData>
          </a:graphic>
        </wp:inline>
      </w:drawing>
    </w:r>
    <w:r>
      <w:tab/>
      <w:tab/>
    </w:r>
    <w:r>
      <w:rPr>
        <w:rFonts w:ascii="Arial" w:cs="Arial Unicode MS" w:hAnsi="Arial" w:eastAsia="Arial Unicode MS"/>
        <w:b w:val="0"/>
        <w:bCs w:val="0"/>
        <w:i w:val="0"/>
        <w:iCs w:val="0"/>
        <w:caps w:val="1"/>
        <w:spacing w:val="15"/>
        <w:sz w:val="20"/>
        <w:szCs w:val="20"/>
        <w:rtl w:val="0"/>
        <w:lang w:val="de-DE"/>
      </w:rPr>
      <w:t xml:space="preserve">Biography </w:t>
    </w:r>
    <w:r>
      <w:rPr>
        <w:rFonts w:ascii="Arial" w:cs="Arial Unicode MS" w:hAnsi="Arial" w:eastAsia="Arial Unicode MS"/>
        <w:b w:val="1"/>
        <w:bCs w:val="1"/>
        <w:i w:val="0"/>
        <w:iCs w:val="0"/>
        <w:caps w:val="1"/>
        <w:spacing w:val="15"/>
        <w:sz w:val="20"/>
        <w:szCs w:val="20"/>
        <w:rtl w:val="0"/>
        <w:lang w:val="de-DE"/>
      </w:rPr>
      <w:t>Christoph Crois</w:t>
    </w:r>
    <w:r>
      <w:rPr>
        <w:rFonts w:ascii="Arial" w:cs="Arial Unicode MS" w:hAnsi="Arial" w:eastAsia="Arial Unicode MS" w:hint="default"/>
        <w:b w:val="1"/>
        <w:bCs w:val="1"/>
        <w:i w:val="0"/>
        <w:iCs w:val="0"/>
        <w:caps w:val="1"/>
        <w:spacing w:val="15"/>
        <w:sz w:val="20"/>
        <w:szCs w:val="20"/>
        <w:rtl w:val="0"/>
        <w:lang w:val="de-DE"/>
      </w:rPr>
      <w:t>é</w:t>
    </w: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