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6C8F7" w14:textId="63F593DA" w:rsidR="00E54EAA" w:rsidRPr="00BD33C1" w:rsidRDefault="00E54EAA" w:rsidP="001658D1">
      <w:pPr>
        <w:spacing w:after="0" w:line="360" w:lineRule="auto"/>
        <w:jc w:val="center"/>
        <w:rPr>
          <w:rFonts w:ascii="Helvetica Neue" w:eastAsia="Arial Unicode MS" w:hAnsi="Helvetica Neue" w:cs="Arial Unicode MS"/>
          <w:sz w:val="24"/>
          <w:szCs w:val="24"/>
        </w:rPr>
      </w:pPr>
      <w:r w:rsidRPr="00BD33C1">
        <w:rPr>
          <w:rFonts w:ascii="Helvetica Neue" w:eastAsia="Arial Unicode MS" w:hAnsi="Helvetica Neue" w:cs="Arial Unicode MS"/>
          <w:bCs/>
          <w:sz w:val="48"/>
          <w:szCs w:val="28"/>
        </w:rPr>
        <w:drawing>
          <wp:anchor distT="0" distB="0" distL="114300" distR="114300" simplePos="0" relativeHeight="251659264" behindDoc="0" locked="0" layoutInCell="1" allowOverlap="1" wp14:anchorId="3FA6C4C1" wp14:editId="0EB00345">
            <wp:simplePos x="0" y="0"/>
            <wp:positionH relativeFrom="margin">
              <wp:posOffset>-75565</wp:posOffset>
            </wp:positionH>
            <wp:positionV relativeFrom="margin">
              <wp:posOffset>-88900</wp:posOffset>
            </wp:positionV>
            <wp:extent cx="1593850" cy="1091565"/>
            <wp:effectExtent l="0" t="0" r="635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5BC" w:rsidRPr="00BD33C1">
        <w:rPr>
          <w:rFonts w:ascii="Helvetica Neue" w:eastAsia="Arial Unicode MS" w:hAnsi="Helvetica Neue" w:cs="Arial Unicode MS"/>
          <w:bCs/>
          <w:sz w:val="48"/>
          <w:szCs w:val="28"/>
        </w:rPr>
        <w:t xml:space="preserve">VÄRLDSLIONSDAGEN DEN </w:t>
      </w:r>
      <w:r w:rsidR="001658D1">
        <w:rPr>
          <w:rFonts w:ascii="Helvetica Neue" w:eastAsia="Arial Unicode MS" w:hAnsi="Helvetica Neue" w:cs="Arial Unicode MS"/>
          <w:bCs/>
          <w:sz w:val="48"/>
          <w:szCs w:val="28"/>
        </w:rPr>
        <w:br/>
      </w:r>
      <w:r w:rsidR="00DB25BC" w:rsidRPr="00BD33C1">
        <w:rPr>
          <w:rFonts w:ascii="Helvetica Neue" w:eastAsia="Arial Unicode MS" w:hAnsi="Helvetica Neue" w:cs="Arial Unicode MS"/>
          <w:bCs/>
          <w:sz w:val="48"/>
          <w:szCs w:val="28"/>
        </w:rPr>
        <w:t>8 OKTOBER 2022</w:t>
      </w:r>
    </w:p>
    <w:p w14:paraId="35B39F3E" w14:textId="391B8C38" w:rsidR="00E54EAA" w:rsidRPr="001658D1" w:rsidRDefault="00BD33C1" w:rsidP="00BD33C1">
      <w:pPr>
        <w:jc w:val="center"/>
        <w:rPr>
          <w:rFonts w:cstheme="minorHAnsi"/>
          <w:sz w:val="24"/>
          <w:szCs w:val="28"/>
        </w:rPr>
      </w:pPr>
      <w:r w:rsidRPr="001658D1"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anchor distT="0" distB="0" distL="114300" distR="114300" simplePos="0" relativeHeight="251660288" behindDoc="1" locked="0" layoutInCell="1" allowOverlap="1" wp14:anchorId="483EDA6F" wp14:editId="7AE815CE">
            <wp:simplePos x="0" y="0"/>
            <wp:positionH relativeFrom="column">
              <wp:posOffset>2487001</wp:posOffset>
            </wp:positionH>
            <wp:positionV relativeFrom="paragraph">
              <wp:posOffset>406353</wp:posOffset>
            </wp:positionV>
            <wp:extent cx="4089400" cy="3067050"/>
            <wp:effectExtent l="38100" t="38100" r="44450" b="38100"/>
            <wp:wrapTight wrapText="bothSides">
              <wp:wrapPolygon edited="0">
                <wp:start x="-201" y="-268"/>
                <wp:lineTo x="-201" y="21734"/>
                <wp:lineTo x="21734" y="21734"/>
                <wp:lineTo x="21734" y="-268"/>
                <wp:lineTo x="-201" y="-268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89400" cy="3067050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EAA" w:rsidRPr="001658D1">
        <w:rPr>
          <w:rFonts w:cstheme="minorHAnsi"/>
          <w:sz w:val="28"/>
          <w:szCs w:val="28"/>
        </w:rPr>
        <w:t xml:space="preserve">Sveriges Lions </w:t>
      </w:r>
      <w:r w:rsidR="00532082" w:rsidRPr="001658D1">
        <w:rPr>
          <w:rFonts w:cstheme="minorHAnsi"/>
          <w:sz w:val="28"/>
          <w:szCs w:val="28"/>
        </w:rPr>
        <w:t>samlar in pengar till tält för att ge utsatta människor någonstans att bo.</w:t>
      </w:r>
    </w:p>
    <w:p w14:paraId="212840A2" w14:textId="4DBEE54A" w:rsidR="00E54EAA" w:rsidRPr="00532082" w:rsidRDefault="00E54EAA" w:rsidP="00BD33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C888C8" w14:textId="1B8B5A03" w:rsidR="00E54EAA" w:rsidRPr="00DB25BC" w:rsidRDefault="00777026" w:rsidP="00BD33C1">
      <w:pPr>
        <w:jc w:val="center"/>
        <w:rPr>
          <w:rFonts w:ascii="Ebrima" w:hAnsi="Ebrima" w:cs="Times New Roman"/>
          <w:bCs/>
          <w:sz w:val="48"/>
          <w:szCs w:val="28"/>
        </w:rPr>
      </w:pPr>
      <w:r w:rsidRPr="00DB25BC">
        <w:rPr>
          <w:rFonts w:ascii="Ebrima" w:hAnsi="Ebrima" w:cs="Times New Roman"/>
          <w:bCs/>
          <w:sz w:val="48"/>
          <w:szCs w:val="28"/>
        </w:rPr>
        <w:t>Från ruiner och förtvivlan…</w:t>
      </w:r>
    </w:p>
    <w:p w14:paraId="433F1146" w14:textId="24AC69F6" w:rsidR="00DB25BC" w:rsidRDefault="00DB25BC" w:rsidP="00080F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867F65" w14:textId="3ED77CC7" w:rsidR="00DB25BC" w:rsidRDefault="00BD33C1" w:rsidP="00080F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61312" behindDoc="1" locked="0" layoutInCell="1" allowOverlap="1" wp14:anchorId="7FC8EB22" wp14:editId="408085E7">
            <wp:simplePos x="0" y="0"/>
            <wp:positionH relativeFrom="column">
              <wp:posOffset>-73025</wp:posOffset>
            </wp:positionH>
            <wp:positionV relativeFrom="paragraph">
              <wp:posOffset>312420</wp:posOffset>
            </wp:positionV>
            <wp:extent cx="4419600" cy="3314700"/>
            <wp:effectExtent l="38100" t="38100" r="38100" b="38100"/>
            <wp:wrapTight wrapText="bothSides">
              <wp:wrapPolygon edited="0">
                <wp:start x="-186" y="-248"/>
                <wp:lineTo x="-186" y="21724"/>
                <wp:lineTo x="21693" y="21724"/>
                <wp:lineTo x="21693" y="-248"/>
                <wp:lineTo x="-186" y="-248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14700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B7DD1" w14:textId="095C3D3F" w:rsidR="00080F32" w:rsidRPr="00DB25BC" w:rsidRDefault="00080F32" w:rsidP="001658D1">
      <w:pPr>
        <w:spacing w:before="240"/>
        <w:jc w:val="center"/>
        <w:rPr>
          <w:rFonts w:ascii="Ebrima" w:hAnsi="Ebrima" w:cs="Times New Roman"/>
          <w:bCs/>
          <w:sz w:val="48"/>
          <w:szCs w:val="28"/>
        </w:rPr>
      </w:pPr>
      <w:r w:rsidRPr="00DB25BC">
        <w:rPr>
          <w:rFonts w:ascii="Ebrima" w:hAnsi="Ebrima" w:cs="Times New Roman"/>
          <w:bCs/>
          <w:sz w:val="48"/>
          <w:szCs w:val="28"/>
        </w:rPr>
        <w:t>…till hopp om en framtid.</w:t>
      </w:r>
    </w:p>
    <w:p w14:paraId="1ED73825" w14:textId="498F768B" w:rsidR="00760BD9" w:rsidRPr="00BD33C1" w:rsidRDefault="00080F32" w:rsidP="00BD33C1">
      <w:pPr>
        <w:spacing w:line="240" w:lineRule="auto"/>
        <w:jc w:val="center"/>
        <w:rPr>
          <w:rFonts w:cstheme="minorHAnsi"/>
          <w:sz w:val="32"/>
          <w:szCs w:val="24"/>
        </w:rPr>
      </w:pPr>
      <w:r w:rsidRPr="00BD33C1">
        <w:rPr>
          <w:rFonts w:cstheme="minorHAnsi"/>
          <w:sz w:val="32"/>
          <w:szCs w:val="24"/>
        </w:rPr>
        <w:t>Tack vare din hjälp</w:t>
      </w:r>
      <w:r w:rsidR="001658D1">
        <w:rPr>
          <w:rFonts w:cstheme="minorHAnsi"/>
          <w:sz w:val="32"/>
          <w:szCs w:val="24"/>
        </w:rPr>
        <w:t>!</w:t>
      </w:r>
    </w:p>
    <w:p w14:paraId="126DDFD6" w14:textId="06628515" w:rsidR="00BD33C1" w:rsidRDefault="00BD33C1" w:rsidP="00BD33C1">
      <w:pPr>
        <w:spacing w:line="240" w:lineRule="auto"/>
        <w:rPr>
          <w:rFonts w:cstheme="minorHAnsi"/>
          <w:sz w:val="32"/>
          <w:szCs w:val="24"/>
        </w:rPr>
      </w:pPr>
    </w:p>
    <w:p w14:paraId="1C30C5D3" w14:textId="69CF538B" w:rsidR="00BD33C1" w:rsidRDefault="00BD33C1" w:rsidP="00BD33C1">
      <w:pPr>
        <w:spacing w:line="240" w:lineRule="auto"/>
        <w:rPr>
          <w:rFonts w:cstheme="minorHAnsi"/>
          <w:sz w:val="32"/>
          <w:szCs w:val="24"/>
        </w:rPr>
      </w:pPr>
    </w:p>
    <w:p w14:paraId="4B9251C3" w14:textId="58653F6A" w:rsidR="00BD33C1" w:rsidRDefault="00080F32" w:rsidP="00BD33C1">
      <w:pPr>
        <w:spacing w:line="240" w:lineRule="auto"/>
        <w:rPr>
          <w:rFonts w:cstheme="minorHAnsi"/>
          <w:sz w:val="32"/>
          <w:szCs w:val="24"/>
        </w:rPr>
      </w:pPr>
      <w:r w:rsidRPr="00BD33C1">
        <w:rPr>
          <w:rFonts w:cstheme="minorHAnsi"/>
          <w:sz w:val="32"/>
          <w:szCs w:val="24"/>
        </w:rPr>
        <w:t>Sedan 2004 arbetar vi tillsammans med MSB och har skänkt över 6000 tält för mer</w:t>
      </w:r>
      <w:r w:rsidR="00BD33C1">
        <w:rPr>
          <w:rFonts w:cstheme="minorHAnsi"/>
          <w:sz w:val="32"/>
          <w:szCs w:val="24"/>
        </w:rPr>
        <w:t xml:space="preserve"> </w:t>
      </w:r>
      <w:r w:rsidRPr="00BD33C1">
        <w:rPr>
          <w:rFonts w:cstheme="minorHAnsi"/>
          <w:sz w:val="32"/>
          <w:szCs w:val="24"/>
        </w:rPr>
        <w:t>än 43 miljoner kronor. Hjälpen går över hela världen.</w:t>
      </w:r>
    </w:p>
    <w:p w14:paraId="743AF676" w14:textId="77777777" w:rsidR="006A4AFC" w:rsidRDefault="006A4AFC" w:rsidP="00BD33C1">
      <w:pPr>
        <w:spacing w:line="240" w:lineRule="auto"/>
        <w:rPr>
          <w:rFonts w:cstheme="minorHAnsi"/>
          <w:sz w:val="32"/>
          <w:szCs w:val="24"/>
        </w:rPr>
      </w:pPr>
    </w:p>
    <w:p w14:paraId="2655A221" w14:textId="6C5226E6" w:rsidR="00080F32" w:rsidRPr="006A4AFC" w:rsidRDefault="006A4AFC" w:rsidP="006A4AFC">
      <w:pPr>
        <w:spacing w:line="480" w:lineRule="auto"/>
        <w:rPr>
          <w:rFonts w:cstheme="minorHAnsi"/>
          <w:sz w:val="40"/>
          <w:szCs w:val="24"/>
        </w:rPr>
      </w:pPr>
      <w:r w:rsidRPr="006A4AFC">
        <w:rPr>
          <w:rFonts w:ascii="Arial" w:hAnsi="Arial" w:cs="Arial"/>
          <w:noProof/>
          <w:sz w:val="28"/>
          <w:lang w:eastAsia="sv-SE"/>
        </w:rPr>
        <w:drawing>
          <wp:anchor distT="0" distB="0" distL="114300" distR="114300" simplePos="0" relativeHeight="251662336" behindDoc="0" locked="0" layoutInCell="1" allowOverlap="1" wp14:anchorId="1DF3088A" wp14:editId="44BE4A0D">
            <wp:simplePos x="0" y="0"/>
            <wp:positionH relativeFrom="margin">
              <wp:posOffset>5410835</wp:posOffset>
            </wp:positionH>
            <wp:positionV relativeFrom="paragraph">
              <wp:posOffset>804991</wp:posOffset>
            </wp:positionV>
            <wp:extent cx="1276374" cy="1186303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74" cy="11863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118" w:rsidRPr="006A4AFC">
        <w:rPr>
          <w:rFonts w:cstheme="minorHAnsi"/>
          <w:sz w:val="40"/>
          <w:szCs w:val="24"/>
        </w:rPr>
        <w:t xml:space="preserve">Sätt in ditt bidrag </w:t>
      </w:r>
      <w:r w:rsidR="00DB25BC" w:rsidRPr="006A4AFC">
        <w:rPr>
          <w:rFonts w:cstheme="minorHAnsi"/>
          <w:sz w:val="40"/>
          <w:szCs w:val="24"/>
        </w:rPr>
        <w:t xml:space="preserve">till Lions </w:t>
      </w:r>
      <w:r w:rsidR="00227D5A" w:rsidRPr="006A4AFC">
        <w:rPr>
          <w:rFonts w:cstheme="minorHAnsi"/>
          <w:sz w:val="40"/>
          <w:szCs w:val="24"/>
        </w:rPr>
        <w:t xml:space="preserve">Club </w:t>
      </w:r>
      <w:r w:rsidRPr="006A4AFC">
        <w:rPr>
          <w:rFonts w:cstheme="minorHAnsi"/>
          <w:sz w:val="40"/>
          <w:szCs w:val="24"/>
          <w:u w:val="single"/>
        </w:rPr>
        <w:tab/>
      </w:r>
      <w:r w:rsidRPr="006A4AFC">
        <w:rPr>
          <w:rFonts w:cstheme="minorHAnsi"/>
          <w:sz w:val="40"/>
          <w:szCs w:val="24"/>
          <w:u w:val="single"/>
        </w:rPr>
        <w:tab/>
      </w:r>
      <w:r w:rsidRPr="006A4AFC">
        <w:rPr>
          <w:rFonts w:cstheme="minorHAnsi"/>
          <w:sz w:val="40"/>
          <w:szCs w:val="24"/>
          <w:u w:val="single"/>
        </w:rPr>
        <w:tab/>
      </w:r>
      <w:r>
        <w:rPr>
          <w:rFonts w:cstheme="minorHAnsi"/>
          <w:sz w:val="40"/>
          <w:szCs w:val="24"/>
          <w:u w:val="single"/>
        </w:rPr>
        <w:tab/>
      </w:r>
      <w:r w:rsidRPr="006A4AFC">
        <w:rPr>
          <w:rFonts w:cstheme="minorHAnsi"/>
          <w:sz w:val="40"/>
          <w:szCs w:val="24"/>
          <w:u w:val="single"/>
        </w:rPr>
        <w:br/>
      </w:r>
      <w:r w:rsidR="00227D5A" w:rsidRPr="006A4AFC">
        <w:rPr>
          <w:rFonts w:cstheme="minorHAnsi"/>
          <w:sz w:val="40"/>
          <w:szCs w:val="24"/>
        </w:rPr>
        <w:t>på BG/PG/Swish:</w:t>
      </w:r>
      <w:r>
        <w:rPr>
          <w:rFonts w:cstheme="minorHAnsi"/>
          <w:sz w:val="40"/>
          <w:szCs w:val="24"/>
        </w:rPr>
        <w:t xml:space="preserve"> </w:t>
      </w:r>
      <w:r w:rsidRPr="006A4AFC">
        <w:rPr>
          <w:rFonts w:cstheme="minorHAnsi"/>
          <w:sz w:val="40"/>
          <w:szCs w:val="24"/>
          <w:u w:val="single"/>
        </w:rPr>
        <w:tab/>
      </w:r>
      <w:r w:rsidRPr="006A4AFC">
        <w:rPr>
          <w:rFonts w:cstheme="minorHAnsi"/>
          <w:sz w:val="40"/>
          <w:szCs w:val="24"/>
          <w:u w:val="single"/>
        </w:rPr>
        <w:tab/>
      </w:r>
      <w:r w:rsidRPr="006A4AFC">
        <w:rPr>
          <w:rFonts w:cstheme="minorHAnsi"/>
          <w:sz w:val="40"/>
          <w:szCs w:val="24"/>
          <w:u w:val="single"/>
        </w:rPr>
        <w:tab/>
      </w:r>
      <w:r w:rsidRPr="006A4AFC">
        <w:rPr>
          <w:rFonts w:cstheme="minorHAnsi"/>
          <w:sz w:val="40"/>
          <w:szCs w:val="24"/>
          <w:u w:val="single"/>
        </w:rPr>
        <w:tab/>
      </w:r>
    </w:p>
    <w:p w14:paraId="58E3CA37" w14:textId="4932AC97" w:rsidR="00E073EA" w:rsidRPr="006A4AFC" w:rsidRDefault="00760BD9" w:rsidP="00BD33C1">
      <w:pPr>
        <w:spacing w:line="240" w:lineRule="auto"/>
        <w:jc w:val="both"/>
        <w:rPr>
          <w:rFonts w:cstheme="minorHAnsi"/>
          <w:sz w:val="40"/>
          <w:szCs w:val="24"/>
        </w:rPr>
      </w:pPr>
      <w:r w:rsidRPr="006A4AFC">
        <w:rPr>
          <w:rFonts w:cstheme="minorHAnsi"/>
          <w:sz w:val="40"/>
          <w:szCs w:val="24"/>
        </w:rPr>
        <w:t>Tack för din gåva!</w:t>
      </w:r>
      <w:bookmarkStart w:id="0" w:name="_GoBack"/>
      <w:bookmarkEnd w:id="0"/>
    </w:p>
    <w:sectPr w:rsidR="00E073EA" w:rsidRPr="006A4AFC" w:rsidSect="004A4D5E">
      <w:pgSz w:w="11906" w:h="16838"/>
      <w:pgMar w:top="720" w:right="720" w:bottom="720" w:left="720" w:header="708" w:footer="708" w:gutter="0"/>
      <w:pgBorders w:offsetFrom="page">
        <w:top w:val="single" w:sz="18" w:space="24" w:color="00338D" w:themeColor="accent1"/>
        <w:left w:val="single" w:sz="18" w:space="24" w:color="00338D" w:themeColor="accent1"/>
        <w:bottom w:val="single" w:sz="18" w:space="24" w:color="00338D" w:themeColor="accent1"/>
        <w:right w:val="single" w:sz="18" w:space="24" w:color="00338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AA"/>
    <w:rsid w:val="00046E29"/>
    <w:rsid w:val="00080F32"/>
    <w:rsid w:val="00142B76"/>
    <w:rsid w:val="001658D1"/>
    <w:rsid w:val="00227D5A"/>
    <w:rsid w:val="00292C81"/>
    <w:rsid w:val="0029613A"/>
    <w:rsid w:val="0031431A"/>
    <w:rsid w:val="004A4D5E"/>
    <w:rsid w:val="00532082"/>
    <w:rsid w:val="00654DE3"/>
    <w:rsid w:val="006A4AFC"/>
    <w:rsid w:val="00760BD9"/>
    <w:rsid w:val="00777026"/>
    <w:rsid w:val="00902A9F"/>
    <w:rsid w:val="00A8723B"/>
    <w:rsid w:val="00AF22A6"/>
    <w:rsid w:val="00B72118"/>
    <w:rsid w:val="00BD33C1"/>
    <w:rsid w:val="00DB25BC"/>
    <w:rsid w:val="00E073EA"/>
    <w:rsid w:val="00E54EAA"/>
    <w:rsid w:val="00EA01A3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9964"/>
  <w15:chartTrackingRefBased/>
  <w15:docId w15:val="{E0895BE5-85D8-4CFD-9707-2F41A1D2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LCI">
      <a:dk1>
        <a:sysClr val="windowText" lastClr="000000"/>
      </a:dk1>
      <a:lt1>
        <a:sysClr val="window" lastClr="FFFFFF"/>
      </a:lt1>
      <a:dk2>
        <a:srgbClr val="766A62"/>
      </a:dk2>
      <a:lt2>
        <a:srgbClr val="E7E6E6"/>
      </a:lt2>
      <a:accent1>
        <a:srgbClr val="00338D"/>
      </a:accent1>
      <a:accent2>
        <a:srgbClr val="EBB700"/>
      </a:accent2>
      <a:accent3>
        <a:srgbClr val="CA7700"/>
      </a:accent3>
      <a:accent4>
        <a:srgbClr val="983222"/>
      </a:accent4>
      <a:accent5>
        <a:srgbClr val="7F7000"/>
      </a:accent5>
      <a:accent6>
        <a:srgbClr val="622567"/>
      </a:accent6>
      <a:hlink>
        <a:srgbClr val="00338D"/>
      </a:hlink>
      <a:folHlink>
        <a:srgbClr val="6225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23DAF-C49E-4C26-A37B-0EEC6FA3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Lina;Per Blomstrand</dc:creator>
  <cp:keywords/>
  <dc:description/>
  <cp:lastModifiedBy>Per Blomstrand</cp:lastModifiedBy>
  <cp:revision>2</cp:revision>
  <cp:lastPrinted>2022-09-05T19:49:00Z</cp:lastPrinted>
  <dcterms:created xsi:type="dcterms:W3CDTF">2022-09-05T19:51:00Z</dcterms:created>
  <dcterms:modified xsi:type="dcterms:W3CDTF">2022-09-05T19:51:00Z</dcterms:modified>
</cp:coreProperties>
</file>