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46E3C329" w:rsidP="773AB1A8" w:rsidRDefault="46E3C329" w14:paraId="052CABCA" w14:textId="61A0A69D">
      <w:pPr>
        <w:pStyle w:val="Titel"/>
        <w:spacing w:line="259" w:lineRule="auto"/>
        <w:jc w:val="center"/>
        <w:rPr>
          <w:rFonts w:ascii="Garamond" w:hAnsi="Garamond" w:eastAsia="Garamond" w:cs="Garamond"/>
          <w:b/>
          <w:bCs/>
          <w:sz w:val="72"/>
          <w:szCs w:val="72"/>
        </w:rPr>
      </w:pPr>
      <w:r w:rsidRPr="773AB1A8">
        <w:rPr>
          <w:rFonts w:ascii="Garamond" w:hAnsi="Garamond" w:eastAsia="Garamond" w:cs="Garamond"/>
          <w:b/>
          <w:bCs/>
          <w:sz w:val="72"/>
          <w:szCs w:val="72"/>
        </w:rPr>
        <w:t>KIT Samarbejdspartner</w:t>
      </w:r>
      <w:r w:rsidRPr="773AB1A8" w:rsidR="09BD1D3D">
        <w:rPr>
          <w:rFonts w:ascii="Garamond" w:hAnsi="Garamond" w:eastAsia="Garamond" w:cs="Garamond"/>
          <w:b/>
          <w:bCs/>
          <w:sz w:val="72"/>
          <w:szCs w:val="72"/>
        </w:rPr>
        <w:t>aftale</w:t>
      </w:r>
    </w:p>
    <w:p w:rsidR="00A87E69" w:rsidP="773AB1A8" w:rsidRDefault="00A87E69" w14:paraId="10506FCD" w14:textId="3F13EDE8">
      <w:pPr>
        <w:rPr>
          <w:rFonts w:ascii="Garamond" w:hAnsi="Garamond" w:eastAsia="Garamond" w:cs="Garamond"/>
          <w:sz w:val="28"/>
          <w:szCs w:val="28"/>
        </w:rPr>
      </w:pPr>
    </w:p>
    <w:p w:rsidR="00543137" w:rsidP="773AB1A8" w:rsidRDefault="09BD1D3D" w14:paraId="7A9AAE33" w14:textId="6FEBFF2A">
      <w:pPr>
        <w:jc w:val="center"/>
        <w:rPr>
          <w:rFonts w:ascii="Garamond" w:hAnsi="Garamond" w:eastAsia="Garamond" w:cs="Garamond"/>
          <w:sz w:val="28"/>
          <w:szCs w:val="28"/>
        </w:rPr>
      </w:pPr>
      <w:r w:rsidRPr="773AB1A8">
        <w:rPr>
          <w:rFonts w:ascii="Garamond" w:hAnsi="Garamond" w:eastAsia="Garamond" w:cs="Garamond"/>
          <w:sz w:val="28"/>
          <w:szCs w:val="28"/>
        </w:rPr>
        <w:t>m</w:t>
      </w:r>
      <w:r w:rsidRPr="773AB1A8" w:rsidR="320F20DF">
        <w:rPr>
          <w:rFonts w:ascii="Garamond" w:hAnsi="Garamond" w:eastAsia="Garamond" w:cs="Garamond"/>
          <w:sz w:val="28"/>
          <w:szCs w:val="28"/>
        </w:rPr>
        <w:t>ellem</w:t>
      </w:r>
    </w:p>
    <w:tbl>
      <w:tblPr>
        <w:tblStyle w:val="Tabel-Gitter"/>
        <w:tblW w:w="0" w:type="auto"/>
        <w:jc w:val="center"/>
        <w:tblLayout w:type="fixed"/>
        <w:tblLook w:val="06A0" w:firstRow="1" w:lastRow="0" w:firstColumn="1" w:lastColumn="0" w:noHBand="1" w:noVBand="1"/>
      </w:tblPr>
      <w:tblGrid>
        <w:gridCol w:w="1305"/>
        <w:gridCol w:w="6360"/>
      </w:tblGrid>
      <w:tr w:rsidR="773AB1A8" w:rsidTr="773AB1A8" w14:paraId="266699D1" w14:textId="77777777">
        <w:trPr>
          <w:jc w:val="center"/>
        </w:trPr>
        <w:tc>
          <w:tcPr>
            <w:tcW w:w="1305" w:type="dxa"/>
          </w:tcPr>
          <w:p w:rsidR="67A9744A" w:rsidP="773AB1A8" w:rsidRDefault="67A9744A" w14:paraId="3071609A" w14:textId="076466E2">
            <w:pPr>
              <w:rPr>
                <w:rFonts w:ascii="Garamond" w:hAnsi="Garamond" w:eastAsia="Garamond" w:cs="Garamond"/>
                <w:sz w:val="28"/>
                <w:szCs w:val="28"/>
              </w:rPr>
            </w:pPr>
            <w:r w:rsidRPr="773AB1A8">
              <w:rPr>
                <w:rFonts w:ascii="Garamond" w:hAnsi="Garamond" w:eastAsia="Garamond" w:cs="Garamond"/>
                <w:sz w:val="28"/>
                <w:szCs w:val="28"/>
              </w:rPr>
              <w:t>Navn</w:t>
            </w:r>
          </w:p>
          <w:p w:rsidR="773AB1A8" w:rsidP="773AB1A8" w:rsidRDefault="773AB1A8" w14:paraId="5147BDD9" w14:textId="4CDCA5E5">
            <w:pPr>
              <w:rPr>
                <w:rFonts w:ascii="Garamond" w:hAnsi="Garamond" w:eastAsia="Garamond" w:cs="Garamond"/>
                <w:sz w:val="28"/>
                <w:szCs w:val="28"/>
              </w:rPr>
            </w:pPr>
          </w:p>
        </w:tc>
        <w:tc>
          <w:tcPr>
            <w:tcW w:w="6360" w:type="dxa"/>
          </w:tcPr>
          <w:p w:rsidR="773AB1A8" w:rsidP="773AB1A8" w:rsidRDefault="773AB1A8" w14:paraId="1DAC8DEA" w14:textId="3B3E215E">
            <w:pPr>
              <w:rPr>
                <w:rFonts w:ascii="Garamond" w:hAnsi="Garamond" w:eastAsia="Garamond" w:cs="Garamond"/>
                <w:sz w:val="28"/>
                <w:szCs w:val="28"/>
              </w:rPr>
            </w:pPr>
          </w:p>
        </w:tc>
      </w:tr>
      <w:tr w:rsidR="773AB1A8" w:rsidTr="773AB1A8" w14:paraId="6D559089" w14:textId="77777777">
        <w:trPr>
          <w:jc w:val="center"/>
        </w:trPr>
        <w:tc>
          <w:tcPr>
            <w:tcW w:w="1305" w:type="dxa"/>
          </w:tcPr>
          <w:p w:rsidR="67A9744A" w:rsidP="773AB1A8" w:rsidRDefault="67A9744A" w14:paraId="4DCE98DA" w14:textId="7A9F438F">
            <w:pPr>
              <w:rPr>
                <w:rFonts w:ascii="Garamond" w:hAnsi="Garamond" w:eastAsia="Garamond" w:cs="Garamond"/>
                <w:sz w:val="28"/>
                <w:szCs w:val="28"/>
              </w:rPr>
            </w:pPr>
            <w:r w:rsidRPr="773AB1A8">
              <w:rPr>
                <w:rFonts w:ascii="Garamond" w:hAnsi="Garamond" w:eastAsia="Garamond" w:cs="Garamond"/>
                <w:sz w:val="28"/>
                <w:szCs w:val="28"/>
              </w:rPr>
              <w:t>CVR</w:t>
            </w:r>
          </w:p>
          <w:p w:rsidR="773AB1A8" w:rsidP="773AB1A8" w:rsidRDefault="773AB1A8" w14:paraId="4CD0164D" w14:textId="70D11AC5">
            <w:pPr>
              <w:rPr>
                <w:rFonts w:ascii="Garamond" w:hAnsi="Garamond" w:eastAsia="Garamond" w:cs="Garamond"/>
                <w:sz w:val="28"/>
                <w:szCs w:val="28"/>
              </w:rPr>
            </w:pPr>
          </w:p>
        </w:tc>
        <w:tc>
          <w:tcPr>
            <w:tcW w:w="6360" w:type="dxa"/>
          </w:tcPr>
          <w:p w:rsidR="773AB1A8" w:rsidP="773AB1A8" w:rsidRDefault="773AB1A8" w14:paraId="1208C120" w14:textId="3B3E215E">
            <w:pPr>
              <w:rPr>
                <w:rFonts w:ascii="Garamond" w:hAnsi="Garamond" w:eastAsia="Garamond" w:cs="Garamond"/>
                <w:sz w:val="28"/>
                <w:szCs w:val="28"/>
              </w:rPr>
            </w:pPr>
          </w:p>
        </w:tc>
      </w:tr>
      <w:tr w:rsidR="773AB1A8" w:rsidTr="773AB1A8" w14:paraId="50AB3337" w14:textId="77777777">
        <w:trPr>
          <w:jc w:val="center"/>
        </w:trPr>
        <w:tc>
          <w:tcPr>
            <w:tcW w:w="1305" w:type="dxa"/>
          </w:tcPr>
          <w:p w:rsidR="67A9744A" w:rsidP="773AB1A8" w:rsidRDefault="67A9744A" w14:paraId="4E12489A" w14:textId="6E76FCEF">
            <w:pPr>
              <w:rPr>
                <w:rFonts w:ascii="Garamond" w:hAnsi="Garamond" w:eastAsia="Garamond" w:cs="Garamond"/>
                <w:sz w:val="28"/>
                <w:szCs w:val="28"/>
              </w:rPr>
            </w:pPr>
            <w:r w:rsidRPr="773AB1A8">
              <w:rPr>
                <w:rFonts w:ascii="Garamond" w:hAnsi="Garamond" w:eastAsia="Garamond" w:cs="Garamond"/>
                <w:sz w:val="28"/>
                <w:szCs w:val="28"/>
              </w:rPr>
              <w:t>Adresse</w:t>
            </w:r>
          </w:p>
          <w:p w:rsidR="773AB1A8" w:rsidP="773AB1A8" w:rsidRDefault="773AB1A8" w14:paraId="58B2750D" w14:textId="57D8249F">
            <w:pPr>
              <w:rPr>
                <w:rFonts w:ascii="Garamond" w:hAnsi="Garamond" w:eastAsia="Garamond" w:cs="Garamond"/>
                <w:sz w:val="28"/>
                <w:szCs w:val="28"/>
              </w:rPr>
            </w:pPr>
          </w:p>
        </w:tc>
        <w:tc>
          <w:tcPr>
            <w:tcW w:w="6360" w:type="dxa"/>
          </w:tcPr>
          <w:p w:rsidR="773AB1A8" w:rsidP="773AB1A8" w:rsidRDefault="773AB1A8" w14:paraId="0E7F808A" w14:textId="3B3E215E">
            <w:pPr>
              <w:jc w:val="center"/>
              <w:rPr>
                <w:rFonts w:ascii="Garamond" w:hAnsi="Garamond" w:eastAsia="Garamond" w:cs="Garamond"/>
                <w:sz w:val="28"/>
                <w:szCs w:val="28"/>
              </w:rPr>
            </w:pPr>
          </w:p>
        </w:tc>
      </w:tr>
    </w:tbl>
    <w:p w:rsidR="004F51F3" w:rsidP="004F51F3" w:rsidRDefault="004F51F3" w14:paraId="687194B4" w14:textId="77777777">
      <w:pPr>
        <w:rPr>
          <w:rFonts w:ascii="Garamond" w:hAnsi="Garamond" w:eastAsia="Garamond" w:cs="Garamond"/>
          <w:sz w:val="28"/>
          <w:szCs w:val="28"/>
        </w:rPr>
      </w:pPr>
    </w:p>
    <w:p w:rsidR="004F51F3" w:rsidP="773AB1A8" w:rsidRDefault="004F51F3" w14:paraId="2BE8863C" w14:textId="77777777">
      <w:pPr>
        <w:jc w:val="center"/>
        <w:rPr>
          <w:rFonts w:ascii="Garamond" w:hAnsi="Garamond" w:eastAsia="Garamond" w:cs="Garamond"/>
          <w:sz w:val="28"/>
          <w:szCs w:val="28"/>
        </w:rPr>
      </w:pPr>
    </w:p>
    <w:p w:rsidR="00A87E69" w:rsidP="773AB1A8" w:rsidRDefault="67A9744A" w14:paraId="25FB9674" w14:textId="37B5EA8D">
      <w:pPr>
        <w:jc w:val="center"/>
        <w:rPr>
          <w:rFonts w:ascii="Garamond" w:hAnsi="Garamond" w:eastAsia="Garamond" w:cs="Garamond"/>
          <w:sz w:val="28"/>
          <w:szCs w:val="28"/>
        </w:rPr>
      </w:pPr>
      <w:r w:rsidRPr="773AB1A8">
        <w:rPr>
          <w:rFonts w:ascii="Garamond" w:hAnsi="Garamond" w:eastAsia="Garamond" w:cs="Garamond"/>
          <w:sz w:val="28"/>
          <w:szCs w:val="28"/>
        </w:rPr>
        <w:t>o</w:t>
      </w:r>
      <w:r w:rsidRPr="773AB1A8" w:rsidR="00A87E69">
        <w:rPr>
          <w:rFonts w:ascii="Garamond" w:hAnsi="Garamond" w:eastAsia="Garamond" w:cs="Garamond"/>
          <w:sz w:val="28"/>
          <w:szCs w:val="28"/>
        </w:rPr>
        <w:t>g</w:t>
      </w:r>
    </w:p>
    <w:p w:rsidR="00A87E69" w:rsidP="773AB1A8" w:rsidRDefault="00A87E69" w14:paraId="3FC796D7" w14:textId="005CA260">
      <w:pPr>
        <w:jc w:val="center"/>
        <w:rPr>
          <w:rFonts w:ascii="Garamond" w:hAnsi="Garamond" w:eastAsia="Garamond" w:cs="Garamond"/>
          <w:b/>
          <w:bCs/>
          <w:sz w:val="28"/>
          <w:szCs w:val="28"/>
        </w:rPr>
      </w:pPr>
      <w:r w:rsidRPr="773AB1A8">
        <w:rPr>
          <w:rFonts w:ascii="Garamond" w:hAnsi="Garamond" w:eastAsia="Garamond" w:cs="Garamond"/>
          <w:b/>
          <w:bCs/>
          <w:sz w:val="28"/>
          <w:szCs w:val="28"/>
        </w:rPr>
        <w:t>Kirkernes Integrations Tjeneste</w:t>
      </w:r>
      <w:r w:rsidRPr="773AB1A8" w:rsidR="6AE3DC09">
        <w:rPr>
          <w:rFonts w:ascii="Garamond" w:hAnsi="Garamond" w:eastAsia="Garamond" w:cs="Garamond"/>
          <w:b/>
          <w:bCs/>
          <w:sz w:val="28"/>
          <w:szCs w:val="28"/>
        </w:rPr>
        <w:t xml:space="preserve"> (KIT)</w:t>
      </w:r>
    </w:p>
    <w:p w:rsidR="00A87E69" w:rsidP="773AB1A8" w:rsidRDefault="00A87E69" w14:paraId="66F28082" w14:textId="39C6C437">
      <w:pPr>
        <w:jc w:val="center"/>
        <w:rPr>
          <w:rFonts w:ascii="Garamond" w:hAnsi="Garamond" w:eastAsia="Garamond" w:cs="Garamond"/>
          <w:b/>
          <w:bCs/>
          <w:sz w:val="28"/>
          <w:szCs w:val="28"/>
        </w:rPr>
      </w:pPr>
      <w:r w:rsidRPr="773AB1A8">
        <w:rPr>
          <w:rFonts w:ascii="Garamond" w:hAnsi="Garamond" w:eastAsia="Garamond" w:cs="Garamond"/>
          <w:b/>
          <w:bCs/>
          <w:sz w:val="28"/>
          <w:szCs w:val="28"/>
        </w:rPr>
        <w:t>CVR: 27582413</w:t>
      </w:r>
    </w:p>
    <w:p w:rsidR="00A87E69" w:rsidP="773AB1A8" w:rsidRDefault="00A87E69" w14:paraId="21720668" w14:textId="1CEB3BAF">
      <w:pPr>
        <w:jc w:val="center"/>
        <w:rPr>
          <w:rFonts w:ascii="Garamond" w:hAnsi="Garamond" w:eastAsia="Garamond" w:cs="Garamond"/>
          <w:b/>
          <w:bCs/>
          <w:sz w:val="28"/>
          <w:szCs w:val="28"/>
        </w:rPr>
      </w:pPr>
      <w:proofErr w:type="spellStart"/>
      <w:r w:rsidRPr="773AB1A8">
        <w:rPr>
          <w:rFonts w:ascii="Garamond" w:hAnsi="Garamond" w:eastAsia="Garamond" w:cs="Garamond"/>
          <w:b/>
          <w:bCs/>
          <w:sz w:val="28"/>
          <w:szCs w:val="28"/>
        </w:rPr>
        <w:t>Smallegade</w:t>
      </w:r>
      <w:proofErr w:type="spellEnd"/>
      <w:r w:rsidRPr="773AB1A8">
        <w:rPr>
          <w:rFonts w:ascii="Garamond" w:hAnsi="Garamond" w:eastAsia="Garamond" w:cs="Garamond"/>
          <w:b/>
          <w:bCs/>
          <w:sz w:val="28"/>
          <w:szCs w:val="28"/>
        </w:rPr>
        <w:t xml:space="preserve"> 47</w:t>
      </w:r>
      <w:r w:rsidRPr="773AB1A8" w:rsidR="0B916971">
        <w:rPr>
          <w:rFonts w:ascii="Garamond" w:hAnsi="Garamond" w:eastAsia="Garamond" w:cs="Garamond"/>
          <w:b/>
          <w:bCs/>
          <w:sz w:val="28"/>
          <w:szCs w:val="28"/>
        </w:rPr>
        <w:t xml:space="preserve">, </w:t>
      </w:r>
      <w:r w:rsidRPr="773AB1A8">
        <w:rPr>
          <w:rFonts w:ascii="Garamond" w:hAnsi="Garamond" w:eastAsia="Garamond" w:cs="Garamond"/>
          <w:b/>
          <w:bCs/>
          <w:sz w:val="28"/>
          <w:szCs w:val="28"/>
        </w:rPr>
        <w:t>2000 Frederiksberg</w:t>
      </w:r>
    </w:p>
    <w:p w:rsidR="00A87E69" w:rsidP="773AB1A8" w:rsidRDefault="00A87E69" w14:paraId="1618F1A5" w14:textId="2D382169">
      <w:pPr>
        <w:rPr>
          <w:rFonts w:ascii="Garamond" w:hAnsi="Garamond" w:eastAsia="Garamond" w:cs="Garamond"/>
          <w:sz w:val="28"/>
          <w:szCs w:val="28"/>
        </w:rPr>
      </w:pPr>
    </w:p>
    <w:p w:rsidR="00543137" w:rsidP="773AB1A8" w:rsidRDefault="00543137" w14:paraId="5D6677EF" w14:textId="77777777">
      <w:pPr>
        <w:rPr>
          <w:rFonts w:ascii="Garamond" w:hAnsi="Garamond" w:eastAsia="Garamond" w:cs="Garamond"/>
          <w:sz w:val="28"/>
          <w:szCs w:val="28"/>
        </w:rPr>
      </w:pPr>
    </w:p>
    <w:p w:rsidR="00A87E69" w:rsidP="773AB1A8" w:rsidRDefault="59DFF1C7" w14:paraId="194E8212" w14:textId="48005337">
      <w:pPr>
        <w:rPr>
          <w:rFonts w:ascii="Garamond" w:hAnsi="Garamond" w:eastAsia="Garamond" w:cs="Garamond"/>
          <w:sz w:val="28"/>
          <w:szCs w:val="28"/>
        </w:rPr>
      </w:pPr>
      <w:r w:rsidRPr="773AB1A8">
        <w:rPr>
          <w:rFonts w:ascii="Garamond" w:hAnsi="Garamond" w:eastAsia="Garamond" w:cs="Garamond"/>
          <w:sz w:val="28"/>
          <w:szCs w:val="28"/>
        </w:rPr>
        <w:t>Samarbejds</w:t>
      </w:r>
      <w:r w:rsidRPr="773AB1A8" w:rsidR="78E1D866">
        <w:rPr>
          <w:rFonts w:ascii="Garamond" w:hAnsi="Garamond" w:eastAsia="Garamond" w:cs="Garamond"/>
          <w:sz w:val="28"/>
          <w:szCs w:val="28"/>
        </w:rPr>
        <w:t>partner</w:t>
      </w:r>
      <w:r w:rsidRPr="773AB1A8">
        <w:rPr>
          <w:rFonts w:ascii="Garamond" w:hAnsi="Garamond" w:eastAsia="Garamond" w:cs="Garamond"/>
          <w:sz w:val="28"/>
          <w:szCs w:val="28"/>
        </w:rPr>
        <w:t xml:space="preserve">aftalen fastlægger de overordnede rammer </w:t>
      </w:r>
      <w:r w:rsidRPr="773AB1A8" w:rsidR="07DABB8E">
        <w:rPr>
          <w:rFonts w:ascii="Garamond" w:hAnsi="Garamond" w:eastAsia="Garamond" w:cs="Garamond"/>
          <w:sz w:val="28"/>
          <w:szCs w:val="28"/>
        </w:rPr>
        <w:t xml:space="preserve">for samarbejdet mellem </w:t>
      </w:r>
      <w:r w:rsidRPr="773AB1A8" w:rsidR="2811944D">
        <w:rPr>
          <w:rFonts w:ascii="Garamond" w:hAnsi="Garamond" w:eastAsia="Garamond" w:cs="Garamond"/>
          <w:color w:val="FF0000"/>
          <w:sz w:val="28"/>
          <w:szCs w:val="28"/>
        </w:rPr>
        <w:t>[indsæt navn]</w:t>
      </w:r>
      <w:r w:rsidRPr="773AB1A8" w:rsidR="6CD8C23B">
        <w:rPr>
          <w:rFonts w:ascii="Garamond" w:hAnsi="Garamond" w:eastAsia="Garamond" w:cs="Garamond"/>
          <w:color w:val="FF0000"/>
          <w:sz w:val="28"/>
          <w:szCs w:val="28"/>
        </w:rPr>
        <w:t xml:space="preserve"> </w:t>
      </w:r>
      <w:r w:rsidRPr="773AB1A8" w:rsidR="6CD8C23B">
        <w:rPr>
          <w:rFonts w:ascii="Garamond" w:hAnsi="Garamond" w:eastAsia="Garamond" w:cs="Garamond"/>
          <w:sz w:val="28"/>
          <w:szCs w:val="28"/>
        </w:rPr>
        <w:t>o</w:t>
      </w:r>
      <w:r w:rsidRPr="773AB1A8" w:rsidR="7E85E951">
        <w:rPr>
          <w:rFonts w:ascii="Garamond" w:hAnsi="Garamond" w:eastAsia="Garamond" w:cs="Garamond"/>
          <w:sz w:val="28"/>
          <w:szCs w:val="28"/>
        </w:rPr>
        <w:t>g KIT</w:t>
      </w:r>
      <w:r w:rsidRPr="773AB1A8">
        <w:rPr>
          <w:rFonts w:ascii="Garamond" w:hAnsi="Garamond" w:eastAsia="Garamond" w:cs="Garamond"/>
          <w:sz w:val="28"/>
          <w:szCs w:val="28"/>
        </w:rPr>
        <w:t xml:space="preserve">. Formålet med samarbejdet er indsats for udsatte familier, med </w:t>
      </w:r>
      <w:r w:rsidRPr="773AB1A8" w:rsidR="62ACCE4F">
        <w:rPr>
          <w:rFonts w:ascii="Garamond" w:hAnsi="Garamond" w:eastAsia="Garamond" w:cs="Garamond"/>
          <w:sz w:val="28"/>
          <w:szCs w:val="28"/>
        </w:rPr>
        <w:t>særligt henblik</w:t>
      </w:r>
      <w:r w:rsidRPr="773AB1A8" w:rsidR="7744E0EB">
        <w:rPr>
          <w:rFonts w:ascii="Garamond" w:hAnsi="Garamond" w:eastAsia="Garamond" w:cs="Garamond"/>
          <w:sz w:val="28"/>
          <w:szCs w:val="28"/>
        </w:rPr>
        <w:t xml:space="preserve"> på nydanske familier</w:t>
      </w:r>
      <w:r w:rsidRPr="773AB1A8">
        <w:rPr>
          <w:rFonts w:ascii="Garamond" w:hAnsi="Garamond" w:eastAsia="Garamond" w:cs="Garamond"/>
          <w:sz w:val="28"/>
          <w:szCs w:val="28"/>
        </w:rPr>
        <w:t xml:space="preserve"> i socialt belastet boligområder. </w:t>
      </w:r>
    </w:p>
    <w:p w:rsidR="773AB1A8" w:rsidP="773AB1A8" w:rsidRDefault="773AB1A8" w14:paraId="1BC53C58" w14:textId="726DB20D">
      <w:pPr>
        <w:rPr>
          <w:rFonts w:ascii="Garamond" w:hAnsi="Garamond" w:eastAsia="Garamond" w:cs="Garamond"/>
          <w:sz w:val="28"/>
          <w:szCs w:val="28"/>
        </w:rPr>
      </w:pPr>
    </w:p>
    <w:p w:rsidR="00DD105B" w:rsidP="773AB1A8" w:rsidRDefault="59818CC8" w14:paraId="181AE8AE" w14:textId="521EB50E">
      <w:pPr>
        <w:jc w:val="center"/>
        <w:rPr>
          <w:rFonts w:ascii="Garamond" w:hAnsi="Garamond" w:eastAsia="Garamond" w:cs="Garamond"/>
          <w:b/>
          <w:bCs/>
          <w:sz w:val="40"/>
          <w:szCs w:val="40"/>
        </w:rPr>
      </w:pPr>
      <w:r w:rsidRPr="773AB1A8">
        <w:rPr>
          <w:rFonts w:ascii="Garamond" w:hAnsi="Garamond" w:eastAsia="Garamond" w:cs="Garamond"/>
          <w:b/>
          <w:bCs/>
          <w:sz w:val="40"/>
          <w:szCs w:val="40"/>
        </w:rPr>
        <w:t>B</w:t>
      </w:r>
      <w:r w:rsidRPr="773AB1A8" w:rsidR="00A87E69">
        <w:rPr>
          <w:rFonts w:ascii="Garamond" w:hAnsi="Garamond" w:eastAsia="Garamond" w:cs="Garamond"/>
          <w:b/>
          <w:bCs/>
          <w:sz w:val="40"/>
          <w:szCs w:val="40"/>
        </w:rPr>
        <w:t>eskrivelse</w:t>
      </w:r>
      <w:r w:rsidRPr="773AB1A8" w:rsidR="6AF4B272">
        <w:rPr>
          <w:rFonts w:ascii="Garamond" w:hAnsi="Garamond" w:eastAsia="Garamond" w:cs="Garamond"/>
          <w:b/>
          <w:bCs/>
          <w:sz w:val="40"/>
          <w:szCs w:val="40"/>
        </w:rPr>
        <w:t xml:space="preserve"> af opgaver</w:t>
      </w:r>
    </w:p>
    <w:tbl>
      <w:tblPr>
        <w:tblStyle w:val="Tabel-Gitter"/>
        <w:tblW w:w="9630" w:type="dxa"/>
        <w:tblLayout w:type="fixed"/>
        <w:tblLook w:val="06A0" w:firstRow="1" w:lastRow="0" w:firstColumn="1" w:lastColumn="0" w:noHBand="1" w:noVBand="1"/>
      </w:tblPr>
      <w:tblGrid>
        <w:gridCol w:w="8085"/>
        <w:gridCol w:w="1545"/>
      </w:tblGrid>
      <w:tr w:rsidR="773AB1A8" w:rsidTr="773AB1A8" w14:paraId="2841D218" w14:textId="77777777">
        <w:tc>
          <w:tcPr>
            <w:tcW w:w="8085" w:type="dxa"/>
          </w:tcPr>
          <w:p w:rsidR="3CB82BAE" w:rsidP="773AB1A8" w:rsidRDefault="3CB82BAE" w14:paraId="73FDF314" w14:textId="0AC39BF4">
            <w:pPr>
              <w:jc w:val="center"/>
              <w:rPr>
                <w:rFonts w:ascii="Garamond" w:hAnsi="Garamond" w:eastAsia="Garamond" w:cs="Garamond"/>
                <w:b/>
                <w:bCs/>
                <w:sz w:val="28"/>
                <w:szCs w:val="28"/>
              </w:rPr>
            </w:pPr>
            <w:r w:rsidRPr="773AB1A8">
              <w:rPr>
                <w:rFonts w:ascii="Garamond" w:hAnsi="Garamond" w:eastAsia="Garamond" w:cs="Garamond"/>
                <w:b/>
                <w:bCs/>
                <w:sz w:val="28"/>
                <w:szCs w:val="28"/>
              </w:rPr>
              <w:t>Opgave</w:t>
            </w:r>
          </w:p>
        </w:tc>
        <w:tc>
          <w:tcPr>
            <w:tcW w:w="1545" w:type="dxa"/>
          </w:tcPr>
          <w:p w:rsidR="3CB82BAE" w:rsidP="773AB1A8" w:rsidRDefault="3CB82BAE" w14:paraId="5B6F0C8A" w14:textId="26DE70DA">
            <w:pPr>
              <w:jc w:val="center"/>
              <w:rPr>
                <w:rFonts w:ascii="Garamond" w:hAnsi="Garamond" w:eastAsia="Garamond" w:cs="Garamond"/>
                <w:b/>
                <w:bCs/>
                <w:sz w:val="28"/>
                <w:szCs w:val="28"/>
              </w:rPr>
            </w:pPr>
            <w:r w:rsidRPr="773AB1A8">
              <w:rPr>
                <w:rFonts w:ascii="Garamond" w:hAnsi="Garamond" w:eastAsia="Garamond" w:cs="Garamond"/>
                <w:b/>
                <w:bCs/>
                <w:sz w:val="28"/>
                <w:szCs w:val="28"/>
              </w:rPr>
              <w:t xml:space="preserve">Sæt </w:t>
            </w:r>
            <w:r w:rsidRPr="773AB1A8">
              <w:rPr>
                <w:rFonts w:ascii="Garamond" w:hAnsi="Garamond" w:eastAsia="Garamond" w:cs="Garamond"/>
                <w:b/>
                <w:bCs/>
                <w:color w:val="FF0000"/>
                <w:sz w:val="28"/>
                <w:szCs w:val="28"/>
              </w:rPr>
              <w:t>X</w:t>
            </w:r>
          </w:p>
        </w:tc>
      </w:tr>
      <w:tr w:rsidR="009A6A50" w:rsidTr="773AB1A8" w14:paraId="5C488FAF" w14:textId="77777777">
        <w:tc>
          <w:tcPr>
            <w:tcW w:w="8085" w:type="dxa"/>
          </w:tcPr>
          <w:p w:rsidR="009A6A50" w:rsidP="773AB1A8" w:rsidRDefault="006F4DB4" w14:paraId="13D47E87" w14:textId="77777777">
            <w:pPr>
              <w:rPr>
                <w:rFonts w:ascii="Garamond" w:hAnsi="Garamond" w:eastAsia="Garamond" w:cs="Garamond"/>
                <w:sz w:val="28"/>
                <w:szCs w:val="28"/>
              </w:rPr>
            </w:pPr>
            <w:r>
              <w:rPr>
                <w:rFonts w:ascii="Garamond" w:hAnsi="Garamond" w:eastAsia="Garamond" w:cs="Garamond"/>
                <w:sz w:val="28"/>
                <w:szCs w:val="28"/>
              </w:rPr>
              <w:t>Hjælp og rådgivning vedr. Forenings- og menighedsdrift</w:t>
            </w:r>
          </w:p>
          <w:p w:rsidRPr="773AB1A8" w:rsidR="00D66A15" w:rsidP="773AB1A8" w:rsidRDefault="00D66A15" w14:paraId="459C1E4D" w14:textId="58A470F2">
            <w:pPr>
              <w:rPr>
                <w:rFonts w:ascii="Garamond" w:hAnsi="Garamond" w:eastAsia="Garamond" w:cs="Garamond"/>
                <w:sz w:val="28"/>
                <w:szCs w:val="28"/>
              </w:rPr>
            </w:pPr>
          </w:p>
        </w:tc>
        <w:tc>
          <w:tcPr>
            <w:tcW w:w="1545" w:type="dxa"/>
          </w:tcPr>
          <w:p w:rsidR="009A6A50" w:rsidP="773AB1A8" w:rsidRDefault="009A6A50" w14:paraId="11434206" w14:textId="77777777">
            <w:pPr>
              <w:rPr>
                <w:rFonts w:ascii="Garamond" w:hAnsi="Garamond" w:eastAsia="Garamond" w:cs="Garamond"/>
                <w:sz w:val="28"/>
                <w:szCs w:val="28"/>
              </w:rPr>
            </w:pPr>
          </w:p>
        </w:tc>
      </w:tr>
      <w:tr w:rsidR="00F838C4" w:rsidTr="773AB1A8" w14:paraId="52C4BF36" w14:textId="77777777">
        <w:tc>
          <w:tcPr>
            <w:tcW w:w="8085" w:type="dxa"/>
          </w:tcPr>
          <w:p w:rsidR="00F838C4" w:rsidP="773AB1A8" w:rsidRDefault="00F838C4" w14:paraId="696F0085" w14:textId="77777777">
            <w:pPr>
              <w:rPr>
                <w:rFonts w:ascii="Garamond" w:hAnsi="Garamond" w:eastAsia="Garamond" w:cs="Garamond"/>
                <w:sz w:val="28"/>
                <w:szCs w:val="28"/>
              </w:rPr>
            </w:pPr>
            <w:r>
              <w:rPr>
                <w:rFonts w:ascii="Garamond" w:hAnsi="Garamond" w:eastAsia="Garamond" w:cs="Garamond"/>
                <w:sz w:val="28"/>
                <w:szCs w:val="28"/>
              </w:rPr>
              <w:t>Hjælp og rådgivning vedr. opholdstilladelser</w:t>
            </w:r>
            <w:r w:rsidR="00705602">
              <w:rPr>
                <w:rFonts w:ascii="Garamond" w:hAnsi="Garamond" w:eastAsia="Garamond" w:cs="Garamond"/>
                <w:sz w:val="28"/>
                <w:szCs w:val="28"/>
              </w:rPr>
              <w:t>, visum og tilladelser</w:t>
            </w:r>
          </w:p>
          <w:p w:rsidRPr="773AB1A8" w:rsidR="00D66A15" w:rsidP="773AB1A8" w:rsidRDefault="00D66A15" w14:paraId="4F7FE165" w14:textId="17A72EB8">
            <w:pPr>
              <w:rPr>
                <w:rFonts w:ascii="Garamond" w:hAnsi="Garamond" w:eastAsia="Garamond" w:cs="Garamond"/>
                <w:sz w:val="28"/>
                <w:szCs w:val="28"/>
              </w:rPr>
            </w:pPr>
          </w:p>
        </w:tc>
        <w:tc>
          <w:tcPr>
            <w:tcW w:w="1545" w:type="dxa"/>
          </w:tcPr>
          <w:p w:rsidR="00F838C4" w:rsidP="773AB1A8" w:rsidRDefault="00F838C4" w14:paraId="77F6D134" w14:textId="77777777">
            <w:pPr>
              <w:rPr>
                <w:rFonts w:ascii="Garamond" w:hAnsi="Garamond" w:eastAsia="Garamond" w:cs="Garamond"/>
                <w:sz w:val="28"/>
                <w:szCs w:val="28"/>
              </w:rPr>
            </w:pPr>
          </w:p>
        </w:tc>
      </w:tr>
      <w:tr w:rsidR="33184D06" w:rsidTr="773AB1A8" w14:paraId="41E9FB08" w14:textId="77777777">
        <w:tc>
          <w:tcPr>
            <w:tcW w:w="8085" w:type="dxa"/>
          </w:tcPr>
          <w:p w:rsidR="7A65ED1C" w:rsidP="773AB1A8" w:rsidRDefault="48BF21B4" w14:paraId="75487301" w14:textId="0DC2F638">
            <w:pPr>
              <w:rPr>
                <w:rFonts w:ascii="Garamond" w:hAnsi="Garamond" w:eastAsia="Garamond" w:cs="Garamond"/>
                <w:sz w:val="28"/>
                <w:szCs w:val="28"/>
              </w:rPr>
            </w:pPr>
            <w:r w:rsidRPr="773AB1A8">
              <w:rPr>
                <w:rFonts w:ascii="Garamond" w:hAnsi="Garamond" w:eastAsia="Garamond" w:cs="Garamond"/>
                <w:sz w:val="28"/>
                <w:szCs w:val="28"/>
              </w:rPr>
              <w:t>Rådgivning vedr. drift af mødested</w:t>
            </w:r>
          </w:p>
          <w:p w:rsidR="33184D06" w:rsidP="773AB1A8" w:rsidRDefault="33184D06" w14:paraId="4984D96C" w14:textId="242D86D1">
            <w:pPr>
              <w:rPr>
                <w:rFonts w:ascii="Garamond" w:hAnsi="Garamond" w:eastAsia="Garamond" w:cs="Garamond"/>
                <w:sz w:val="28"/>
                <w:szCs w:val="28"/>
              </w:rPr>
            </w:pPr>
          </w:p>
        </w:tc>
        <w:tc>
          <w:tcPr>
            <w:tcW w:w="1545" w:type="dxa"/>
          </w:tcPr>
          <w:p w:rsidR="33184D06" w:rsidP="773AB1A8" w:rsidRDefault="33184D06" w14:paraId="55D7A615" w14:textId="00C0EC3D">
            <w:pPr>
              <w:rPr>
                <w:rFonts w:ascii="Garamond" w:hAnsi="Garamond" w:eastAsia="Garamond" w:cs="Garamond"/>
                <w:sz w:val="28"/>
                <w:szCs w:val="28"/>
              </w:rPr>
            </w:pPr>
          </w:p>
        </w:tc>
      </w:tr>
      <w:tr w:rsidR="33184D06" w:rsidTr="773AB1A8" w14:paraId="75E8AC79" w14:textId="77777777">
        <w:tc>
          <w:tcPr>
            <w:tcW w:w="8085" w:type="dxa"/>
          </w:tcPr>
          <w:p w:rsidR="33184D06" w:rsidP="773AB1A8" w:rsidRDefault="75B5A9C1" w14:paraId="3D3CE21F" w14:textId="342C9241">
            <w:pPr>
              <w:rPr>
                <w:rFonts w:ascii="Garamond" w:hAnsi="Garamond" w:eastAsia="Garamond" w:cs="Garamond"/>
                <w:b/>
                <w:bCs/>
                <w:sz w:val="28"/>
                <w:szCs w:val="28"/>
              </w:rPr>
            </w:pPr>
            <w:r w:rsidRPr="773AB1A8">
              <w:rPr>
                <w:rFonts w:ascii="Garamond" w:hAnsi="Garamond" w:eastAsia="Garamond" w:cs="Garamond"/>
                <w:sz w:val="28"/>
                <w:szCs w:val="28"/>
              </w:rPr>
              <w:t>Hjælp til afholdelse af fællesspisning for udsatte familier i enten kirkens lokaler eller i private hjem</w:t>
            </w:r>
          </w:p>
          <w:p w:rsidR="33184D06" w:rsidP="773AB1A8" w:rsidRDefault="33184D06" w14:paraId="7875486A" w14:textId="3741C019">
            <w:pPr>
              <w:rPr>
                <w:rFonts w:ascii="Garamond" w:hAnsi="Garamond" w:eastAsia="Garamond" w:cs="Garamond"/>
                <w:sz w:val="28"/>
                <w:szCs w:val="28"/>
              </w:rPr>
            </w:pPr>
          </w:p>
        </w:tc>
        <w:tc>
          <w:tcPr>
            <w:tcW w:w="1545" w:type="dxa"/>
          </w:tcPr>
          <w:p w:rsidR="33184D06" w:rsidP="773AB1A8" w:rsidRDefault="33184D06" w14:paraId="5D7691D1" w14:textId="00C0EC3D">
            <w:pPr>
              <w:rPr>
                <w:rFonts w:ascii="Garamond" w:hAnsi="Garamond" w:eastAsia="Garamond" w:cs="Garamond"/>
                <w:sz w:val="28"/>
                <w:szCs w:val="28"/>
              </w:rPr>
            </w:pPr>
          </w:p>
        </w:tc>
      </w:tr>
      <w:tr w:rsidR="33184D06" w:rsidTr="773AB1A8" w14:paraId="05B73B64" w14:textId="77777777">
        <w:tc>
          <w:tcPr>
            <w:tcW w:w="8085" w:type="dxa"/>
          </w:tcPr>
          <w:p w:rsidR="33184D06" w:rsidP="773AB1A8" w:rsidRDefault="75B5A9C1" w14:paraId="50DBAD7D" w14:textId="73D44768">
            <w:pPr>
              <w:rPr>
                <w:rFonts w:ascii="Garamond" w:hAnsi="Garamond" w:eastAsia="Garamond" w:cs="Garamond"/>
                <w:b/>
                <w:bCs/>
                <w:sz w:val="28"/>
                <w:szCs w:val="28"/>
              </w:rPr>
            </w:pPr>
            <w:r w:rsidRPr="773AB1A8">
              <w:rPr>
                <w:rFonts w:ascii="Garamond" w:hAnsi="Garamond" w:eastAsia="Garamond" w:cs="Garamond"/>
                <w:sz w:val="28"/>
                <w:szCs w:val="28"/>
              </w:rPr>
              <w:t>Hjælp til afklaring af familiernes behov. Fokusset er på integrationsfremmende aktiviteter</w:t>
            </w:r>
          </w:p>
          <w:p w:rsidR="33184D06" w:rsidP="773AB1A8" w:rsidRDefault="33184D06" w14:paraId="4955B3D9" w14:textId="1755E6E4">
            <w:pPr>
              <w:rPr>
                <w:rFonts w:ascii="Garamond" w:hAnsi="Garamond" w:eastAsia="Garamond" w:cs="Garamond"/>
                <w:sz w:val="28"/>
                <w:szCs w:val="28"/>
              </w:rPr>
            </w:pPr>
          </w:p>
        </w:tc>
        <w:tc>
          <w:tcPr>
            <w:tcW w:w="1545" w:type="dxa"/>
          </w:tcPr>
          <w:p w:rsidR="33184D06" w:rsidP="773AB1A8" w:rsidRDefault="33184D06" w14:paraId="2C182471" w14:textId="00C0EC3D">
            <w:pPr>
              <w:rPr>
                <w:rFonts w:ascii="Garamond" w:hAnsi="Garamond" w:eastAsia="Garamond" w:cs="Garamond"/>
                <w:sz w:val="28"/>
                <w:szCs w:val="28"/>
              </w:rPr>
            </w:pPr>
          </w:p>
        </w:tc>
      </w:tr>
      <w:tr w:rsidR="33184D06" w:rsidTr="773AB1A8" w14:paraId="3D43989A" w14:textId="77777777">
        <w:tc>
          <w:tcPr>
            <w:tcW w:w="8085" w:type="dxa"/>
          </w:tcPr>
          <w:p w:rsidR="33184D06" w:rsidP="773AB1A8" w:rsidRDefault="75B5A9C1" w14:paraId="046078E8" w14:textId="3583EFAD">
            <w:pPr>
              <w:rPr>
                <w:rFonts w:ascii="Garamond" w:hAnsi="Garamond" w:eastAsia="Garamond" w:cs="Garamond"/>
                <w:sz w:val="28"/>
                <w:szCs w:val="28"/>
              </w:rPr>
            </w:pPr>
            <w:r w:rsidRPr="773AB1A8">
              <w:rPr>
                <w:rFonts w:ascii="Garamond" w:hAnsi="Garamond" w:eastAsia="Garamond" w:cs="Garamond"/>
                <w:sz w:val="28"/>
                <w:szCs w:val="28"/>
              </w:rPr>
              <w:t>Hjælp til opfølgning på behov</w:t>
            </w:r>
          </w:p>
          <w:p w:rsidR="33184D06" w:rsidP="773AB1A8" w:rsidRDefault="33184D06" w14:paraId="46955448" w14:textId="784CBAD9">
            <w:pPr>
              <w:rPr>
                <w:rFonts w:ascii="Garamond" w:hAnsi="Garamond" w:eastAsia="Garamond" w:cs="Garamond"/>
                <w:sz w:val="28"/>
                <w:szCs w:val="28"/>
              </w:rPr>
            </w:pPr>
          </w:p>
        </w:tc>
        <w:tc>
          <w:tcPr>
            <w:tcW w:w="1545" w:type="dxa"/>
          </w:tcPr>
          <w:p w:rsidR="33184D06" w:rsidP="773AB1A8" w:rsidRDefault="33184D06" w14:paraId="1AE2AAE1" w14:textId="00C0EC3D">
            <w:pPr>
              <w:rPr>
                <w:rFonts w:ascii="Garamond" w:hAnsi="Garamond" w:eastAsia="Garamond" w:cs="Garamond"/>
                <w:sz w:val="28"/>
                <w:szCs w:val="28"/>
              </w:rPr>
            </w:pPr>
          </w:p>
        </w:tc>
      </w:tr>
      <w:tr w:rsidR="33184D06" w:rsidTr="773AB1A8" w14:paraId="2B478E28" w14:textId="77777777">
        <w:tc>
          <w:tcPr>
            <w:tcW w:w="8085" w:type="dxa"/>
          </w:tcPr>
          <w:p w:rsidR="33184D06" w:rsidP="773AB1A8" w:rsidRDefault="75B5A9C1" w14:paraId="1510CE39" w14:textId="64436370">
            <w:pPr>
              <w:rPr>
                <w:rFonts w:ascii="Garamond" w:hAnsi="Garamond" w:eastAsia="Garamond" w:cs="Garamond"/>
                <w:sz w:val="28"/>
                <w:szCs w:val="28"/>
              </w:rPr>
            </w:pPr>
            <w:r w:rsidRPr="773AB1A8">
              <w:rPr>
                <w:rFonts w:ascii="Garamond" w:hAnsi="Garamond" w:eastAsia="Garamond" w:cs="Garamond"/>
                <w:sz w:val="28"/>
                <w:szCs w:val="28"/>
              </w:rPr>
              <w:t>Hjælp til relevante udflugter og aktiviteter</w:t>
            </w:r>
            <w:r w:rsidR="00E415FF">
              <w:rPr>
                <w:rFonts w:ascii="Garamond" w:hAnsi="Garamond" w:eastAsia="Garamond" w:cs="Garamond"/>
                <w:sz w:val="28"/>
                <w:szCs w:val="28"/>
              </w:rPr>
              <w:t xml:space="preserve"> (sommer)</w:t>
            </w:r>
          </w:p>
          <w:p w:rsidR="33184D06" w:rsidP="773AB1A8" w:rsidRDefault="33184D06" w14:paraId="19EE3D8B" w14:textId="26C3BF7E">
            <w:pPr>
              <w:rPr>
                <w:rFonts w:ascii="Garamond" w:hAnsi="Garamond" w:eastAsia="Garamond" w:cs="Garamond"/>
                <w:sz w:val="28"/>
                <w:szCs w:val="28"/>
              </w:rPr>
            </w:pPr>
          </w:p>
        </w:tc>
        <w:tc>
          <w:tcPr>
            <w:tcW w:w="1545" w:type="dxa"/>
          </w:tcPr>
          <w:p w:rsidR="33184D06" w:rsidP="773AB1A8" w:rsidRDefault="33184D06" w14:paraId="1D47493D" w14:textId="00C0EC3D">
            <w:pPr>
              <w:rPr>
                <w:rFonts w:ascii="Garamond" w:hAnsi="Garamond" w:eastAsia="Garamond" w:cs="Garamond"/>
                <w:sz w:val="28"/>
                <w:szCs w:val="28"/>
              </w:rPr>
            </w:pPr>
          </w:p>
        </w:tc>
      </w:tr>
      <w:tr w:rsidR="33184D06" w:rsidTr="773AB1A8" w14:paraId="1C7FC715" w14:textId="77777777">
        <w:tc>
          <w:tcPr>
            <w:tcW w:w="8085" w:type="dxa"/>
          </w:tcPr>
          <w:p w:rsidR="33184D06" w:rsidP="773AB1A8" w:rsidRDefault="75B5A9C1" w14:paraId="1A6F7843" w14:textId="05B8A51F">
            <w:pPr>
              <w:rPr>
                <w:rFonts w:ascii="Garamond" w:hAnsi="Garamond" w:eastAsia="Garamond" w:cs="Garamond"/>
                <w:sz w:val="28"/>
                <w:szCs w:val="28"/>
              </w:rPr>
            </w:pPr>
            <w:r w:rsidRPr="773AB1A8">
              <w:rPr>
                <w:rFonts w:ascii="Garamond" w:hAnsi="Garamond" w:eastAsia="Garamond" w:cs="Garamond"/>
                <w:sz w:val="28"/>
                <w:szCs w:val="28"/>
              </w:rPr>
              <w:lastRenderedPageBreak/>
              <w:t>Hjælp til Julehjælp</w:t>
            </w:r>
          </w:p>
          <w:p w:rsidR="33184D06" w:rsidP="773AB1A8" w:rsidRDefault="33184D06" w14:paraId="0FBCF417" w14:textId="10B862B2">
            <w:pPr>
              <w:rPr>
                <w:rFonts w:ascii="Garamond" w:hAnsi="Garamond" w:eastAsia="Garamond" w:cs="Garamond"/>
                <w:sz w:val="28"/>
                <w:szCs w:val="28"/>
              </w:rPr>
            </w:pPr>
          </w:p>
        </w:tc>
        <w:tc>
          <w:tcPr>
            <w:tcW w:w="1545" w:type="dxa"/>
          </w:tcPr>
          <w:p w:rsidR="33184D06" w:rsidP="773AB1A8" w:rsidRDefault="33184D06" w14:paraId="7A7F22D1" w14:textId="00C0EC3D">
            <w:pPr>
              <w:rPr>
                <w:rFonts w:ascii="Garamond" w:hAnsi="Garamond" w:eastAsia="Garamond" w:cs="Garamond"/>
                <w:sz w:val="28"/>
                <w:szCs w:val="28"/>
              </w:rPr>
            </w:pPr>
          </w:p>
        </w:tc>
      </w:tr>
      <w:tr w:rsidR="33184D06" w:rsidTr="773AB1A8" w14:paraId="03EF4B6A" w14:textId="77777777">
        <w:tc>
          <w:tcPr>
            <w:tcW w:w="8085" w:type="dxa"/>
          </w:tcPr>
          <w:p w:rsidR="33184D06" w:rsidP="773AB1A8" w:rsidRDefault="75B5A9C1" w14:paraId="237BC580" w14:textId="774A3736">
            <w:pPr>
              <w:rPr>
                <w:rFonts w:ascii="Garamond" w:hAnsi="Garamond" w:eastAsia="Garamond" w:cs="Garamond"/>
                <w:sz w:val="28"/>
                <w:szCs w:val="28"/>
              </w:rPr>
            </w:pPr>
            <w:r w:rsidRPr="773AB1A8">
              <w:rPr>
                <w:rFonts w:ascii="Garamond" w:hAnsi="Garamond" w:eastAsia="Garamond" w:cs="Garamond"/>
                <w:sz w:val="28"/>
                <w:szCs w:val="28"/>
              </w:rPr>
              <w:t>Hjælp til andre uddelinger</w:t>
            </w:r>
          </w:p>
          <w:p w:rsidR="33184D06" w:rsidP="773AB1A8" w:rsidRDefault="33184D06" w14:paraId="767BB207" w14:textId="4F045970">
            <w:pPr>
              <w:rPr>
                <w:rFonts w:ascii="Garamond" w:hAnsi="Garamond" w:eastAsia="Garamond" w:cs="Garamond"/>
                <w:sz w:val="28"/>
                <w:szCs w:val="28"/>
              </w:rPr>
            </w:pPr>
          </w:p>
        </w:tc>
        <w:tc>
          <w:tcPr>
            <w:tcW w:w="1545" w:type="dxa"/>
          </w:tcPr>
          <w:p w:rsidR="33184D06" w:rsidP="773AB1A8" w:rsidRDefault="33184D06" w14:paraId="207B5A59" w14:textId="00C0EC3D">
            <w:pPr>
              <w:rPr>
                <w:rFonts w:ascii="Garamond" w:hAnsi="Garamond" w:eastAsia="Garamond" w:cs="Garamond"/>
                <w:sz w:val="28"/>
                <w:szCs w:val="28"/>
              </w:rPr>
            </w:pPr>
          </w:p>
        </w:tc>
      </w:tr>
      <w:tr w:rsidR="33184D06" w:rsidTr="773AB1A8" w14:paraId="7FB584C0" w14:textId="77777777">
        <w:tc>
          <w:tcPr>
            <w:tcW w:w="8085" w:type="dxa"/>
          </w:tcPr>
          <w:p w:rsidR="33184D06" w:rsidP="773AB1A8" w:rsidRDefault="75B5A9C1" w14:paraId="6C88412E" w14:textId="27A538B2">
            <w:pPr>
              <w:rPr>
                <w:rFonts w:ascii="Garamond" w:hAnsi="Garamond" w:eastAsia="Garamond" w:cs="Garamond"/>
                <w:sz w:val="28"/>
                <w:szCs w:val="28"/>
              </w:rPr>
            </w:pPr>
            <w:r w:rsidRPr="773AB1A8">
              <w:rPr>
                <w:rFonts w:ascii="Garamond" w:hAnsi="Garamond" w:eastAsia="Garamond" w:cs="Garamond"/>
                <w:sz w:val="28"/>
                <w:szCs w:val="28"/>
              </w:rPr>
              <w:t>Hjælp og rådgivning vedrørende fundraising og økonomisk støtte</w:t>
            </w:r>
          </w:p>
          <w:p w:rsidR="33184D06" w:rsidP="773AB1A8" w:rsidRDefault="33184D06" w14:paraId="71486F4E" w14:textId="138621C8">
            <w:pPr>
              <w:rPr>
                <w:rFonts w:ascii="Garamond" w:hAnsi="Garamond" w:eastAsia="Garamond" w:cs="Garamond"/>
                <w:sz w:val="28"/>
                <w:szCs w:val="28"/>
              </w:rPr>
            </w:pPr>
          </w:p>
        </w:tc>
        <w:tc>
          <w:tcPr>
            <w:tcW w:w="1545" w:type="dxa"/>
          </w:tcPr>
          <w:p w:rsidR="33184D06" w:rsidP="773AB1A8" w:rsidRDefault="33184D06" w14:paraId="5E58341F" w14:textId="00C0EC3D">
            <w:pPr>
              <w:rPr>
                <w:rFonts w:ascii="Garamond" w:hAnsi="Garamond" w:eastAsia="Garamond" w:cs="Garamond"/>
                <w:sz w:val="28"/>
                <w:szCs w:val="28"/>
              </w:rPr>
            </w:pPr>
          </w:p>
        </w:tc>
      </w:tr>
      <w:tr w:rsidR="773AB1A8" w:rsidTr="773AB1A8" w14:paraId="1725DB13" w14:textId="77777777">
        <w:tc>
          <w:tcPr>
            <w:tcW w:w="8085" w:type="dxa"/>
          </w:tcPr>
          <w:p w:rsidR="75B5A9C1" w:rsidP="773AB1A8" w:rsidRDefault="75B5A9C1" w14:paraId="26E3C71B" w14:textId="1C5701FA">
            <w:pPr>
              <w:rPr>
                <w:rFonts w:ascii="Garamond" w:hAnsi="Garamond" w:eastAsia="Garamond" w:cs="Garamond"/>
                <w:sz w:val="28"/>
                <w:szCs w:val="28"/>
              </w:rPr>
            </w:pPr>
            <w:r w:rsidRPr="773AB1A8">
              <w:rPr>
                <w:rFonts w:ascii="Garamond" w:hAnsi="Garamond" w:eastAsia="Garamond" w:cs="Garamond"/>
                <w:sz w:val="28"/>
                <w:szCs w:val="28"/>
              </w:rPr>
              <w:t>Rådgivning i samarbejde med andre relevante aktører</w:t>
            </w:r>
          </w:p>
          <w:p w:rsidR="773AB1A8" w:rsidP="773AB1A8" w:rsidRDefault="773AB1A8" w14:paraId="7670CF0E" w14:textId="464FB038">
            <w:pPr>
              <w:rPr>
                <w:rFonts w:ascii="Garamond" w:hAnsi="Garamond" w:eastAsia="Garamond" w:cs="Garamond"/>
                <w:sz w:val="28"/>
                <w:szCs w:val="28"/>
              </w:rPr>
            </w:pPr>
          </w:p>
        </w:tc>
        <w:tc>
          <w:tcPr>
            <w:tcW w:w="1545" w:type="dxa"/>
          </w:tcPr>
          <w:p w:rsidR="773AB1A8" w:rsidP="773AB1A8" w:rsidRDefault="773AB1A8" w14:paraId="6E94DF72" w14:textId="01804E9F">
            <w:pPr>
              <w:rPr>
                <w:rFonts w:ascii="Garamond" w:hAnsi="Garamond" w:eastAsia="Garamond" w:cs="Garamond"/>
                <w:sz w:val="28"/>
                <w:szCs w:val="28"/>
              </w:rPr>
            </w:pPr>
          </w:p>
        </w:tc>
      </w:tr>
      <w:tr w:rsidR="773AB1A8" w:rsidTr="773AB1A8" w14:paraId="18CE427D" w14:textId="77777777">
        <w:tc>
          <w:tcPr>
            <w:tcW w:w="8085" w:type="dxa"/>
          </w:tcPr>
          <w:p w:rsidR="75B5A9C1" w:rsidP="773AB1A8" w:rsidRDefault="75B5A9C1" w14:paraId="31B2918F" w14:textId="3936787B">
            <w:pPr>
              <w:rPr>
                <w:rFonts w:ascii="Garamond" w:hAnsi="Garamond" w:eastAsia="Garamond" w:cs="Garamond"/>
                <w:sz w:val="28"/>
                <w:szCs w:val="28"/>
              </w:rPr>
            </w:pPr>
            <w:r w:rsidRPr="773AB1A8">
              <w:rPr>
                <w:rFonts w:ascii="Garamond" w:hAnsi="Garamond" w:eastAsia="Garamond" w:cs="Garamond"/>
                <w:sz w:val="28"/>
                <w:szCs w:val="28"/>
              </w:rPr>
              <w:t>Kompetenceudvikling</w:t>
            </w:r>
          </w:p>
          <w:p w:rsidR="773AB1A8" w:rsidP="773AB1A8" w:rsidRDefault="773AB1A8" w14:paraId="052A89BC" w14:textId="35C3811F">
            <w:pPr>
              <w:rPr>
                <w:rFonts w:ascii="Garamond" w:hAnsi="Garamond" w:eastAsia="Garamond" w:cs="Garamond"/>
                <w:sz w:val="28"/>
                <w:szCs w:val="28"/>
              </w:rPr>
            </w:pPr>
          </w:p>
        </w:tc>
        <w:tc>
          <w:tcPr>
            <w:tcW w:w="1545" w:type="dxa"/>
          </w:tcPr>
          <w:p w:rsidR="773AB1A8" w:rsidP="773AB1A8" w:rsidRDefault="773AB1A8" w14:paraId="24E715EA" w14:textId="4A25B5C3">
            <w:pPr>
              <w:rPr>
                <w:rFonts w:ascii="Garamond" w:hAnsi="Garamond" w:eastAsia="Garamond" w:cs="Garamond"/>
                <w:sz w:val="28"/>
                <w:szCs w:val="28"/>
              </w:rPr>
            </w:pPr>
          </w:p>
        </w:tc>
      </w:tr>
      <w:tr w:rsidR="773AB1A8" w:rsidTr="773AB1A8" w14:paraId="55BDD685" w14:textId="77777777">
        <w:tc>
          <w:tcPr>
            <w:tcW w:w="8085" w:type="dxa"/>
          </w:tcPr>
          <w:p w:rsidR="75B5A9C1" w:rsidP="773AB1A8" w:rsidRDefault="75B5A9C1" w14:paraId="7882D88C" w14:textId="08A4367E">
            <w:pPr>
              <w:rPr>
                <w:rFonts w:ascii="Garamond" w:hAnsi="Garamond" w:eastAsia="Garamond" w:cs="Garamond"/>
                <w:sz w:val="28"/>
                <w:szCs w:val="28"/>
              </w:rPr>
            </w:pPr>
            <w:r w:rsidRPr="773AB1A8">
              <w:rPr>
                <w:rFonts w:ascii="Garamond" w:hAnsi="Garamond" w:eastAsia="Garamond" w:cs="Garamond"/>
                <w:sz w:val="28"/>
                <w:szCs w:val="28"/>
              </w:rPr>
              <w:t>Dokumentation af indsatser</w:t>
            </w:r>
          </w:p>
          <w:p w:rsidR="773AB1A8" w:rsidP="773AB1A8" w:rsidRDefault="773AB1A8" w14:paraId="0B723874" w14:textId="4EAD8944">
            <w:pPr>
              <w:rPr>
                <w:rFonts w:ascii="Garamond" w:hAnsi="Garamond" w:eastAsia="Garamond" w:cs="Garamond"/>
                <w:sz w:val="28"/>
                <w:szCs w:val="28"/>
              </w:rPr>
            </w:pPr>
          </w:p>
        </w:tc>
        <w:tc>
          <w:tcPr>
            <w:tcW w:w="1545" w:type="dxa"/>
          </w:tcPr>
          <w:p w:rsidR="773AB1A8" w:rsidP="773AB1A8" w:rsidRDefault="773AB1A8" w14:paraId="19E3D384" w14:textId="71E9782A">
            <w:pPr>
              <w:rPr>
                <w:rFonts w:ascii="Garamond" w:hAnsi="Garamond" w:eastAsia="Garamond" w:cs="Garamond"/>
                <w:sz w:val="28"/>
                <w:szCs w:val="28"/>
              </w:rPr>
            </w:pPr>
          </w:p>
        </w:tc>
      </w:tr>
      <w:tr w:rsidR="773AB1A8" w:rsidTr="773AB1A8" w14:paraId="2CE44827" w14:textId="77777777">
        <w:tc>
          <w:tcPr>
            <w:tcW w:w="8085" w:type="dxa"/>
          </w:tcPr>
          <w:p w:rsidR="75B5A9C1" w:rsidP="773AB1A8" w:rsidRDefault="75B5A9C1" w14:paraId="66635D02" w14:textId="7121C83E">
            <w:pPr>
              <w:rPr>
                <w:rFonts w:ascii="Garamond" w:hAnsi="Garamond" w:eastAsia="Garamond" w:cs="Garamond"/>
                <w:sz w:val="28"/>
                <w:szCs w:val="28"/>
              </w:rPr>
            </w:pPr>
            <w:r w:rsidRPr="773AB1A8">
              <w:rPr>
                <w:rFonts w:ascii="Garamond" w:hAnsi="Garamond" w:eastAsia="Garamond" w:cs="Garamond"/>
                <w:sz w:val="28"/>
                <w:szCs w:val="28"/>
              </w:rPr>
              <w:t>Rådgivning, sparring og samarbejde vedr. Ukraine-krigen og ukrainske flygtninge i Danmark.</w:t>
            </w:r>
          </w:p>
        </w:tc>
        <w:tc>
          <w:tcPr>
            <w:tcW w:w="1545" w:type="dxa"/>
          </w:tcPr>
          <w:p w:rsidR="773AB1A8" w:rsidP="773AB1A8" w:rsidRDefault="773AB1A8" w14:paraId="32D53F82" w14:textId="55053180">
            <w:pPr>
              <w:rPr>
                <w:rFonts w:ascii="Garamond" w:hAnsi="Garamond" w:eastAsia="Garamond" w:cs="Garamond"/>
                <w:sz w:val="28"/>
                <w:szCs w:val="28"/>
              </w:rPr>
            </w:pPr>
          </w:p>
        </w:tc>
      </w:tr>
    </w:tbl>
    <w:p w:rsidR="773AB1A8" w:rsidP="773AB1A8" w:rsidRDefault="773AB1A8" w14:paraId="1996FCFE" w14:textId="71221B8D">
      <w:pPr>
        <w:pStyle w:val="Listeafsnit"/>
        <w:ind w:left="0"/>
        <w:rPr>
          <w:rFonts w:ascii="Garamond" w:hAnsi="Garamond" w:eastAsia="Garamond" w:cs="Garamond"/>
          <w:sz w:val="28"/>
          <w:szCs w:val="28"/>
        </w:rPr>
      </w:pPr>
    </w:p>
    <w:p w:rsidR="00055332" w:rsidP="773AB1A8" w:rsidRDefault="00055332" w14:paraId="131ED1C9" w14:textId="19A43A9E">
      <w:pPr>
        <w:pStyle w:val="Listeafsnit"/>
        <w:ind w:left="0"/>
        <w:rPr>
          <w:rFonts w:ascii="Garamond" w:hAnsi="Garamond" w:eastAsia="Garamond" w:cs="Garamond"/>
          <w:sz w:val="28"/>
          <w:szCs w:val="28"/>
        </w:rPr>
      </w:pPr>
      <w:r w:rsidRPr="773AB1A8">
        <w:rPr>
          <w:rFonts w:ascii="Garamond" w:hAnsi="Garamond" w:eastAsia="Garamond" w:cs="Garamond"/>
          <w:sz w:val="28"/>
          <w:szCs w:val="28"/>
        </w:rPr>
        <w:t>K</w:t>
      </w:r>
      <w:r w:rsidRPr="773AB1A8" w:rsidR="00831CC6">
        <w:rPr>
          <w:rFonts w:ascii="Garamond" w:hAnsi="Garamond" w:eastAsia="Garamond" w:cs="Garamond"/>
          <w:sz w:val="28"/>
          <w:szCs w:val="28"/>
        </w:rPr>
        <w:t>IT</w:t>
      </w:r>
      <w:r w:rsidRPr="773AB1A8">
        <w:rPr>
          <w:rFonts w:ascii="Garamond" w:hAnsi="Garamond" w:eastAsia="Garamond" w:cs="Garamond"/>
          <w:sz w:val="28"/>
          <w:szCs w:val="28"/>
        </w:rPr>
        <w:t xml:space="preserve"> bidrager med hjælp til alle aspekter af opgaver, i det omfang det er nødvendigt. KIT vil bistå med erfaring, og hjælp til opfølgning</w:t>
      </w:r>
      <w:r w:rsidRPr="773AB1A8" w:rsidR="00EB5EB4">
        <w:rPr>
          <w:rFonts w:ascii="Garamond" w:hAnsi="Garamond" w:eastAsia="Garamond" w:cs="Garamond"/>
          <w:sz w:val="28"/>
          <w:szCs w:val="28"/>
        </w:rPr>
        <w:t xml:space="preserve">, samt stille konkrete fremgangsmetoder og viden til rådighed. </w:t>
      </w:r>
      <w:r w:rsidRPr="773AB1A8" w:rsidR="009E5D9A">
        <w:rPr>
          <w:rFonts w:ascii="Garamond" w:hAnsi="Garamond" w:eastAsia="Garamond" w:cs="Garamond"/>
          <w:sz w:val="28"/>
          <w:szCs w:val="28"/>
        </w:rPr>
        <w:t>Ligeledes bistår KIT med</w:t>
      </w:r>
      <w:r w:rsidR="00714D4E">
        <w:rPr>
          <w:rFonts w:ascii="Garamond" w:hAnsi="Garamond" w:eastAsia="Garamond" w:cs="Garamond"/>
          <w:sz w:val="28"/>
          <w:szCs w:val="28"/>
        </w:rPr>
        <w:t xml:space="preserve"> </w:t>
      </w:r>
      <w:r w:rsidRPr="773AB1A8" w:rsidR="00831CC6">
        <w:rPr>
          <w:rFonts w:ascii="Garamond" w:hAnsi="Garamond" w:eastAsia="Garamond" w:cs="Garamond"/>
          <w:sz w:val="28"/>
          <w:szCs w:val="28"/>
        </w:rPr>
        <w:t>rådgivning vedr.</w:t>
      </w:r>
      <w:r w:rsidRPr="773AB1A8" w:rsidR="009E5D9A">
        <w:rPr>
          <w:rFonts w:ascii="Garamond" w:hAnsi="Garamond" w:eastAsia="Garamond" w:cs="Garamond"/>
          <w:sz w:val="28"/>
          <w:szCs w:val="28"/>
        </w:rPr>
        <w:t xml:space="preserve"> </w:t>
      </w:r>
      <w:r w:rsidRPr="773AB1A8" w:rsidR="00117D50">
        <w:rPr>
          <w:rFonts w:ascii="Garamond" w:hAnsi="Garamond" w:eastAsia="Garamond" w:cs="Garamond"/>
          <w:sz w:val="28"/>
          <w:szCs w:val="28"/>
        </w:rPr>
        <w:t>PR</w:t>
      </w:r>
      <w:r w:rsidRPr="773AB1A8" w:rsidR="009E5D9A">
        <w:rPr>
          <w:rFonts w:ascii="Garamond" w:hAnsi="Garamond" w:eastAsia="Garamond" w:cs="Garamond"/>
          <w:sz w:val="28"/>
          <w:szCs w:val="28"/>
        </w:rPr>
        <w:t xml:space="preserve">, som plakater, brochure, informationsmateriale for deltagere og værter, og </w:t>
      </w:r>
      <w:r w:rsidRPr="773AB1A8" w:rsidR="00D107AC">
        <w:rPr>
          <w:rFonts w:ascii="Garamond" w:hAnsi="Garamond" w:eastAsia="Garamond" w:cs="Garamond"/>
          <w:sz w:val="28"/>
          <w:szCs w:val="28"/>
        </w:rPr>
        <w:t xml:space="preserve">råd </w:t>
      </w:r>
      <w:r w:rsidRPr="773AB1A8" w:rsidR="009E5D9A">
        <w:rPr>
          <w:rFonts w:ascii="Garamond" w:hAnsi="Garamond" w:eastAsia="Garamond" w:cs="Garamond"/>
          <w:sz w:val="28"/>
          <w:szCs w:val="28"/>
        </w:rPr>
        <w:t>til at skabe kontakt til udsatte familier.</w:t>
      </w:r>
    </w:p>
    <w:p w:rsidR="773AB1A8" w:rsidP="773AB1A8" w:rsidRDefault="773AB1A8" w14:paraId="1C5A2476" w14:textId="4890D830">
      <w:pPr>
        <w:pStyle w:val="Listeafsnit"/>
        <w:ind w:left="0"/>
        <w:rPr>
          <w:rFonts w:ascii="Garamond" w:hAnsi="Garamond" w:eastAsia="Garamond" w:cs="Garamond"/>
          <w:sz w:val="28"/>
          <w:szCs w:val="28"/>
        </w:rPr>
      </w:pPr>
    </w:p>
    <w:p w:rsidR="773AB1A8" w:rsidP="773AB1A8" w:rsidRDefault="773AB1A8" w14:paraId="7FEC9248" w14:textId="6E924173">
      <w:pPr>
        <w:pStyle w:val="Listeafsnit"/>
        <w:ind w:left="0"/>
        <w:rPr>
          <w:rFonts w:ascii="Garamond" w:hAnsi="Garamond" w:eastAsia="Garamond" w:cs="Garamond"/>
          <w:sz w:val="28"/>
          <w:szCs w:val="28"/>
        </w:rPr>
      </w:pPr>
    </w:p>
    <w:p w:rsidR="00972668" w:rsidP="773AB1A8" w:rsidRDefault="00CB05EF" w14:paraId="5AD37CEF" w14:textId="3999C87A">
      <w:pPr>
        <w:jc w:val="center"/>
        <w:rPr>
          <w:rFonts w:ascii="Garamond" w:hAnsi="Garamond" w:eastAsia="Garamond" w:cs="Garamond"/>
          <w:b/>
          <w:bCs/>
          <w:sz w:val="40"/>
          <w:szCs w:val="40"/>
        </w:rPr>
      </w:pPr>
      <w:r w:rsidRPr="773AB1A8">
        <w:rPr>
          <w:rFonts w:ascii="Garamond" w:hAnsi="Garamond" w:eastAsia="Garamond" w:cs="Garamond"/>
          <w:b/>
          <w:bCs/>
          <w:sz w:val="40"/>
          <w:szCs w:val="40"/>
        </w:rPr>
        <w:t>Økonomi</w:t>
      </w:r>
      <w:r w:rsidR="004F51F3">
        <w:rPr>
          <w:rFonts w:ascii="Garamond" w:hAnsi="Garamond" w:eastAsia="Garamond" w:cs="Garamond"/>
          <w:b/>
          <w:bCs/>
          <w:sz w:val="40"/>
          <w:szCs w:val="40"/>
        </w:rPr>
        <w:t>, afrapportering</w:t>
      </w:r>
      <w:r w:rsidRPr="773AB1A8">
        <w:rPr>
          <w:rFonts w:ascii="Garamond" w:hAnsi="Garamond" w:eastAsia="Garamond" w:cs="Garamond"/>
          <w:b/>
          <w:bCs/>
          <w:sz w:val="40"/>
          <w:szCs w:val="40"/>
        </w:rPr>
        <w:t xml:space="preserve"> </w:t>
      </w:r>
      <w:r w:rsidRPr="773AB1A8" w:rsidR="00986936">
        <w:rPr>
          <w:rFonts w:ascii="Garamond" w:hAnsi="Garamond" w:eastAsia="Garamond" w:cs="Garamond"/>
          <w:b/>
          <w:bCs/>
          <w:sz w:val="40"/>
          <w:szCs w:val="40"/>
        </w:rPr>
        <w:t>&amp; fundraising</w:t>
      </w:r>
    </w:p>
    <w:p w:rsidR="773AB1A8" w:rsidP="773AB1A8" w:rsidRDefault="773AB1A8" w14:paraId="78E3B62D" w14:textId="4E5859A7">
      <w:pPr>
        <w:pStyle w:val="Listeafsnit"/>
        <w:ind w:left="0"/>
        <w:rPr>
          <w:rFonts w:ascii="Garamond" w:hAnsi="Garamond" w:eastAsia="Garamond" w:cs="Garamond"/>
          <w:sz w:val="28"/>
          <w:szCs w:val="28"/>
        </w:rPr>
      </w:pPr>
    </w:p>
    <w:p w:rsidR="00714D4E" w:rsidP="773AB1A8" w:rsidRDefault="00714D4E" w14:paraId="28D3108D" w14:textId="2EC87108">
      <w:pPr>
        <w:pStyle w:val="Listeafsnit"/>
        <w:ind w:left="0"/>
        <w:rPr>
          <w:rFonts w:ascii="Garamond" w:hAnsi="Garamond" w:eastAsia="Garamond" w:cs="Garamond"/>
          <w:sz w:val="28"/>
          <w:szCs w:val="28"/>
        </w:rPr>
      </w:pPr>
      <w:r>
        <w:rPr>
          <w:rFonts w:ascii="Garamond" w:hAnsi="Garamond" w:eastAsia="Garamond" w:cs="Garamond"/>
          <w:sz w:val="28"/>
          <w:szCs w:val="28"/>
        </w:rPr>
        <w:t>KIT forpligtiger sig til at informere samarbejdspartneren om aktuelle puljer der kan søges. KIT informerer også samarbejdspartneren om procedurer og betingelser for at kunne ansøge aktuelle puljer og hvilke krav der er til afrapportering. Alle bevillinger skal afrapporteres med en skriftlig og en økonomisk rapport (regnskab), KIT fremsender skabeloner til afrapporteringer der skal anvendes.</w:t>
      </w:r>
    </w:p>
    <w:p w:rsidR="00714D4E" w:rsidP="773AB1A8" w:rsidRDefault="00714D4E" w14:paraId="62878E41" w14:textId="77777777">
      <w:pPr>
        <w:pStyle w:val="Listeafsnit"/>
        <w:ind w:left="0"/>
        <w:rPr>
          <w:rFonts w:ascii="Garamond" w:hAnsi="Garamond" w:eastAsia="Garamond" w:cs="Garamond"/>
          <w:sz w:val="28"/>
          <w:szCs w:val="28"/>
        </w:rPr>
      </w:pPr>
    </w:p>
    <w:p w:rsidR="00714D4E" w:rsidP="773AB1A8" w:rsidRDefault="00714D4E" w14:paraId="314ED24D" w14:textId="1DD44F94">
      <w:pPr>
        <w:pStyle w:val="Listeafsnit"/>
        <w:ind w:left="0"/>
        <w:rPr>
          <w:rFonts w:ascii="Garamond" w:hAnsi="Garamond" w:eastAsia="Garamond" w:cs="Garamond"/>
          <w:sz w:val="28"/>
          <w:szCs w:val="28"/>
        </w:rPr>
      </w:pPr>
      <w:r>
        <w:rPr>
          <w:rFonts w:ascii="Garamond" w:hAnsi="Garamond" w:eastAsia="Garamond" w:cs="Garamond"/>
          <w:sz w:val="28"/>
          <w:szCs w:val="28"/>
        </w:rPr>
        <w:t>KIT udbetaler først støtte og bevillinger efter afholdelse af aktiviteten, og der er indsendt skriftlige samt økonomisk afrapportering (regnskab), der er blevet godkendt af KIT.</w:t>
      </w:r>
    </w:p>
    <w:p w:rsidR="00714D4E" w:rsidP="773AB1A8" w:rsidRDefault="00714D4E" w14:paraId="00432E99" w14:textId="77777777">
      <w:pPr>
        <w:pStyle w:val="Listeafsnit"/>
        <w:ind w:left="0"/>
        <w:rPr>
          <w:rFonts w:ascii="Garamond" w:hAnsi="Garamond" w:eastAsia="Garamond" w:cs="Garamond"/>
          <w:sz w:val="28"/>
          <w:szCs w:val="28"/>
        </w:rPr>
      </w:pPr>
    </w:p>
    <w:p w:rsidR="00714D4E" w:rsidP="773AB1A8" w:rsidRDefault="00714D4E" w14:paraId="628A15E0" w14:textId="673E2133">
      <w:pPr>
        <w:pStyle w:val="Listeafsnit"/>
        <w:ind w:left="0"/>
        <w:rPr>
          <w:rFonts w:ascii="Garamond" w:hAnsi="Garamond" w:eastAsia="Garamond" w:cs="Garamond"/>
          <w:sz w:val="28"/>
          <w:szCs w:val="28"/>
        </w:rPr>
      </w:pPr>
      <w:r>
        <w:rPr>
          <w:rFonts w:ascii="Garamond" w:hAnsi="Garamond" w:eastAsia="Garamond" w:cs="Garamond"/>
          <w:sz w:val="28"/>
          <w:szCs w:val="28"/>
        </w:rPr>
        <w:t xml:space="preserve">Til den økonomiske afrapportering (regnskab) skal der fremsendes læsbare kopier af kvitteringer. Det er et krav at alle kvitteringerne er sat sammen i et </w:t>
      </w:r>
      <w:r w:rsidR="004F51F3">
        <w:rPr>
          <w:rFonts w:ascii="Garamond" w:hAnsi="Garamond" w:eastAsia="Garamond" w:cs="Garamond"/>
          <w:sz w:val="28"/>
          <w:szCs w:val="28"/>
        </w:rPr>
        <w:t>PDF-dokument</w:t>
      </w:r>
      <w:r>
        <w:rPr>
          <w:rFonts w:ascii="Garamond" w:hAnsi="Garamond" w:eastAsia="Garamond" w:cs="Garamond"/>
          <w:sz w:val="28"/>
          <w:szCs w:val="28"/>
        </w:rPr>
        <w:t>, så der ikke fremsendes en mængde bilag i forskellige formater, der er svære at gennemskue.</w:t>
      </w:r>
    </w:p>
    <w:p w:rsidR="004F51F3" w:rsidP="773AB1A8" w:rsidRDefault="004F51F3" w14:paraId="0DC2779A" w14:textId="77777777">
      <w:pPr>
        <w:pStyle w:val="Listeafsnit"/>
        <w:ind w:left="0"/>
        <w:rPr>
          <w:rFonts w:ascii="Garamond" w:hAnsi="Garamond" w:eastAsia="Garamond" w:cs="Garamond"/>
          <w:sz w:val="28"/>
          <w:szCs w:val="28"/>
        </w:rPr>
      </w:pPr>
    </w:p>
    <w:p w:rsidR="004F51F3" w:rsidP="773AB1A8" w:rsidRDefault="004F51F3" w14:paraId="6FDA5346" w14:textId="4EF08128">
      <w:pPr>
        <w:pStyle w:val="Listeafsnit"/>
        <w:ind w:left="0"/>
        <w:rPr>
          <w:rFonts w:ascii="Garamond" w:hAnsi="Garamond" w:eastAsia="Garamond" w:cs="Garamond"/>
          <w:sz w:val="28"/>
          <w:szCs w:val="28"/>
        </w:rPr>
      </w:pPr>
      <w:r>
        <w:rPr>
          <w:rFonts w:ascii="Garamond" w:hAnsi="Garamond" w:eastAsia="Garamond" w:cs="Garamond"/>
          <w:sz w:val="28"/>
          <w:szCs w:val="28"/>
        </w:rPr>
        <w:t>Samarbejdspartneren skal på tro- og love bekendtgøre at fremsendte kvitteringer ikke bruges som dokumentation i forhold til andre projekter, og dermed frembringer dobbelt indtægt.</w:t>
      </w:r>
    </w:p>
    <w:p w:rsidR="004F51F3" w:rsidP="773AB1A8" w:rsidRDefault="004F51F3" w14:paraId="426EE32D" w14:textId="77777777">
      <w:pPr>
        <w:pStyle w:val="Listeafsnit"/>
        <w:ind w:left="0"/>
        <w:rPr>
          <w:rFonts w:ascii="Garamond" w:hAnsi="Garamond" w:eastAsia="Garamond" w:cs="Garamond"/>
          <w:sz w:val="28"/>
          <w:szCs w:val="28"/>
        </w:rPr>
      </w:pPr>
    </w:p>
    <w:p w:rsidR="004F51F3" w:rsidP="773AB1A8" w:rsidRDefault="004F51F3" w14:paraId="3F04839E" w14:textId="0F3243C3">
      <w:pPr>
        <w:pStyle w:val="Listeafsnit"/>
        <w:ind w:left="0"/>
        <w:rPr>
          <w:rFonts w:ascii="Garamond" w:hAnsi="Garamond" w:eastAsia="Garamond" w:cs="Garamond"/>
          <w:sz w:val="28"/>
          <w:szCs w:val="28"/>
        </w:rPr>
      </w:pPr>
      <w:r>
        <w:rPr>
          <w:rFonts w:ascii="Garamond" w:hAnsi="Garamond" w:eastAsia="Garamond" w:cs="Garamond"/>
          <w:sz w:val="28"/>
          <w:szCs w:val="28"/>
        </w:rPr>
        <w:t>Samarbejdspartneren skal på tro- og love bekendtgøre at partneren ligger inde med navnelister til dokumentation af at modtagere af bevillinger fra KIT er indenfor den beskrevne målgruppe. KIT ønsker IKKE at navnelister fremsendes i henhold til GDPR-regler.</w:t>
      </w:r>
    </w:p>
    <w:p w:rsidR="00714D4E" w:rsidP="773AB1A8" w:rsidRDefault="00714D4E" w14:paraId="4F8D74E0" w14:textId="77777777">
      <w:pPr>
        <w:pStyle w:val="Listeafsnit"/>
        <w:ind w:left="0"/>
        <w:rPr>
          <w:rFonts w:ascii="Garamond" w:hAnsi="Garamond" w:eastAsia="Garamond" w:cs="Garamond"/>
          <w:sz w:val="28"/>
          <w:szCs w:val="28"/>
        </w:rPr>
      </w:pPr>
    </w:p>
    <w:p w:rsidR="00714D4E" w:rsidP="773AB1A8" w:rsidRDefault="00BE6435" w14:paraId="2C1FA0EA" w14:textId="4CD8BE47">
      <w:pPr>
        <w:pStyle w:val="Listeafsnit"/>
        <w:ind w:left="0"/>
        <w:rPr>
          <w:rFonts w:ascii="Garamond" w:hAnsi="Garamond" w:eastAsia="Garamond" w:cs="Garamond"/>
          <w:sz w:val="28"/>
          <w:szCs w:val="28"/>
        </w:rPr>
      </w:pPr>
      <w:r w:rsidRPr="773AB1A8">
        <w:rPr>
          <w:rFonts w:ascii="Garamond" w:hAnsi="Garamond" w:eastAsia="Garamond" w:cs="Garamond"/>
          <w:sz w:val="28"/>
          <w:szCs w:val="28"/>
        </w:rPr>
        <w:t>Støtte udbetales kun ved ansøgninger der er tilkommet KIT inden aktivitetens afholdelse.</w:t>
      </w:r>
    </w:p>
    <w:p w:rsidR="00714D4E" w:rsidP="773AB1A8" w:rsidRDefault="00714D4E" w14:paraId="2739C200" w14:textId="77777777">
      <w:pPr>
        <w:pStyle w:val="Listeafsnit"/>
        <w:ind w:left="0"/>
        <w:rPr>
          <w:rFonts w:ascii="Garamond" w:hAnsi="Garamond" w:eastAsia="Garamond" w:cs="Garamond"/>
          <w:sz w:val="28"/>
          <w:szCs w:val="28"/>
        </w:rPr>
      </w:pPr>
    </w:p>
    <w:p w:rsidR="00BE6435" w:rsidP="773AB1A8" w:rsidRDefault="00BE6435" w14:paraId="740BE4AA" w14:textId="094D1460">
      <w:pPr>
        <w:pStyle w:val="Listeafsnit"/>
        <w:ind w:left="0"/>
        <w:rPr>
          <w:rFonts w:ascii="Garamond" w:hAnsi="Garamond" w:eastAsia="Garamond" w:cs="Garamond"/>
          <w:sz w:val="28"/>
          <w:szCs w:val="28"/>
        </w:rPr>
      </w:pPr>
      <w:r w:rsidRPr="773AB1A8">
        <w:rPr>
          <w:rFonts w:ascii="Garamond" w:hAnsi="Garamond" w:eastAsia="Garamond" w:cs="Garamond"/>
          <w:sz w:val="28"/>
          <w:szCs w:val="28"/>
        </w:rPr>
        <w:t>Det er alene den</w:t>
      </w:r>
      <w:r w:rsidR="004F51F3">
        <w:rPr>
          <w:rFonts w:ascii="Garamond" w:hAnsi="Garamond" w:eastAsia="Garamond" w:cs="Garamond"/>
          <w:sz w:val="28"/>
          <w:szCs w:val="28"/>
        </w:rPr>
        <w:t>/de</w:t>
      </w:r>
      <w:r w:rsidRPr="773AB1A8">
        <w:rPr>
          <w:rFonts w:ascii="Garamond" w:hAnsi="Garamond" w:eastAsia="Garamond" w:cs="Garamond"/>
          <w:sz w:val="28"/>
          <w:szCs w:val="28"/>
        </w:rPr>
        <w:t xml:space="preserve"> angivende </w:t>
      </w:r>
      <w:r w:rsidRPr="773AB1A8" w:rsidR="004F51F3">
        <w:rPr>
          <w:rFonts w:ascii="Garamond" w:hAnsi="Garamond" w:eastAsia="Garamond" w:cs="Garamond"/>
          <w:sz w:val="28"/>
          <w:szCs w:val="28"/>
        </w:rPr>
        <w:t>kontaktpersoner</w:t>
      </w:r>
      <w:r w:rsidRPr="773AB1A8">
        <w:rPr>
          <w:rFonts w:ascii="Garamond" w:hAnsi="Garamond" w:eastAsia="Garamond" w:cs="Garamond"/>
          <w:sz w:val="28"/>
          <w:szCs w:val="28"/>
        </w:rPr>
        <w:t xml:space="preserve"> som kan søge om støtte.</w:t>
      </w:r>
    </w:p>
    <w:p w:rsidR="00714D4E" w:rsidP="773AB1A8" w:rsidRDefault="00714D4E" w14:paraId="16AF21A0" w14:textId="77777777">
      <w:pPr>
        <w:pStyle w:val="Listeafsnit"/>
        <w:ind w:left="0"/>
        <w:rPr>
          <w:rFonts w:ascii="Garamond" w:hAnsi="Garamond" w:eastAsia="Garamond" w:cs="Garamond"/>
          <w:sz w:val="28"/>
          <w:szCs w:val="28"/>
        </w:rPr>
      </w:pPr>
    </w:p>
    <w:p w:rsidR="00714D4E" w:rsidP="773AB1A8" w:rsidRDefault="00714D4E" w14:paraId="2416A6B5" w14:textId="4A89025B">
      <w:pPr>
        <w:pStyle w:val="Listeafsnit"/>
        <w:ind w:left="0"/>
        <w:rPr>
          <w:rFonts w:ascii="Garamond" w:hAnsi="Garamond" w:eastAsia="Garamond" w:cs="Garamond"/>
          <w:sz w:val="28"/>
          <w:szCs w:val="28"/>
        </w:rPr>
      </w:pPr>
      <w:r>
        <w:rPr>
          <w:rFonts w:ascii="Garamond" w:hAnsi="Garamond" w:eastAsia="Garamond" w:cs="Garamond"/>
          <w:sz w:val="28"/>
          <w:szCs w:val="28"/>
        </w:rPr>
        <w:t>Udover konkrete bidrag fra puljer er d</w:t>
      </w:r>
      <w:r w:rsidRPr="773AB1A8">
        <w:rPr>
          <w:rFonts w:ascii="Garamond" w:hAnsi="Garamond" w:eastAsia="Garamond" w:cs="Garamond"/>
          <w:sz w:val="28"/>
          <w:szCs w:val="28"/>
        </w:rPr>
        <w:t xml:space="preserve">et </w:t>
      </w:r>
      <w:r>
        <w:rPr>
          <w:rFonts w:ascii="Garamond" w:hAnsi="Garamond" w:eastAsia="Garamond" w:cs="Garamond"/>
          <w:sz w:val="28"/>
          <w:szCs w:val="28"/>
        </w:rPr>
        <w:t>kun</w:t>
      </w:r>
      <w:r w:rsidRPr="773AB1A8">
        <w:rPr>
          <w:rFonts w:ascii="Garamond" w:hAnsi="Garamond" w:eastAsia="Garamond" w:cs="Garamond"/>
          <w:sz w:val="28"/>
          <w:szCs w:val="28"/>
        </w:rPr>
        <w:t xml:space="preserve"> i begrænset omfang muligt at søge KIT om støtte til afholdelse af aktiviteter og udflugter</w:t>
      </w:r>
      <w:r>
        <w:rPr>
          <w:rFonts w:ascii="Garamond" w:hAnsi="Garamond" w:eastAsia="Garamond" w:cs="Garamond"/>
          <w:sz w:val="28"/>
          <w:szCs w:val="28"/>
        </w:rPr>
        <w:t>.</w:t>
      </w:r>
    </w:p>
    <w:p w:rsidR="00714D4E" w:rsidP="773AB1A8" w:rsidRDefault="00714D4E" w14:paraId="7EA78A44" w14:textId="77777777">
      <w:pPr>
        <w:pStyle w:val="Listeafsnit"/>
        <w:ind w:left="0"/>
        <w:rPr>
          <w:rFonts w:ascii="Garamond" w:hAnsi="Garamond" w:eastAsia="Garamond" w:cs="Garamond"/>
          <w:sz w:val="28"/>
          <w:szCs w:val="28"/>
        </w:rPr>
      </w:pPr>
    </w:p>
    <w:p w:rsidR="773AB1A8" w:rsidP="773AB1A8" w:rsidRDefault="00714D4E" w14:paraId="62024E80" w14:textId="6D136F7A">
      <w:pPr>
        <w:pStyle w:val="Listeafsnit"/>
        <w:ind w:left="0"/>
        <w:rPr>
          <w:rFonts w:ascii="Garamond" w:hAnsi="Garamond" w:eastAsia="Garamond" w:cs="Garamond"/>
          <w:sz w:val="28"/>
          <w:szCs w:val="28"/>
        </w:rPr>
      </w:pPr>
      <w:r w:rsidRPr="773AB1A8">
        <w:rPr>
          <w:rFonts w:ascii="Garamond" w:hAnsi="Garamond" w:eastAsia="Garamond" w:cs="Garamond"/>
          <w:sz w:val="28"/>
          <w:szCs w:val="28"/>
        </w:rPr>
        <w:t>KIT hjælper med rådgivning omkring hvordan puljer kan søges og hvor relevant søger KIT puljer på vegne af menigheder og foreninger.</w:t>
      </w:r>
    </w:p>
    <w:p w:rsidR="0020676E" w:rsidP="773AB1A8" w:rsidRDefault="0020676E" w14:paraId="4E7C5491" w14:textId="77777777">
      <w:pPr>
        <w:pStyle w:val="Listeafsnit"/>
        <w:ind w:left="0"/>
        <w:rPr>
          <w:rFonts w:ascii="Garamond" w:hAnsi="Garamond" w:eastAsia="Garamond" w:cs="Garamond"/>
          <w:sz w:val="28"/>
          <w:szCs w:val="28"/>
        </w:rPr>
      </w:pPr>
    </w:p>
    <w:p w:rsidR="773AB1A8" w:rsidP="773AB1A8" w:rsidRDefault="773AB1A8" w14:paraId="506EA837" w14:textId="5C6C2613">
      <w:pPr>
        <w:pStyle w:val="Listeafsnit"/>
        <w:ind w:left="0"/>
        <w:rPr>
          <w:rFonts w:ascii="Garamond" w:hAnsi="Garamond" w:eastAsia="Garamond" w:cs="Garamond"/>
          <w:sz w:val="28"/>
          <w:szCs w:val="28"/>
        </w:rPr>
      </w:pPr>
    </w:p>
    <w:p w:rsidRPr="002620E5" w:rsidR="00BE6435" w:rsidP="773AB1A8" w:rsidRDefault="002620E5" w14:paraId="56B73C7D" w14:textId="7D092E84">
      <w:pPr>
        <w:jc w:val="center"/>
        <w:rPr>
          <w:rFonts w:ascii="Garamond" w:hAnsi="Garamond" w:eastAsia="Garamond" w:cs="Garamond"/>
          <w:b/>
          <w:bCs/>
          <w:sz w:val="40"/>
          <w:szCs w:val="40"/>
        </w:rPr>
      </w:pPr>
      <w:r w:rsidRPr="773AB1A8">
        <w:rPr>
          <w:rFonts w:ascii="Garamond" w:hAnsi="Garamond" w:eastAsia="Garamond" w:cs="Garamond"/>
          <w:b/>
          <w:bCs/>
          <w:sz w:val="40"/>
          <w:szCs w:val="40"/>
        </w:rPr>
        <w:t>Forpligtigelser</w:t>
      </w:r>
    </w:p>
    <w:p w:rsidR="00B563FE" w:rsidP="773AB1A8" w:rsidRDefault="00B563FE" w14:paraId="4AC259BA" w14:textId="1EA2D43F">
      <w:pPr>
        <w:pStyle w:val="Listeafsnit"/>
        <w:ind w:left="0"/>
        <w:rPr>
          <w:rFonts w:ascii="Garamond" w:hAnsi="Garamond" w:eastAsia="Garamond" w:cs="Garamond"/>
          <w:sz w:val="28"/>
          <w:szCs w:val="28"/>
        </w:rPr>
      </w:pPr>
      <w:r w:rsidRPr="773AB1A8">
        <w:rPr>
          <w:rFonts w:ascii="Garamond" w:hAnsi="Garamond" w:eastAsia="Garamond" w:cs="Garamond"/>
          <w:sz w:val="28"/>
          <w:szCs w:val="28"/>
        </w:rPr>
        <w:t>KIT forpligtiger sig til at hjælpe</w:t>
      </w:r>
      <w:r w:rsidRPr="773AB1A8" w:rsidR="00F95919">
        <w:rPr>
          <w:rFonts w:ascii="Garamond" w:hAnsi="Garamond" w:eastAsia="Garamond" w:cs="Garamond"/>
          <w:sz w:val="28"/>
          <w:szCs w:val="28"/>
        </w:rPr>
        <w:t xml:space="preserve"> menigheden/foreningen med de opgaver der er beskrevet i</w:t>
      </w:r>
      <w:r w:rsidRPr="773AB1A8" w:rsidR="00986557">
        <w:rPr>
          <w:rFonts w:ascii="Garamond" w:hAnsi="Garamond" w:eastAsia="Garamond" w:cs="Garamond"/>
          <w:sz w:val="28"/>
          <w:szCs w:val="28"/>
        </w:rPr>
        <w:t xml:space="preserve"> afsnit 1</w:t>
      </w:r>
      <w:r w:rsidRPr="773AB1A8" w:rsidR="5FE8232C">
        <w:rPr>
          <w:rFonts w:ascii="Garamond" w:hAnsi="Garamond" w:eastAsia="Garamond" w:cs="Garamond"/>
          <w:sz w:val="28"/>
          <w:szCs w:val="28"/>
        </w:rPr>
        <w:t>:</w:t>
      </w:r>
      <w:r w:rsidRPr="773AB1A8" w:rsidR="00986557">
        <w:rPr>
          <w:rFonts w:ascii="Garamond" w:hAnsi="Garamond" w:eastAsia="Garamond" w:cs="Garamond"/>
          <w:sz w:val="28"/>
          <w:szCs w:val="28"/>
        </w:rPr>
        <w:t xml:space="preserve"> </w:t>
      </w:r>
      <w:r w:rsidRPr="773AB1A8" w:rsidR="15F08F75">
        <w:rPr>
          <w:rFonts w:ascii="Garamond" w:hAnsi="Garamond" w:eastAsia="Garamond" w:cs="Garamond"/>
          <w:sz w:val="28"/>
          <w:szCs w:val="28"/>
        </w:rPr>
        <w:t>"</w:t>
      </w:r>
      <w:r w:rsidRPr="773AB1A8" w:rsidR="4CD81EEE">
        <w:rPr>
          <w:rFonts w:ascii="Garamond" w:hAnsi="Garamond" w:eastAsia="Garamond" w:cs="Garamond"/>
          <w:sz w:val="28"/>
          <w:szCs w:val="28"/>
        </w:rPr>
        <w:t>B</w:t>
      </w:r>
      <w:r w:rsidRPr="773AB1A8" w:rsidR="15F08F75">
        <w:rPr>
          <w:rFonts w:ascii="Garamond" w:hAnsi="Garamond" w:eastAsia="Garamond" w:cs="Garamond"/>
          <w:sz w:val="28"/>
          <w:szCs w:val="28"/>
        </w:rPr>
        <w:t>eskrivelse</w:t>
      </w:r>
      <w:r w:rsidRPr="773AB1A8" w:rsidR="4CD81EEE">
        <w:rPr>
          <w:rFonts w:ascii="Garamond" w:hAnsi="Garamond" w:eastAsia="Garamond" w:cs="Garamond"/>
          <w:sz w:val="28"/>
          <w:szCs w:val="28"/>
        </w:rPr>
        <w:t xml:space="preserve"> af opgaver</w:t>
      </w:r>
      <w:r w:rsidRPr="773AB1A8" w:rsidR="15F08F75">
        <w:rPr>
          <w:rFonts w:ascii="Garamond" w:hAnsi="Garamond" w:eastAsia="Garamond" w:cs="Garamond"/>
          <w:sz w:val="28"/>
          <w:szCs w:val="28"/>
        </w:rPr>
        <w:t>”</w:t>
      </w:r>
      <w:r w:rsidRPr="773AB1A8" w:rsidR="00986557">
        <w:rPr>
          <w:rFonts w:ascii="Garamond" w:hAnsi="Garamond" w:eastAsia="Garamond" w:cs="Garamond"/>
          <w:sz w:val="28"/>
          <w:szCs w:val="28"/>
        </w:rPr>
        <w:t>.</w:t>
      </w:r>
    </w:p>
    <w:p w:rsidR="773AB1A8" w:rsidP="773AB1A8" w:rsidRDefault="773AB1A8" w14:paraId="5DB856D4" w14:textId="167893F1">
      <w:pPr>
        <w:pStyle w:val="Listeafsnit"/>
        <w:ind w:left="0"/>
        <w:rPr>
          <w:rFonts w:ascii="Garamond" w:hAnsi="Garamond" w:eastAsia="Garamond" w:cs="Garamond"/>
          <w:sz w:val="28"/>
          <w:szCs w:val="28"/>
        </w:rPr>
      </w:pPr>
    </w:p>
    <w:p w:rsidR="00EB5EB4" w:rsidP="773AB1A8" w:rsidRDefault="00EB5EB4" w14:paraId="77CC6F3C" w14:textId="4E2E6E8D">
      <w:pPr>
        <w:pStyle w:val="Listeafsnit"/>
        <w:ind w:left="0"/>
        <w:rPr>
          <w:rFonts w:ascii="Garamond" w:hAnsi="Garamond" w:eastAsia="Garamond" w:cs="Garamond"/>
          <w:sz w:val="28"/>
          <w:szCs w:val="28"/>
        </w:rPr>
      </w:pPr>
      <w:r w:rsidRPr="68288079" w:rsidR="00EB5EB4">
        <w:rPr>
          <w:rFonts w:ascii="Garamond" w:hAnsi="Garamond" w:eastAsia="Garamond" w:cs="Garamond"/>
          <w:sz w:val="28"/>
          <w:szCs w:val="28"/>
        </w:rPr>
        <w:t>Det er et krav at menigheden</w:t>
      </w:r>
      <w:r w:rsidRPr="68288079" w:rsidR="00AB37A9">
        <w:rPr>
          <w:rFonts w:ascii="Garamond" w:hAnsi="Garamond" w:eastAsia="Garamond" w:cs="Garamond"/>
          <w:sz w:val="28"/>
          <w:szCs w:val="28"/>
        </w:rPr>
        <w:t>, foreningen</w:t>
      </w:r>
      <w:r w:rsidRPr="68288079" w:rsidR="00EB5EB4">
        <w:rPr>
          <w:rFonts w:ascii="Garamond" w:hAnsi="Garamond" w:eastAsia="Garamond" w:cs="Garamond"/>
          <w:sz w:val="28"/>
          <w:szCs w:val="28"/>
        </w:rPr>
        <w:t xml:space="preserve"> </w:t>
      </w:r>
      <w:r w:rsidRPr="68288079" w:rsidR="00944DEA">
        <w:rPr>
          <w:rFonts w:ascii="Garamond" w:hAnsi="Garamond" w:eastAsia="Garamond" w:cs="Garamond"/>
          <w:sz w:val="28"/>
          <w:szCs w:val="28"/>
        </w:rPr>
        <w:t>og</w:t>
      </w:r>
      <w:r w:rsidRPr="68288079" w:rsidR="00EB5EB4">
        <w:rPr>
          <w:rFonts w:ascii="Garamond" w:hAnsi="Garamond" w:eastAsia="Garamond" w:cs="Garamond"/>
          <w:sz w:val="28"/>
          <w:szCs w:val="28"/>
        </w:rPr>
        <w:t xml:space="preserve"> kirkesamfundet som menigheden</w:t>
      </w:r>
      <w:r w:rsidRPr="68288079" w:rsidR="00AB37A9">
        <w:rPr>
          <w:rFonts w:ascii="Garamond" w:hAnsi="Garamond" w:eastAsia="Garamond" w:cs="Garamond"/>
          <w:sz w:val="28"/>
          <w:szCs w:val="28"/>
        </w:rPr>
        <w:t>/foreningen</w:t>
      </w:r>
      <w:r w:rsidRPr="68288079" w:rsidR="00EB5EB4">
        <w:rPr>
          <w:rFonts w:ascii="Garamond" w:hAnsi="Garamond" w:eastAsia="Garamond" w:cs="Garamond"/>
          <w:sz w:val="28"/>
          <w:szCs w:val="28"/>
        </w:rPr>
        <w:t xml:space="preserve"> tilhører er medlem af KIT</w:t>
      </w:r>
      <w:r w:rsidRPr="68288079" w:rsidR="00871581">
        <w:rPr>
          <w:rFonts w:ascii="Garamond" w:hAnsi="Garamond" w:eastAsia="Garamond" w:cs="Garamond"/>
          <w:sz w:val="28"/>
          <w:szCs w:val="28"/>
        </w:rPr>
        <w:t xml:space="preserve">, </w:t>
      </w:r>
      <w:r w:rsidRPr="68288079" w:rsidR="00D3428C">
        <w:rPr>
          <w:rFonts w:ascii="Garamond" w:hAnsi="Garamond" w:eastAsia="Garamond" w:cs="Garamond"/>
          <w:sz w:val="28"/>
          <w:szCs w:val="28"/>
        </w:rPr>
        <w:t>eller har en samarbejdsaftale med KIT</w:t>
      </w:r>
      <w:r w:rsidRPr="68288079" w:rsidR="00031804">
        <w:rPr>
          <w:rFonts w:ascii="Garamond" w:hAnsi="Garamond" w:eastAsia="Garamond" w:cs="Garamond"/>
          <w:sz w:val="28"/>
          <w:szCs w:val="28"/>
        </w:rPr>
        <w:t xml:space="preserve">, </w:t>
      </w:r>
      <w:r w:rsidRPr="68288079" w:rsidR="00871581">
        <w:rPr>
          <w:rFonts w:ascii="Garamond" w:hAnsi="Garamond" w:eastAsia="Garamond" w:cs="Garamond"/>
          <w:sz w:val="28"/>
          <w:szCs w:val="28"/>
        </w:rPr>
        <w:t xml:space="preserve">og at kontingentet er </w:t>
      </w:r>
      <w:r w:rsidRPr="68288079" w:rsidR="000544EE">
        <w:rPr>
          <w:rFonts w:ascii="Garamond" w:hAnsi="Garamond" w:eastAsia="Garamond" w:cs="Garamond"/>
          <w:sz w:val="28"/>
          <w:szCs w:val="28"/>
        </w:rPr>
        <w:t xml:space="preserve">tilsluttet en </w:t>
      </w:r>
      <w:r w:rsidRPr="68288079" w:rsidR="000544EE">
        <w:rPr>
          <w:rFonts w:ascii="Garamond" w:hAnsi="Garamond" w:eastAsia="Garamond" w:cs="Garamond"/>
          <w:sz w:val="28"/>
          <w:szCs w:val="28"/>
        </w:rPr>
        <w:t>NET</w:t>
      </w:r>
      <w:r w:rsidRPr="68288079" w:rsidR="3C0E6720">
        <w:rPr>
          <w:rFonts w:ascii="Garamond" w:hAnsi="Garamond" w:eastAsia="Garamond" w:cs="Garamond"/>
          <w:sz w:val="28"/>
          <w:szCs w:val="28"/>
        </w:rPr>
        <w:t>s</w:t>
      </w:r>
      <w:r w:rsidRPr="68288079" w:rsidR="000544EE">
        <w:rPr>
          <w:rFonts w:ascii="Garamond" w:hAnsi="Garamond" w:eastAsia="Garamond" w:cs="Garamond"/>
          <w:sz w:val="28"/>
          <w:szCs w:val="28"/>
        </w:rPr>
        <w:t xml:space="preserve"> aftale og </w:t>
      </w:r>
      <w:r w:rsidRPr="68288079" w:rsidR="00871581">
        <w:rPr>
          <w:rFonts w:ascii="Garamond" w:hAnsi="Garamond" w:eastAsia="Garamond" w:cs="Garamond"/>
          <w:sz w:val="28"/>
          <w:szCs w:val="28"/>
        </w:rPr>
        <w:t>betalt</w:t>
      </w:r>
      <w:r w:rsidRPr="68288079" w:rsidR="00226457">
        <w:rPr>
          <w:rFonts w:ascii="Garamond" w:hAnsi="Garamond" w:eastAsia="Garamond" w:cs="Garamond"/>
          <w:sz w:val="28"/>
          <w:szCs w:val="28"/>
        </w:rPr>
        <w:t xml:space="preserve"> (kontingent for menigheder</w:t>
      </w:r>
      <w:r w:rsidRPr="68288079" w:rsidR="00031804">
        <w:rPr>
          <w:rFonts w:ascii="Garamond" w:hAnsi="Garamond" w:eastAsia="Garamond" w:cs="Garamond"/>
          <w:sz w:val="28"/>
          <w:szCs w:val="28"/>
        </w:rPr>
        <w:t>/samarbejdsaftaler</w:t>
      </w:r>
      <w:r w:rsidRPr="68288079" w:rsidR="00226457">
        <w:rPr>
          <w:rFonts w:ascii="Garamond" w:hAnsi="Garamond" w:eastAsia="Garamond" w:cs="Garamond"/>
          <w:sz w:val="28"/>
          <w:szCs w:val="28"/>
        </w:rPr>
        <w:t xml:space="preserve"> er</w:t>
      </w:r>
      <w:r w:rsidRPr="68288079" w:rsidR="0083432E">
        <w:rPr>
          <w:rFonts w:ascii="Garamond" w:hAnsi="Garamond" w:eastAsia="Garamond" w:cs="Garamond"/>
          <w:sz w:val="28"/>
          <w:szCs w:val="28"/>
        </w:rPr>
        <w:t xml:space="preserve"> </w:t>
      </w:r>
      <w:r w:rsidRPr="68288079" w:rsidR="2CF3393E">
        <w:rPr>
          <w:rFonts w:ascii="Garamond" w:hAnsi="Garamond" w:eastAsia="Garamond" w:cs="Garamond"/>
          <w:sz w:val="28"/>
          <w:szCs w:val="28"/>
        </w:rPr>
        <w:t>2</w:t>
      </w:r>
      <w:r w:rsidRPr="68288079" w:rsidR="00226457">
        <w:rPr>
          <w:rFonts w:ascii="Garamond" w:hAnsi="Garamond" w:eastAsia="Garamond" w:cs="Garamond"/>
          <w:sz w:val="28"/>
          <w:szCs w:val="28"/>
        </w:rPr>
        <w:t>000 kroner/år)</w:t>
      </w:r>
      <w:r w:rsidRPr="68288079" w:rsidR="00871581">
        <w:rPr>
          <w:rFonts w:ascii="Garamond" w:hAnsi="Garamond" w:eastAsia="Garamond" w:cs="Garamond"/>
          <w:sz w:val="28"/>
          <w:szCs w:val="28"/>
        </w:rPr>
        <w:t>.</w:t>
      </w:r>
    </w:p>
    <w:p w:rsidR="773AB1A8" w:rsidP="773AB1A8" w:rsidRDefault="773AB1A8" w14:paraId="7B9167C4" w14:textId="5E5FB223">
      <w:pPr>
        <w:pStyle w:val="Listeafsnit"/>
        <w:ind w:left="0"/>
        <w:rPr>
          <w:rFonts w:ascii="Garamond" w:hAnsi="Garamond" w:eastAsia="Garamond" w:cs="Garamond"/>
          <w:sz w:val="28"/>
          <w:szCs w:val="28"/>
        </w:rPr>
      </w:pPr>
    </w:p>
    <w:p w:rsidR="35A7D0BC" w:rsidP="773AB1A8" w:rsidRDefault="35A7D0BC" w14:paraId="13CA685E" w14:textId="4C25B942">
      <w:pPr>
        <w:pStyle w:val="Listeafsnit"/>
        <w:ind w:left="0"/>
        <w:rPr>
          <w:rFonts w:ascii="Garamond" w:hAnsi="Garamond" w:eastAsia="Garamond" w:cs="Garamond"/>
          <w:color w:val="FF0000"/>
          <w:sz w:val="28"/>
          <w:szCs w:val="28"/>
        </w:rPr>
      </w:pPr>
      <w:r w:rsidRPr="773AB1A8">
        <w:rPr>
          <w:rFonts w:ascii="Garamond" w:hAnsi="Garamond" w:eastAsia="Garamond" w:cs="Garamond"/>
          <w:sz w:val="28"/>
          <w:szCs w:val="28"/>
        </w:rPr>
        <w:t xml:space="preserve">Til oprettelse af </w:t>
      </w:r>
      <w:proofErr w:type="spellStart"/>
      <w:r w:rsidRPr="773AB1A8">
        <w:rPr>
          <w:rFonts w:ascii="Garamond" w:hAnsi="Garamond" w:eastAsia="Garamond" w:cs="Garamond"/>
          <w:sz w:val="28"/>
          <w:szCs w:val="28"/>
        </w:rPr>
        <w:t>NETs</w:t>
      </w:r>
      <w:proofErr w:type="spellEnd"/>
      <w:r w:rsidRPr="773AB1A8">
        <w:rPr>
          <w:rFonts w:ascii="Garamond" w:hAnsi="Garamond" w:eastAsia="Garamond" w:cs="Garamond"/>
          <w:sz w:val="28"/>
          <w:szCs w:val="28"/>
        </w:rPr>
        <w:t xml:space="preserve"> aftale skal følgende udfyldes:</w:t>
      </w:r>
    </w:p>
    <w:tbl>
      <w:tblPr>
        <w:tblStyle w:val="Tabel-Gitter"/>
        <w:tblW w:w="0" w:type="auto"/>
        <w:tblLayout w:type="fixed"/>
        <w:tblLook w:val="06A0" w:firstRow="1" w:lastRow="0" w:firstColumn="1" w:lastColumn="0" w:noHBand="1" w:noVBand="1"/>
      </w:tblPr>
      <w:tblGrid>
        <w:gridCol w:w="1515"/>
        <w:gridCol w:w="8115"/>
      </w:tblGrid>
      <w:tr w:rsidR="773AB1A8" w:rsidTr="773AB1A8" w14:paraId="457CEA90" w14:textId="77777777">
        <w:tc>
          <w:tcPr>
            <w:tcW w:w="1515" w:type="dxa"/>
          </w:tcPr>
          <w:p w:rsidR="35A7D0BC" w:rsidP="773AB1A8" w:rsidRDefault="35A7D0BC" w14:paraId="24B1F9E7" w14:textId="197AB3F6">
            <w:pPr>
              <w:pStyle w:val="Listeafsnit"/>
              <w:ind w:left="0"/>
            </w:pPr>
            <w:r w:rsidRPr="773AB1A8">
              <w:rPr>
                <w:rFonts w:ascii="Garamond" w:hAnsi="Garamond" w:eastAsia="Garamond" w:cs="Garamond"/>
                <w:sz w:val="28"/>
                <w:szCs w:val="28"/>
              </w:rPr>
              <w:t>Bank</w:t>
            </w:r>
          </w:p>
          <w:p w:rsidR="773AB1A8" w:rsidP="773AB1A8" w:rsidRDefault="773AB1A8" w14:paraId="1EBCC987" w14:textId="477D7857">
            <w:pPr>
              <w:pStyle w:val="Listeafsnit"/>
              <w:ind w:left="0"/>
              <w:rPr>
                <w:rFonts w:ascii="Garamond" w:hAnsi="Garamond" w:eastAsia="Garamond" w:cs="Garamond"/>
                <w:sz w:val="28"/>
                <w:szCs w:val="28"/>
              </w:rPr>
            </w:pPr>
          </w:p>
        </w:tc>
        <w:tc>
          <w:tcPr>
            <w:tcW w:w="8115" w:type="dxa"/>
          </w:tcPr>
          <w:p w:rsidR="773AB1A8" w:rsidP="773AB1A8" w:rsidRDefault="773AB1A8" w14:paraId="6339089F" w14:textId="775DE0A2">
            <w:pPr>
              <w:pStyle w:val="Listeafsnit"/>
              <w:rPr>
                <w:rFonts w:ascii="Garamond" w:hAnsi="Garamond" w:eastAsia="Garamond" w:cs="Garamond"/>
                <w:sz w:val="28"/>
                <w:szCs w:val="28"/>
              </w:rPr>
            </w:pPr>
          </w:p>
        </w:tc>
      </w:tr>
      <w:tr w:rsidR="773AB1A8" w:rsidTr="773AB1A8" w14:paraId="1C8E81A6" w14:textId="77777777">
        <w:tc>
          <w:tcPr>
            <w:tcW w:w="1515" w:type="dxa"/>
          </w:tcPr>
          <w:p w:rsidR="35A7D0BC" w:rsidP="773AB1A8" w:rsidRDefault="35A7D0BC" w14:paraId="73DFB8E6" w14:textId="633C0891">
            <w:pPr>
              <w:pStyle w:val="Listeafsnit"/>
              <w:ind w:left="0"/>
            </w:pPr>
            <w:r w:rsidRPr="773AB1A8">
              <w:rPr>
                <w:rFonts w:ascii="Garamond" w:hAnsi="Garamond" w:eastAsia="Garamond" w:cs="Garamond"/>
                <w:sz w:val="28"/>
                <w:szCs w:val="28"/>
              </w:rPr>
              <w:t>Reg.nr.</w:t>
            </w:r>
          </w:p>
          <w:p w:rsidR="773AB1A8" w:rsidP="773AB1A8" w:rsidRDefault="773AB1A8" w14:paraId="09ADE8D0" w14:textId="587BAC7F">
            <w:pPr>
              <w:pStyle w:val="Listeafsnit"/>
              <w:ind w:left="0"/>
              <w:rPr>
                <w:rFonts w:ascii="Garamond" w:hAnsi="Garamond" w:eastAsia="Garamond" w:cs="Garamond"/>
                <w:sz w:val="28"/>
                <w:szCs w:val="28"/>
              </w:rPr>
            </w:pPr>
          </w:p>
        </w:tc>
        <w:tc>
          <w:tcPr>
            <w:tcW w:w="8115" w:type="dxa"/>
          </w:tcPr>
          <w:p w:rsidR="773AB1A8" w:rsidP="773AB1A8" w:rsidRDefault="773AB1A8" w14:paraId="7090FAC0" w14:textId="775DE0A2">
            <w:pPr>
              <w:pStyle w:val="Listeafsnit"/>
              <w:rPr>
                <w:rFonts w:ascii="Garamond" w:hAnsi="Garamond" w:eastAsia="Garamond" w:cs="Garamond"/>
                <w:sz w:val="28"/>
                <w:szCs w:val="28"/>
              </w:rPr>
            </w:pPr>
          </w:p>
        </w:tc>
      </w:tr>
      <w:tr w:rsidR="773AB1A8" w:rsidTr="773AB1A8" w14:paraId="416C2D31" w14:textId="77777777">
        <w:tc>
          <w:tcPr>
            <w:tcW w:w="1515" w:type="dxa"/>
          </w:tcPr>
          <w:p w:rsidR="35A7D0BC" w:rsidP="773AB1A8" w:rsidRDefault="35A7D0BC" w14:paraId="6831A62C" w14:textId="0942F4E5">
            <w:pPr>
              <w:pStyle w:val="Listeafsnit"/>
              <w:ind w:left="0"/>
              <w:rPr>
                <w:rFonts w:ascii="Garamond" w:hAnsi="Garamond" w:eastAsia="Garamond" w:cs="Garamond"/>
                <w:sz w:val="28"/>
                <w:szCs w:val="28"/>
              </w:rPr>
            </w:pPr>
            <w:proofErr w:type="spellStart"/>
            <w:r w:rsidRPr="773AB1A8">
              <w:rPr>
                <w:rFonts w:ascii="Garamond" w:hAnsi="Garamond" w:eastAsia="Garamond" w:cs="Garamond"/>
                <w:sz w:val="28"/>
                <w:szCs w:val="28"/>
              </w:rPr>
              <w:t>Kontonr</w:t>
            </w:r>
            <w:proofErr w:type="spellEnd"/>
            <w:r w:rsidRPr="773AB1A8">
              <w:rPr>
                <w:rFonts w:ascii="Garamond" w:hAnsi="Garamond" w:eastAsia="Garamond" w:cs="Garamond"/>
                <w:sz w:val="28"/>
                <w:szCs w:val="28"/>
              </w:rPr>
              <w:t>.</w:t>
            </w:r>
          </w:p>
          <w:p w:rsidR="773AB1A8" w:rsidP="773AB1A8" w:rsidRDefault="773AB1A8" w14:paraId="39885781" w14:textId="134E3CA0">
            <w:pPr>
              <w:pStyle w:val="Listeafsnit"/>
              <w:ind w:left="0"/>
              <w:rPr>
                <w:rFonts w:ascii="Garamond" w:hAnsi="Garamond" w:eastAsia="Garamond" w:cs="Garamond"/>
                <w:sz w:val="28"/>
                <w:szCs w:val="28"/>
              </w:rPr>
            </w:pPr>
          </w:p>
        </w:tc>
        <w:tc>
          <w:tcPr>
            <w:tcW w:w="8115" w:type="dxa"/>
          </w:tcPr>
          <w:p w:rsidR="773AB1A8" w:rsidP="773AB1A8" w:rsidRDefault="773AB1A8" w14:paraId="1096CAB3" w14:textId="775DE0A2">
            <w:pPr>
              <w:pStyle w:val="Listeafsnit"/>
              <w:rPr>
                <w:rFonts w:ascii="Garamond" w:hAnsi="Garamond" w:eastAsia="Garamond" w:cs="Garamond"/>
                <w:sz w:val="28"/>
                <w:szCs w:val="28"/>
              </w:rPr>
            </w:pPr>
          </w:p>
        </w:tc>
      </w:tr>
    </w:tbl>
    <w:p w:rsidR="0020676E" w:rsidP="773AB1A8" w:rsidRDefault="0020676E" w14:paraId="4C082C28" w14:textId="77777777">
      <w:pPr>
        <w:pStyle w:val="Listeafsnit"/>
        <w:ind w:left="0"/>
        <w:rPr>
          <w:rFonts w:ascii="Garamond" w:hAnsi="Garamond" w:eastAsia="Garamond" w:cs="Garamond"/>
          <w:sz w:val="28"/>
          <w:szCs w:val="28"/>
        </w:rPr>
      </w:pPr>
    </w:p>
    <w:p w:rsidR="0020676E" w:rsidP="773AB1A8" w:rsidRDefault="002553F0" w14:paraId="08CD650B" w14:textId="64B88BC2">
      <w:pPr>
        <w:pStyle w:val="Listeafsnit"/>
        <w:ind w:left="0"/>
        <w:rPr>
          <w:rFonts w:ascii="Garamond" w:hAnsi="Garamond" w:eastAsia="Garamond" w:cs="Garamond"/>
          <w:sz w:val="28"/>
          <w:szCs w:val="28"/>
        </w:rPr>
      </w:pPr>
      <w:r w:rsidRPr="773AB1A8">
        <w:rPr>
          <w:rFonts w:ascii="Garamond" w:hAnsi="Garamond" w:eastAsia="Garamond" w:cs="Garamond"/>
          <w:sz w:val="28"/>
          <w:szCs w:val="28"/>
        </w:rPr>
        <w:t xml:space="preserve">Siden 2016 har det været et krav at organisationer som modtager §8A midler har min. 300 medlemmer og 100 gavegivere, og dette er en forudsætning for at KIT kan søge puljer. </w:t>
      </w:r>
      <w:r w:rsidRPr="773AB1A8">
        <w:rPr>
          <w:rFonts w:ascii="Garamond" w:hAnsi="Garamond" w:eastAsia="Garamond" w:cs="Garamond"/>
          <w:color w:val="FF0000"/>
          <w:sz w:val="28"/>
          <w:szCs w:val="28"/>
        </w:rPr>
        <w:t>[indsæt navn]</w:t>
      </w:r>
      <w:r w:rsidRPr="773AB1A8">
        <w:rPr>
          <w:rFonts w:ascii="Garamond" w:hAnsi="Garamond" w:eastAsia="Garamond" w:cs="Garamond"/>
          <w:sz w:val="28"/>
          <w:szCs w:val="28"/>
        </w:rPr>
        <w:t xml:space="preserve"> vil aktivt bistå med at hverve medlemmer og gavegivere.</w:t>
      </w:r>
    </w:p>
    <w:p w:rsidR="007E012B" w:rsidP="773AB1A8" w:rsidRDefault="007E012B" w14:paraId="148834FD" w14:textId="3E83E9B5">
      <w:pPr>
        <w:pStyle w:val="Listeafsnit"/>
        <w:ind w:left="0"/>
        <w:rPr>
          <w:rFonts w:ascii="Garamond" w:hAnsi="Garamond" w:eastAsia="Garamond" w:cs="Garamond"/>
          <w:color w:val="FF0000"/>
          <w:sz w:val="28"/>
          <w:szCs w:val="28"/>
        </w:rPr>
      </w:pPr>
    </w:p>
    <w:p w:rsidR="007E012B" w:rsidP="773AB1A8" w:rsidRDefault="35B609D6" w14:paraId="3EC2CEE2" w14:textId="49BE54DD">
      <w:pPr>
        <w:pStyle w:val="Listeafsnit"/>
        <w:ind w:left="0"/>
        <w:rPr>
          <w:rFonts w:ascii="Garamond" w:hAnsi="Garamond" w:eastAsia="Garamond" w:cs="Garamond"/>
          <w:sz w:val="28"/>
          <w:szCs w:val="28"/>
        </w:rPr>
      </w:pPr>
      <w:r w:rsidRPr="773AB1A8">
        <w:rPr>
          <w:rFonts w:ascii="Garamond" w:hAnsi="Garamond" w:eastAsia="Garamond" w:cs="Garamond"/>
          <w:color w:val="FF0000"/>
          <w:sz w:val="28"/>
          <w:szCs w:val="28"/>
        </w:rPr>
        <w:t>[indsæt navn]</w:t>
      </w:r>
      <w:r w:rsidRPr="773AB1A8" w:rsidR="000B2229">
        <w:rPr>
          <w:rFonts w:ascii="Garamond" w:hAnsi="Garamond" w:eastAsia="Garamond" w:cs="Garamond"/>
          <w:sz w:val="28"/>
          <w:szCs w:val="28"/>
        </w:rPr>
        <w:t xml:space="preserve"> forpligtiger sig til at </w:t>
      </w:r>
      <w:r w:rsidRPr="773AB1A8" w:rsidR="00655FE8">
        <w:rPr>
          <w:rFonts w:ascii="Garamond" w:hAnsi="Garamond" w:eastAsia="Garamond" w:cs="Garamond"/>
          <w:sz w:val="28"/>
          <w:szCs w:val="28"/>
        </w:rPr>
        <w:t>afrapportere</w:t>
      </w:r>
      <w:r w:rsidRPr="773AB1A8" w:rsidR="000B2229">
        <w:rPr>
          <w:rFonts w:ascii="Garamond" w:hAnsi="Garamond" w:eastAsia="Garamond" w:cs="Garamond"/>
          <w:sz w:val="28"/>
          <w:szCs w:val="28"/>
        </w:rPr>
        <w:t xml:space="preserve"> på </w:t>
      </w:r>
      <w:r w:rsidRPr="773AB1A8" w:rsidR="00655FE8">
        <w:rPr>
          <w:rFonts w:ascii="Garamond" w:hAnsi="Garamond" w:eastAsia="Garamond" w:cs="Garamond"/>
          <w:sz w:val="28"/>
          <w:szCs w:val="28"/>
        </w:rPr>
        <w:t>samarbejdsaftalen</w:t>
      </w:r>
      <w:r w:rsidRPr="773AB1A8" w:rsidR="000B2229">
        <w:rPr>
          <w:rFonts w:ascii="Garamond" w:hAnsi="Garamond" w:eastAsia="Garamond" w:cs="Garamond"/>
          <w:sz w:val="28"/>
          <w:szCs w:val="28"/>
        </w:rPr>
        <w:t xml:space="preserve"> </w:t>
      </w:r>
      <w:r w:rsidRPr="773AB1A8" w:rsidR="006E59D2">
        <w:rPr>
          <w:rFonts w:ascii="Garamond" w:hAnsi="Garamond" w:eastAsia="Garamond" w:cs="Garamond"/>
          <w:sz w:val="28"/>
          <w:szCs w:val="28"/>
        </w:rPr>
        <w:t xml:space="preserve">en gang årligt til KIT. Afrapporteringen bruges til at indsamle historisk og </w:t>
      </w:r>
      <w:r w:rsidRPr="773AB1A8" w:rsidR="00E64E7B">
        <w:rPr>
          <w:rFonts w:ascii="Garamond" w:hAnsi="Garamond" w:eastAsia="Garamond" w:cs="Garamond"/>
          <w:sz w:val="28"/>
          <w:szCs w:val="28"/>
        </w:rPr>
        <w:t>faglige</w:t>
      </w:r>
      <w:r w:rsidRPr="773AB1A8" w:rsidR="006E59D2">
        <w:rPr>
          <w:rFonts w:ascii="Garamond" w:hAnsi="Garamond" w:eastAsia="Garamond" w:cs="Garamond"/>
          <w:sz w:val="28"/>
          <w:szCs w:val="28"/>
        </w:rPr>
        <w:t xml:space="preserve"> data, samt til </w:t>
      </w:r>
      <w:proofErr w:type="spellStart"/>
      <w:r w:rsidRPr="773AB1A8" w:rsidR="006E59D2">
        <w:rPr>
          <w:rFonts w:ascii="Garamond" w:hAnsi="Garamond" w:eastAsia="Garamond" w:cs="Garamond"/>
          <w:sz w:val="28"/>
          <w:szCs w:val="28"/>
        </w:rPr>
        <w:t>KITs</w:t>
      </w:r>
      <w:proofErr w:type="spellEnd"/>
      <w:r w:rsidRPr="773AB1A8" w:rsidR="006E59D2">
        <w:rPr>
          <w:rFonts w:ascii="Garamond" w:hAnsi="Garamond" w:eastAsia="Garamond" w:cs="Garamond"/>
          <w:sz w:val="28"/>
          <w:szCs w:val="28"/>
        </w:rPr>
        <w:t xml:space="preserve"> </w:t>
      </w:r>
      <w:r w:rsidRPr="773AB1A8" w:rsidR="006E59D2">
        <w:rPr>
          <w:rFonts w:ascii="Garamond" w:hAnsi="Garamond" w:eastAsia="Garamond" w:cs="Garamond"/>
          <w:sz w:val="28"/>
          <w:szCs w:val="28"/>
        </w:rPr>
        <w:lastRenderedPageBreak/>
        <w:t xml:space="preserve">afrapporteringer til </w:t>
      </w:r>
      <w:r w:rsidRPr="773AB1A8" w:rsidR="083B4FA7">
        <w:rPr>
          <w:rFonts w:ascii="Garamond" w:hAnsi="Garamond" w:eastAsia="Garamond" w:cs="Garamond"/>
          <w:sz w:val="28"/>
          <w:szCs w:val="28"/>
        </w:rPr>
        <w:t>‘</w:t>
      </w:r>
      <w:r w:rsidRPr="773AB1A8" w:rsidR="006E59D2">
        <w:rPr>
          <w:rFonts w:ascii="Garamond" w:hAnsi="Garamond" w:eastAsia="Garamond" w:cs="Garamond"/>
          <w:sz w:val="28"/>
          <w:szCs w:val="28"/>
        </w:rPr>
        <w:t>Styrelsen for International Rekruttering</w:t>
      </w:r>
      <w:r w:rsidRPr="773AB1A8" w:rsidR="00655FE8">
        <w:rPr>
          <w:rFonts w:ascii="Garamond" w:hAnsi="Garamond" w:eastAsia="Garamond" w:cs="Garamond"/>
          <w:sz w:val="28"/>
          <w:szCs w:val="28"/>
        </w:rPr>
        <w:t xml:space="preserve"> og Integration</w:t>
      </w:r>
      <w:r w:rsidRPr="773AB1A8" w:rsidR="270EDB9C">
        <w:rPr>
          <w:rFonts w:ascii="Garamond" w:hAnsi="Garamond" w:eastAsia="Garamond" w:cs="Garamond"/>
          <w:sz w:val="28"/>
          <w:szCs w:val="28"/>
        </w:rPr>
        <w:t>’</w:t>
      </w:r>
      <w:r w:rsidRPr="773AB1A8" w:rsidR="00966743">
        <w:rPr>
          <w:rFonts w:ascii="Garamond" w:hAnsi="Garamond" w:eastAsia="Garamond" w:cs="Garamond"/>
          <w:sz w:val="28"/>
          <w:szCs w:val="28"/>
        </w:rPr>
        <w:t xml:space="preserve"> og</w:t>
      </w:r>
      <w:r w:rsidRPr="773AB1A8" w:rsidR="00655FE8">
        <w:rPr>
          <w:rFonts w:ascii="Garamond" w:hAnsi="Garamond" w:eastAsia="Garamond" w:cs="Garamond"/>
          <w:sz w:val="28"/>
          <w:szCs w:val="28"/>
        </w:rPr>
        <w:t xml:space="preserve"> </w:t>
      </w:r>
      <w:r w:rsidRPr="773AB1A8" w:rsidR="17520FBF">
        <w:rPr>
          <w:rFonts w:ascii="Garamond" w:hAnsi="Garamond" w:eastAsia="Garamond" w:cs="Garamond"/>
          <w:sz w:val="28"/>
          <w:szCs w:val="28"/>
        </w:rPr>
        <w:t>‘</w:t>
      </w:r>
      <w:r w:rsidRPr="773AB1A8" w:rsidR="00655FE8">
        <w:rPr>
          <w:rFonts w:ascii="Garamond" w:hAnsi="Garamond" w:eastAsia="Garamond" w:cs="Garamond"/>
          <w:sz w:val="28"/>
          <w:szCs w:val="28"/>
        </w:rPr>
        <w:t>Social Styrelsen</w:t>
      </w:r>
      <w:r w:rsidRPr="773AB1A8" w:rsidR="17992F80">
        <w:rPr>
          <w:rFonts w:ascii="Garamond" w:hAnsi="Garamond" w:eastAsia="Garamond" w:cs="Garamond"/>
          <w:sz w:val="28"/>
          <w:szCs w:val="28"/>
        </w:rPr>
        <w:t>’</w:t>
      </w:r>
      <w:r w:rsidRPr="773AB1A8" w:rsidR="00655FE8">
        <w:rPr>
          <w:rFonts w:ascii="Garamond" w:hAnsi="Garamond" w:eastAsia="Garamond" w:cs="Garamond"/>
          <w:sz w:val="28"/>
          <w:szCs w:val="28"/>
        </w:rPr>
        <w:t>.</w:t>
      </w:r>
    </w:p>
    <w:p w:rsidR="773AB1A8" w:rsidP="773AB1A8" w:rsidRDefault="773AB1A8" w14:paraId="5AFEE5A3" w14:textId="78BA1756">
      <w:pPr>
        <w:pStyle w:val="Listeafsnit"/>
        <w:ind w:left="0"/>
        <w:rPr>
          <w:rFonts w:ascii="Garamond" w:hAnsi="Garamond" w:eastAsia="Garamond" w:cs="Garamond"/>
          <w:sz w:val="28"/>
          <w:szCs w:val="28"/>
        </w:rPr>
      </w:pPr>
    </w:p>
    <w:p w:rsidR="00824D58" w:rsidP="00824D58" w:rsidRDefault="00824D58" w14:paraId="1C4DFFD9" w14:textId="77777777">
      <w:pPr>
        <w:pStyle w:val="Listeafsnit"/>
        <w:ind w:left="0"/>
        <w:rPr>
          <w:rFonts w:ascii="Garamond" w:hAnsi="Garamond" w:eastAsia="Garamond" w:cs="Garamond"/>
          <w:sz w:val="28"/>
          <w:szCs w:val="28"/>
        </w:rPr>
      </w:pPr>
      <w:r w:rsidRPr="773AB1A8">
        <w:rPr>
          <w:rFonts w:ascii="Garamond" w:hAnsi="Garamond" w:eastAsia="Garamond" w:cs="Garamond"/>
          <w:sz w:val="28"/>
          <w:szCs w:val="28"/>
        </w:rPr>
        <w:t>KIT vil besøge indsatserne 1 – 2 gange årligt, hvor det er relevant. Ved besøgene drøftes indsatserne for at høre succeshistorierne og for at samtale om de udfordringer der måtte være.</w:t>
      </w:r>
    </w:p>
    <w:p w:rsidRPr="009552F2" w:rsidR="00824D58" w:rsidP="00824D58" w:rsidRDefault="00824D58" w14:paraId="775CE1E6" w14:textId="77777777">
      <w:pPr>
        <w:pStyle w:val="Listeafsnit"/>
        <w:ind w:left="0"/>
        <w:rPr>
          <w:rFonts w:ascii="Garamond" w:hAnsi="Garamond" w:eastAsia="Garamond" w:cs="Garamond"/>
          <w:color w:val="FF0000"/>
          <w:sz w:val="28"/>
          <w:szCs w:val="28"/>
        </w:rPr>
      </w:pPr>
    </w:p>
    <w:p w:rsidRPr="009552F2" w:rsidR="00824D58" w:rsidP="00824D58" w:rsidRDefault="00824D58" w14:paraId="41532BFE" w14:textId="77777777">
      <w:pPr>
        <w:pStyle w:val="Listeafsnit"/>
        <w:ind w:left="0"/>
        <w:rPr>
          <w:rFonts w:ascii="Garamond" w:hAnsi="Garamond" w:eastAsia="Garamond" w:cs="Garamond"/>
          <w:sz w:val="28"/>
          <w:szCs w:val="28"/>
        </w:rPr>
      </w:pPr>
      <w:r w:rsidRPr="706FB2D8">
        <w:rPr>
          <w:rFonts w:ascii="Garamond" w:hAnsi="Garamond" w:eastAsia="Garamond" w:cs="Garamond"/>
          <w:color w:val="FF0000"/>
          <w:sz w:val="28"/>
          <w:szCs w:val="28"/>
        </w:rPr>
        <w:t>[indsæt navn]</w:t>
      </w:r>
      <w:r w:rsidRPr="706FB2D8">
        <w:rPr>
          <w:rFonts w:ascii="Garamond" w:hAnsi="Garamond" w:eastAsia="Garamond" w:cs="Garamond"/>
          <w:sz w:val="28"/>
          <w:szCs w:val="28"/>
        </w:rPr>
        <w:t xml:space="preserve"> inviterer KIT til at besøge med jævne mellemrum. Formålet med besøget er at gøre det muligt for KIT at fortælle om </w:t>
      </w:r>
      <w:proofErr w:type="spellStart"/>
      <w:r w:rsidRPr="706FB2D8">
        <w:rPr>
          <w:rFonts w:ascii="Garamond" w:hAnsi="Garamond" w:eastAsia="Garamond" w:cs="Garamond"/>
          <w:sz w:val="28"/>
          <w:szCs w:val="28"/>
        </w:rPr>
        <w:t>KITs</w:t>
      </w:r>
      <w:proofErr w:type="spellEnd"/>
      <w:r w:rsidRPr="706FB2D8">
        <w:rPr>
          <w:rFonts w:ascii="Garamond" w:hAnsi="Garamond" w:eastAsia="Garamond" w:cs="Garamond"/>
          <w:sz w:val="28"/>
          <w:szCs w:val="28"/>
        </w:rPr>
        <w:t xml:space="preserve"> indsatsområder. Derudover er formålet at sikre opbakning i menigheden til både </w:t>
      </w:r>
      <w:proofErr w:type="spellStart"/>
      <w:r w:rsidRPr="706FB2D8">
        <w:rPr>
          <w:rFonts w:ascii="Garamond" w:hAnsi="Garamond" w:eastAsia="Garamond" w:cs="Garamond"/>
          <w:sz w:val="28"/>
          <w:szCs w:val="28"/>
        </w:rPr>
        <w:t>KITs</w:t>
      </w:r>
      <w:proofErr w:type="spellEnd"/>
      <w:r w:rsidRPr="706FB2D8">
        <w:rPr>
          <w:rFonts w:ascii="Garamond" w:hAnsi="Garamond" w:eastAsia="Garamond" w:cs="Garamond"/>
          <w:sz w:val="28"/>
          <w:szCs w:val="28"/>
        </w:rPr>
        <w:t xml:space="preserve"> og den lokale indsats.</w:t>
      </w:r>
    </w:p>
    <w:p w:rsidR="0020676E" w:rsidP="0020676E" w:rsidRDefault="0020676E" w14:paraId="67C63C95" w14:textId="77777777">
      <w:pPr>
        <w:pStyle w:val="Listeafsnit"/>
        <w:ind w:left="0"/>
        <w:rPr>
          <w:rFonts w:ascii="Garamond" w:hAnsi="Garamond" w:eastAsia="Garamond" w:cs="Garamond"/>
          <w:sz w:val="28"/>
          <w:szCs w:val="28"/>
        </w:rPr>
      </w:pPr>
    </w:p>
    <w:p w:rsidR="0020676E" w:rsidP="0020676E" w:rsidRDefault="0020676E" w14:paraId="2FE0DA63" w14:textId="77777777">
      <w:pPr>
        <w:pStyle w:val="Listeafsnit"/>
        <w:ind w:left="0"/>
        <w:rPr>
          <w:rFonts w:ascii="Garamond" w:hAnsi="Garamond" w:eastAsia="Garamond" w:cs="Garamond"/>
          <w:sz w:val="28"/>
          <w:szCs w:val="28"/>
        </w:rPr>
      </w:pPr>
    </w:p>
    <w:p w:rsidR="00543137" w:rsidP="773AB1A8" w:rsidRDefault="00543137" w14:paraId="755CB056" w14:textId="77777777">
      <w:pPr>
        <w:jc w:val="center"/>
        <w:rPr>
          <w:rFonts w:ascii="Garamond" w:hAnsi="Garamond" w:eastAsia="Garamond" w:cs="Garamond"/>
          <w:b/>
          <w:bCs/>
          <w:sz w:val="40"/>
          <w:szCs w:val="40"/>
        </w:rPr>
      </w:pPr>
      <w:r w:rsidRPr="773AB1A8">
        <w:rPr>
          <w:rFonts w:ascii="Garamond" w:hAnsi="Garamond" w:eastAsia="Garamond" w:cs="Garamond"/>
          <w:b/>
          <w:bCs/>
          <w:sz w:val="40"/>
          <w:szCs w:val="40"/>
        </w:rPr>
        <w:t>Tidsramme</w:t>
      </w:r>
    </w:p>
    <w:p w:rsidR="00543137" w:rsidP="773AB1A8" w:rsidRDefault="00543137" w14:paraId="2F4F49C4" w14:textId="7939A2FF">
      <w:pPr>
        <w:pStyle w:val="Listeafsnit"/>
        <w:ind w:left="0"/>
        <w:rPr>
          <w:rFonts w:ascii="Garamond" w:hAnsi="Garamond" w:eastAsia="Garamond" w:cs="Garamond"/>
          <w:sz w:val="28"/>
          <w:szCs w:val="28"/>
        </w:rPr>
      </w:pPr>
      <w:r w:rsidRPr="40385B06">
        <w:rPr>
          <w:rFonts w:ascii="Garamond" w:hAnsi="Garamond" w:eastAsia="Garamond" w:cs="Garamond"/>
          <w:sz w:val="28"/>
          <w:szCs w:val="28"/>
        </w:rPr>
        <w:t xml:space="preserve">Samarbejdsaftalen </w:t>
      </w:r>
      <w:r w:rsidRPr="40385B06" w:rsidR="003A4439">
        <w:rPr>
          <w:rFonts w:ascii="Garamond" w:hAnsi="Garamond" w:eastAsia="Garamond" w:cs="Garamond"/>
          <w:sz w:val="28"/>
          <w:szCs w:val="28"/>
        </w:rPr>
        <w:t>starter den</w:t>
      </w:r>
      <w:r w:rsidRPr="40385B06">
        <w:rPr>
          <w:rFonts w:ascii="Garamond" w:hAnsi="Garamond" w:eastAsia="Garamond" w:cs="Garamond"/>
          <w:sz w:val="28"/>
          <w:szCs w:val="28"/>
        </w:rPr>
        <w:t xml:space="preserve"> </w:t>
      </w:r>
      <w:r w:rsidRPr="40385B06">
        <w:rPr>
          <w:rFonts w:ascii="Garamond" w:hAnsi="Garamond" w:eastAsia="Garamond" w:cs="Garamond"/>
          <w:b/>
          <w:bCs/>
          <w:sz w:val="28"/>
          <w:szCs w:val="28"/>
        </w:rPr>
        <w:t>1. januar</w:t>
      </w:r>
      <w:r w:rsidRPr="40385B06">
        <w:rPr>
          <w:rFonts w:ascii="Garamond" w:hAnsi="Garamond" w:eastAsia="Garamond" w:cs="Garamond"/>
          <w:sz w:val="28"/>
          <w:szCs w:val="28"/>
        </w:rPr>
        <w:t xml:space="preserve"> </w:t>
      </w:r>
      <w:r w:rsidRPr="40385B06" w:rsidR="7D704FD3">
        <w:rPr>
          <w:rFonts w:ascii="Garamond" w:hAnsi="Garamond" w:eastAsia="Garamond" w:cs="Garamond"/>
          <w:sz w:val="28"/>
          <w:szCs w:val="28"/>
        </w:rPr>
        <w:t xml:space="preserve">i indeværende år </w:t>
      </w:r>
      <w:r w:rsidRPr="40385B06">
        <w:rPr>
          <w:rFonts w:ascii="Garamond" w:hAnsi="Garamond" w:eastAsia="Garamond" w:cs="Garamond"/>
          <w:sz w:val="28"/>
          <w:szCs w:val="28"/>
        </w:rPr>
        <w:t>og er fortløbende indtil den opsiges.</w:t>
      </w:r>
      <w:r w:rsidRPr="40385B06" w:rsidR="00414D1F">
        <w:rPr>
          <w:rFonts w:ascii="Garamond" w:hAnsi="Garamond" w:eastAsia="Garamond" w:cs="Garamond"/>
          <w:sz w:val="28"/>
          <w:szCs w:val="28"/>
        </w:rPr>
        <w:t xml:space="preserve"> Opsigelsen er gældende fra den 31. december i</w:t>
      </w:r>
      <w:r w:rsidRPr="40385B06" w:rsidR="00FE2027">
        <w:rPr>
          <w:rFonts w:ascii="Garamond" w:hAnsi="Garamond" w:eastAsia="Garamond" w:cs="Garamond"/>
          <w:sz w:val="28"/>
          <w:szCs w:val="28"/>
        </w:rPr>
        <w:t xml:space="preserve"> det år hvor den opsiges.</w:t>
      </w:r>
    </w:p>
    <w:p w:rsidR="773AB1A8" w:rsidP="773AB1A8" w:rsidRDefault="773AB1A8" w14:paraId="015E4172" w14:textId="66B96717">
      <w:pPr>
        <w:pStyle w:val="Listeafsnit"/>
        <w:ind w:left="0"/>
        <w:rPr>
          <w:rFonts w:ascii="Garamond" w:hAnsi="Garamond" w:eastAsia="Garamond" w:cs="Garamond"/>
          <w:sz w:val="28"/>
          <w:szCs w:val="28"/>
        </w:rPr>
      </w:pPr>
    </w:p>
    <w:p w:rsidR="000F31AF" w:rsidP="773AB1A8" w:rsidRDefault="00242F9F" w14:paraId="00BEE12A" w14:textId="2B8AF06C">
      <w:pPr>
        <w:pStyle w:val="Listeafsnit"/>
        <w:ind w:left="0"/>
        <w:rPr>
          <w:rFonts w:ascii="Garamond" w:hAnsi="Garamond" w:eastAsia="Garamond" w:cs="Garamond"/>
          <w:sz w:val="28"/>
          <w:szCs w:val="28"/>
        </w:rPr>
      </w:pPr>
      <w:r w:rsidRPr="773AB1A8">
        <w:rPr>
          <w:rFonts w:ascii="Garamond" w:hAnsi="Garamond" w:eastAsia="Garamond" w:cs="Garamond"/>
          <w:sz w:val="28"/>
          <w:szCs w:val="28"/>
        </w:rPr>
        <w:t>Samarbejdsaftalen</w:t>
      </w:r>
      <w:r w:rsidRPr="773AB1A8" w:rsidR="00407E3B">
        <w:rPr>
          <w:rFonts w:ascii="Garamond" w:hAnsi="Garamond" w:eastAsia="Garamond" w:cs="Garamond"/>
          <w:sz w:val="28"/>
          <w:szCs w:val="28"/>
        </w:rPr>
        <w:t xml:space="preserve"> evalueres og drøftes en gang årligt.</w:t>
      </w:r>
    </w:p>
    <w:p w:rsidR="0020676E" w:rsidP="773AB1A8" w:rsidRDefault="0020676E" w14:paraId="4BB0170B" w14:textId="77777777">
      <w:pPr>
        <w:pStyle w:val="Listeafsnit"/>
        <w:ind w:left="0"/>
        <w:rPr>
          <w:rFonts w:ascii="Garamond" w:hAnsi="Garamond" w:eastAsia="Garamond" w:cs="Garamond"/>
          <w:sz w:val="28"/>
          <w:szCs w:val="28"/>
        </w:rPr>
      </w:pPr>
    </w:p>
    <w:p w:rsidR="773AB1A8" w:rsidP="773AB1A8" w:rsidRDefault="773AB1A8" w14:paraId="60CAC716" w14:textId="52BAA6AF">
      <w:pPr>
        <w:pStyle w:val="Listeafsnit"/>
        <w:ind w:left="0"/>
        <w:rPr>
          <w:rFonts w:ascii="Garamond" w:hAnsi="Garamond" w:eastAsia="Garamond" w:cs="Garamond"/>
          <w:sz w:val="28"/>
          <w:szCs w:val="28"/>
        </w:rPr>
      </w:pPr>
    </w:p>
    <w:p w:rsidR="0034729D" w:rsidP="773AB1A8" w:rsidRDefault="0034729D" w14:paraId="204BD854" w14:textId="6736BC07">
      <w:pPr>
        <w:jc w:val="center"/>
        <w:rPr>
          <w:rFonts w:ascii="Garamond" w:hAnsi="Garamond" w:eastAsia="Garamond" w:cs="Garamond"/>
          <w:sz w:val="28"/>
          <w:szCs w:val="28"/>
        </w:rPr>
      </w:pPr>
      <w:r w:rsidRPr="773AB1A8">
        <w:rPr>
          <w:rFonts w:ascii="Garamond" w:hAnsi="Garamond" w:eastAsia="Garamond" w:cs="Garamond"/>
          <w:b/>
          <w:bCs/>
          <w:sz w:val="40"/>
          <w:szCs w:val="40"/>
        </w:rPr>
        <w:t>Kontaktoplysninger</w:t>
      </w:r>
    </w:p>
    <w:p w:rsidR="5ADD07AB" w:rsidP="773AB1A8" w:rsidRDefault="5ADD07AB" w14:paraId="65720301" w14:textId="5363F374">
      <w:pPr>
        <w:rPr>
          <w:rFonts w:ascii="Garamond" w:hAnsi="Garamond" w:eastAsia="Garamond" w:cs="Garamond"/>
          <w:sz w:val="28"/>
          <w:szCs w:val="28"/>
        </w:rPr>
      </w:pPr>
      <w:r w:rsidRPr="773AB1A8">
        <w:rPr>
          <w:rFonts w:ascii="Garamond" w:hAnsi="Garamond" w:eastAsia="Garamond" w:cs="Garamond"/>
          <w:sz w:val="28"/>
          <w:szCs w:val="28"/>
        </w:rPr>
        <w:t xml:space="preserve">Kontaktperson for </w:t>
      </w:r>
      <w:r w:rsidRPr="773AB1A8">
        <w:rPr>
          <w:rFonts w:ascii="Garamond" w:hAnsi="Garamond" w:eastAsia="Garamond" w:cs="Garamond"/>
          <w:color w:val="FF0000"/>
          <w:sz w:val="28"/>
          <w:szCs w:val="28"/>
        </w:rPr>
        <w:t>[indsæt navn]</w:t>
      </w:r>
      <w:r w:rsidRPr="773AB1A8">
        <w:rPr>
          <w:rFonts w:ascii="Garamond" w:hAnsi="Garamond" w:eastAsia="Garamond" w:cs="Garamond"/>
          <w:sz w:val="28"/>
          <w:szCs w:val="28"/>
        </w:rPr>
        <w:t>.</w:t>
      </w:r>
    </w:p>
    <w:tbl>
      <w:tblPr>
        <w:tblStyle w:val="Tabel-Gitter"/>
        <w:tblW w:w="0" w:type="auto"/>
        <w:tblLayout w:type="fixed"/>
        <w:tblLook w:val="06A0" w:firstRow="1" w:lastRow="0" w:firstColumn="1" w:lastColumn="0" w:noHBand="1" w:noVBand="1"/>
      </w:tblPr>
      <w:tblGrid>
        <w:gridCol w:w="2505"/>
        <w:gridCol w:w="7125"/>
      </w:tblGrid>
      <w:tr w:rsidR="773AB1A8" w:rsidTr="773AB1A8" w14:paraId="1CD1B465" w14:textId="77777777">
        <w:trPr>
          <w:trHeight w:val="330"/>
        </w:trPr>
        <w:tc>
          <w:tcPr>
            <w:tcW w:w="2505" w:type="dxa"/>
          </w:tcPr>
          <w:p w:rsidR="5ADD07AB" w:rsidP="773AB1A8" w:rsidRDefault="5ADD07AB" w14:paraId="108AE31D" w14:textId="20F8AEFC">
            <w:r w:rsidRPr="773AB1A8">
              <w:rPr>
                <w:rFonts w:ascii="Garamond" w:hAnsi="Garamond" w:eastAsia="Garamond" w:cs="Garamond"/>
                <w:sz w:val="28"/>
                <w:szCs w:val="28"/>
              </w:rPr>
              <w:t>Navn</w:t>
            </w:r>
          </w:p>
        </w:tc>
        <w:tc>
          <w:tcPr>
            <w:tcW w:w="7125" w:type="dxa"/>
          </w:tcPr>
          <w:p w:rsidR="773AB1A8" w:rsidP="773AB1A8" w:rsidRDefault="773AB1A8" w14:paraId="615EE70A" w14:textId="06678BAB">
            <w:pPr>
              <w:rPr>
                <w:rFonts w:ascii="Garamond" w:hAnsi="Garamond" w:eastAsia="Garamond" w:cs="Garamond"/>
                <w:color w:val="FF0000"/>
                <w:sz w:val="28"/>
                <w:szCs w:val="28"/>
              </w:rPr>
            </w:pPr>
          </w:p>
        </w:tc>
      </w:tr>
      <w:tr w:rsidR="773AB1A8" w:rsidTr="773AB1A8" w14:paraId="05C7AAE6" w14:textId="77777777">
        <w:tc>
          <w:tcPr>
            <w:tcW w:w="2505" w:type="dxa"/>
          </w:tcPr>
          <w:p w:rsidR="3112AE43" w:rsidP="773AB1A8" w:rsidRDefault="3112AE43" w14:paraId="7D9FC40C" w14:textId="05127C9C">
            <w:pPr>
              <w:rPr>
                <w:rFonts w:ascii="Garamond" w:hAnsi="Garamond" w:eastAsia="Garamond" w:cs="Garamond"/>
                <w:sz w:val="28"/>
                <w:szCs w:val="28"/>
              </w:rPr>
            </w:pPr>
            <w:r w:rsidRPr="773AB1A8">
              <w:rPr>
                <w:rFonts w:ascii="Garamond" w:hAnsi="Garamond" w:eastAsia="Garamond" w:cs="Garamond"/>
                <w:sz w:val="28"/>
                <w:szCs w:val="28"/>
              </w:rPr>
              <w:t>Direkte tlf.</w:t>
            </w:r>
            <w:r w:rsidR="00C42C43">
              <w:rPr>
                <w:rFonts w:ascii="Garamond" w:hAnsi="Garamond" w:eastAsia="Garamond" w:cs="Garamond"/>
                <w:sz w:val="28"/>
                <w:szCs w:val="28"/>
              </w:rPr>
              <w:t xml:space="preserve"> </w:t>
            </w:r>
            <w:r w:rsidRPr="773AB1A8">
              <w:rPr>
                <w:rFonts w:ascii="Garamond" w:hAnsi="Garamond" w:eastAsia="Garamond" w:cs="Garamond"/>
                <w:sz w:val="28"/>
                <w:szCs w:val="28"/>
              </w:rPr>
              <w:t>nummer</w:t>
            </w:r>
          </w:p>
        </w:tc>
        <w:tc>
          <w:tcPr>
            <w:tcW w:w="7125" w:type="dxa"/>
          </w:tcPr>
          <w:p w:rsidR="773AB1A8" w:rsidP="773AB1A8" w:rsidRDefault="773AB1A8" w14:paraId="6DB7BADB" w14:textId="06678BAB">
            <w:pPr>
              <w:rPr>
                <w:rFonts w:ascii="Garamond" w:hAnsi="Garamond" w:eastAsia="Garamond" w:cs="Garamond"/>
                <w:color w:val="FF0000"/>
                <w:sz w:val="28"/>
                <w:szCs w:val="28"/>
              </w:rPr>
            </w:pPr>
          </w:p>
        </w:tc>
      </w:tr>
      <w:tr w:rsidR="773AB1A8" w:rsidTr="773AB1A8" w14:paraId="513C3990" w14:textId="77777777">
        <w:tc>
          <w:tcPr>
            <w:tcW w:w="2505" w:type="dxa"/>
          </w:tcPr>
          <w:p w:rsidR="3112AE43" w:rsidP="773AB1A8" w:rsidRDefault="3112AE43" w14:paraId="09FABB34" w14:textId="6E5A31DC">
            <w:pPr>
              <w:rPr>
                <w:rFonts w:ascii="Garamond" w:hAnsi="Garamond" w:eastAsia="Garamond" w:cs="Garamond"/>
                <w:sz w:val="28"/>
                <w:szCs w:val="28"/>
              </w:rPr>
            </w:pPr>
            <w:r w:rsidRPr="773AB1A8">
              <w:rPr>
                <w:rFonts w:ascii="Garamond" w:hAnsi="Garamond" w:eastAsia="Garamond" w:cs="Garamond"/>
                <w:sz w:val="28"/>
                <w:szCs w:val="28"/>
              </w:rPr>
              <w:t>E-mail</w:t>
            </w:r>
          </w:p>
        </w:tc>
        <w:tc>
          <w:tcPr>
            <w:tcW w:w="7125" w:type="dxa"/>
          </w:tcPr>
          <w:p w:rsidR="773AB1A8" w:rsidP="773AB1A8" w:rsidRDefault="773AB1A8" w14:paraId="3FB98DB8" w14:textId="06678BAB">
            <w:pPr>
              <w:rPr>
                <w:rFonts w:ascii="Garamond" w:hAnsi="Garamond" w:eastAsia="Garamond" w:cs="Garamond"/>
                <w:color w:val="FF0000"/>
                <w:sz w:val="28"/>
                <w:szCs w:val="28"/>
              </w:rPr>
            </w:pPr>
          </w:p>
        </w:tc>
      </w:tr>
    </w:tbl>
    <w:p w:rsidR="773AB1A8" w:rsidRDefault="773AB1A8" w14:paraId="2D504A78" w14:textId="3BCD0B64"/>
    <w:p w:rsidRPr="00F25C05" w:rsidR="00407F88" w:rsidP="773AB1A8" w:rsidRDefault="00407F88" w14:paraId="4936E448" w14:textId="77777777">
      <w:pPr>
        <w:ind w:left="720"/>
        <w:rPr>
          <w:rFonts w:ascii="Garamond" w:hAnsi="Garamond" w:eastAsia="Garamond" w:cs="Garamond"/>
          <w:sz w:val="28"/>
          <w:szCs w:val="28"/>
        </w:rPr>
      </w:pPr>
    </w:p>
    <w:p w:rsidR="00407F88" w:rsidP="773AB1A8" w:rsidRDefault="00407F88" w14:paraId="59E08CF9" w14:textId="77777777">
      <w:pPr>
        <w:rPr>
          <w:rFonts w:ascii="Garamond" w:hAnsi="Garamond" w:eastAsia="Garamond" w:cs="Garamond"/>
          <w:b/>
          <w:bCs/>
          <w:sz w:val="28"/>
          <w:szCs w:val="28"/>
        </w:rPr>
      </w:pPr>
      <w:r w:rsidRPr="773AB1A8">
        <w:rPr>
          <w:rFonts w:ascii="Garamond" w:hAnsi="Garamond" w:eastAsia="Garamond" w:cs="Garamond"/>
          <w:b/>
          <w:bCs/>
          <w:sz w:val="28"/>
          <w:szCs w:val="28"/>
        </w:rPr>
        <w:t>Kontaktperson for KIT</w:t>
      </w:r>
    </w:p>
    <w:p w:rsidR="00407F88" w:rsidP="773AB1A8" w:rsidRDefault="00407F88" w14:paraId="168D1F1A" w14:textId="0BCCAF25">
      <w:pPr>
        <w:rPr>
          <w:rFonts w:ascii="Garamond" w:hAnsi="Garamond" w:eastAsia="Garamond" w:cs="Garamond"/>
          <w:sz w:val="28"/>
          <w:szCs w:val="28"/>
        </w:rPr>
      </w:pPr>
      <w:r w:rsidRPr="773AB1A8">
        <w:rPr>
          <w:rFonts w:ascii="Garamond" w:hAnsi="Garamond" w:eastAsia="Garamond" w:cs="Garamond"/>
          <w:sz w:val="28"/>
          <w:szCs w:val="28"/>
        </w:rPr>
        <w:t>Navn:</w:t>
      </w:r>
      <w:r>
        <w:tab/>
      </w:r>
      <w:r>
        <w:tab/>
      </w:r>
      <w:r w:rsidRPr="773AB1A8" w:rsidR="005357E1">
        <w:rPr>
          <w:rFonts w:ascii="Garamond" w:hAnsi="Garamond" w:eastAsia="Garamond" w:cs="Garamond"/>
          <w:sz w:val="28"/>
          <w:szCs w:val="28"/>
        </w:rPr>
        <w:t>Ruben Holmgreen Falk</w:t>
      </w:r>
    </w:p>
    <w:p w:rsidR="00407F88" w:rsidP="773AB1A8" w:rsidRDefault="467874EA" w14:paraId="3EEED87A" w14:textId="7F792592">
      <w:pPr>
        <w:rPr>
          <w:rFonts w:ascii="Garamond" w:hAnsi="Garamond" w:eastAsia="Garamond" w:cs="Garamond"/>
          <w:sz w:val="28"/>
          <w:szCs w:val="28"/>
        </w:rPr>
      </w:pPr>
      <w:r w:rsidRPr="773AB1A8">
        <w:rPr>
          <w:rFonts w:ascii="Garamond" w:hAnsi="Garamond" w:eastAsia="Garamond" w:cs="Garamond"/>
          <w:sz w:val="28"/>
          <w:szCs w:val="28"/>
        </w:rPr>
        <w:t xml:space="preserve">Direkte </w:t>
      </w:r>
      <w:proofErr w:type="spellStart"/>
      <w:proofErr w:type="gramStart"/>
      <w:r w:rsidRPr="773AB1A8">
        <w:rPr>
          <w:rFonts w:ascii="Garamond" w:hAnsi="Garamond" w:eastAsia="Garamond" w:cs="Garamond"/>
          <w:sz w:val="28"/>
          <w:szCs w:val="28"/>
        </w:rPr>
        <w:t>tlf.nummer</w:t>
      </w:r>
      <w:proofErr w:type="spellEnd"/>
      <w:proofErr w:type="gramEnd"/>
      <w:r w:rsidRPr="773AB1A8">
        <w:rPr>
          <w:rFonts w:ascii="Garamond" w:hAnsi="Garamond" w:eastAsia="Garamond" w:cs="Garamond"/>
          <w:sz w:val="28"/>
          <w:szCs w:val="28"/>
        </w:rPr>
        <w:t>:</w:t>
      </w:r>
      <w:r w:rsidR="00407F88">
        <w:tab/>
      </w:r>
      <w:r w:rsidRPr="773AB1A8" w:rsidR="00CC10E4">
        <w:rPr>
          <w:rFonts w:ascii="Garamond" w:hAnsi="Garamond" w:eastAsia="Garamond" w:cs="Garamond"/>
          <w:sz w:val="28"/>
          <w:szCs w:val="28"/>
        </w:rPr>
        <w:t>24853924</w:t>
      </w:r>
    </w:p>
    <w:p w:rsidR="773AB1A8" w:rsidP="773AB1A8" w:rsidRDefault="00407F88" w14:paraId="19D45D1E" w14:textId="3B0F1671">
      <w:pPr>
        <w:rPr>
          <w:rFonts w:ascii="Garamond" w:hAnsi="Garamond" w:eastAsia="Garamond" w:cs="Garamond"/>
          <w:sz w:val="28"/>
          <w:szCs w:val="28"/>
        </w:rPr>
      </w:pPr>
      <w:r w:rsidRPr="773AB1A8">
        <w:rPr>
          <w:rFonts w:ascii="Garamond" w:hAnsi="Garamond" w:eastAsia="Garamond" w:cs="Garamond"/>
          <w:sz w:val="28"/>
          <w:szCs w:val="28"/>
        </w:rPr>
        <w:t>E</w:t>
      </w:r>
      <w:r w:rsidRPr="773AB1A8" w:rsidR="2F153AE6">
        <w:rPr>
          <w:rFonts w:ascii="Garamond" w:hAnsi="Garamond" w:eastAsia="Garamond" w:cs="Garamond"/>
          <w:sz w:val="28"/>
          <w:szCs w:val="28"/>
        </w:rPr>
        <w:t>-</w:t>
      </w:r>
      <w:r w:rsidRPr="773AB1A8">
        <w:rPr>
          <w:rFonts w:ascii="Garamond" w:hAnsi="Garamond" w:eastAsia="Garamond" w:cs="Garamond"/>
          <w:sz w:val="28"/>
          <w:szCs w:val="28"/>
        </w:rPr>
        <w:t>mail:</w:t>
      </w:r>
      <w:r>
        <w:tab/>
      </w:r>
      <w:r>
        <w:tab/>
      </w:r>
      <w:r w:rsidRPr="773AB1A8" w:rsidR="00CC10E4">
        <w:rPr>
          <w:rFonts w:ascii="Garamond" w:hAnsi="Garamond" w:eastAsia="Garamond" w:cs="Garamond"/>
          <w:sz w:val="28"/>
          <w:szCs w:val="28"/>
        </w:rPr>
        <w:t>ruben@kit-danmark.dk</w:t>
      </w:r>
    </w:p>
    <w:p w:rsidR="773AB1A8" w:rsidP="773AB1A8" w:rsidRDefault="773AB1A8" w14:paraId="38C607E3" w14:textId="79F6C355">
      <w:pPr>
        <w:rPr>
          <w:rFonts w:ascii="Garamond" w:hAnsi="Garamond" w:eastAsia="Garamond" w:cs="Garamond"/>
          <w:sz w:val="28"/>
          <w:szCs w:val="28"/>
        </w:rPr>
      </w:pPr>
    </w:p>
    <w:p w:rsidR="00407F88" w:rsidP="773AB1A8" w:rsidRDefault="00184820" w14:paraId="7E6DFB57" w14:textId="4BB34C8C">
      <w:pPr>
        <w:rPr>
          <w:rFonts w:ascii="Garamond" w:hAnsi="Garamond" w:eastAsia="Garamond" w:cs="Garamond"/>
          <w:sz w:val="28"/>
          <w:szCs w:val="28"/>
        </w:rPr>
      </w:pPr>
      <w:r w:rsidRPr="773AB1A8">
        <w:rPr>
          <w:rFonts w:ascii="Garamond" w:hAnsi="Garamond" w:eastAsia="Garamond" w:cs="Garamond"/>
          <w:sz w:val="28"/>
          <w:szCs w:val="28"/>
        </w:rPr>
        <w:t>Samarbejdsaftalen godkendes hermed i forhold til overstående betingelser og underskrives i to eksemplar</w:t>
      </w:r>
      <w:r w:rsidRPr="773AB1A8" w:rsidR="37034B9F">
        <w:rPr>
          <w:rFonts w:ascii="Garamond" w:hAnsi="Garamond" w:eastAsia="Garamond" w:cs="Garamond"/>
          <w:sz w:val="28"/>
          <w:szCs w:val="28"/>
        </w:rPr>
        <w:t>er</w:t>
      </w:r>
      <w:r w:rsidRPr="773AB1A8">
        <w:rPr>
          <w:rFonts w:ascii="Garamond" w:hAnsi="Garamond" w:eastAsia="Garamond" w:cs="Garamond"/>
          <w:sz w:val="28"/>
          <w:szCs w:val="28"/>
        </w:rPr>
        <w:t>, hvoraf hver part modtager ét.</w:t>
      </w:r>
    </w:p>
    <w:p w:rsidR="00184820" w:rsidP="773AB1A8" w:rsidRDefault="00184820" w14:paraId="5C50228D" w14:textId="77777777">
      <w:pPr>
        <w:ind w:left="720"/>
        <w:rPr>
          <w:rFonts w:ascii="Garamond" w:hAnsi="Garamond" w:eastAsia="Garamond" w:cs="Garamond"/>
          <w:sz w:val="28"/>
          <w:szCs w:val="28"/>
        </w:rPr>
      </w:pPr>
    </w:p>
    <w:p w:rsidR="6C156BC7" w:rsidP="773AB1A8" w:rsidRDefault="6C156BC7" w14:paraId="13EDD6D5" w14:textId="39CD1DB4">
      <w:pPr>
        <w:rPr>
          <w:rFonts w:ascii="Garamond" w:hAnsi="Garamond" w:eastAsia="Garamond" w:cs="Garamond"/>
          <w:sz w:val="28"/>
          <w:szCs w:val="28"/>
        </w:rPr>
      </w:pPr>
      <w:r w:rsidRPr="773AB1A8">
        <w:rPr>
          <w:rFonts w:ascii="Garamond" w:hAnsi="Garamond" w:eastAsia="Garamond" w:cs="Garamond"/>
          <w:sz w:val="28"/>
          <w:szCs w:val="28"/>
        </w:rPr>
        <w:t>Underskrives af KIT:</w:t>
      </w:r>
    </w:p>
    <w:tbl>
      <w:tblPr>
        <w:tblStyle w:val="Tabel-Gitter"/>
        <w:tblW w:w="0" w:type="auto"/>
        <w:tblLayout w:type="fixed"/>
        <w:tblLook w:val="06A0" w:firstRow="1" w:lastRow="0" w:firstColumn="1" w:lastColumn="0" w:noHBand="1" w:noVBand="1"/>
      </w:tblPr>
      <w:tblGrid>
        <w:gridCol w:w="1920"/>
        <w:gridCol w:w="7710"/>
      </w:tblGrid>
      <w:tr w:rsidR="773AB1A8" w:rsidTr="773AB1A8" w14:paraId="1245E73D" w14:textId="77777777">
        <w:tc>
          <w:tcPr>
            <w:tcW w:w="1920" w:type="dxa"/>
          </w:tcPr>
          <w:p w:rsidR="773AB1A8" w:rsidP="773AB1A8" w:rsidRDefault="773AB1A8" w14:paraId="4A421331" w14:textId="2A316DC9">
            <w:pPr>
              <w:jc w:val="right"/>
              <w:rPr>
                <w:rFonts w:ascii="Garamond" w:hAnsi="Garamond" w:eastAsia="Garamond" w:cs="Garamond"/>
                <w:sz w:val="28"/>
                <w:szCs w:val="28"/>
              </w:rPr>
            </w:pPr>
            <w:r>
              <w:br/>
            </w:r>
            <w:r>
              <w:br/>
            </w:r>
            <w:r w:rsidRPr="773AB1A8" w:rsidR="6C156BC7">
              <w:rPr>
                <w:rFonts w:ascii="Garamond" w:hAnsi="Garamond" w:eastAsia="Garamond" w:cs="Garamond"/>
                <w:sz w:val="28"/>
                <w:szCs w:val="28"/>
              </w:rPr>
              <w:t>Underskrift</w:t>
            </w:r>
          </w:p>
          <w:p w:rsidR="773AB1A8" w:rsidP="773AB1A8" w:rsidRDefault="773AB1A8" w14:paraId="727DA04F" w14:textId="37EEF3C5">
            <w:pPr>
              <w:jc w:val="right"/>
              <w:rPr>
                <w:rFonts w:ascii="Garamond" w:hAnsi="Garamond" w:eastAsia="Garamond" w:cs="Garamond"/>
                <w:sz w:val="28"/>
                <w:szCs w:val="28"/>
              </w:rPr>
            </w:pPr>
          </w:p>
          <w:p w:rsidR="773AB1A8" w:rsidP="773AB1A8" w:rsidRDefault="773AB1A8" w14:paraId="3D4CA433" w14:textId="27CC6262">
            <w:pPr>
              <w:jc w:val="right"/>
              <w:rPr>
                <w:rFonts w:ascii="Garamond" w:hAnsi="Garamond" w:eastAsia="Garamond" w:cs="Garamond"/>
                <w:sz w:val="28"/>
                <w:szCs w:val="28"/>
              </w:rPr>
            </w:pPr>
          </w:p>
        </w:tc>
        <w:tc>
          <w:tcPr>
            <w:tcW w:w="7710" w:type="dxa"/>
          </w:tcPr>
          <w:p w:rsidR="773AB1A8" w:rsidP="773AB1A8" w:rsidRDefault="773AB1A8" w14:paraId="341DA9AF" w14:textId="7BB67869">
            <w:pPr>
              <w:rPr>
                <w:rFonts w:ascii="Garamond" w:hAnsi="Garamond" w:eastAsia="Garamond" w:cs="Garamond"/>
                <w:sz w:val="28"/>
                <w:szCs w:val="28"/>
                <w:u w:val="single"/>
              </w:rPr>
            </w:pPr>
          </w:p>
        </w:tc>
      </w:tr>
      <w:tr w:rsidR="773AB1A8" w:rsidTr="773AB1A8" w14:paraId="36AFD966" w14:textId="77777777">
        <w:tc>
          <w:tcPr>
            <w:tcW w:w="1920" w:type="dxa"/>
          </w:tcPr>
          <w:p w:rsidR="773AB1A8" w:rsidP="773AB1A8" w:rsidRDefault="773AB1A8" w14:paraId="0647851C" w14:textId="23CC0399">
            <w:pPr>
              <w:jc w:val="right"/>
              <w:rPr>
                <w:rFonts w:ascii="Garamond" w:hAnsi="Garamond" w:eastAsia="Garamond" w:cs="Garamond"/>
                <w:sz w:val="28"/>
                <w:szCs w:val="28"/>
              </w:rPr>
            </w:pPr>
          </w:p>
          <w:p w:rsidR="773AB1A8" w:rsidP="773AB1A8" w:rsidRDefault="773AB1A8" w14:paraId="3D745108" w14:textId="69E97DBD">
            <w:pPr>
              <w:jc w:val="right"/>
              <w:rPr>
                <w:rFonts w:ascii="Garamond" w:hAnsi="Garamond" w:eastAsia="Garamond" w:cs="Garamond"/>
                <w:sz w:val="28"/>
                <w:szCs w:val="28"/>
              </w:rPr>
            </w:pPr>
          </w:p>
          <w:p w:rsidR="6C156BC7" w:rsidP="773AB1A8" w:rsidRDefault="6C156BC7" w14:paraId="57A2706B" w14:textId="4254BA1B">
            <w:pPr>
              <w:jc w:val="right"/>
              <w:rPr>
                <w:rFonts w:ascii="Garamond" w:hAnsi="Garamond" w:eastAsia="Garamond" w:cs="Garamond"/>
                <w:sz w:val="28"/>
                <w:szCs w:val="28"/>
              </w:rPr>
            </w:pPr>
            <w:r w:rsidRPr="773AB1A8">
              <w:rPr>
                <w:rFonts w:ascii="Garamond" w:hAnsi="Garamond" w:eastAsia="Garamond" w:cs="Garamond"/>
                <w:sz w:val="28"/>
                <w:szCs w:val="28"/>
              </w:rPr>
              <w:t>Dato</w:t>
            </w:r>
          </w:p>
          <w:p w:rsidR="773AB1A8" w:rsidP="773AB1A8" w:rsidRDefault="773AB1A8" w14:paraId="50AA2362" w14:textId="30C59F6B">
            <w:pPr>
              <w:jc w:val="right"/>
              <w:rPr>
                <w:rFonts w:ascii="Garamond" w:hAnsi="Garamond" w:eastAsia="Garamond" w:cs="Garamond"/>
                <w:sz w:val="28"/>
                <w:szCs w:val="28"/>
              </w:rPr>
            </w:pPr>
          </w:p>
          <w:p w:rsidR="773AB1A8" w:rsidP="773AB1A8" w:rsidRDefault="773AB1A8" w14:paraId="3DB55B7E" w14:textId="552CB90E">
            <w:pPr>
              <w:jc w:val="right"/>
              <w:rPr>
                <w:rFonts w:ascii="Garamond" w:hAnsi="Garamond" w:eastAsia="Garamond" w:cs="Garamond"/>
                <w:sz w:val="28"/>
                <w:szCs w:val="28"/>
              </w:rPr>
            </w:pPr>
          </w:p>
        </w:tc>
        <w:tc>
          <w:tcPr>
            <w:tcW w:w="7710" w:type="dxa"/>
          </w:tcPr>
          <w:p w:rsidR="773AB1A8" w:rsidP="773AB1A8" w:rsidRDefault="773AB1A8" w14:paraId="7AECCE7C" w14:textId="7BB67869">
            <w:pPr>
              <w:rPr>
                <w:rFonts w:ascii="Garamond" w:hAnsi="Garamond" w:eastAsia="Garamond" w:cs="Garamond"/>
                <w:sz w:val="28"/>
                <w:szCs w:val="28"/>
                <w:u w:val="single"/>
              </w:rPr>
            </w:pPr>
          </w:p>
        </w:tc>
      </w:tr>
    </w:tbl>
    <w:p w:rsidR="773AB1A8" w:rsidRDefault="773AB1A8" w14:paraId="5A5CD0B6" w14:textId="56A2507D"/>
    <w:p w:rsidR="6C156BC7" w:rsidP="773AB1A8" w:rsidRDefault="6C156BC7" w14:paraId="7314B565" w14:textId="22DC17F3">
      <w:pPr>
        <w:rPr>
          <w:rFonts w:ascii="Garamond" w:hAnsi="Garamond" w:eastAsia="Garamond" w:cs="Garamond"/>
          <w:sz w:val="28"/>
          <w:szCs w:val="28"/>
        </w:rPr>
      </w:pPr>
      <w:r w:rsidRPr="773AB1A8">
        <w:rPr>
          <w:rFonts w:ascii="Garamond" w:hAnsi="Garamond" w:eastAsia="Garamond" w:cs="Garamond"/>
          <w:sz w:val="28"/>
          <w:szCs w:val="28"/>
        </w:rPr>
        <w:t xml:space="preserve">Underskrives af </w:t>
      </w:r>
      <w:r w:rsidRPr="773AB1A8">
        <w:rPr>
          <w:rFonts w:ascii="Garamond" w:hAnsi="Garamond" w:eastAsia="Garamond" w:cs="Garamond"/>
          <w:color w:val="FF0000"/>
          <w:sz w:val="28"/>
          <w:szCs w:val="28"/>
        </w:rPr>
        <w:t>[indsæt navn]</w:t>
      </w:r>
      <w:r w:rsidRPr="773AB1A8">
        <w:rPr>
          <w:rFonts w:ascii="Garamond" w:hAnsi="Garamond" w:eastAsia="Garamond" w:cs="Garamond"/>
          <w:sz w:val="28"/>
          <w:szCs w:val="28"/>
        </w:rPr>
        <w:t>:</w:t>
      </w:r>
    </w:p>
    <w:tbl>
      <w:tblPr>
        <w:tblStyle w:val="Tabel-Gitter"/>
        <w:tblW w:w="0" w:type="auto"/>
        <w:tblLayout w:type="fixed"/>
        <w:tblLook w:val="06A0" w:firstRow="1" w:lastRow="0" w:firstColumn="1" w:lastColumn="0" w:noHBand="1" w:noVBand="1"/>
      </w:tblPr>
      <w:tblGrid>
        <w:gridCol w:w="1920"/>
        <w:gridCol w:w="7710"/>
      </w:tblGrid>
      <w:tr w:rsidR="773AB1A8" w:rsidTr="773AB1A8" w14:paraId="619E09C1" w14:textId="77777777">
        <w:tc>
          <w:tcPr>
            <w:tcW w:w="1920" w:type="dxa"/>
          </w:tcPr>
          <w:p w:rsidR="773AB1A8" w:rsidP="773AB1A8" w:rsidRDefault="773AB1A8" w14:paraId="437EBA58" w14:textId="00E3C1D4">
            <w:pPr>
              <w:jc w:val="right"/>
            </w:pPr>
            <w:r>
              <w:br/>
            </w:r>
          </w:p>
          <w:p w:rsidR="773AB1A8" w:rsidP="773AB1A8" w:rsidRDefault="773AB1A8" w14:paraId="7137E8C2" w14:textId="2A5563C3">
            <w:pPr>
              <w:jc w:val="right"/>
              <w:rPr>
                <w:rFonts w:ascii="Garamond" w:hAnsi="Garamond" w:eastAsia="Garamond" w:cs="Garamond"/>
                <w:sz w:val="28"/>
                <w:szCs w:val="28"/>
              </w:rPr>
            </w:pPr>
            <w:r w:rsidRPr="773AB1A8">
              <w:rPr>
                <w:rFonts w:ascii="Garamond" w:hAnsi="Garamond" w:eastAsia="Garamond" w:cs="Garamond"/>
                <w:sz w:val="28"/>
                <w:szCs w:val="28"/>
              </w:rPr>
              <w:t>Underskrift</w:t>
            </w:r>
          </w:p>
          <w:p w:rsidR="773AB1A8" w:rsidP="773AB1A8" w:rsidRDefault="773AB1A8" w14:paraId="0C7C8F68" w14:textId="49EE0AFE">
            <w:pPr>
              <w:jc w:val="right"/>
              <w:rPr>
                <w:rFonts w:ascii="Garamond" w:hAnsi="Garamond" w:eastAsia="Garamond" w:cs="Garamond"/>
                <w:sz w:val="28"/>
                <w:szCs w:val="28"/>
              </w:rPr>
            </w:pPr>
          </w:p>
          <w:p w:rsidR="773AB1A8" w:rsidP="773AB1A8" w:rsidRDefault="773AB1A8" w14:paraId="7EBFCBB1" w14:textId="3B77327F">
            <w:pPr>
              <w:jc w:val="right"/>
              <w:rPr>
                <w:rFonts w:ascii="Garamond" w:hAnsi="Garamond" w:eastAsia="Garamond" w:cs="Garamond"/>
                <w:sz w:val="28"/>
                <w:szCs w:val="28"/>
              </w:rPr>
            </w:pPr>
          </w:p>
        </w:tc>
        <w:tc>
          <w:tcPr>
            <w:tcW w:w="7710" w:type="dxa"/>
          </w:tcPr>
          <w:p w:rsidR="773AB1A8" w:rsidP="773AB1A8" w:rsidRDefault="773AB1A8" w14:paraId="28BD3FFE" w14:textId="7BB67869">
            <w:pPr>
              <w:rPr>
                <w:rFonts w:ascii="Garamond" w:hAnsi="Garamond" w:eastAsia="Garamond" w:cs="Garamond"/>
                <w:sz w:val="28"/>
                <w:szCs w:val="28"/>
                <w:u w:val="single"/>
              </w:rPr>
            </w:pPr>
          </w:p>
        </w:tc>
      </w:tr>
      <w:tr w:rsidR="773AB1A8" w:rsidTr="773AB1A8" w14:paraId="1C862D6E" w14:textId="77777777">
        <w:tc>
          <w:tcPr>
            <w:tcW w:w="1920" w:type="dxa"/>
          </w:tcPr>
          <w:p w:rsidR="773AB1A8" w:rsidP="773AB1A8" w:rsidRDefault="773AB1A8" w14:paraId="3423FC73" w14:textId="1CBC0974">
            <w:pPr>
              <w:jc w:val="right"/>
              <w:rPr>
                <w:rFonts w:ascii="Garamond" w:hAnsi="Garamond" w:eastAsia="Garamond" w:cs="Garamond"/>
                <w:sz w:val="28"/>
                <w:szCs w:val="28"/>
              </w:rPr>
            </w:pPr>
          </w:p>
          <w:p w:rsidR="773AB1A8" w:rsidP="773AB1A8" w:rsidRDefault="773AB1A8" w14:paraId="329D19D3" w14:textId="202D4EA7">
            <w:pPr>
              <w:jc w:val="right"/>
              <w:rPr>
                <w:rFonts w:ascii="Garamond" w:hAnsi="Garamond" w:eastAsia="Garamond" w:cs="Garamond"/>
                <w:sz w:val="28"/>
                <w:szCs w:val="28"/>
              </w:rPr>
            </w:pPr>
          </w:p>
          <w:p w:rsidR="773AB1A8" w:rsidP="773AB1A8" w:rsidRDefault="773AB1A8" w14:paraId="74E737F6" w14:textId="4254BA1B">
            <w:pPr>
              <w:jc w:val="right"/>
              <w:rPr>
                <w:rFonts w:ascii="Garamond" w:hAnsi="Garamond" w:eastAsia="Garamond" w:cs="Garamond"/>
                <w:sz w:val="28"/>
                <w:szCs w:val="28"/>
              </w:rPr>
            </w:pPr>
            <w:r w:rsidRPr="773AB1A8">
              <w:rPr>
                <w:rFonts w:ascii="Garamond" w:hAnsi="Garamond" w:eastAsia="Garamond" w:cs="Garamond"/>
                <w:sz w:val="28"/>
                <w:szCs w:val="28"/>
              </w:rPr>
              <w:t>Dato</w:t>
            </w:r>
          </w:p>
          <w:p w:rsidR="773AB1A8" w:rsidP="773AB1A8" w:rsidRDefault="773AB1A8" w14:paraId="1D359CBB" w14:textId="622EFE80">
            <w:pPr>
              <w:jc w:val="right"/>
              <w:rPr>
                <w:rFonts w:ascii="Garamond" w:hAnsi="Garamond" w:eastAsia="Garamond" w:cs="Garamond"/>
                <w:sz w:val="28"/>
                <w:szCs w:val="28"/>
              </w:rPr>
            </w:pPr>
          </w:p>
          <w:p w:rsidR="773AB1A8" w:rsidP="773AB1A8" w:rsidRDefault="773AB1A8" w14:paraId="1FDDF221" w14:textId="3F251EAF">
            <w:pPr>
              <w:jc w:val="right"/>
              <w:rPr>
                <w:rFonts w:ascii="Garamond" w:hAnsi="Garamond" w:eastAsia="Garamond" w:cs="Garamond"/>
                <w:sz w:val="28"/>
                <w:szCs w:val="28"/>
              </w:rPr>
            </w:pPr>
          </w:p>
        </w:tc>
        <w:tc>
          <w:tcPr>
            <w:tcW w:w="7710" w:type="dxa"/>
          </w:tcPr>
          <w:p w:rsidR="773AB1A8" w:rsidP="773AB1A8" w:rsidRDefault="773AB1A8" w14:paraId="011BBD1C" w14:textId="7BB67869">
            <w:pPr>
              <w:rPr>
                <w:rFonts w:ascii="Garamond" w:hAnsi="Garamond" w:eastAsia="Garamond" w:cs="Garamond"/>
                <w:sz w:val="28"/>
                <w:szCs w:val="28"/>
                <w:u w:val="single"/>
              </w:rPr>
            </w:pPr>
          </w:p>
        </w:tc>
      </w:tr>
    </w:tbl>
    <w:p w:rsidR="773AB1A8" w:rsidP="773AB1A8" w:rsidRDefault="773AB1A8" w14:paraId="14ACF7BC" w14:textId="3AB8F1A5"/>
    <w:sectPr w:rsidR="773AB1A8" w:rsidSect="00887948">
      <w:headerReference w:type="even" r:id="rId11"/>
      <w:headerReference w:type="default" r:id="rId12"/>
      <w:footerReference w:type="even" r:id="rId13"/>
      <w:footerReference w:type="default" r:id="rId14"/>
      <w:pgSz w:w="11900" w:h="16840" w:orient="portrait"/>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7B61" w:rsidP="00184820" w:rsidRDefault="00527B61" w14:paraId="75D74784" w14:textId="77777777">
      <w:r>
        <w:separator/>
      </w:r>
    </w:p>
  </w:endnote>
  <w:endnote w:type="continuationSeparator" w:id="0">
    <w:p w:rsidR="00527B61" w:rsidP="00184820" w:rsidRDefault="00527B61" w14:paraId="3FE410E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4820" w:rsidP="00940815" w:rsidRDefault="00184820" w14:paraId="202999A3" w14:textId="77777777">
    <w:pPr>
      <w:pStyle w:val="Sidefod"/>
      <w:framePr w:wrap="none" w:hAnchor="margin" w:vAnchor="text" w:xAlign="right" w:y="1"/>
      <w:rPr>
        <w:rStyle w:val="Sidetal"/>
      </w:rPr>
    </w:pPr>
    <w:r>
      <w:rPr>
        <w:rStyle w:val="Sidetal"/>
      </w:rPr>
      <w:fldChar w:fldCharType="begin"/>
    </w:r>
    <w:r>
      <w:rPr>
        <w:rStyle w:val="Sidetal"/>
      </w:rPr>
      <w:instrText xml:space="preserve"> PAGE </w:instrText>
    </w:r>
    <w:r>
      <w:rPr>
        <w:rStyle w:val="Sidetal"/>
      </w:rPr>
      <w:fldChar w:fldCharType="end"/>
    </w:r>
  </w:p>
  <w:p w:rsidR="00184820" w:rsidP="00184820" w:rsidRDefault="00184820" w14:paraId="76F7C19A" w14:textId="77777777">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el-Gitter"/>
      <w:tblW w:w="0" w:type="auto"/>
      <w:tblLayout w:type="fixed"/>
      <w:tblLook w:val="06A0" w:firstRow="1" w:lastRow="0" w:firstColumn="1" w:lastColumn="0" w:noHBand="1" w:noVBand="1"/>
    </w:tblPr>
    <w:tblGrid>
      <w:gridCol w:w="3210"/>
      <w:gridCol w:w="3210"/>
      <w:gridCol w:w="3210"/>
    </w:tblGrid>
    <w:tr w:rsidR="773AB1A8" w:rsidTr="773AB1A8" w14:paraId="12DEA7C6" w14:textId="77777777">
      <w:tc>
        <w:tcPr>
          <w:tcW w:w="3210" w:type="dxa"/>
          <w:tcBorders>
            <w:top w:val="none" w:color="000000" w:themeColor="text1" w:sz="4" w:space="0"/>
            <w:left w:val="none" w:color="000000" w:themeColor="text1" w:sz="4" w:space="0"/>
            <w:bottom w:val="none" w:color="000000" w:themeColor="text1" w:sz="4" w:space="0"/>
            <w:right w:val="none" w:color="000000" w:themeColor="text1" w:sz="4" w:space="0"/>
          </w:tcBorders>
        </w:tcPr>
        <w:p w:rsidR="773AB1A8" w:rsidP="773AB1A8" w:rsidRDefault="773AB1A8" w14:paraId="56FEFB0E" w14:textId="01B7D68C">
          <w:pPr>
            <w:pStyle w:val="Sidefod"/>
          </w:pPr>
        </w:p>
      </w:tc>
      <w:tc>
        <w:tcPr>
          <w:tcW w:w="3210" w:type="dxa"/>
          <w:tcBorders>
            <w:top w:val="none" w:color="000000" w:themeColor="text1" w:sz="4" w:space="0"/>
            <w:left w:val="none" w:color="000000" w:themeColor="text1" w:sz="4" w:space="0"/>
            <w:bottom w:val="none" w:color="000000" w:themeColor="text1" w:sz="4" w:space="0"/>
            <w:right w:val="none" w:color="000000" w:themeColor="text1" w:sz="4" w:space="0"/>
          </w:tcBorders>
        </w:tcPr>
        <w:p w:rsidR="773AB1A8" w:rsidP="773AB1A8" w:rsidRDefault="773AB1A8" w14:paraId="12AA1C16" w14:textId="43415368">
          <w:pPr>
            <w:pStyle w:val="Sidefod"/>
            <w:jc w:val="center"/>
          </w:pPr>
          <w:r>
            <w:fldChar w:fldCharType="begin"/>
          </w:r>
          <w:r>
            <w:instrText>PAGE</w:instrText>
          </w:r>
          <w:r>
            <w:fldChar w:fldCharType="separate"/>
          </w:r>
          <w:r w:rsidR="007725AF">
            <w:rPr>
              <w:noProof/>
            </w:rPr>
            <w:t>4</w:t>
          </w:r>
          <w:r>
            <w:fldChar w:fldCharType="end"/>
          </w:r>
          <w:r>
            <w:t xml:space="preserve"> af </w:t>
          </w:r>
          <w:r>
            <w:fldChar w:fldCharType="begin"/>
          </w:r>
          <w:r>
            <w:instrText>NUMPAGES</w:instrText>
          </w:r>
          <w:r>
            <w:fldChar w:fldCharType="separate"/>
          </w:r>
          <w:r w:rsidR="007725AF">
            <w:rPr>
              <w:noProof/>
            </w:rPr>
            <w:t>4</w:t>
          </w:r>
          <w:r>
            <w:fldChar w:fldCharType="end"/>
          </w:r>
        </w:p>
      </w:tc>
      <w:tc>
        <w:tcPr>
          <w:tcW w:w="3210" w:type="dxa"/>
          <w:tcBorders>
            <w:top w:val="none" w:color="000000" w:themeColor="text1" w:sz="4" w:space="0"/>
            <w:left w:val="none" w:color="000000" w:themeColor="text1" w:sz="4" w:space="0"/>
            <w:bottom w:val="none" w:color="000000" w:themeColor="text1" w:sz="4" w:space="0"/>
            <w:right w:val="none" w:color="000000" w:themeColor="text1" w:sz="4" w:space="0"/>
          </w:tcBorders>
        </w:tcPr>
        <w:p w:rsidR="773AB1A8" w:rsidP="773AB1A8" w:rsidRDefault="773AB1A8" w14:paraId="53183D94" w14:textId="775532F1">
          <w:pPr>
            <w:pStyle w:val="Sidefod"/>
            <w:jc w:val="right"/>
          </w:pPr>
          <w:r>
            <w:rPr>
              <w:noProof/>
              <w:lang w:eastAsia="da-DK"/>
            </w:rPr>
            <w:drawing>
              <wp:inline distT="0" distB="0" distL="0" distR="0" wp14:anchorId="03DD7499" wp14:editId="6FEB5256">
                <wp:extent cx="1628775" cy="451306"/>
                <wp:effectExtent l="0" t="0" r="0" b="0"/>
                <wp:docPr id="252267611" name="Billede 252267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28775" cy="451306"/>
                        </a:xfrm>
                        <a:prstGeom prst="rect">
                          <a:avLst/>
                        </a:prstGeom>
                      </pic:spPr>
                    </pic:pic>
                  </a:graphicData>
                </a:graphic>
              </wp:inline>
            </w:drawing>
          </w:r>
        </w:p>
      </w:tc>
    </w:tr>
  </w:tbl>
  <w:p w:rsidR="773AB1A8" w:rsidP="773AB1A8" w:rsidRDefault="773AB1A8" w14:paraId="7F0E1A86" w14:textId="278F06F8">
    <w:pPr>
      <w:pStyle w:val="Sidefo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7B61" w:rsidP="00184820" w:rsidRDefault="00527B61" w14:paraId="08BB7CA3" w14:textId="77777777">
      <w:r>
        <w:separator/>
      </w:r>
    </w:p>
  </w:footnote>
  <w:footnote w:type="continuationSeparator" w:id="0">
    <w:p w:rsidR="00527B61" w:rsidP="00184820" w:rsidRDefault="00527B61" w14:paraId="4463912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4820" w:rsidP="00940815" w:rsidRDefault="00184820" w14:paraId="221A812C" w14:textId="77777777">
    <w:pPr>
      <w:pStyle w:val="Sidehoved"/>
      <w:framePr w:wrap="none" w:hAnchor="margin" w:vAnchor="text" w:xAlign="right" w:y="1"/>
      <w:rPr>
        <w:rStyle w:val="Sidetal"/>
      </w:rPr>
    </w:pPr>
    <w:r>
      <w:rPr>
        <w:rStyle w:val="Sidetal"/>
      </w:rPr>
      <w:fldChar w:fldCharType="begin"/>
    </w:r>
    <w:r>
      <w:rPr>
        <w:rStyle w:val="Sidetal"/>
      </w:rPr>
      <w:instrText xml:space="preserve"> PAGE </w:instrText>
    </w:r>
    <w:r>
      <w:rPr>
        <w:rStyle w:val="Sidetal"/>
      </w:rPr>
      <w:fldChar w:fldCharType="end"/>
    </w:r>
  </w:p>
  <w:p w:rsidR="00184820" w:rsidP="00184820" w:rsidRDefault="00184820" w14:paraId="6DDA405C" w14:textId="77777777">
    <w:pPr>
      <w:pStyle w:val="Sidehove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4820" w:rsidP="00F1230B" w:rsidRDefault="773AB1A8" w14:paraId="0DC562B9" w14:textId="2E70A2F6">
    <w:pPr>
      <w:pStyle w:val="Sidehoved"/>
      <w:ind w:right="360"/>
      <w:jc w:val="right"/>
    </w:pPr>
    <w:r>
      <w:t xml:space="preserve">  </w:t>
    </w:r>
  </w:p>
</w:hdr>
</file>

<file path=word/intelligence2.xml><?xml version="1.0" encoding="utf-8"?>
<int2:intelligence xmlns:int2="http://schemas.microsoft.com/office/intelligence/2020/intelligence" xmlns:oel="http://schemas.microsoft.com/office/2019/extlst">
  <int2:observations>
    <int2:textHash int2:hashCode="vywr6zCMJcEyCL" int2:id="zFOCrhyH">
      <int2:state int2:value="Rejected" int2:type="LegacyProofing"/>
    </int2:textHash>
    <int2:textHash int2:hashCode="hbxGnPZpRgPARg" int2:id="7tXYz665">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F3531"/>
    <w:multiLevelType w:val="hybridMultilevel"/>
    <w:tmpl w:val="9594EB62"/>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6C5723A5"/>
    <w:multiLevelType w:val="hybridMultilevel"/>
    <w:tmpl w:val="3EB4DD9E"/>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num w:numId="1" w16cid:durableId="865675004">
    <w:abstractNumId w:val="0"/>
  </w:num>
  <w:num w:numId="2" w16cid:durableId="1627471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E69"/>
    <w:rsid w:val="00020966"/>
    <w:rsid w:val="00031804"/>
    <w:rsid w:val="0005251F"/>
    <w:rsid w:val="000544EE"/>
    <w:rsid w:val="00055332"/>
    <w:rsid w:val="00055A0C"/>
    <w:rsid w:val="000739FC"/>
    <w:rsid w:val="000B2229"/>
    <w:rsid w:val="000C44F9"/>
    <w:rsid w:val="000D2B0C"/>
    <w:rsid w:val="000D65CB"/>
    <w:rsid w:val="000F31AF"/>
    <w:rsid w:val="000F3242"/>
    <w:rsid w:val="00103807"/>
    <w:rsid w:val="00117D50"/>
    <w:rsid w:val="001442B9"/>
    <w:rsid w:val="00165B81"/>
    <w:rsid w:val="00175445"/>
    <w:rsid w:val="00184820"/>
    <w:rsid w:val="001A5E5B"/>
    <w:rsid w:val="001D2050"/>
    <w:rsid w:val="001E3F8B"/>
    <w:rsid w:val="0020676E"/>
    <w:rsid w:val="002176B0"/>
    <w:rsid w:val="00223576"/>
    <w:rsid w:val="00226457"/>
    <w:rsid w:val="00242F9F"/>
    <w:rsid w:val="002553F0"/>
    <w:rsid w:val="002620E5"/>
    <w:rsid w:val="002644F1"/>
    <w:rsid w:val="002832A1"/>
    <w:rsid w:val="002967F6"/>
    <w:rsid w:val="002B593B"/>
    <w:rsid w:val="002D5B3D"/>
    <w:rsid w:val="002E395E"/>
    <w:rsid w:val="002F17CB"/>
    <w:rsid w:val="00311561"/>
    <w:rsid w:val="00313AA0"/>
    <w:rsid w:val="00323D57"/>
    <w:rsid w:val="0034729D"/>
    <w:rsid w:val="00353102"/>
    <w:rsid w:val="00363491"/>
    <w:rsid w:val="00382A48"/>
    <w:rsid w:val="003A4439"/>
    <w:rsid w:val="003B2383"/>
    <w:rsid w:val="003B768D"/>
    <w:rsid w:val="003C6321"/>
    <w:rsid w:val="00407E3B"/>
    <w:rsid w:val="00407F88"/>
    <w:rsid w:val="00414D1F"/>
    <w:rsid w:val="00457D7D"/>
    <w:rsid w:val="004718E1"/>
    <w:rsid w:val="00476589"/>
    <w:rsid w:val="004A7C70"/>
    <w:rsid w:val="004F2674"/>
    <w:rsid w:val="004F51F3"/>
    <w:rsid w:val="00504648"/>
    <w:rsid w:val="00506768"/>
    <w:rsid w:val="0051126E"/>
    <w:rsid w:val="00527B61"/>
    <w:rsid w:val="005357E1"/>
    <w:rsid w:val="00543137"/>
    <w:rsid w:val="005979FD"/>
    <w:rsid w:val="005A4D0E"/>
    <w:rsid w:val="005E0CBD"/>
    <w:rsid w:val="005F124F"/>
    <w:rsid w:val="005F582C"/>
    <w:rsid w:val="00604165"/>
    <w:rsid w:val="006352F0"/>
    <w:rsid w:val="006548E6"/>
    <w:rsid w:val="00655FE8"/>
    <w:rsid w:val="006A0748"/>
    <w:rsid w:val="006E59D2"/>
    <w:rsid w:val="006F0EF6"/>
    <w:rsid w:val="006F4DB4"/>
    <w:rsid w:val="00705602"/>
    <w:rsid w:val="00714D4E"/>
    <w:rsid w:val="00720B84"/>
    <w:rsid w:val="00741CFC"/>
    <w:rsid w:val="00757B19"/>
    <w:rsid w:val="00762380"/>
    <w:rsid w:val="007627D8"/>
    <w:rsid w:val="007725AF"/>
    <w:rsid w:val="007B04BF"/>
    <w:rsid w:val="007B64DB"/>
    <w:rsid w:val="007C396D"/>
    <w:rsid w:val="007C49E1"/>
    <w:rsid w:val="007E012B"/>
    <w:rsid w:val="00817B99"/>
    <w:rsid w:val="00823880"/>
    <w:rsid w:val="00824D58"/>
    <w:rsid w:val="00831CC6"/>
    <w:rsid w:val="0083432E"/>
    <w:rsid w:val="00871581"/>
    <w:rsid w:val="00887948"/>
    <w:rsid w:val="008D01D8"/>
    <w:rsid w:val="008E1BC3"/>
    <w:rsid w:val="008F6E80"/>
    <w:rsid w:val="008F7B10"/>
    <w:rsid w:val="00904140"/>
    <w:rsid w:val="0093549B"/>
    <w:rsid w:val="00944DEA"/>
    <w:rsid w:val="00951FEF"/>
    <w:rsid w:val="009552F2"/>
    <w:rsid w:val="009602E8"/>
    <w:rsid w:val="00963D4E"/>
    <w:rsid w:val="00966743"/>
    <w:rsid w:val="00972668"/>
    <w:rsid w:val="00973090"/>
    <w:rsid w:val="009828BC"/>
    <w:rsid w:val="00986557"/>
    <w:rsid w:val="00986936"/>
    <w:rsid w:val="009903F5"/>
    <w:rsid w:val="009A6A50"/>
    <w:rsid w:val="009D6221"/>
    <w:rsid w:val="009E22F2"/>
    <w:rsid w:val="009E29F5"/>
    <w:rsid w:val="009E43D5"/>
    <w:rsid w:val="009E5D9A"/>
    <w:rsid w:val="009E7E73"/>
    <w:rsid w:val="00A241EC"/>
    <w:rsid w:val="00A37112"/>
    <w:rsid w:val="00A72A09"/>
    <w:rsid w:val="00A87E69"/>
    <w:rsid w:val="00AA038B"/>
    <w:rsid w:val="00AA098F"/>
    <w:rsid w:val="00AB37A9"/>
    <w:rsid w:val="00ADF487"/>
    <w:rsid w:val="00AE7F14"/>
    <w:rsid w:val="00AF68D0"/>
    <w:rsid w:val="00B11AD6"/>
    <w:rsid w:val="00B12D98"/>
    <w:rsid w:val="00B2349D"/>
    <w:rsid w:val="00B248D3"/>
    <w:rsid w:val="00B44D7E"/>
    <w:rsid w:val="00B563FE"/>
    <w:rsid w:val="00B56C2F"/>
    <w:rsid w:val="00B63BD2"/>
    <w:rsid w:val="00B64BE7"/>
    <w:rsid w:val="00B952D3"/>
    <w:rsid w:val="00BB03B9"/>
    <w:rsid w:val="00BE2221"/>
    <w:rsid w:val="00BE6435"/>
    <w:rsid w:val="00BF3521"/>
    <w:rsid w:val="00BF4758"/>
    <w:rsid w:val="00C04081"/>
    <w:rsid w:val="00C1357B"/>
    <w:rsid w:val="00C31804"/>
    <w:rsid w:val="00C342F7"/>
    <w:rsid w:val="00C42C43"/>
    <w:rsid w:val="00C53AE6"/>
    <w:rsid w:val="00C676CF"/>
    <w:rsid w:val="00C90D93"/>
    <w:rsid w:val="00CB05EF"/>
    <w:rsid w:val="00CC10E4"/>
    <w:rsid w:val="00CE1154"/>
    <w:rsid w:val="00D03463"/>
    <w:rsid w:val="00D107AC"/>
    <w:rsid w:val="00D124FF"/>
    <w:rsid w:val="00D27476"/>
    <w:rsid w:val="00D279B3"/>
    <w:rsid w:val="00D3428C"/>
    <w:rsid w:val="00D66A15"/>
    <w:rsid w:val="00D71E5A"/>
    <w:rsid w:val="00D85F15"/>
    <w:rsid w:val="00D86713"/>
    <w:rsid w:val="00D9304D"/>
    <w:rsid w:val="00DD105B"/>
    <w:rsid w:val="00DE1B5E"/>
    <w:rsid w:val="00E209CB"/>
    <w:rsid w:val="00E260E1"/>
    <w:rsid w:val="00E415FF"/>
    <w:rsid w:val="00E41CAD"/>
    <w:rsid w:val="00E571F5"/>
    <w:rsid w:val="00E64E7B"/>
    <w:rsid w:val="00E6557F"/>
    <w:rsid w:val="00E84CD1"/>
    <w:rsid w:val="00E95EC4"/>
    <w:rsid w:val="00EB5EB4"/>
    <w:rsid w:val="00ED2D7A"/>
    <w:rsid w:val="00F1230B"/>
    <w:rsid w:val="00F25C05"/>
    <w:rsid w:val="00F373E6"/>
    <w:rsid w:val="00F52EB3"/>
    <w:rsid w:val="00F80EAE"/>
    <w:rsid w:val="00F838C4"/>
    <w:rsid w:val="00F90B92"/>
    <w:rsid w:val="00F94D76"/>
    <w:rsid w:val="00F95919"/>
    <w:rsid w:val="00F97583"/>
    <w:rsid w:val="00FA507A"/>
    <w:rsid w:val="00FC2DBC"/>
    <w:rsid w:val="00FC3C6F"/>
    <w:rsid w:val="00FC5D3C"/>
    <w:rsid w:val="00FD0014"/>
    <w:rsid w:val="00FE2027"/>
    <w:rsid w:val="015B1044"/>
    <w:rsid w:val="0323C4D5"/>
    <w:rsid w:val="054E0E50"/>
    <w:rsid w:val="06EE0DDE"/>
    <w:rsid w:val="07DABB8E"/>
    <w:rsid w:val="083B4FA7"/>
    <w:rsid w:val="09BD1D3D"/>
    <w:rsid w:val="09D8E514"/>
    <w:rsid w:val="0A63DBFE"/>
    <w:rsid w:val="0B552437"/>
    <w:rsid w:val="0B916971"/>
    <w:rsid w:val="0C41E0A6"/>
    <w:rsid w:val="0D4FB61D"/>
    <w:rsid w:val="0F408954"/>
    <w:rsid w:val="0F825915"/>
    <w:rsid w:val="1074AEB0"/>
    <w:rsid w:val="111E2976"/>
    <w:rsid w:val="11E3F6F9"/>
    <w:rsid w:val="13856B53"/>
    <w:rsid w:val="1409FC32"/>
    <w:rsid w:val="14AACD0E"/>
    <w:rsid w:val="152DE688"/>
    <w:rsid w:val="1596A27B"/>
    <w:rsid w:val="15A0DBE4"/>
    <w:rsid w:val="15F08F75"/>
    <w:rsid w:val="1600C4EF"/>
    <w:rsid w:val="16AC994B"/>
    <w:rsid w:val="16DD7006"/>
    <w:rsid w:val="16FCC238"/>
    <w:rsid w:val="1725E5F5"/>
    <w:rsid w:val="173272DC"/>
    <w:rsid w:val="17520FBF"/>
    <w:rsid w:val="17992F80"/>
    <w:rsid w:val="1999964E"/>
    <w:rsid w:val="1C72428E"/>
    <w:rsid w:val="2043CEC8"/>
    <w:rsid w:val="22874EBA"/>
    <w:rsid w:val="23CE31CE"/>
    <w:rsid w:val="255D18ED"/>
    <w:rsid w:val="255FB0F5"/>
    <w:rsid w:val="270EDB9C"/>
    <w:rsid w:val="278F770E"/>
    <w:rsid w:val="280CAC5A"/>
    <w:rsid w:val="2811944D"/>
    <w:rsid w:val="28EC548D"/>
    <w:rsid w:val="29650CC0"/>
    <w:rsid w:val="2B60C746"/>
    <w:rsid w:val="2BC409F7"/>
    <w:rsid w:val="2C4C9CB3"/>
    <w:rsid w:val="2C64FFF3"/>
    <w:rsid w:val="2CF3393E"/>
    <w:rsid w:val="2F153AE6"/>
    <w:rsid w:val="2FF49388"/>
    <w:rsid w:val="30034913"/>
    <w:rsid w:val="3112AE43"/>
    <w:rsid w:val="318E3909"/>
    <w:rsid w:val="320F20DF"/>
    <w:rsid w:val="3272F2A0"/>
    <w:rsid w:val="33184D06"/>
    <w:rsid w:val="33DFA212"/>
    <w:rsid w:val="3402ABC2"/>
    <w:rsid w:val="35A7D0BC"/>
    <w:rsid w:val="35B609D6"/>
    <w:rsid w:val="35DEA3A9"/>
    <w:rsid w:val="364FEE5B"/>
    <w:rsid w:val="36525CAF"/>
    <w:rsid w:val="37034B9F"/>
    <w:rsid w:val="3B81F286"/>
    <w:rsid w:val="3C0E6720"/>
    <w:rsid w:val="3CB82BAE"/>
    <w:rsid w:val="3E1B218D"/>
    <w:rsid w:val="3EDD504F"/>
    <w:rsid w:val="3F745955"/>
    <w:rsid w:val="3F8B9828"/>
    <w:rsid w:val="3FA24EC5"/>
    <w:rsid w:val="3FC6645A"/>
    <w:rsid w:val="40385B06"/>
    <w:rsid w:val="40B3411C"/>
    <w:rsid w:val="41775D18"/>
    <w:rsid w:val="42A434A1"/>
    <w:rsid w:val="432EF25D"/>
    <w:rsid w:val="43B40633"/>
    <w:rsid w:val="44C2B30A"/>
    <w:rsid w:val="44E1B951"/>
    <w:rsid w:val="4572D02C"/>
    <w:rsid w:val="45B6982B"/>
    <w:rsid w:val="45CC59FD"/>
    <w:rsid w:val="45CFC088"/>
    <w:rsid w:val="45DDF95F"/>
    <w:rsid w:val="45F867EC"/>
    <w:rsid w:val="467874EA"/>
    <w:rsid w:val="46E3C329"/>
    <w:rsid w:val="46E43D59"/>
    <w:rsid w:val="4752688C"/>
    <w:rsid w:val="476B90E9"/>
    <w:rsid w:val="48BF21B4"/>
    <w:rsid w:val="4949310B"/>
    <w:rsid w:val="4966850F"/>
    <w:rsid w:val="4A2E9439"/>
    <w:rsid w:val="4A30A8EC"/>
    <w:rsid w:val="4A6BEEEA"/>
    <w:rsid w:val="4A7583AC"/>
    <w:rsid w:val="4C2E54C1"/>
    <w:rsid w:val="4CD81EEE"/>
    <w:rsid w:val="4CE24E09"/>
    <w:rsid w:val="4DB3350A"/>
    <w:rsid w:val="4E3C4D2E"/>
    <w:rsid w:val="4F59D3B4"/>
    <w:rsid w:val="5154C2C2"/>
    <w:rsid w:val="51A5E5A3"/>
    <w:rsid w:val="53292F7E"/>
    <w:rsid w:val="53B3B992"/>
    <w:rsid w:val="54C6D404"/>
    <w:rsid w:val="57A9E5E8"/>
    <w:rsid w:val="590C4A3D"/>
    <w:rsid w:val="59818CC8"/>
    <w:rsid w:val="59A31CD4"/>
    <w:rsid w:val="59DFF1C7"/>
    <w:rsid w:val="59F3E30B"/>
    <w:rsid w:val="5A5C2757"/>
    <w:rsid w:val="5ADD07AB"/>
    <w:rsid w:val="5CC19539"/>
    <w:rsid w:val="5D2FC06C"/>
    <w:rsid w:val="5D68EC88"/>
    <w:rsid w:val="5D762F7C"/>
    <w:rsid w:val="5DA62F12"/>
    <w:rsid w:val="5E0862C4"/>
    <w:rsid w:val="5E50860D"/>
    <w:rsid w:val="5E5D659A"/>
    <w:rsid w:val="5F0D608E"/>
    <w:rsid w:val="5F352226"/>
    <w:rsid w:val="5FA43325"/>
    <w:rsid w:val="5FB7663A"/>
    <w:rsid w:val="5FE8232C"/>
    <w:rsid w:val="60125E58"/>
    <w:rsid w:val="60676175"/>
    <w:rsid w:val="60A930EF"/>
    <w:rsid w:val="60DAD36C"/>
    <w:rsid w:val="60FE33C5"/>
    <w:rsid w:val="61521C76"/>
    <w:rsid w:val="617FF49D"/>
    <w:rsid w:val="618826CF"/>
    <w:rsid w:val="622BD8F3"/>
    <w:rsid w:val="62ACCE4F"/>
    <w:rsid w:val="62DBD3E7"/>
    <w:rsid w:val="6301EC48"/>
    <w:rsid w:val="641291B9"/>
    <w:rsid w:val="67A9744A"/>
    <w:rsid w:val="68288079"/>
    <w:rsid w:val="68B39319"/>
    <w:rsid w:val="69C6CD48"/>
    <w:rsid w:val="6A9359A7"/>
    <w:rsid w:val="6AE3DC09"/>
    <w:rsid w:val="6AF4B272"/>
    <w:rsid w:val="6C156BC7"/>
    <w:rsid w:val="6C1D790D"/>
    <w:rsid w:val="6CD8C23B"/>
    <w:rsid w:val="6E939ED8"/>
    <w:rsid w:val="6FC81F11"/>
    <w:rsid w:val="746E1F0E"/>
    <w:rsid w:val="748F2799"/>
    <w:rsid w:val="75818B05"/>
    <w:rsid w:val="759946BD"/>
    <w:rsid w:val="75B5A9C1"/>
    <w:rsid w:val="75D68DDB"/>
    <w:rsid w:val="766D6072"/>
    <w:rsid w:val="76C40BAE"/>
    <w:rsid w:val="76DB8BA5"/>
    <w:rsid w:val="773AB1A8"/>
    <w:rsid w:val="7744E0EB"/>
    <w:rsid w:val="7777F1D5"/>
    <w:rsid w:val="78E1D866"/>
    <w:rsid w:val="79AAD618"/>
    <w:rsid w:val="7A063F02"/>
    <w:rsid w:val="7A65ED1C"/>
    <w:rsid w:val="7A80E439"/>
    <w:rsid w:val="7AA9FEFE"/>
    <w:rsid w:val="7B95D46B"/>
    <w:rsid w:val="7C2147AC"/>
    <w:rsid w:val="7C879F20"/>
    <w:rsid w:val="7D704FD3"/>
    <w:rsid w:val="7E85E951"/>
    <w:rsid w:val="7F6447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70547"/>
  <w14:defaultImageDpi w14:val="32767"/>
  <w15:chartTrackingRefBased/>
  <w15:docId w15:val="{78E8302C-9A8B-C643-8FB6-0BF546F82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1">
    <w:name w:val="heading 1"/>
    <w:basedOn w:val="Normal"/>
    <w:next w:val="Normal"/>
    <w:link w:val="Overskrift1Tegn"/>
    <w:uiPriority w:val="9"/>
    <w:qFormat/>
    <w:rsid w:val="00543137"/>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Titel">
    <w:name w:val="Title"/>
    <w:basedOn w:val="Normal"/>
    <w:next w:val="Normal"/>
    <w:link w:val="TitelTegn"/>
    <w:uiPriority w:val="10"/>
    <w:qFormat/>
    <w:rsid w:val="00A87E69"/>
    <w:pPr>
      <w:contextualSpacing/>
    </w:pPr>
    <w:rPr>
      <w:rFonts w:asciiTheme="majorHAnsi" w:hAnsiTheme="majorHAnsi" w:eastAsiaTheme="majorEastAsia" w:cstheme="majorBidi"/>
      <w:spacing w:val="-10"/>
      <w:kern w:val="28"/>
      <w:sz w:val="56"/>
      <w:szCs w:val="56"/>
    </w:rPr>
  </w:style>
  <w:style w:type="character" w:styleId="TitelTegn" w:customStyle="1">
    <w:name w:val="Titel Tegn"/>
    <w:basedOn w:val="Standardskrifttypeiafsnit"/>
    <w:link w:val="Titel"/>
    <w:uiPriority w:val="10"/>
    <w:rsid w:val="00A87E69"/>
    <w:rPr>
      <w:rFonts w:asciiTheme="majorHAnsi" w:hAnsiTheme="majorHAnsi" w:eastAsiaTheme="majorEastAsia" w:cstheme="majorBidi"/>
      <w:spacing w:val="-10"/>
      <w:kern w:val="28"/>
      <w:sz w:val="56"/>
      <w:szCs w:val="56"/>
    </w:rPr>
  </w:style>
  <w:style w:type="paragraph" w:styleId="Listeafsnit">
    <w:name w:val="List Paragraph"/>
    <w:basedOn w:val="Normal"/>
    <w:uiPriority w:val="34"/>
    <w:qFormat/>
    <w:rsid w:val="00A87E69"/>
    <w:pPr>
      <w:ind w:left="720"/>
      <w:contextualSpacing/>
    </w:pPr>
  </w:style>
  <w:style w:type="character" w:styleId="Hyperlink">
    <w:name w:val="Hyperlink"/>
    <w:basedOn w:val="Standardskrifttypeiafsnit"/>
    <w:uiPriority w:val="99"/>
    <w:unhideWhenUsed/>
    <w:rsid w:val="00407F88"/>
    <w:rPr>
      <w:color w:val="0563C1" w:themeColor="hyperlink"/>
      <w:u w:val="single"/>
    </w:rPr>
  </w:style>
  <w:style w:type="character" w:styleId="Ulstomtale1" w:customStyle="1">
    <w:name w:val="Uløst omtale1"/>
    <w:basedOn w:val="Standardskrifttypeiafsnit"/>
    <w:uiPriority w:val="99"/>
    <w:rsid w:val="00407F88"/>
    <w:rPr>
      <w:color w:val="605E5C"/>
      <w:shd w:val="clear" w:color="auto" w:fill="E1DFDD"/>
    </w:rPr>
  </w:style>
  <w:style w:type="paragraph" w:styleId="Sidehoved">
    <w:name w:val="header"/>
    <w:basedOn w:val="Normal"/>
    <w:link w:val="SidehovedTegn"/>
    <w:uiPriority w:val="99"/>
    <w:unhideWhenUsed/>
    <w:rsid w:val="00184820"/>
    <w:pPr>
      <w:tabs>
        <w:tab w:val="center" w:pos="4819"/>
        <w:tab w:val="right" w:pos="9638"/>
      </w:tabs>
    </w:pPr>
  </w:style>
  <w:style w:type="character" w:styleId="SidehovedTegn" w:customStyle="1">
    <w:name w:val="Sidehoved Tegn"/>
    <w:basedOn w:val="Standardskrifttypeiafsnit"/>
    <w:link w:val="Sidehoved"/>
    <w:uiPriority w:val="99"/>
    <w:rsid w:val="00184820"/>
  </w:style>
  <w:style w:type="paragraph" w:styleId="Sidefod">
    <w:name w:val="footer"/>
    <w:basedOn w:val="Normal"/>
    <w:link w:val="SidefodTegn"/>
    <w:uiPriority w:val="99"/>
    <w:unhideWhenUsed/>
    <w:rsid w:val="00184820"/>
    <w:pPr>
      <w:tabs>
        <w:tab w:val="center" w:pos="4819"/>
        <w:tab w:val="right" w:pos="9638"/>
      </w:tabs>
    </w:pPr>
  </w:style>
  <w:style w:type="character" w:styleId="SidefodTegn" w:customStyle="1">
    <w:name w:val="Sidefod Tegn"/>
    <w:basedOn w:val="Standardskrifttypeiafsnit"/>
    <w:link w:val="Sidefod"/>
    <w:uiPriority w:val="99"/>
    <w:rsid w:val="00184820"/>
  </w:style>
  <w:style w:type="character" w:styleId="Sidetal">
    <w:name w:val="page number"/>
    <w:basedOn w:val="Standardskrifttypeiafsnit"/>
    <w:uiPriority w:val="99"/>
    <w:semiHidden/>
    <w:unhideWhenUsed/>
    <w:rsid w:val="00184820"/>
  </w:style>
  <w:style w:type="paragraph" w:styleId="Markeringsbobletekst">
    <w:name w:val="Balloon Text"/>
    <w:basedOn w:val="Normal"/>
    <w:link w:val="MarkeringsbobletekstTegn"/>
    <w:uiPriority w:val="99"/>
    <w:semiHidden/>
    <w:unhideWhenUsed/>
    <w:rsid w:val="0005251F"/>
    <w:rPr>
      <w:rFonts w:ascii="Times New Roman" w:hAnsi="Times New Roman" w:cs="Times New Roman"/>
      <w:sz w:val="18"/>
      <w:szCs w:val="18"/>
    </w:rPr>
  </w:style>
  <w:style w:type="character" w:styleId="MarkeringsbobletekstTegn" w:customStyle="1">
    <w:name w:val="Markeringsbobletekst Tegn"/>
    <w:basedOn w:val="Standardskrifttypeiafsnit"/>
    <w:link w:val="Markeringsbobletekst"/>
    <w:uiPriority w:val="99"/>
    <w:semiHidden/>
    <w:rsid w:val="0005251F"/>
    <w:rPr>
      <w:rFonts w:ascii="Times New Roman" w:hAnsi="Times New Roman" w:cs="Times New Roman"/>
      <w:sz w:val="18"/>
      <w:szCs w:val="18"/>
    </w:rPr>
  </w:style>
  <w:style w:type="character" w:styleId="Overskrift1Tegn" w:customStyle="1">
    <w:name w:val="Overskrift 1 Tegn"/>
    <w:basedOn w:val="Standardskrifttypeiafsnit"/>
    <w:link w:val="Overskrift1"/>
    <w:uiPriority w:val="9"/>
    <w:rsid w:val="00543137"/>
    <w:rPr>
      <w:rFonts w:asciiTheme="majorHAnsi" w:hAnsiTheme="majorHAnsi" w:eastAsiaTheme="majorEastAsia" w:cstheme="majorBidi"/>
      <w:color w:val="2F5496" w:themeColor="accent1" w:themeShade="BF"/>
      <w:sz w:val="32"/>
      <w:szCs w:val="32"/>
    </w:rPr>
  </w:style>
  <w:style w:type="table" w:styleId="Tabel-Gitter">
    <w:name w:val="Table Grid"/>
    <w:basedOn w:val="Tabel-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BesgtLink">
    <w:name w:val="FollowedHyperlink"/>
    <w:basedOn w:val="Standardskrifttypeiafsnit"/>
    <w:uiPriority w:val="99"/>
    <w:semiHidden/>
    <w:unhideWhenUsed/>
    <w:rsid w:val="000318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7b033d7-0c94-400e-8b81-d20235b59679">
      <UserInfo>
        <DisplayName>Wara Ponce De León Heinecke</DisplayName>
        <AccountId>14</AccountId>
        <AccountType/>
      </UserInfo>
      <UserInfo>
        <DisplayName>Mikkel Roswall Brunnstrøm</DisplayName>
        <AccountId>10</AccountId>
        <AccountType/>
      </UserInfo>
    </SharedWithUsers>
    <lcf76f155ced4ddcb4097134ff3c332f xmlns="19637135-6a52-4c76-95b5-5f9ab9c4d3e8">
      <Terms xmlns="http://schemas.microsoft.com/office/infopath/2007/PartnerControls"/>
    </lcf76f155ced4ddcb4097134ff3c332f>
    <TaxCatchAll xmlns="07b033d7-0c94-400e-8b81-d20235b596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8056BD9AC29C34DA74BF3B3441047E9" ma:contentTypeVersion="14" ma:contentTypeDescription="Opret et nyt dokument." ma:contentTypeScope="" ma:versionID="90bd9cc684f74f8ab39644102c65c292">
  <xsd:schema xmlns:xsd="http://www.w3.org/2001/XMLSchema" xmlns:xs="http://www.w3.org/2001/XMLSchema" xmlns:p="http://schemas.microsoft.com/office/2006/metadata/properties" xmlns:ns2="19637135-6a52-4c76-95b5-5f9ab9c4d3e8" xmlns:ns3="07b033d7-0c94-400e-8b81-d20235b59679" targetNamespace="http://schemas.microsoft.com/office/2006/metadata/properties" ma:root="true" ma:fieldsID="9851f4efb530fb4865b947970e3c753d" ns2:_="" ns3:_="">
    <xsd:import namespace="19637135-6a52-4c76-95b5-5f9ab9c4d3e8"/>
    <xsd:import namespace="07b033d7-0c94-400e-8b81-d20235b596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37135-6a52-4c76-95b5-5f9ab9c4d3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ledmærker" ma:readOnly="false" ma:fieldId="{5cf76f15-5ced-4ddc-b409-7134ff3c332f}" ma:taxonomyMulti="true" ma:sspId="5906b516-06ac-468c-b23d-b9278ba7add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b033d7-0c94-400e-8b81-d20235b59679"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internalName="SharedWithDetails" ma:readOnly="true">
      <xsd:simpleType>
        <xsd:restriction base="dms:Note">
          <xsd:maxLength value="255"/>
        </xsd:restriction>
      </xsd:simpleType>
    </xsd:element>
    <xsd:element name="TaxCatchAll" ma:index="15" nillable="true" ma:displayName="Taxonomy Catch All Column" ma:hidden="true" ma:list="{99306da5-7339-439f-8bbc-e2c4877635a4}" ma:internalName="TaxCatchAll" ma:showField="CatchAllData" ma:web="07b033d7-0c94-400e-8b81-d20235b596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D871AC-7BF4-4159-B347-3232F2012896}">
  <ds:schemaRefs>
    <ds:schemaRef ds:uri="http://schemas.microsoft.com/office/2006/metadata/properties"/>
    <ds:schemaRef ds:uri="http://schemas.microsoft.com/office/infopath/2007/PartnerControls"/>
    <ds:schemaRef ds:uri="07b033d7-0c94-400e-8b81-d20235b59679"/>
    <ds:schemaRef ds:uri="19637135-6a52-4c76-95b5-5f9ab9c4d3e8"/>
  </ds:schemaRefs>
</ds:datastoreItem>
</file>

<file path=customXml/itemProps2.xml><?xml version="1.0" encoding="utf-8"?>
<ds:datastoreItem xmlns:ds="http://schemas.openxmlformats.org/officeDocument/2006/customXml" ds:itemID="{4E05FAED-F34C-4623-BE52-C8AE1B4F0DD0}"/>
</file>

<file path=customXml/itemProps3.xml><?xml version="1.0" encoding="utf-8"?>
<ds:datastoreItem xmlns:ds="http://schemas.openxmlformats.org/officeDocument/2006/customXml" ds:itemID="{E850DCD5-0481-46A5-BCEA-E32D2BC7A9E2}">
  <ds:schemaRefs>
    <ds:schemaRef ds:uri="http://schemas.openxmlformats.org/officeDocument/2006/bibliography"/>
  </ds:schemaRefs>
</ds:datastoreItem>
</file>

<file path=customXml/itemProps4.xml><?xml version="1.0" encoding="utf-8"?>
<ds:datastoreItem xmlns:ds="http://schemas.openxmlformats.org/officeDocument/2006/customXml" ds:itemID="{DA1B4D49-6DC8-489F-9FFC-D45B9F6E50E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Skræddergaard</dc:creator>
  <cp:keywords/>
  <dc:description/>
  <cp:lastModifiedBy>Wara Ponce De León Heinecke</cp:lastModifiedBy>
  <cp:revision>13</cp:revision>
  <cp:lastPrinted>2022-01-27T09:13:00Z</cp:lastPrinted>
  <dcterms:created xsi:type="dcterms:W3CDTF">2023-12-08T10:19:00Z</dcterms:created>
  <dcterms:modified xsi:type="dcterms:W3CDTF">2024-05-30T07:28:38Z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0x01010098056BD9AC29C34DA74BF3B3441047E9</vt:lpwstr>
  </property>
  <property fmtid="{D5CDD505-2E9C-101B-9397-08002B2CF9AE}" pid="3" name="Order">
    <vt:r8>2000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ColorTag">
    <vt:lpwstr/>
  </property>
  <property fmtid="{D5CDD505-2E9C-101B-9397-08002B2CF9AE}" pid="11" name="_ColorHex">
    <vt:lpwstr/>
  </property>
  <property fmtid="{D5CDD505-2E9C-101B-9397-08002B2CF9AE}" pid="12" name="_Emoji">
    <vt:lpwstr/>
  </property>
  <property fmtid="{D5CDD505-2E9C-101B-9397-08002B2CF9AE}" pid="13" name="MediaServiceImageTags">
    <vt:lpwstr/>
  </property>
</Properties>
</file>