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6C" w:rsidRPr="003F142E" w:rsidRDefault="008262A9" w:rsidP="008262A9">
      <w:pPr>
        <w:rPr>
          <w:sz w:val="44"/>
          <w:szCs w:val="44"/>
        </w:rPr>
      </w:pPr>
      <w:r>
        <w:rPr>
          <w:noProof/>
          <w:sz w:val="44"/>
          <w:szCs w:val="44"/>
          <w:lang w:val="en-US" w:eastAsia="zh-TW"/>
        </w:rPr>
        <w:drawing>
          <wp:anchor distT="0" distB="0" distL="114300" distR="114300" simplePos="0" relativeHeight="251658240" behindDoc="0" locked="0" layoutInCell="1" allowOverlap="1">
            <wp:simplePos x="0" y="0"/>
            <wp:positionH relativeFrom="column">
              <wp:posOffset>2413</wp:posOffset>
            </wp:positionH>
            <wp:positionV relativeFrom="paragraph">
              <wp:posOffset>508</wp:posOffset>
            </wp:positionV>
            <wp:extent cx="2181225" cy="885825"/>
            <wp:effectExtent l="0" t="0" r="9525" b="9525"/>
            <wp:wrapThrough wrapText="bothSides">
              <wp:wrapPolygon edited="0">
                <wp:start x="0" y="0"/>
                <wp:lineTo x="0" y="21368"/>
                <wp:lineTo x="21506" y="21368"/>
                <wp:lineTo x="2150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BCA.png"/>
                    <pic:cNvPicPr/>
                  </pic:nvPicPr>
                  <pic:blipFill>
                    <a:blip r:embed="rId5">
                      <a:extLst>
                        <a:ext uri="{28A0092B-C50C-407E-A947-70E740481C1C}">
                          <a14:useLocalDpi xmlns:a14="http://schemas.microsoft.com/office/drawing/2010/main" val="0"/>
                        </a:ext>
                      </a:extLst>
                    </a:blip>
                    <a:stretch>
                      <a:fillRect/>
                    </a:stretch>
                  </pic:blipFill>
                  <pic:spPr>
                    <a:xfrm>
                      <a:off x="0" y="0"/>
                      <a:ext cx="2181225" cy="885825"/>
                    </a:xfrm>
                    <a:prstGeom prst="rect">
                      <a:avLst/>
                    </a:prstGeom>
                  </pic:spPr>
                </pic:pic>
              </a:graphicData>
            </a:graphic>
            <wp14:sizeRelH relativeFrom="page">
              <wp14:pctWidth>0</wp14:pctWidth>
            </wp14:sizeRelH>
            <wp14:sizeRelV relativeFrom="page">
              <wp14:pctHeight>0</wp14:pctHeight>
            </wp14:sizeRelV>
          </wp:anchor>
        </w:drawing>
      </w:r>
      <w:r w:rsidR="00732F6C" w:rsidRPr="003F142E">
        <w:rPr>
          <w:sz w:val="44"/>
          <w:szCs w:val="44"/>
        </w:rPr>
        <w:t xml:space="preserve">Algemene Leden </w:t>
      </w:r>
      <w:r>
        <w:rPr>
          <w:sz w:val="44"/>
          <w:szCs w:val="44"/>
        </w:rPr>
        <w:t>V</w:t>
      </w:r>
      <w:r w:rsidR="00732F6C" w:rsidRPr="003F142E">
        <w:rPr>
          <w:sz w:val="44"/>
          <w:szCs w:val="44"/>
        </w:rPr>
        <w:t>ergadering KBCA</w:t>
      </w:r>
    </w:p>
    <w:p w:rsidR="00732F6C" w:rsidRPr="003F142E" w:rsidRDefault="00FA62BA" w:rsidP="00FA62BA">
      <w:pPr>
        <w:rPr>
          <w:sz w:val="28"/>
          <w:szCs w:val="28"/>
        </w:rPr>
      </w:pPr>
      <w:r>
        <w:rPr>
          <w:sz w:val="28"/>
          <w:szCs w:val="28"/>
        </w:rPr>
        <w:t>18</w:t>
      </w:r>
      <w:r w:rsidR="002038B8">
        <w:rPr>
          <w:sz w:val="28"/>
          <w:szCs w:val="28"/>
        </w:rPr>
        <w:t xml:space="preserve"> april</w:t>
      </w:r>
      <w:r w:rsidR="00732F6C" w:rsidRPr="003F142E">
        <w:rPr>
          <w:sz w:val="28"/>
          <w:szCs w:val="28"/>
        </w:rPr>
        <w:t xml:space="preserve"> </w:t>
      </w:r>
      <w:r w:rsidR="005A6EE8" w:rsidRPr="003F142E">
        <w:rPr>
          <w:sz w:val="28"/>
          <w:szCs w:val="28"/>
        </w:rPr>
        <w:t>201</w:t>
      </w:r>
      <w:r>
        <w:rPr>
          <w:sz w:val="28"/>
          <w:szCs w:val="28"/>
        </w:rPr>
        <w:t>9</w:t>
      </w:r>
      <w:r w:rsidR="005A6EE8" w:rsidRPr="003F142E">
        <w:rPr>
          <w:sz w:val="28"/>
          <w:szCs w:val="28"/>
        </w:rPr>
        <w:t xml:space="preserve"> </w:t>
      </w:r>
      <w:r w:rsidR="00732F6C" w:rsidRPr="003F142E">
        <w:rPr>
          <w:sz w:val="28"/>
          <w:szCs w:val="28"/>
        </w:rPr>
        <w:t>20:00</w:t>
      </w:r>
    </w:p>
    <w:p w:rsidR="00732F6C" w:rsidRPr="003F142E" w:rsidRDefault="008262A9" w:rsidP="005A6EE8">
      <w:pPr>
        <w:rPr>
          <w:sz w:val="28"/>
          <w:szCs w:val="28"/>
        </w:rPr>
      </w:pPr>
      <w:r>
        <w:rPr>
          <w:sz w:val="28"/>
          <w:szCs w:val="28"/>
        </w:rPr>
        <w:t xml:space="preserve">                                                         </w:t>
      </w:r>
      <w:r w:rsidR="00E32CE9">
        <w:rPr>
          <w:sz w:val="28"/>
          <w:szCs w:val="28"/>
        </w:rPr>
        <w:t xml:space="preserve">”De </w:t>
      </w:r>
      <w:r w:rsidR="005A6EE8">
        <w:rPr>
          <w:sz w:val="28"/>
          <w:szCs w:val="28"/>
        </w:rPr>
        <w:t>Keg</w:t>
      </w:r>
      <w:r w:rsidR="00E32CE9">
        <w:rPr>
          <w:sz w:val="28"/>
          <w:szCs w:val="28"/>
        </w:rPr>
        <w:t>el”, Bowling</w:t>
      </w:r>
      <w:r w:rsidR="00732F6C" w:rsidRPr="003F142E">
        <w:rPr>
          <w:sz w:val="28"/>
          <w:szCs w:val="28"/>
        </w:rPr>
        <w:t xml:space="preserve"> Amstelveen</w:t>
      </w:r>
    </w:p>
    <w:p w:rsidR="00732F6C" w:rsidRPr="003F142E" w:rsidRDefault="00732F6C" w:rsidP="00D06381">
      <w:pPr>
        <w:pStyle w:val="Geenafstand"/>
      </w:pPr>
      <w:r w:rsidRPr="003F142E">
        <w:t>Aanwezig: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32F6C" w:rsidRPr="003F142E" w:rsidTr="009C1603">
        <w:tc>
          <w:tcPr>
            <w:tcW w:w="3020" w:type="dxa"/>
          </w:tcPr>
          <w:p w:rsidR="00732F6C" w:rsidRPr="003F142E" w:rsidRDefault="00732F6C" w:rsidP="009C1603">
            <w:pPr>
              <w:spacing w:after="0" w:line="240" w:lineRule="auto"/>
            </w:pPr>
            <w:r w:rsidRPr="003F142E">
              <w:t>Ben Hop</w:t>
            </w:r>
          </w:p>
        </w:tc>
        <w:tc>
          <w:tcPr>
            <w:tcW w:w="3021" w:type="dxa"/>
          </w:tcPr>
          <w:p w:rsidR="00732F6C" w:rsidRPr="003F142E" w:rsidRDefault="00732F6C" w:rsidP="009C1603">
            <w:pPr>
              <w:spacing w:after="0" w:line="240" w:lineRule="auto"/>
            </w:pPr>
            <w:r w:rsidRPr="003F142E">
              <w:t>Martin Visser</w:t>
            </w:r>
          </w:p>
        </w:tc>
        <w:tc>
          <w:tcPr>
            <w:tcW w:w="3021" w:type="dxa"/>
          </w:tcPr>
          <w:p w:rsidR="00732F6C" w:rsidRPr="003F142E" w:rsidRDefault="00732F6C" w:rsidP="009C1603">
            <w:pPr>
              <w:spacing w:after="0" w:line="240" w:lineRule="auto"/>
            </w:pPr>
            <w:r w:rsidRPr="003F142E">
              <w:t>Cor Valkenburg</w:t>
            </w:r>
          </w:p>
        </w:tc>
      </w:tr>
      <w:tr w:rsidR="00732F6C" w:rsidRPr="003F142E" w:rsidTr="009C1603">
        <w:tc>
          <w:tcPr>
            <w:tcW w:w="3020" w:type="dxa"/>
          </w:tcPr>
          <w:p w:rsidR="00732F6C" w:rsidRPr="003F142E" w:rsidRDefault="008262A9" w:rsidP="009C1603">
            <w:pPr>
              <w:spacing w:after="0" w:line="240" w:lineRule="auto"/>
            </w:pPr>
            <w:r>
              <w:t>Sandy Hop</w:t>
            </w:r>
          </w:p>
        </w:tc>
        <w:tc>
          <w:tcPr>
            <w:tcW w:w="3021" w:type="dxa"/>
          </w:tcPr>
          <w:p w:rsidR="00732F6C" w:rsidRPr="003F142E" w:rsidRDefault="008262A9" w:rsidP="00732F6C">
            <w:pPr>
              <w:spacing w:after="0" w:line="240" w:lineRule="auto"/>
            </w:pPr>
            <w:r>
              <w:t>Jackie Valkenburg</w:t>
            </w:r>
          </w:p>
        </w:tc>
        <w:tc>
          <w:tcPr>
            <w:tcW w:w="3021" w:type="dxa"/>
          </w:tcPr>
          <w:p w:rsidR="00732F6C" w:rsidRPr="003F142E" w:rsidRDefault="008262A9" w:rsidP="009C1603">
            <w:pPr>
              <w:spacing w:after="0" w:line="240" w:lineRule="auto"/>
            </w:pPr>
            <w:r>
              <w:t xml:space="preserve">Ron van </w:t>
            </w:r>
            <w:proofErr w:type="spellStart"/>
            <w:r>
              <w:t>Eyk</w:t>
            </w:r>
            <w:proofErr w:type="spellEnd"/>
          </w:p>
        </w:tc>
      </w:tr>
      <w:tr w:rsidR="00732F6C" w:rsidRPr="003F142E" w:rsidTr="009C1603">
        <w:tc>
          <w:tcPr>
            <w:tcW w:w="3020" w:type="dxa"/>
          </w:tcPr>
          <w:p w:rsidR="00732F6C" w:rsidRPr="003F142E" w:rsidRDefault="008262A9" w:rsidP="009C1603">
            <w:pPr>
              <w:spacing w:after="0" w:line="240" w:lineRule="auto"/>
            </w:pPr>
            <w:r>
              <w:t>Jan Rosenboom</w:t>
            </w:r>
          </w:p>
        </w:tc>
        <w:tc>
          <w:tcPr>
            <w:tcW w:w="3021" w:type="dxa"/>
          </w:tcPr>
          <w:p w:rsidR="00732F6C" w:rsidRPr="003F142E" w:rsidRDefault="008262A9" w:rsidP="009C1603">
            <w:pPr>
              <w:spacing w:after="0" w:line="240" w:lineRule="auto"/>
            </w:pPr>
            <w:r>
              <w:t>Paul Bruggink</w:t>
            </w:r>
          </w:p>
        </w:tc>
        <w:tc>
          <w:tcPr>
            <w:tcW w:w="3021" w:type="dxa"/>
          </w:tcPr>
          <w:p w:rsidR="00732F6C" w:rsidRPr="003F142E" w:rsidRDefault="008262A9" w:rsidP="009C1603">
            <w:pPr>
              <w:spacing w:after="0" w:line="240" w:lineRule="auto"/>
            </w:pPr>
            <w:r>
              <w:t>Marianne Brugging Bloos</w:t>
            </w:r>
          </w:p>
        </w:tc>
      </w:tr>
      <w:tr w:rsidR="00732F6C" w:rsidRPr="003F142E" w:rsidTr="009C1603">
        <w:tc>
          <w:tcPr>
            <w:tcW w:w="3020" w:type="dxa"/>
          </w:tcPr>
          <w:p w:rsidR="00732F6C" w:rsidRPr="003F142E" w:rsidRDefault="008262A9" w:rsidP="008262A9">
            <w:pPr>
              <w:spacing w:after="0" w:line="240" w:lineRule="auto"/>
            </w:pPr>
            <w:r>
              <w:t>Ernst Zittema</w:t>
            </w:r>
          </w:p>
        </w:tc>
        <w:tc>
          <w:tcPr>
            <w:tcW w:w="3021" w:type="dxa"/>
          </w:tcPr>
          <w:p w:rsidR="00732F6C" w:rsidRPr="003F142E" w:rsidRDefault="008262A9" w:rsidP="009C1603">
            <w:pPr>
              <w:spacing w:after="0" w:line="240" w:lineRule="auto"/>
            </w:pPr>
            <w:r>
              <w:t>Karin van der molen</w:t>
            </w:r>
          </w:p>
        </w:tc>
        <w:tc>
          <w:tcPr>
            <w:tcW w:w="3021" w:type="dxa"/>
          </w:tcPr>
          <w:p w:rsidR="00732F6C" w:rsidRPr="003F142E" w:rsidRDefault="008262A9" w:rsidP="002F385F">
            <w:pPr>
              <w:spacing w:after="0" w:line="240" w:lineRule="auto"/>
            </w:pPr>
            <w:r>
              <w:t>Simon Langelaar</w:t>
            </w:r>
          </w:p>
        </w:tc>
      </w:tr>
      <w:tr w:rsidR="00732F6C" w:rsidRPr="003F142E" w:rsidTr="009C1603">
        <w:tc>
          <w:tcPr>
            <w:tcW w:w="3020" w:type="dxa"/>
          </w:tcPr>
          <w:p w:rsidR="00732F6C" w:rsidRPr="003F142E" w:rsidRDefault="008262A9" w:rsidP="008262A9">
            <w:pPr>
              <w:spacing w:after="0" w:line="240" w:lineRule="auto"/>
            </w:pPr>
            <w:r>
              <w:t xml:space="preserve">Ruud van </w:t>
            </w:r>
            <w:proofErr w:type="spellStart"/>
            <w:r>
              <w:t>Welzenis</w:t>
            </w:r>
            <w:proofErr w:type="spellEnd"/>
          </w:p>
        </w:tc>
        <w:tc>
          <w:tcPr>
            <w:tcW w:w="3021" w:type="dxa"/>
          </w:tcPr>
          <w:p w:rsidR="00732F6C" w:rsidRPr="003F142E" w:rsidRDefault="008262A9" w:rsidP="009C1603">
            <w:pPr>
              <w:spacing w:after="0" w:line="240" w:lineRule="auto"/>
            </w:pPr>
            <w:r>
              <w:t>Henriette van der Woude</w:t>
            </w:r>
          </w:p>
        </w:tc>
        <w:tc>
          <w:tcPr>
            <w:tcW w:w="3021" w:type="dxa"/>
          </w:tcPr>
          <w:p w:rsidR="00732F6C" w:rsidRPr="003F142E" w:rsidRDefault="008262A9" w:rsidP="009C1603">
            <w:pPr>
              <w:spacing w:after="0" w:line="240" w:lineRule="auto"/>
            </w:pPr>
            <w:r>
              <w:t xml:space="preserve">Mario van </w:t>
            </w:r>
            <w:proofErr w:type="spellStart"/>
            <w:r>
              <w:t>Rems</w:t>
            </w:r>
            <w:proofErr w:type="spellEnd"/>
          </w:p>
        </w:tc>
      </w:tr>
      <w:tr w:rsidR="00732F6C" w:rsidRPr="003F142E" w:rsidTr="009C1603">
        <w:tc>
          <w:tcPr>
            <w:tcW w:w="3020" w:type="dxa"/>
          </w:tcPr>
          <w:p w:rsidR="00732F6C" w:rsidRPr="003F142E" w:rsidRDefault="008262A9" w:rsidP="009C1603">
            <w:pPr>
              <w:spacing w:after="0" w:line="240" w:lineRule="auto"/>
            </w:pPr>
            <w:r>
              <w:t>Anton Hartloper</w:t>
            </w:r>
          </w:p>
        </w:tc>
        <w:tc>
          <w:tcPr>
            <w:tcW w:w="3021" w:type="dxa"/>
          </w:tcPr>
          <w:p w:rsidR="00732F6C" w:rsidRPr="003F142E" w:rsidRDefault="008262A9" w:rsidP="009C1603">
            <w:pPr>
              <w:spacing w:after="0" w:line="240" w:lineRule="auto"/>
            </w:pPr>
            <w:r>
              <w:t>Silverster Koppers</w:t>
            </w:r>
          </w:p>
        </w:tc>
        <w:tc>
          <w:tcPr>
            <w:tcW w:w="3021" w:type="dxa"/>
          </w:tcPr>
          <w:p w:rsidR="00732F6C" w:rsidRPr="003F142E" w:rsidRDefault="008262A9" w:rsidP="009C1603">
            <w:pPr>
              <w:spacing w:after="0" w:line="240" w:lineRule="auto"/>
            </w:pPr>
            <w:r>
              <w:t>Coen Fontijn</w:t>
            </w:r>
          </w:p>
        </w:tc>
      </w:tr>
      <w:tr w:rsidR="00732F6C" w:rsidRPr="003F142E" w:rsidTr="009C1603">
        <w:tc>
          <w:tcPr>
            <w:tcW w:w="3020" w:type="dxa"/>
          </w:tcPr>
          <w:p w:rsidR="00732F6C" w:rsidRPr="003F142E" w:rsidRDefault="00B15570" w:rsidP="009C1603">
            <w:pPr>
              <w:spacing w:after="0" w:line="240" w:lineRule="auto"/>
            </w:pPr>
            <w:r>
              <w:t xml:space="preserve">Arnold </w:t>
            </w:r>
            <w:proofErr w:type="spellStart"/>
            <w:r>
              <w:t>McLennan</w:t>
            </w:r>
            <w:proofErr w:type="spellEnd"/>
          </w:p>
        </w:tc>
        <w:tc>
          <w:tcPr>
            <w:tcW w:w="3021" w:type="dxa"/>
          </w:tcPr>
          <w:p w:rsidR="00732F6C" w:rsidRPr="003F142E" w:rsidRDefault="00B15570" w:rsidP="009C1603">
            <w:pPr>
              <w:spacing w:after="0" w:line="240" w:lineRule="auto"/>
            </w:pPr>
            <w:r>
              <w:t>Maud Beemer</w:t>
            </w:r>
          </w:p>
        </w:tc>
        <w:tc>
          <w:tcPr>
            <w:tcW w:w="3021" w:type="dxa"/>
          </w:tcPr>
          <w:p w:rsidR="00732F6C" w:rsidRPr="003F142E" w:rsidRDefault="00A90B74" w:rsidP="009C1603">
            <w:pPr>
              <w:spacing w:after="0" w:line="240" w:lineRule="auto"/>
            </w:pPr>
            <w:r>
              <w:t>John Uriot</w:t>
            </w:r>
          </w:p>
        </w:tc>
      </w:tr>
      <w:tr w:rsidR="00F334F7" w:rsidRPr="003F142E" w:rsidTr="009C1603">
        <w:tc>
          <w:tcPr>
            <w:tcW w:w="3020" w:type="dxa"/>
          </w:tcPr>
          <w:p w:rsidR="00F334F7" w:rsidRPr="003F142E" w:rsidRDefault="00B15570" w:rsidP="009C1603">
            <w:pPr>
              <w:spacing w:after="0" w:line="240" w:lineRule="auto"/>
            </w:pPr>
            <w:r>
              <w:t>Ton Stevens</w:t>
            </w:r>
          </w:p>
        </w:tc>
        <w:tc>
          <w:tcPr>
            <w:tcW w:w="3021" w:type="dxa"/>
          </w:tcPr>
          <w:p w:rsidR="00F334F7" w:rsidRPr="003F142E" w:rsidRDefault="00B15570" w:rsidP="009C1603">
            <w:pPr>
              <w:spacing w:after="0" w:line="240" w:lineRule="auto"/>
            </w:pPr>
            <w:r>
              <w:t>Hans Goossens</w:t>
            </w:r>
          </w:p>
        </w:tc>
        <w:tc>
          <w:tcPr>
            <w:tcW w:w="3021" w:type="dxa"/>
          </w:tcPr>
          <w:p w:rsidR="00F334F7" w:rsidRPr="003F142E" w:rsidRDefault="00B15570" w:rsidP="009C1603">
            <w:pPr>
              <w:spacing w:after="0" w:line="240" w:lineRule="auto"/>
            </w:pPr>
            <w:r>
              <w:t>Marjolein Smit</w:t>
            </w:r>
          </w:p>
        </w:tc>
      </w:tr>
      <w:tr w:rsidR="00F334F7" w:rsidRPr="003F142E" w:rsidTr="009C1603">
        <w:tc>
          <w:tcPr>
            <w:tcW w:w="3020" w:type="dxa"/>
          </w:tcPr>
          <w:p w:rsidR="00F334F7" w:rsidRPr="003F142E" w:rsidRDefault="00B15570" w:rsidP="009C1603">
            <w:pPr>
              <w:spacing w:after="0" w:line="240" w:lineRule="auto"/>
            </w:pPr>
            <w:r>
              <w:t>Monique van Gerven</w:t>
            </w:r>
          </w:p>
        </w:tc>
        <w:tc>
          <w:tcPr>
            <w:tcW w:w="3021" w:type="dxa"/>
          </w:tcPr>
          <w:p w:rsidR="00F334F7" w:rsidRPr="003F142E" w:rsidRDefault="00B15570" w:rsidP="009C1603">
            <w:pPr>
              <w:spacing w:after="0" w:line="240" w:lineRule="auto"/>
            </w:pPr>
            <w:r>
              <w:t>Carin Everts</w:t>
            </w:r>
          </w:p>
        </w:tc>
        <w:tc>
          <w:tcPr>
            <w:tcW w:w="3021" w:type="dxa"/>
          </w:tcPr>
          <w:p w:rsidR="00F334F7" w:rsidRPr="003F142E" w:rsidRDefault="00F334F7" w:rsidP="009C1603">
            <w:pPr>
              <w:spacing w:after="0" w:line="240" w:lineRule="auto"/>
            </w:pPr>
          </w:p>
        </w:tc>
      </w:tr>
      <w:tr w:rsidR="00F334F7" w:rsidRPr="003F142E" w:rsidTr="009C1603">
        <w:tc>
          <w:tcPr>
            <w:tcW w:w="3020" w:type="dxa"/>
          </w:tcPr>
          <w:p w:rsidR="00F334F7" w:rsidRPr="003F142E" w:rsidRDefault="00F334F7" w:rsidP="009C1603">
            <w:pPr>
              <w:spacing w:after="0" w:line="240" w:lineRule="auto"/>
            </w:pPr>
          </w:p>
        </w:tc>
        <w:tc>
          <w:tcPr>
            <w:tcW w:w="3021" w:type="dxa"/>
          </w:tcPr>
          <w:p w:rsidR="00F334F7" w:rsidRPr="003F142E" w:rsidRDefault="00F334F7" w:rsidP="009C1603">
            <w:pPr>
              <w:spacing w:after="0" w:line="240" w:lineRule="auto"/>
            </w:pPr>
          </w:p>
        </w:tc>
        <w:tc>
          <w:tcPr>
            <w:tcW w:w="3021" w:type="dxa"/>
          </w:tcPr>
          <w:p w:rsidR="00F334F7" w:rsidRPr="003F142E" w:rsidRDefault="00F334F7" w:rsidP="009C1603">
            <w:pPr>
              <w:spacing w:after="0" w:line="240" w:lineRule="auto"/>
            </w:pPr>
          </w:p>
        </w:tc>
      </w:tr>
      <w:tr w:rsidR="00F334F7" w:rsidRPr="003F142E" w:rsidTr="009C1603">
        <w:tc>
          <w:tcPr>
            <w:tcW w:w="3020" w:type="dxa"/>
          </w:tcPr>
          <w:p w:rsidR="00F334F7" w:rsidRPr="003F142E" w:rsidRDefault="00F334F7" w:rsidP="00F334F7">
            <w:pPr>
              <w:spacing w:after="0" w:line="240" w:lineRule="auto"/>
            </w:pPr>
          </w:p>
        </w:tc>
        <w:tc>
          <w:tcPr>
            <w:tcW w:w="3021" w:type="dxa"/>
          </w:tcPr>
          <w:p w:rsidR="00F334F7" w:rsidRPr="003F142E" w:rsidRDefault="00F334F7" w:rsidP="009C1603">
            <w:pPr>
              <w:spacing w:after="0" w:line="240" w:lineRule="auto"/>
            </w:pPr>
          </w:p>
        </w:tc>
        <w:tc>
          <w:tcPr>
            <w:tcW w:w="3021" w:type="dxa"/>
          </w:tcPr>
          <w:p w:rsidR="00F334F7" w:rsidRPr="003F142E" w:rsidRDefault="00F334F7" w:rsidP="009C1603">
            <w:pPr>
              <w:spacing w:after="0" w:line="240" w:lineRule="auto"/>
            </w:pPr>
          </w:p>
        </w:tc>
      </w:tr>
      <w:tr w:rsidR="00F334F7" w:rsidRPr="003F142E" w:rsidTr="009C1603">
        <w:tc>
          <w:tcPr>
            <w:tcW w:w="3020" w:type="dxa"/>
          </w:tcPr>
          <w:p w:rsidR="00F334F7" w:rsidRPr="003F142E" w:rsidRDefault="00F334F7" w:rsidP="00F334F7">
            <w:pPr>
              <w:spacing w:after="0" w:line="240" w:lineRule="auto"/>
            </w:pPr>
          </w:p>
        </w:tc>
        <w:tc>
          <w:tcPr>
            <w:tcW w:w="3021" w:type="dxa"/>
          </w:tcPr>
          <w:p w:rsidR="00F334F7" w:rsidRPr="003F142E" w:rsidRDefault="00F334F7" w:rsidP="009C1603">
            <w:pPr>
              <w:spacing w:after="0" w:line="240" w:lineRule="auto"/>
            </w:pPr>
          </w:p>
        </w:tc>
        <w:tc>
          <w:tcPr>
            <w:tcW w:w="3021" w:type="dxa"/>
          </w:tcPr>
          <w:p w:rsidR="00F334F7" w:rsidRPr="003F142E" w:rsidRDefault="00F334F7" w:rsidP="009C1603">
            <w:pPr>
              <w:spacing w:after="0" w:line="240" w:lineRule="auto"/>
            </w:pPr>
          </w:p>
        </w:tc>
      </w:tr>
    </w:tbl>
    <w:p w:rsidR="00732F6C" w:rsidRPr="003F142E" w:rsidRDefault="00732F6C" w:rsidP="00732F6C">
      <w:pPr>
        <w:pStyle w:val="Geenafstand"/>
      </w:pPr>
    </w:p>
    <w:p w:rsidR="00732F6C" w:rsidRPr="003F142E" w:rsidRDefault="00732F6C" w:rsidP="00D06381">
      <w:pPr>
        <w:pStyle w:val="Geenafstand"/>
      </w:pPr>
      <w:r w:rsidRPr="003F142E">
        <w:t>Afwezig met kennisgeving: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732F6C" w:rsidRPr="003F142E" w:rsidTr="009C1603">
        <w:tc>
          <w:tcPr>
            <w:tcW w:w="3020" w:type="dxa"/>
          </w:tcPr>
          <w:p w:rsidR="00732F6C" w:rsidRPr="003F142E" w:rsidRDefault="00B15570" w:rsidP="009C1603">
            <w:pPr>
              <w:pStyle w:val="Geenafstand"/>
            </w:pPr>
            <w:r>
              <w:t>Ben Tuinman</w:t>
            </w:r>
          </w:p>
        </w:tc>
        <w:tc>
          <w:tcPr>
            <w:tcW w:w="3021" w:type="dxa"/>
          </w:tcPr>
          <w:p w:rsidR="00732F6C" w:rsidRPr="003F142E" w:rsidRDefault="00B15570" w:rsidP="009C1603">
            <w:pPr>
              <w:pStyle w:val="Geenafstand"/>
            </w:pPr>
            <w:r>
              <w:t>Paul de Mes</w:t>
            </w:r>
          </w:p>
        </w:tc>
        <w:tc>
          <w:tcPr>
            <w:tcW w:w="3021" w:type="dxa"/>
          </w:tcPr>
          <w:p w:rsidR="00732F6C" w:rsidRPr="003F142E" w:rsidRDefault="00B15570" w:rsidP="009C1603">
            <w:pPr>
              <w:pStyle w:val="Geenafstand"/>
            </w:pPr>
            <w:r>
              <w:t xml:space="preserve">Martin </w:t>
            </w:r>
            <w:proofErr w:type="spellStart"/>
            <w:r>
              <w:t>Busking</w:t>
            </w:r>
            <w:proofErr w:type="spellEnd"/>
          </w:p>
        </w:tc>
      </w:tr>
      <w:tr w:rsidR="00732F6C" w:rsidRPr="003F142E" w:rsidTr="009C1603">
        <w:tc>
          <w:tcPr>
            <w:tcW w:w="3020" w:type="dxa"/>
          </w:tcPr>
          <w:p w:rsidR="00732F6C" w:rsidRPr="003F142E" w:rsidRDefault="001950B8" w:rsidP="001950B8">
            <w:pPr>
              <w:pStyle w:val="Geenafstand"/>
            </w:pPr>
            <w:r>
              <w:t>Stephanie Terpstra</w:t>
            </w:r>
          </w:p>
        </w:tc>
        <w:tc>
          <w:tcPr>
            <w:tcW w:w="3021" w:type="dxa"/>
          </w:tcPr>
          <w:p w:rsidR="00732F6C" w:rsidRPr="003F142E" w:rsidRDefault="00B15570" w:rsidP="009C1603">
            <w:pPr>
              <w:pStyle w:val="Geenafstand"/>
            </w:pPr>
            <w:r>
              <w:t>Peter de Water</w:t>
            </w:r>
          </w:p>
        </w:tc>
        <w:tc>
          <w:tcPr>
            <w:tcW w:w="3021" w:type="dxa"/>
          </w:tcPr>
          <w:p w:rsidR="00732F6C" w:rsidRPr="003F142E" w:rsidRDefault="00B15570" w:rsidP="009C1603">
            <w:pPr>
              <w:pStyle w:val="Geenafstand"/>
            </w:pPr>
            <w:r>
              <w:t>Eddy Driessen</w:t>
            </w:r>
          </w:p>
        </w:tc>
      </w:tr>
      <w:tr w:rsidR="001950B8" w:rsidRPr="003F142E" w:rsidTr="009C1603">
        <w:tc>
          <w:tcPr>
            <w:tcW w:w="3020" w:type="dxa"/>
          </w:tcPr>
          <w:p w:rsidR="001950B8" w:rsidRPr="003F142E" w:rsidDel="001950B8" w:rsidRDefault="00B15570" w:rsidP="001950B8">
            <w:pPr>
              <w:pStyle w:val="Geenafstand"/>
            </w:pPr>
            <w:r>
              <w:t>Remco Tuinman</w:t>
            </w:r>
          </w:p>
        </w:tc>
        <w:tc>
          <w:tcPr>
            <w:tcW w:w="3021" w:type="dxa"/>
          </w:tcPr>
          <w:p w:rsidR="001950B8" w:rsidDel="001950B8" w:rsidRDefault="00B15570" w:rsidP="001950B8">
            <w:pPr>
              <w:pStyle w:val="Geenafstand"/>
            </w:pPr>
            <w:r>
              <w:t>Guus Meijer</w:t>
            </w:r>
          </w:p>
        </w:tc>
        <w:tc>
          <w:tcPr>
            <w:tcW w:w="3021" w:type="dxa"/>
          </w:tcPr>
          <w:p w:rsidR="001950B8" w:rsidRDefault="00B15570" w:rsidP="009C1603">
            <w:pPr>
              <w:pStyle w:val="Geenafstand"/>
            </w:pPr>
            <w:r>
              <w:t>Marjon Goudswaard</w:t>
            </w:r>
          </w:p>
        </w:tc>
      </w:tr>
      <w:tr w:rsidR="00B15570" w:rsidRPr="003F142E" w:rsidTr="009C1603">
        <w:tc>
          <w:tcPr>
            <w:tcW w:w="3020" w:type="dxa"/>
          </w:tcPr>
          <w:p w:rsidR="00B15570" w:rsidRDefault="00B15570" w:rsidP="001950B8">
            <w:pPr>
              <w:pStyle w:val="Geenafstand"/>
            </w:pPr>
            <w:r>
              <w:t>Marijke Goudswaard</w:t>
            </w:r>
          </w:p>
        </w:tc>
        <w:tc>
          <w:tcPr>
            <w:tcW w:w="3021" w:type="dxa"/>
          </w:tcPr>
          <w:p w:rsidR="00B15570" w:rsidRDefault="00B15570" w:rsidP="001950B8">
            <w:pPr>
              <w:pStyle w:val="Geenafstand"/>
            </w:pPr>
            <w:r>
              <w:t>Marianne Zittema</w:t>
            </w:r>
          </w:p>
        </w:tc>
        <w:tc>
          <w:tcPr>
            <w:tcW w:w="3021" w:type="dxa"/>
          </w:tcPr>
          <w:p w:rsidR="00B15570" w:rsidRDefault="00B15570" w:rsidP="009C1603">
            <w:pPr>
              <w:pStyle w:val="Geenafstand"/>
            </w:pPr>
            <w:r>
              <w:t xml:space="preserve">Jennifer </w:t>
            </w:r>
            <w:proofErr w:type="spellStart"/>
            <w:r>
              <w:t>Taub</w:t>
            </w:r>
            <w:proofErr w:type="spellEnd"/>
          </w:p>
        </w:tc>
      </w:tr>
      <w:tr w:rsidR="00B15570" w:rsidRPr="003F142E" w:rsidTr="009C1603">
        <w:tc>
          <w:tcPr>
            <w:tcW w:w="3020" w:type="dxa"/>
          </w:tcPr>
          <w:p w:rsidR="00B15570" w:rsidRDefault="00B15570" w:rsidP="001950B8">
            <w:pPr>
              <w:pStyle w:val="Geenafstand"/>
            </w:pPr>
            <w:r>
              <w:t xml:space="preserve">Faisal </w:t>
            </w:r>
            <w:proofErr w:type="spellStart"/>
            <w:r>
              <w:t>Baroud</w:t>
            </w:r>
            <w:proofErr w:type="spellEnd"/>
          </w:p>
        </w:tc>
        <w:tc>
          <w:tcPr>
            <w:tcW w:w="3021" w:type="dxa"/>
          </w:tcPr>
          <w:p w:rsidR="00B15570" w:rsidRDefault="00B15570" w:rsidP="001950B8">
            <w:pPr>
              <w:pStyle w:val="Geenafstand"/>
            </w:pPr>
          </w:p>
        </w:tc>
        <w:tc>
          <w:tcPr>
            <w:tcW w:w="3021" w:type="dxa"/>
          </w:tcPr>
          <w:p w:rsidR="00B15570" w:rsidRDefault="00B15570" w:rsidP="009C1603">
            <w:pPr>
              <w:pStyle w:val="Geenafstand"/>
            </w:pPr>
          </w:p>
        </w:tc>
      </w:tr>
    </w:tbl>
    <w:p w:rsidR="00732F6C" w:rsidRPr="003F142E" w:rsidRDefault="00732F6C" w:rsidP="00732F6C">
      <w:pPr>
        <w:pStyle w:val="Kopvaninhoudsopgave"/>
      </w:pPr>
      <w:r w:rsidRPr="003F142E">
        <w:t>Agenda</w:t>
      </w:r>
    </w:p>
    <w:p w:rsidR="00D06381" w:rsidRDefault="00385C06">
      <w:pPr>
        <w:pStyle w:val="Inhopg2"/>
        <w:tabs>
          <w:tab w:val="right" w:leader="dot" w:pos="9062"/>
        </w:tabs>
        <w:rPr>
          <w:rFonts w:asciiTheme="minorHAnsi" w:eastAsiaTheme="minorEastAsia" w:hAnsiTheme="minorHAnsi" w:cstheme="minorBidi"/>
          <w:noProof/>
          <w:lang w:val="en-US" w:eastAsia="zh-TW"/>
        </w:rPr>
      </w:pPr>
      <w:r w:rsidRPr="003F142E">
        <w:fldChar w:fldCharType="begin"/>
      </w:r>
      <w:r w:rsidR="00732F6C" w:rsidRPr="003F142E">
        <w:instrText xml:space="preserve"> TOC \o "1-3" \h \z \u </w:instrText>
      </w:r>
      <w:r w:rsidRPr="003F142E">
        <w:fldChar w:fldCharType="separate"/>
      </w:r>
      <w:hyperlink w:anchor="_Toc20222683" w:history="1">
        <w:r w:rsidR="00D06381" w:rsidRPr="003221B9">
          <w:rPr>
            <w:rStyle w:val="Hyperlink"/>
            <w:noProof/>
          </w:rPr>
          <w:t>1 Opening</w:t>
        </w:r>
        <w:r w:rsidR="00D06381">
          <w:rPr>
            <w:noProof/>
            <w:webHidden/>
          </w:rPr>
          <w:tab/>
        </w:r>
        <w:r w:rsidR="00D06381">
          <w:rPr>
            <w:noProof/>
            <w:webHidden/>
          </w:rPr>
          <w:fldChar w:fldCharType="begin"/>
        </w:r>
        <w:r w:rsidR="00D06381">
          <w:rPr>
            <w:noProof/>
            <w:webHidden/>
          </w:rPr>
          <w:instrText xml:space="preserve"> PAGEREF _Toc20222683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84" w:history="1">
        <w:r w:rsidR="00D06381" w:rsidRPr="003221B9">
          <w:rPr>
            <w:rStyle w:val="Hyperlink"/>
            <w:noProof/>
          </w:rPr>
          <w:t>2 Ingekomen stukken</w:t>
        </w:r>
        <w:r w:rsidR="00D06381">
          <w:rPr>
            <w:noProof/>
            <w:webHidden/>
          </w:rPr>
          <w:tab/>
        </w:r>
        <w:r w:rsidR="00D06381">
          <w:rPr>
            <w:noProof/>
            <w:webHidden/>
          </w:rPr>
          <w:fldChar w:fldCharType="begin"/>
        </w:r>
        <w:r w:rsidR="00D06381">
          <w:rPr>
            <w:noProof/>
            <w:webHidden/>
          </w:rPr>
          <w:instrText xml:space="preserve"> PAGEREF _Toc20222684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85" w:history="1">
        <w:r w:rsidR="00D06381" w:rsidRPr="003221B9">
          <w:rPr>
            <w:rStyle w:val="Hyperlink"/>
            <w:noProof/>
          </w:rPr>
          <w:t>3 Mededelingen</w:t>
        </w:r>
        <w:r w:rsidR="00D06381">
          <w:rPr>
            <w:noProof/>
            <w:webHidden/>
          </w:rPr>
          <w:tab/>
        </w:r>
        <w:r w:rsidR="00D06381">
          <w:rPr>
            <w:noProof/>
            <w:webHidden/>
          </w:rPr>
          <w:fldChar w:fldCharType="begin"/>
        </w:r>
        <w:r w:rsidR="00D06381">
          <w:rPr>
            <w:noProof/>
            <w:webHidden/>
          </w:rPr>
          <w:instrText xml:space="preserve"> PAGEREF _Toc20222685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86" w:history="1">
        <w:r w:rsidR="00D06381" w:rsidRPr="003221B9">
          <w:rPr>
            <w:rStyle w:val="Hyperlink"/>
            <w:noProof/>
          </w:rPr>
          <w:t>4 Notulen</w:t>
        </w:r>
        <w:r w:rsidR="00D06381">
          <w:rPr>
            <w:noProof/>
            <w:webHidden/>
          </w:rPr>
          <w:tab/>
        </w:r>
        <w:r w:rsidR="00D06381">
          <w:rPr>
            <w:noProof/>
            <w:webHidden/>
          </w:rPr>
          <w:fldChar w:fldCharType="begin"/>
        </w:r>
        <w:r w:rsidR="00D06381">
          <w:rPr>
            <w:noProof/>
            <w:webHidden/>
          </w:rPr>
          <w:instrText xml:space="preserve"> PAGEREF _Toc20222686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87" w:history="1">
        <w:r w:rsidR="00D06381" w:rsidRPr="003221B9">
          <w:rPr>
            <w:rStyle w:val="Hyperlink"/>
            <w:noProof/>
          </w:rPr>
          <w:t>5 Financieel verslag</w:t>
        </w:r>
        <w:r w:rsidR="00D06381">
          <w:rPr>
            <w:noProof/>
            <w:webHidden/>
          </w:rPr>
          <w:tab/>
        </w:r>
        <w:r w:rsidR="00D06381">
          <w:rPr>
            <w:noProof/>
            <w:webHidden/>
          </w:rPr>
          <w:fldChar w:fldCharType="begin"/>
        </w:r>
        <w:r w:rsidR="00D06381">
          <w:rPr>
            <w:noProof/>
            <w:webHidden/>
          </w:rPr>
          <w:instrText xml:space="preserve"> PAGEREF _Toc20222687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88" w:history="1">
        <w:r w:rsidR="00D06381" w:rsidRPr="003221B9">
          <w:rPr>
            <w:rStyle w:val="Hyperlink"/>
            <w:noProof/>
          </w:rPr>
          <w:t>6 Rapport van de Kas Commissie</w:t>
        </w:r>
        <w:r w:rsidR="00D06381">
          <w:rPr>
            <w:noProof/>
            <w:webHidden/>
          </w:rPr>
          <w:tab/>
        </w:r>
        <w:r w:rsidR="00D06381">
          <w:rPr>
            <w:noProof/>
            <w:webHidden/>
          </w:rPr>
          <w:fldChar w:fldCharType="begin"/>
        </w:r>
        <w:r w:rsidR="00D06381">
          <w:rPr>
            <w:noProof/>
            <w:webHidden/>
          </w:rPr>
          <w:instrText xml:space="preserve"> PAGEREF _Toc20222688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89" w:history="1">
        <w:r w:rsidR="00D06381" w:rsidRPr="003221B9">
          <w:rPr>
            <w:rStyle w:val="Hyperlink"/>
            <w:noProof/>
          </w:rPr>
          <w:t>7 Verkiezing kascommissie</w:t>
        </w:r>
        <w:r w:rsidR="00D06381">
          <w:rPr>
            <w:noProof/>
            <w:webHidden/>
          </w:rPr>
          <w:tab/>
        </w:r>
        <w:r w:rsidR="00D06381">
          <w:rPr>
            <w:noProof/>
            <w:webHidden/>
          </w:rPr>
          <w:fldChar w:fldCharType="begin"/>
        </w:r>
        <w:r w:rsidR="00D06381">
          <w:rPr>
            <w:noProof/>
            <w:webHidden/>
          </w:rPr>
          <w:instrText xml:space="preserve"> PAGEREF _Toc20222689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90" w:history="1">
        <w:r w:rsidR="00D06381" w:rsidRPr="003221B9">
          <w:rPr>
            <w:rStyle w:val="Hyperlink"/>
            <w:noProof/>
          </w:rPr>
          <w:t>8 Concept begroting 2018-2019</w:t>
        </w:r>
        <w:r w:rsidR="00D06381">
          <w:rPr>
            <w:noProof/>
            <w:webHidden/>
          </w:rPr>
          <w:tab/>
        </w:r>
        <w:r w:rsidR="00D06381">
          <w:rPr>
            <w:noProof/>
            <w:webHidden/>
          </w:rPr>
          <w:fldChar w:fldCharType="begin"/>
        </w:r>
        <w:r w:rsidR="00D06381">
          <w:rPr>
            <w:noProof/>
            <w:webHidden/>
          </w:rPr>
          <w:instrText xml:space="preserve"> PAGEREF _Toc20222690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91" w:history="1">
        <w:r w:rsidR="00D06381" w:rsidRPr="003221B9">
          <w:rPr>
            <w:rStyle w:val="Hyperlink"/>
            <w:noProof/>
          </w:rPr>
          <w:t>9 Contributie 2018-2019</w:t>
        </w:r>
        <w:r w:rsidR="00D06381">
          <w:rPr>
            <w:noProof/>
            <w:webHidden/>
          </w:rPr>
          <w:tab/>
        </w:r>
        <w:r w:rsidR="00D06381">
          <w:rPr>
            <w:noProof/>
            <w:webHidden/>
          </w:rPr>
          <w:fldChar w:fldCharType="begin"/>
        </w:r>
        <w:r w:rsidR="00D06381">
          <w:rPr>
            <w:noProof/>
            <w:webHidden/>
          </w:rPr>
          <w:instrText xml:space="preserve"> PAGEREF _Toc20222691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92" w:history="1">
        <w:r w:rsidR="00D06381" w:rsidRPr="003221B9">
          <w:rPr>
            <w:rStyle w:val="Hyperlink"/>
            <w:noProof/>
          </w:rPr>
          <w:t>10 Bestuursverkiezing</w:t>
        </w:r>
        <w:r w:rsidR="00D06381">
          <w:rPr>
            <w:noProof/>
            <w:webHidden/>
          </w:rPr>
          <w:tab/>
        </w:r>
        <w:r w:rsidR="00D06381">
          <w:rPr>
            <w:noProof/>
            <w:webHidden/>
          </w:rPr>
          <w:fldChar w:fldCharType="begin"/>
        </w:r>
        <w:r w:rsidR="00D06381">
          <w:rPr>
            <w:noProof/>
            <w:webHidden/>
          </w:rPr>
          <w:instrText xml:space="preserve"> PAGEREF _Toc20222692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93" w:history="1">
        <w:r w:rsidR="00D06381" w:rsidRPr="003221B9">
          <w:rPr>
            <w:rStyle w:val="Hyperlink"/>
            <w:noProof/>
          </w:rPr>
          <w:t>11 Voorstel aanpassing HR</w:t>
        </w:r>
        <w:r w:rsidR="00D06381">
          <w:rPr>
            <w:noProof/>
            <w:webHidden/>
          </w:rPr>
          <w:tab/>
        </w:r>
        <w:r w:rsidR="00D06381">
          <w:rPr>
            <w:noProof/>
            <w:webHidden/>
          </w:rPr>
          <w:fldChar w:fldCharType="begin"/>
        </w:r>
        <w:r w:rsidR="00D06381">
          <w:rPr>
            <w:noProof/>
            <w:webHidden/>
          </w:rPr>
          <w:instrText xml:space="preserve"> PAGEREF _Toc20222693 \h </w:instrText>
        </w:r>
        <w:r w:rsidR="00D06381">
          <w:rPr>
            <w:noProof/>
            <w:webHidden/>
          </w:rPr>
        </w:r>
        <w:r w:rsidR="00D06381">
          <w:rPr>
            <w:noProof/>
            <w:webHidden/>
          </w:rPr>
          <w:fldChar w:fldCharType="separate"/>
        </w:r>
        <w:r w:rsidR="00D06381">
          <w:rPr>
            <w:noProof/>
            <w:webHidden/>
          </w:rPr>
          <w:t>2</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94" w:history="1">
        <w:r w:rsidR="00D06381" w:rsidRPr="003221B9">
          <w:rPr>
            <w:rStyle w:val="Hyperlink"/>
            <w:noProof/>
          </w:rPr>
          <w:t>12 Viering 40 jarig bestaan</w:t>
        </w:r>
        <w:r w:rsidR="00D06381">
          <w:rPr>
            <w:noProof/>
            <w:webHidden/>
          </w:rPr>
          <w:tab/>
        </w:r>
        <w:r w:rsidR="00D06381">
          <w:rPr>
            <w:noProof/>
            <w:webHidden/>
          </w:rPr>
          <w:fldChar w:fldCharType="begin"/>
        </w:r>
        <w:r w:rsidR="00D06381">
          <w:rPr>
            <w:noProof/>
            <w:webHidden/>
          </w:rPr>
          <w:instrText xml:space="preserve"> PAGEREF _Toc20222694 \h </w:instrText>
        </w:r>
        <w:r w:rsidR="00D06381">
          <w:rPr>
            <w:noProof/>
            <w:webHidden/>
          </w:rPr>
        </w:r>
        <w:r w:rsidR="00D06381">
          <w:rPr>
            <w:noProof/>
            <w:webHidden/>
          </w:rPr>
          <w:fldChar w:fldCharType="separate"/>
        </w:r>
        <w:r w:rsidR="00D06381">
          <w:rPr>
            <w:noProof/>
            <w:webHidden/>
          </w:rPr>
          <w:t>3</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95" w:history="1">
        <w:r w:rsidR="00D06381" w:rsidRPr="003221B9">
          <w:rPr>
            <w:rStyle w:val="Hyperlink"/>
            <w:noProof/>
          </w:rPr>
          <w:t>13 Reactie pu</w:t>
        </w:r>
        <w:r w:rsidR="00A90B74">
          <w:rPr>
            <w:rStyle w:val="Hyperlink"/>
            <w:noProof/>
          </w:rPr>
          <w:t>ntentelling voorstel John Uriot</w:t>
        </w:r>
        <w:r w:rsidR="00D06381">
          <w:rPr>
            <w:noProof/>
            <w:webHidden/>
          </w:rPr>
          <w:tab/>
        </w:r>
        <w:r w:rsidR="00D06381">
          <w:rPr>
            <w:noProof/>
            <w:webHidden/>
          </w:rPr>
          <w:fldChar w:fldCharType="begin"/>
        </w:r>
        <w:r w:rsidR="00D06381">
          <w:rPr>
            <w:noProof/>
            <w:webHidden/>
          </w:rPr>
          <w:instrText xml:space="preserve"> PAGEREF _Toc20222695 \h </w:instrText>
        </w:r>
        <w:r w:rsidR="00D06381">
          <w:rPr>
            <w:noProof/>
            <w:webHidden/>
          </w:rPr>
        </w:r>
        <w:r w:rsidR="00D06381">
          <w:rPr>
            <w:noProof/>
            <w:webHidden/>
          </w:rPr>
          <w:fldChar w:fldCharType="separate"/>
        </w:r>
        <w:r w:rsidR="00D06381">
          <w:rPr>
            <w:noProof/>
            <w:webHidden/>
          </w:rPr>
          <w:t>3</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96" w:history="1">
        <w:r w:rsidR="00D06381" w:rsidRPr="003221B9">
          <w:rPr>
            <w:rStyle w:val="Hyperlink"/>
            <w:noProof/>
          </w:rPr>
          <w:t>14 Voorstel inschrijving voor toernooien</w:t>
        </w:r>
        <w:r w:rsidR="00D06381">
          <w:rPr>
            <w:noProof/>
            <w:webHidden/>
          </w:rPr>
          <w:tab/>
        </w:r>
        <w:r w:rsidR="00D06381">
          <w:rPr>
            <w:noProof/>
            <w:webHidden/>
          </w:rPr>
          <w:fldChar w:fldCharType="begin"/>
        </w:r>
        <w:r w:rsidR="00D06381">
          <w:rPr>
            <w:noProof/>
            <w:webHidden/>
          </w:rPr>
          <w:instrText xml:space="preserve"> PAGEREF _Toc20222696 \h </w:instrText>
        </w:r>
        <w:r w:rsidR="00D06381">
          <w:rPr>
            <w:noProof/>
            <w:webHidden/>
          </w:rPr>
        </w:r>
        <w:r w:rsidR="00D06381">
          <w:rPr>
            <w:noProof/>
            <w:webHidden/>
          </w:rPr>
          <w:fldChar w:fldCharType="separate"/>
        </w:r>
        <w:r w:rsidR="00D06381">
          <w:rPr>
            <w:noProof/>
            <w:webHidden/>
          </w:rPr>
          <w:t>3</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97" w:history="1">
        <w:r w:rsidR="00D06381" w:rsidRPr="003221B9">
          <w:rPr>
            <w:rStyle w:val="Hyperlink"/>
            <w:noProof/>
          </w:rPr>
          <w:t>15 Rondvraag</w:t>
        </w:r>
        <w:r w:rsidR="00D06381">
          <w:rPr>
            <w:noProof/>
            <w:webHidden/>
          </w:rPr>
          <w:tab/>
        </w:r>
        <w:r w:rsidR="00D06381">
          <w:rPr>
            <w:noProof/>
            <w:webHidden/>
          </w:rPr>
          <w:fldChar w:fldCharType="begin"/>
        </w:r>
        <w:r w:rsidR="00D06381">
          <w:rPr>
            <w:noProof/>
            <w:webHidden/>
          </w:rPr>
          <w:instrText xml:space="preserve"> PAGEREF _Toc20222697 \h </w:instrText>
        </w:r>
        <w:r w:rsidR="00D06381">
          <w:rPr>
            <w:noProof/>
            <w:webHidden/>
          </w:rPr>
        </w:r>
        <w:r w:rsidR="00D06381">
          <w:rPr>
            <w:noProof/>
            <w:webHidden/>
          </w:rPr>
          <w:fldChar w:fldCharType="separate"/>
        </w:r>
        <w:r w:rsidR="00D06381">
          <w:rPr>
            <w:noProof/>
            <w:webHidden/>
          </w:rPr>
          <w:t>4</w:t>
        </w:r>
        <w:r w:rsidR="00D06381">
          <w:rPr>
            <w:noProof/>
            <w:webHidden/>
          </w:rPr>
          <w:fldChar w:fldCharType="end"/>
        </w:r>
      </w:hyperlink>
    </w:p>
    <w:p w:rsidR="00D06381" w:rsidRDefault="00171D89">
      <w:pPr>
        <w:pStyle w:val="Inhopg2"/>
        <w:tabs>
          <w:tab w:val="right" w:leader="dot" w:pos="9062"/>
        </w:tabs>
        <w:rPr>
          <w:rFonts w:asciiTheme="minorHAnsi" w:eastAsiaTheme="minorEastAsia" w:hAnsiTheme="minorHAnsi" w:cstheme="minorBidi"/>
          <w:noProof/>
          <w:lang w:val="en-US" w:eastAsia="zh-TW"/>
        </w:rPr>
      </w:pPr>
      <w:hyperlink w:anchor="_Toc20222698" w:history="1">
        <w:r w:rsidR="00D06381" w:rsidRPr="003221B9">
          <w:rPr>
            <w:rStyle w:val="Hyperlink"/>
            <w:noProof/>
          </w:rPr>
          <w:t>17 Sluiting</w:t>
        </w:r>
        <w:r w:rsidR="00D06381">
          <w:rPr>
            <w:noProof/>
            <w:webHidden/>
          </w:rPr>
          <w:tab/>
        </w:r>
        <w:r w:rsidR="00D06381">
          <w:rPr>
            <w:noProof/>
            <w:webHidden/>
          </w:rPr>
          <w:fldChar w:fldCharType="begin"/>
        </w:r>
        <w:r w:rsidR="00D06381">
          <w:rPr>
            <w:noProof/>
            <w:webHidden/>
          </w:rPr>
          <w:instrText xml:space="preserve"> PAGEREF _Toc20222698 \h </w:instrText>
        </w:r>
        <w:r w:rsidR="00D06381">
          <w:rPr>
            <w:noProof/>
            <w:webHidden/>
          </w:rPr>
        </w:r>
        <w:r w:rsidR="00D06381">
          <w:rPr>
            <w:noProof/>
            <w:webHidden/>
          </w:rPr>
          <w:fldChar w:fldCharType="separate"/>
        </w:r>
        <w:r w:rsidR="00D06381">
          <w:rPr>
            <w:noProof/>
            <w:webHidden/>
          </w:rPr>
          <w:t>4</w:t>
        </w:r>
        <w:r w:rsidR="00D06381">
          <w:rPr>
            <w:noProof/>
            <w:webHidden/>
          </w:rPr>
          <w:fldChar w:fldCharType="end"/>
        </w:r>
      </w:hyperlink>
    </w:p>
    <w:p w:rsidR="00732F6C" w:rsidRPr="003F142E" w:rsidRDefault="00385C06" w:rsidP="00732F6C">
      <w:pPr>
        <w:pStyle w:val="Kop2"/>
      </w:pPr>
      <w:r w:rsidRPr="003F142E">
        <w:rPr>
          <w:b/>
          <w:bCs/>
        </w:rPr>
        <w:lastRenderedPageBreak/>
        <w:fldChar w:fldCharType="end"/>
      </w:r>
      <w:bookmarkStart w:id="0" w:name="_Toc20222683"/>
      <w:r w:rsidR="00732F6C" w:rsidRPr="003F142E">
        <w:t>1 Opening</w:t>
      </w:r>
      <w:bookmarkEnd w:id="0"/>
      <w:r w:rsidR="00732F6C" w:rsidRPr="003F142E">
        <w:tab/>
      </w:r>
    </w:p>
    <w:p w:rsidR="0043392D" w:rsidRPr="003F142E" w:rsidRDefault="00732F6C" w:rsidP="00F75DFD">
      <w:pPr>
        <w:pStyle w:val="Geenafstand"/>
      </w:pPr>
      <w:r w:rsidRPr="003F142E">
        <w:t xml:space="preserve">Ben opent de vergadering en heet iedereen welkom. Hij </w:t>
      </w:r>
      <w:r w:rsidR="00F75DFD">
        <w:t>Complimenteert iedereen over de opkomst ondanks het aantal afzeggingen</w:t>
      </w:r>
    </w:p>
    <w:p w:rsidR="0043392D" w:rsidRPr="003F142E" w:rsidRDefault="0043392D" w:rsidP="0043392D">
      <w:pPr>
        <w:pStyle w:val="Geenafstand"/>
      </w:pPr>
    </w:p>
    <w:p w:rsidR="00732F6C" w:rsidRPr="003F142E" w:rsidRDefault="00732F6C" w:rsidP="0043392D">
      <w:pPr>
        <w:pStyle w:val="Kop2"/>
      </w:pPr>
      <w:bookmarkStart w:id="1" w:name="_Toc20222684"/>
      <w:r w:rsidRPr="003F142E">
        <w:t>2 Ingekomen stukken</w:t>
      </w:r>
      <w:bookmarkEnd w:id="1"/>
    </w:p>
    <w:p w:rsidR="00732F6C" w:rsidRPr="003F142E" w:rsidRDefault="00732F6C" w:rsidP="00F75DFD">
      <w:pPr>
        <w:pStyle w:val="Geenafstand"/>
        <w:numPr>
          <w:ilvl w:val="0"/>
          <w:numId w:val="1"/>
        </w:numPr>
      </w:pPr>
      <w:r w:rsidRPr="003F142E">
        <w:t xml:space="preserve">Er zijn </w:t>
      </w:r>
      <w:r w:rsidR="00F75DFD">
        <w:t>13</w:t>
      </w:r>
      <w:r w:rsidRPr="003F142E">
        <w:t xml:space="preserve"> afmeldingen binnen gekomen via mail. </w:t>
      </w:r>
      <w:r w:rsidR="00F75DFD">
        <w:t>8</w:t>
      </w:r>
      <w:r w:rsidRPr="003F142E">
        <w:t xml:space="preserve"> personen hebben een machtiging afgegeven.</w:t>
      </w:r>
    </w:p>
    <w:p w:rsidR="00732F6C" w:rsidRPr="003F142E" w:rsidRDefault="00732F6C" w:rsidP="00732F6C">
      <w:pPr>
        <w:pStyle w:val="Geenafstand"/>
        <w:numPr>
          <w:ilvl w:val="0"/>
          <w:numId w:val="1"/>
        </w:numPr>
      </w:pPr>
      <w:r w:rsidRPr="003F142E">
        <w:t>Verslag van de Kas Controle commissie</w:t>
      </w:r>
      <w:r w:rsidR="00B64252">
        <w:t>.</w:t>
      </w:r>
    </w:p>
    <w:p w:rsidR="00732F6C" w:rsidRDefault="001950B8" w:rsidP="00732F6C">
      <w:pPr>
        <w:pStyle w:val="Geenafstand"/>
        <w:numPr>
          <w:ilvl w:val="0"/>
          <w:numId w:val="1"/>
        </w:numPr>
      </w:pPr>
      <w:r>
        <w:t>Financiële verslagen</w:t>
      </w:r>
      <w:r w:rsidR="00B64252">
        <w:t>.</w:t>
      </w:r>
    </w:p>
    <w:p w:rsidR="001950B8" w:rsidRPr="003F142E" w:rsidRDefault="001950B8" w:rsidP="00732F6C">
      <w:pPr>
        <w:pStyle w:val="Geenafstand"/>
        <w:numPr>
          <w:ilvl w:val="0"/>
          <w:numId w:val="1"/>
        </w:numPr>
      </w:pPr>
      <w:r>
        <w:t>Concept begroting</w:t>
      </w:r>
    </w:p>
    <w:p w:rsidR="0043392D" w:rsidRPr="003F142E" w:rsidRDefault="00F75DFD" w:rsidP="00F75DFD">
      <w:pPr>
        <w:pStyle w:val="Geenafstand"/>
        <w:numPr>
          <w:ilvl w:val="0"/>
          <w:numId w:val="1"/>
        </w:numPr>
      </w:pPr>
      <w:r>
        <w:t>40 Jarig Bestaan van de KBCA</w:t>
      </w:r>
      <w:r w:rsidR="00B64252">
        <w:t>.</w:t>
      </w:r>
    </w:p>
    <w:p w:rsidR="0043392D" w:rsidRDefault="001950B8" w:rsidP="00F75DFD">
      <w:pPr>
        <w:pStyle w:val="Geenafstand"/>
        <w:numPr>
          <w:ilvl w:val="0"/>
          <w:numId w:val="1"/>
        </w:numPr>
      </w:pPr>
      <w:r>
        <w:t xml:space="preserve">Aanpassing HR </w:t>
      </w:r>
      <w:r w:rsidR="00F75DFD">
        <w:t>Externe leagues en lidmaatschap van de KBCA</w:t>
      </w:r>
    </w:p>
    <w:p w:rsidR="001950B8" w:rsidRDefault="00F75DFD" w:rsidP="00732F6C">
      <w:pPr>
        <w:pStyle w:val="Geenafstand"/>
        <w:numPr>
          <w:ilvl w:val="0"/>
          <w:numId w:val="1"/>
        </w:numPr>
      </w:pPr>
      <w:r>
        <w:t>Ten besluitvorming voor</w:t>
      </w:r>
      <w:r w:rsidR="00A90B74">
        <w:t xml:space="preserve"> de ALV voorstel van John Uriot</w:t>
      </w:r>
    </w:p>
    <w:p w:rsidR="001950B8" w:rsidRDefault="001950B8" w:rsidP="00F75DFD">
      <w:pPr>
        <w:pStyle w:val="Geenafstand"/>
        <w:numPr>
          <w:ilvl w:val="0"/>
          <w:numId w:val="1"/>
        </w:numPr>
      </w:pPr>
      <w:r>
        <w:t xml:space="preserve">Voorstellen </w:t>
      </w:r>
      <w:r w:rsidR="00F75DFD">
        <w:t>inschrijving voor toernooien</w:t>
      </w:r>
    </w:p>
    <w:p w:rsidR="00732F6C" w:rsidRPr="003F142E" w:rsidRDefault="00732F6C" w:rsidP="00732F6C">
      <w:pPr>
        <w:pStyle w:val="Geenafstand"/>
      </w:pPr>
    </w:p>
    <w:p w:rsidR="00732F6C" w:rsidRPr="003F142E" w:rsidRDefault="00732F6C" w:rsidP="00732F6C">
      <w:pPr>
        <w:pStyle w:val="Kop2"/>
      </w:pPr>
      <w:bookmarkStart w:id="2" w:name="_Toc20222685"/>
      <w:r w:rsidRPr="003F142E">
        <w:t>3 Mededelingen</w:t>
      </w:r>
      <w:bookmarkEnd w:id="2"/>
    </w:p>
    <w:p w:rsidR="00732F6C" w:rsidRPr="003F142E" w:rsidRDefault="0043392D" w:rsidP="001950B8">
      <w:pPr>
        <w:pStyle w:val="Geenafstand"/>
      </w:pPr>
      <w:r w:rsidRPr="003F142E">
        <w:t xml:space="preserve">Er </w:t>
      </w:r>
      <w:r w:rsidR="001950B8">
        <w:t>zijn geen verdere mededelingen</w:t>
      </w:r>
      <w:r w:rsidR="005242E5" w:rsidRPr="003F142E">
        <w:t>.</w:t>
      </w:r>
    </w:p>
    <w:p w:rsidR="00732F6C" w:rsidRPr="003F142E" w:rsidRDefault="00732F6C" w:rsidP="00732F6C">
      <w:pPr>
        <w:pStyle w:val="Geenafstand"/>
      </w:pPr>
    </w:p>
    <w:p w:rsidR="00732F6C" w:rsidRPr="003F142E" w:rsidRDefault="00732F6C" w:rsidP="00732F6C">
      <w:pPr>
        <w:pStyle w:val="Kop2"/>
      </w:pPr>
      <w:bookmarkStart w:id="3" w:name="_Toc20222686"/>
      <w:r w:rsidRPr="003F142E">
        <w:t>4 Notulen</w:t>
      </w:r>
      <w:bookmarkEnd w:id="3"/>
    </w:p>
    <w:p w:rsidR="00732F6C" w:rsidRPr="003F142E" w:rsidRDefault="00F75DFD" w:rsidP="003B56E4">
      <w:pPr>
        <w:pStyle w:val="Geenafstand"/>
      </w:pPr>
      <w:r>
        <w:t>Er zijn geen op- of aanmerkingen op de notulen</w:t>
      </w:r>
      <w:r w:rsidR="001A44C1" w:rsidRPr="005F2DD6">
        <w:t xml:space="preserve">. </w:t>
      </w:r>
      <w:r w:rsidR="00732F6C" w:rsidRPr="003F142E">
        <w:t xml:space="preserve">Notulen zijn </w:t>
      </w:r>
      <w:r w:rsidR="005242E5" w:rsidRPr="003F142E">
        <w:t>akkoord bevonden en afgetekend</w:t>
      </w:r>
      <w:r w:rsidR="00732F6C" w:rsidRPr="003F142E">
        <w:t>.</w:t>
      </w:r>
    </w:p>
    <w:p w:rsidR="00732F6C" w:rsidRPr="003F142E" w:rsidRDefault="00732F6C" w:rsidP="00732F6C">
      <w:pPr>
        <w:pStyle w:val="Geenafstand"/>
      </w:pPr>
    </w:p>
    <w:p w:rsidR="00732F6C" w:rsidRPr="003F142E" w:rsidRDefault="00732F6C" w:rsidP="00732F6C">
      <w:pPr>
        <w:pStyle w:val="Kop2"/>
      </w:pPr>
      <w:bookmarkStart w:id="4" w:name="_Toc20222687"/>
      <w:r w:rsidRPr="003F142E">
        <w:t>5 Financieel verslag</w:t>
      </w:r>
      <w:bookmarkEnd w:id="4"/>
    </w:p>
    <w:p w:rsidR="00732F6C" w:rsidRDefault="00F75DFD" w:rsidP="005242E5">
      <w:pPr>
        <w:pStyle w:val="Geenafstand"/>
      </w:pPr>
      <w:r>
        <w:t xml:space="preserve">Cor legt het financieel verslag uit. Hij beantwoord een aantal vragen m.b.t. het verschil tussen de BVM en de BVH </w:t>
      </w:r>
      <w:r w:rsidR="001A44C1">
        <w:t>.</w:t>
      </w:r>
    </w:p>
    <w:p w:rsidR="00732F6C" w:rsidRPr="003F142E" w:rsidRDefault="00732F6C" w:rsidP="00732F6C">
      <w:pPr>
        <w:pStyle w:val="Geenafstand"/>
      </w:pPr>
    </w:p>
    <w:p w:rsidR="00732F6C" w:rsidRPr="003F142E" w:rsidRDefault="00732F6C" w:rsidP="00732F6C">
      <w:pPr>
        <w:pStyle w:val="Kop2"/>
      </w:pPr>
      <w:bookmarkStart w:id="5" w:name="_Toc20222688"/>
      <w:r w:rsidRPr="003F142E">
        <w:t>6 Rapport van de Kas Commissie</w:t>
      </w:r>
      <w:bookmarkEnd w:id="5"/>
    </w:p>
    <w:p w:rsidR="001A44C1" w:rsidRPr="000835EB" w:rsidRDefault="005242E5" w:rsidP="007E2DF4">
      <w:pPr>
        <w:pStyle w:val="Geenafstand"/>
        <w:rPr>
          <w:i/>
          <w:color w:val="FF0000"/>
        </w:rPr>
      </w:pPr>
      <w:r w:rsidRPr="003F142E">
        <w:t xml:space="preserve">De kas commissie heeft gecontroleerd. </w:t>
      </w:r>
      <w:r w:rsidR="00732F6C" w:rsidRPr="003F142E">
        <w:t xml:space="preserve">Alles is </w:t>
      </w:r>
      <w:r w:rsidRPr="003F142E">
        <w:t xml:space="preserve">in orde bevonden en </w:t>
      </w:r>
      <w:r w:rsidR="00732F6C" w:rsidRPr="003F142E">
        <w:t xml:space="preserve">goedgekeurd. </w:t>
      </w:r>
    </w:p>
    <w:p w:rsidR="00732F6C" w:rsidRPr="003F142E" w:rsidRDefault="00732F6C" w:rsidP="001A44C1">
      <w:pPr>
        <w:pStyle w:val="Geenafstand"/>
      </w:pPr>
      <w:r w:rsidRPr="003F142E">
        <w:t xml:space="preserve">Er wordt </w:t>
      </w:r>
      <w:r w:rsidR="005242E5" w:rsidRPr="003F142E">
        <w:t xml:space="preserve">door de ALV </w:t>
      </w:r>
      <w:r w:rsidRPr="003F142E">
        <w:t xml:space="preserve">decharge verleend aan het bestuur. </w:t>
      </w:r>
      <w:r w:rsidR="005242E5" w:rsidRPr="003F142E">
        <w:t>De Kas commissie wordt bedankt voor de bewezen diensten.</w:t>
      </w:r>
      <w:r w:rsidR="001A44C1">
        <w:t xml:space="preserve"> </w:t>
      </w:r>
    </w:p>
    <w:p w:rsidR="00732F6C" w:rsidRPr="003F142E" w:rsidRDefault="00732F6C" w:rsidP="00732F6C">
      <w:pPr>
        <w:pStyle w:val="Geenafstand"/>
      </w:pPr>
    </w:p>
    <w:p w:rsidR="00732F6C" w:rsidRPr="003F142E" w:rsidRDefault="005242E5" w:rsidP="001A44C1">
      <w:pPr>
        <w:pStyle w:val="Kop2"/>
      </w:pPr>
      <w:bookmarkStart w:id="6" w:name="_Toc20222689"/>
      <w:r w:rsidRPr="003F142E">
        <w:t>7</w:t>
      </w:r>
      <w:r w:rsidR="00732F6C" w:rsidRPr="003F142E">
        <w:t xml:space="preserve"> </w:t>
      </w:r>
      <w:r w:rsidR="001A44C1">
        <w:t>Verkiezing kascommissie</w:t>
      </w:r>
      <w:bookmarkEnd w:id="6"/>
    </w:p>
    <w:p w:rsidR="00732F6C" w:rsidRPr="003F142E" w:rsidRDefault="007E2DF4" w:rsidP="005242E5">
      <w:pPr>
        <w:pStyle w:val="Geenafstand"/>
      </w:pPr>
      <w:r>
        <w:t>Er moeten 2 nieuwe leden komen. Simon Langelaar en Hans Goosens zijn bereid om deze taak op zich te nemen. Ernst Zittema is Stand-by.</w:t>
      </w:r>
    </w:p>
    <w:p w:rsidR="00732F6C" w:rsidRPr="003F142E" w:rsidRDefault="00732F6C" w:rsidP="00732F6C">
      <w:pPr>
        <w:pStyle w:val="Geenafstand"/>
      </w:pPr>
    </w:p>
    <w:p w:rsidR="00732F6C" w:rsidRPr="003F142E" w:rsidRDefault="005242E5" w:rsidP="00335874">
      <w:pPr>
        <w:pStyle w:val="Kop2"/>
      </w:pPr>
      <w:bookmarkStart w:id="7" w:name="_Toc20222690"/>
      <w:r w:rsidRPr="003F142E">
        <w:t>8</w:t>
      </w:r>
      <w:r w:rsidR="00732F6C" w:rsidRPr="003F142E">
        <w:t xml:space="preserve"> Concept </w:t>
      </w:r>
      <w:r w:rsidR="00335874">
        <w:t>begroting 2018-2019</w:t>
      </w:r>
      <w:bookmarkEnd w:id="7"/>
    </w:p>
    <w:p w:rsidR="00EE2984" w:rsidRPr="003F142E" w:rsidRDefault="00335874" w:rsidP="00732F6C">
      <w:pPr>
        <w:pStyle w:val="Geenafstand"/>
      </w:pPr>
      <w:r>
        <w:t>Cor behandelt de concept begroting. Deze wordt geaccordeerd</w:t>
      </w:r>
    </w:p>
    <w:p w:rsidR="00732F6C" w:rsidRPr="003F142E" w:rsidRDefault="00732F6C" w:rsidP="00732F6C">
      <w:pPr>
        <w:pStyle w:val="Geenafstand"/>
      </w:pPr>
    </w:p>
    <w:p w:rsidR="00732F6C" w:rsidRPr="00FA62BA" w:rsidRDefault="00EE2984" w:rsidP="00335874">
      <w:pPr>
        <w:pStyle w:val="Kop2"/>
      </w:pPr>
      <w:bookmarkStart w:id="8" w:name="_Toc20222691"/>
      <w:r w:rsidRPr="00FA62BA">
        <w:t>9</w:t>
      </w:r>
      <w:r w:rsidR="00732F6C" w:rsidRPr="00FA62BA">
        <w:t xml:space="preserve"> </w:t>
      </w:r>
      <w:r w:rsidR="00335874" w:rsidRPr="00FA62BA">
        <w:t>Contributie 2018-2019</w:t>
      </w:r>
      <w:bookmarkEnd w:id="8"/>
    </w:p>
    <w:p w:rsidR="00732F6C" w:rsidRPr="003F142E" w:rsidRDefault="002038B8" w:rsidP="007E2DF4">
      <w:pPr>
        <w:pStyle w:val="Geenafstand"/>
      </w:pPr>
      <w:r w:rsidRPr="00FA62BA">
        <w:t xml:space="preserve">Cor behandelt de contributie. </w:t>
      </w:r>
      <w:r w:rsidR="007E2DF4">
        <w:t>Voor het Seizoen 19-20 zal de contributie nog gelijk blijven. Vanaf het Seizoen 20-21 kan er een geleidelijke verhoging komen afhankelijk van de financiële situatie. Het contributie voorstel wordt aangenomen</w:t>
      </w:r>
      <w:r>
        <w:t>.</w:t>
      </w:r>
    </w:p>
    <w:p w:rsidR="00EE2984" w:rsidRPr="003F142E" w:rsidRDefault="00EE2984" w:rsidP="00EE2984">
      <w:pPr>
        <w:pStyle w:val="Geenafstand"/>
      </w:pPr>
    </w:p>
    <w:p w:rsidR="00EE2984" w:rsidRPr="003F142E" w:rsidRDefault="00EE2984" w:rsidP="00335874">
      <w:pPr>
        <w:pStyle w:val="Kop2"/>
      </w:pPr>
      <w:bookmarkStart w:id="9" w:name="_Toc20222692"/>
      <w:r w:rsidRPr="003F142E">
        <w:t xml:space="preserve">10 </w:t>
      </w:r>
      <w:r w:rsidR="00335874">
        <w:t>Bestuursverkiezing</w:t>
      </w:r>
      <w:bookmarkEnd w:id="9"/>
    </w:p>
    <w:p w:rsidR="00EE2984" w:rsidRDefault="007E2DF4" w:rsidP="007E2DF4">
      <w:pPr>
        <w:pStyle w:val="Geenafstand"/>
      </w:pPr>
      <w:r>
        <w:t>Ben Hop is aftredend en</w:t>
      </w:r>
      <w:r w:rsidR="00335874">
        <w:t xml:space="preserve"> herkiesbaar. Er zijn geen tegenkandidaten. </w:t>
      </w:r>
      <w:r>
        <w:t>Hij is</w:t>
      </w:r>
      <w:r w:rsidR="00335874">
        <w:t xml:space="preserve"> voor 2 jaar herkozen.</w:t>
      </w:r>
    </w:p>
    <w:p w:rsidR="00335874" w:rsidRPr="003F142E" w:rsidRDefault="00335874" w:rsidP="00EE2984">
      <w:pPr>
        <w:pStyle w:val="Geenafstand"/>
      </w:pPr>
    </w:p>
    <w:p w:rsidR="00D06381" w:rsidRDefault="00D06381">
      <w:pPr>
        <w:rPr>
          <w:rFonts w:ascii="Calibri Light" w:eastAsia="Times New Roman" w:hAnsi="Calibri Light"/>
          <w:color w:val="2E74B5"/>
          <w:sz w:val="26"/>
          <w:szCs w:val="26"/>
        </w:rPr>
      </w:pPr>
      <w:bookmarkStart w:id="10" w:name="_Toc20222693"/>
      <w:r>
        <w:br w:type="page"/>
      </w:r>
    </w:p>
    <w:p w:rsidR="00732F6C" w:rsidRPr="003F142E" w:rsidRDefault="00732F6C" w:rsidP="007E2DF4">
      <w:pPr>
        <w:pStyle w:val="Kop2"/>
      </w:pPr>
      <w:r w:rsidRPr="003F142E">
        <w:lastRenderedPageBreak/>
        <w:t xml:space="preserve">11 </w:t>
      </w:r>
      <w:r w:rsidR="007E2DF4">
        <w:t>Voorstel aanpassing HR</w:t>
      </w:r>
      <w:bookmarkEnd w:id="10"/>
    </w:p>
    <w:p w:rsidR="007E2DF4" w:rsidRDefault="007E2DF4" w:rsidP="00294BD0">
      <w:pPr>
        <w:pStyle w:val="Geenafstand"/>
      </w:pPr>
      <w:r>
        <w:t>Aan de leden van de KBCA;</w:t>
      </w:r>
    </w:p>
    <w:p w:rsidR="007E2DF4" w:rsidRDefault="007E2DF4" w:rsidP="007E2DF4">
      <w:pPr>
        <w:pStyle w:val="Geenafstand"/>
      </w:pPr>
      <w:r>
        <w:t xml:space="preserve">Tijdens de vorig jaar gehouden ALV zijn in het H.R een aantal aanpassingen voorgesteld en aangenomen (agenda punt; 13). Om ook de punten 9 en 10 bij de </w:t>
      </w:r>
      <w:r>
        <w:rPr>
          <w:b/>
        </w:rPr>
        <w:t>externe leagues</w:t>
      </w:r>
      <w:r>
        <w:t xml:space="preserve"> van het H.R. hiermee in overeenstemming te brengen worden de bijgevoegde aanpassingen voorgesteld.</w:t>
      </w:r>
    </w:p>
    <w:p w:rsidR="007E2DF4" w:rsidRDefault="007E2DF4" w:rsidP="007E2DF4">
      <w:pPr>
        <w:pStyle w:val="Geenafstand"/>
      </w:pPr>
      <w:r>
        <w:t xml:space="preserve">De punten 9 en 10 vervallen </w:t>
      </w:r>
      <w:r>
        <w:rPr>
          <w:color w:val="FF0000"/>
        </w:rPr>
        <w:t xml:space="preserve">(tekst in ROOD) </w:t>
      </w:r>
      <w:r>
        <w:t>waarvoor een nieuw punt 9 in de plaats komt.</w:t>
      </w:r>
    </w:p>
    <w:p w:rsidR="007E2DF4" w:rsidRDefault="007E2DF4" w:rsidP="007E2DF4">
      <w:pPr>
        <w:pStyle w:val="Geenafstand"/>
        <w:rPr>
          <w:i/>
          <w:color w:val="FF0000"/>
        </w:rPr>
      </w:pPr>
      <w:r>
        <w:rPr>
          <w:i/>
          <w:color w:val="FF0000"/>
        </w:rPr>
        <w:t>9.</w:t>
      </w:r>
      <w:r>
        <w:rPr>
          <w:i/>
          <w:color w:val="FF0000"/>
        </w:rPr>
        <w:tab/>
      </w:r>
      <w:bookmarkStart w:id="11" w:name="_GoBack"/>
      <w:bookmarkEnd w:id="11"/>
      <w:r>
        <w:rPr>
          <w:i/>
          <w:color w:val="FF0000"/>
        </w:rPr>
        <w:t xml:space="preserve">Reserve spelers van een KLM team welke geen KBCA lid willen worden, betalen hun contributie rechtstreeks aan een externe bowling vereniging. </w:t>
      </w:r>
    </w:p>
    <w:p w:rsidR="007E2DF4" w:rsidRDefault="007E2DF4" w:rsidP="007E2DF4">
      <w:pPr>
        <w:pStyle w:val="Geenafstand"/>
        <w:rPr>
          <w:i/>
          <w:color w:val="FF0000"/>
        </w:rPr>
      </w:pPr>
      <w:r>
        <w:rPr>
          <w:i/>
          <w:color w:val="FF0000"/>
        </w:rPr>
        <w:t>10.</w:t>
      </w:r>
      <w:r>
        <w:rPr>
          <w:i/>
          <w:color w:val="FF0000"/>
        </w:rPr>
        <w:tab/>
        <w:t>Reserve spelers van een KLM team welke geen KBCA lid willen worden, dienen hun deelname aan het KBCA bestuur schriftelijk te melden en eventueel ook weer af te melden. Tevens dienen zij zelf een KBCA shirt aan te schaffen.</w:t>
      </w:r>
    </w:p>
    <w:p w:rsidR="00732F6C" w:rsidRDefault="007E2DF4" w:rsidP="007E2DF4">
      <w:pPr>
        <w:pStyle w:val="Geenafstand"/>
      </w:pPr>
      <w:r>
        <w:t>9.</w:t>
      </w:r>
      <w:r>
        <w:tab/>
        <w:t>Reserve spelers dienen minimaal het “buiten” lidmaatschap van de KBCA aan te gaan.</w:t>
      </w:r>
      <w:r w:rsidR="00294BD0">
        <w:t xml:space="preserve"> Het “buiten” lidmaatschap kost € 1,25</w:t>
      </w:r>
      <w:r w:rsidR="005940E0">
        <w:t xml:space="preserve"> per maand</w:t>
      </w:r>
      <w:r w:rsidR="00294BD0">
        <w:t>.</w:t>
      </w:r>
    </w:p>
    <w:p w:rsidR="00294BD0" w:rsidRPr="003F142E" w:rsidRDefault="00294BD0" w:rsidP="007E2DF4">
      <w:pPr>
        <w:pStyle w:val="Geenafstand"/>
      </w:pPr>
    </w:p>
    <w:p w:rsidR="00732F6C" w:rsidRPr="003F142E" w:rsidRDefault="00732F6C" w:rsidP="005022D6">
      <w:pPr>
        <w:pStyle w:val="Kop2"/>
      </w:pPr>
      <w:bookmarkStart w:id="12" w:name="_Toc20222694"/>
      <w:r w:rsidRPr="003F142E">
        <w:t xml:space="preserve">12 </w:t>
      </w:r>
      <w:r w:rsidR="005022D6">
        <w:t>Viering 40 jarig bestaan</w:t>
      </w:r>
      <w:bookmarkEnd w:id="12"/>
    </w:p>
    <w:p w:rsidR="003F142E" w:rsidRDefault="00294BD0" w:rsidP="005A19B5">
      <w:pPr>
        <w:pStyle w:val="Geenafstand"/>
      </w:pPr>
      <w:r>
        <w:t>Om niet te veel prijs te geven leest de feestcommissie een brief voor. Voor 21 mei dient deelname opgegeven te worden. Prijs voor introducee is € 55,00</w:t>
      </w:r>
    </w:p>
    <w:p w:rsidR="00294BD0" w:rsidRDefault="00294BD0" w:rsidP="005A19B5">
      <w:pPr>
        <w:pStyle w:val="Geenafstand"/>
      </w:pPr>
      <w:r>
        <w:t>Kleding voorschrift: gewone kleding en makkelijke schoenen.</w:t>
      </w:r>
    </w:p>
    <w:p w:rsidR="005A19B5" w:rsidRDefault="005A19B5" w:rsidP="005A19B5">
      <w:pPr>
        <w:pStyle w:val="Geenafstand"/>
      </w:pPr>
    </w:p>
    <w:p w:rsidR="005A19B5" w:rsidRPr="003F142E" w:rsidRDefault="005A19B5" w:rsidP="00294BD0">
      <w:pPr>
        <w:pStyle w:val="Kop2"/>
      </w:pPr>
      <w:bookmarkStart w:id="13" w:name="_Toc20222695"/>
      <w:r w:rsidRPr="003F142E">
        <w:t>1</w:t>
      </w:r>
      <w:r>
        <w:t>3</w:t>
      </w:r>
      <w:r w:rsidRPr="003F142E">
        <w:t xml:space="preserve"> </w:t>
      </w:r>
      <w:r w:rsidR="00294BD0">
        <w:t>Reactie puntentelling voorstel John Uriot</w:t>
      </w:r>
      <w:bookmarkEnd w:id="13"/>
    </w:p>
    <w:p w:rsidR="00845944" w:rsidRDefault="00294BD0" w:rsidP="00294BD0">
      <w:pPr>
        <w:pStyle w:val="Geenafstand"/>
      </w:pPr>
      <w:r>
        <w:t>Er is n.a</w:t>
      </w:r>
      <w:r w:rsidR="00A90B74">
        <w:t>.v. het voorstel van John Uriot</w:t>
      </w:r>
      <w:r>
        <w:t xml:space="preserve"> een analyse gedaan m.b.t. de punten telling .</w:t>
      </w:r>
    </w:p>
    <w:p w:rsidR="00294BD0" w:rsidRDefault="00294BD0" w:rsidP="00294BD0">
      <w:pPr>
        <w:pStyle w:val="Geenafstand"/>
      </w:pPr>
      <w:r>
        <w:t xml:space="preserve">Ben leest deze voor. </w:t>
      </w:r>
    </w:p>
    <w:p w:rsidR="00294BD0" w:rsidRDefault="00294BD0" w:rsidP="00294BD0">
      <w:pPr>
        <w:pStyle w:val="Geenafstand"/>
      </w:pPr>
      <w:r>
        <w:t>“N.a.v. de vraag van John Uriot tijdens de KBCA ALV van 5 april 2018, heeft het bestuur een vergelijking gemaakt aan het einde van het seizoen;  Deze vergelijking is gemaakt over het gehele afgelopen seizoen 2017-2018 op basis van het huidige punten systeem en een individueel punten systeem met maximaal 20 te behalen punten per wedstrijd.</w:t>
      </w:r>
    </w:p>
    <w:p w:rsidR="00294BD0" w:rsidRDefault="00294BD0" w:rsidP="00294BD0">
      <w:pPr>
        <w:pStyle w:val="Geenafstand"/>
      </w:pPr>
      <w:r>
        <w:t>Het eind resultaat geeft voor de nummers 1, 2 en 3 alleen kleine verschillen waarbij de nummers 2 en 3 wisselen van plaats.</w:t>
      </w:r>
    </w:p>
    <w:p w:rsidR="00294BD0" w:rsidRDefault="00294BD0" w:rsidP="00294BD0">
      <w:pPr>
        <w:pStyle w:val="Geenafstand"/>
      </w:pPr>
      <w:r>
        <w:t>Gezien deze minieme verschillen en om het karakter van de KBCA (gezelligheid voorop en plaats voor iedereen, dus met name ook de mindere bowlers) stelt het bestuur voor om deze discussie te sluiten en de huidige puntentelling ongewijzigd te laten.</w:t>
      </w:r>
    </w:p>
    <w:p w:rsidR="00294BD0" w:rsidRDefault="00294BD0" w:rsidP="00294BD0">
      <w:pPr>
        <w:pStyle w:val="Geenafstand"/>
      </w:pPr>
      <w:r>
        <w:t>Ben, Cor &amp; Martin.”</w:t>
      </w:r>
    </w:p>
    <w:p w:rsidR="00294BD0" w:rsidRDefault="00294BD0" w:rsidP="005A19B5">
      <w:pPr>
        <w:pStyle w:val="Geenafstand"/>
      </w:pPr>
      <w:r>
        <w:t>Het voorstel wordt in stemming gebracht.</w:t>
      </w:r>
    </w:p>
    <w:p w:rsidR="00294BD0" w:rsidRDefault="00294BD0" w:rsidP="005A19B5">
      <w:pPr>
        <w:pStyle w:val="Geenafstand"/>
      </w:pPr>
      <w:r>
        <w:t>Nieuwe telling: 6</w:t>
      </w:r>
    </w:p>
    <w:p w:rsidR="00294BD0" w:rsidRDefault="00294BD0" w:rsidP="005A19B5">
      <w:pPr>
        <w:pStyle w:val="Geenafstand"/>
      </w:pPr>
      <w:r>
        <w:t>Huidige telling: 18</w:t>
      </w:r>
    </w:p>
    <w:p w:rsidR="00294BD0" w:rsidRDefault="00294BD0" w:rsidP="005A19B5">
      <w:pPr>
        <w:pStyle w:val="Geenafstand"/>
      </w:pPr>
      <w:r>
        <w:t>Onthoudingen: 2</w:t>
      </w:r>
    </w:p>
    <w:p w:rsidR="005A19B5" w:rsidRDefault="005A19B5" w:rsidP="005A19B5">
      <w:pPr>
        <w:pStyle w:val="Geenafstand"/>
      </w:pPr>
    </w:p>
    <w:p w:rsidR="00845944" w:rsidRPr="003F142E" w:rsidRDefault="00845944" w:rsidP="00294BD0">
      <w:pPr>
        <w:pStyle w:val="Kop2"/>
      </w:pPr>
      <w:bookmarkStart w:id="14" w:name="_Toc20222696"/>
      <w:r w:rsidRPr="003F142E">
        <w:t>1</w:t>
      </w:r>
      <w:r>
        <w:t>4</w:t>
      </w:r>
      <w:r w:rsidRPr="003F142E">
        <w:t xml:space="preserve"> </w:t>
      </w:r>
      <w:r>
        <w:t xml:space="preserve">Voorstel </w:t>
      </w:r>
      <w:r w:rsidR="00294BD0">
        <w:t>inschrijving voor toernooien</w:t>
      </w:r>
      <w:bookmarkEnd w:id="14"/>
    </w:p>
    <w:p w:rsidR="00294BD0" w:rsidRDefault="00294BD0" w:rsidP="00294BD0">
      <w:pPr>
        <w:pStyle w:val="Geenafstand"/>
      </w:pPr>
      <w:r>
        <w:t>Daar wij als bestuur een juiste hoeveelheid banen, consumpties etc. moeten bestellen en een goede indeling moeten maken voor onze toernooien zou ik de ALV het volgende willen voorstellen.</w:t>
      </w:r>
    </w:p>
    <w:p w:rsidR="00294BD0" w:rsidRDefault="00294BD0" w:rsidP="00294BD0">
      <w:pPr>
        <w:pStyle w:val="Geenafstand"/>
      </w:pPr>
      <w:r>
        <w:t>Met ingang van seizoen 2019-2020:</w:t>
      </w:r>
    </w:p>
    <w:p w:rsidR="00294BD0" w:rsidRDefault="00294BD0" w:rsidP="00294BD0">
      <w:pPr>
        <w:pStyle w:val="Geenafstand"/>
      </w:pPr>
      <w:r>
        <w:t>Elke deelnemer is verplicht zich in te schrijven voor de volgende toernooien.</w:t>
      </w:r>
    </w:p>
    <w:p w:rsidR="00294BD0" w:rsidRDefault="00294BD0" w:rsidP="00294BD0">
      <w:pPr>
        <w:pStyle w:val="Geenafstand"/>
      </w:pPr>
      <w:r>
        <w:t>•</w:t>
      </w:r>
      <w:r>
        <w:tab/>
        <w:t xml:space="preserve">Mary &amp; Jan </w:t>
      </w:r>
      <w:proofErr w:type="spellStart"/>
      <w:r>
        <w:t>vd</w:t>
      </w:r>
      <w:proofErr w:type="spellEnd"/>
      <w:r>
        <w:t xml:space="preserve"> Berg toernooi.</w:t>
      </w:r>
    </w:p>
    <w:p w:rsidR="00294BD0" w:rsidRDefault="00294BD0" w:rsidP="00294BD0">
      <w:pPr>
        <w:pStyle w:val="Geenafstand"/>
      </w:pPr>
      <w:r>
        <w:t>•</w:t>
      </w:r>
      <w:r>
        <w:tab/>
        <w:t>Jan Hansen toernooi.</w:t>
      </w:r>
    </w:p>
    <w:p w:rsidR="00294BD0" w:rsidRDefault="00294BD0" w:rsidP="00294BD0">
      <w:pPr>
        <w:pStyle w:val="Geenafstand"/>
      </w:pPr>
    </w:p>
    <w:p w:rsidR="00294BD0" w:rsidRDefault="00294BD0" w:rsidP="00294BD0">
      <w:pPr>
        <w:pStyle w:val="Geenafstand"/>
      </w:pPr>
      <w:r>
        <w:t>Om de organisatie voor het toernooi te kunnen verbeteren en het toernooi soepel te laten verlopen, is het daarom belangrijk om het aantal deelnemers te weten op deze toernooien.</w:t>
      </w:r>
    </w:p>
    <w:p w:rsidR="00294BD0" w:rsidRDefault="00294BD0" w:rsidP="00294BD0">
      <w:pPr>
        <w:pStyle w:val="Geenafstand"/>
      </w:pPr>
      <w:r>
        <w:t>De inschrijving kan plaatsvinden tot uiterlijk 1 week voor het toernooi, om de organisatie de kans te geven om e.e.a. administratief goed af te handelen.</w:t>
      </w:r>
    </w:p>
    <w:p w:rsidR="00294BD0" w:rsidRDefault="00294BD0" w:rsidP="00294BD0">
      <w:pPr>
        <w:pStyle w:val="Geenafstand"/>
      </w:pPr>
      <w:r>
        <w:t>Bij een te late inschrijving is deze ter beoordeling aan de Wedstrijd Secretaris.</w:t>
      </w:r>
    </w:p>
    <w:p w:rsidR="00294BD0" w:rsidRDefault="00294BD0" w:rsidP="00294BD0">
      <w:pPr>
        <w:pStyle w:val="Geenafstand"/>
      </w:pPr>
      <w:r>
        <w:t>Inschrijving kan geschieden via mail naar info@kbca.nl onder vermelding van: Inschrijving ……….toernooi. Wat u door moet geven is uw naam.</w:t>
      </w:r>
    </w:p>
    <w:p w:rsidR="00294BD0" w:rsidRDefault="00294BD0" w:rsidP="00294BD0">
      <w:pPr>
        <w:pStyle w:val="Geenafstand"/>
      </w:pPr>
      <w:r>
        <w:t xml:space="preserve">Wilt u samen met iemand op 1 baan spelen, dan kan dit doorgegeven worden en gehonoreerd worden, mits die persoon zich zelf ook heeft ingeschreven. </w:t>
      </w:r>
    </w:p>
    <w:p w:rsidR="00294BD0" w:rsidRDefault="00294BD0" w:rsidP="00294BD0">
      <w:pPr>
        <w:pStyle w:val="Geenafstand"/>
      </w:pPr>
      <w:r>
        <w:lastRenderedPageBreak/>
        <w:t xml:space="preserve">De toernooien en tijden zullen zichtbaar zijn op de website: www.kbca.nl via het baanschema en bij de evenementen. </w:t>
      </w:r>
    </w:p>
    <w:p w:rsidR="00294BD0" w:rsidRDefault="00294BD0" w:rsidP="00294BD0">
      <w:pPr>
        <w:pStyle w:val="Geenafstand"/>
      </w:pPr>
    </w:p>
    <w:p w:rsidR="00294BD0" w:rsidRDefault="00294BD0" w:rsidP="00294BD0">
      <w:pPr>
        <w:pStyle w:val="Geenafstand"/>
      </w:pPr>
      <w:r>
        <w:t>Voorbeeld:</w:t>
      </w:r>
    </w:p>
    <w:p w:rsidR="00294BD0" w:rsidRDefault="00294BD0" w:rsidP="00294BD0">
      <w:pPr>
        <w:pStyle w:val="Geenafstand"/>
      </w:pPr>
      <w:r>
        <w:t>Inschrijving</w:t>
      </w:r>
    </w:p>
    <w:p w:rsidR="00294BD0" w:rsidRDefault="00294BD0" w:rsidP="00294BD0">
      <w:pPr>
        <w:pStyle w:val="Geenafstand"/>
      </w:pPr>
      <w:r>
        <w:t>Naam:  Martin Visser</w:t>
      </w:r>
    </w:p>
    <w:p w:rsidR="00294BD0" w:rsidRDefault="00294BD0" w:rsidP="00294BD0">
      <w:pPr>
        <w:pStyle w:val="Geenafstand"/>
      </w:pPr>
      <w:r>
        <w:t>Toernooi:</w:t>
      </w:r>
    </w:p>
    <w:p w:rsidR="00294BD0" w:rsidRDefault="00294BD0" w:rsidP="00294BD0">
      <w:pPr>
        <w:pStyle w:val="Geenafstand"/>
      </w:pPr>
      <w:r>
        <w:t>…………………………………..</w:t>
      </w:r>
    </w:p>
    <w:p w:rsidR="00294BD0" w:rsidRDefault="00294BD0" w:rsidP="00294BD0">
      <w:pPr>
        <w:pStyle w:val="Geenafstand"/>
      </w:pPr>
    </w:p>
    <w:p w:rsidR="00294BD0" w:rsidRDefault="00294BD0" w:rsidP="00294BD0">
      <w:pPr>
        <w:pStyle w:val="Geenafstand"/>
      </w:pPr>
      <w:r>
        <w:t>Wil samen spelen met:</w:t>
      </w:r>
    </w:p>
    <w:p w:rsidR="00294BD0" w:rsidRDefault="00294BD0" w:rsidP="00294BD0">
      <w:pPr>
        <w:pStyle w:val="Geenafstand"/>
      </w:pPr>
      <w:r>
        <w:t>…………………………………..</w:t>
      </w:r>
    </w:p>
    <w:p w:rsidR="00294BD0" w:rsidRDefault="00294BD0" w:rsidP="00294BD0">
      <w:pPr>
        <w:pStyle w:val="Geenafstand"/>
      </w:pPr>
      <w:r>
        <w:t>…………………………………..</w:t>
      </w:r>
    </w:p>
    <w:p w:rsidR="003B56E4" w:rsidRDefault="00294BD0" w:rsidP="00294BD0">
      <w:pPr>
        <w:pStyle w:val="Geenafstand"/>
      </w:pPr>
      <w:r>
        <w:t>…………………………………..</w:t>
      </w:r>
    </w:p>
    <w:p w:rsidR="00294BD0" w:rsidRDefault="00294BD0" w:rsidP="00294BD0">
      <w:pPr>
        <w:pStyle w:val="Geenafstand"/>
      </w:pPr>
    </w:p>
    <w:p w:rsidR="00294BD0" w:rsidRDefault="00294BD0" w:rsidP="00294BD0">
      <w:pPr>
        <w:pStyle w:val="Geenafstand"/>
      </w:pPr>
      <w:r>
        <w:t>Voorstel na stemming aangenomen.</w:t>
      </w:r>
    </w:p>
    <w:p w:rsidR="00294BD0" w:rsidRDefault="00294BD0" w:rsidP="00294BD0">
      <w:pPr>
        <w:pStyle w:val="Geenafstand"/>
      </w:pPr>
    </w:p>
    <w:p w:rsidR="004A58E2" w:rsidRPr="003F142E" w:rsidRDefault="00FD1816" w:rsidP="004A4F38">
      <w:pPr>
        <w:pStyle w:val="Kop2"/>
      </w:pPr>
      <w:bookmarkStart w:id="15" w:name="_Toc20222697"/>
      <w:r>
        <w:t>1</w:t>
      </w:r>
      <w:r w:rsidR="004A4F38">
        <w:t>5</w:t>
      </w:r>
      <w:r w:rsidR="004A58E2" w:rsidRPr="003F142E">
        <w:t xml:space="preserve"> </w:t>
      </w:r>
      <w:r>
        <w:t>Rondvraag</w:t>
      </w:r>
      <w:bookmarkEnd w:id="15"/>
    </w:p>
    <w:p w:rsidR="00FD1816" w:rsidRDefault="004A4F38" w:rsidP="00FD1816">
      <w:pPr>
        <w:pStyle w:val="Geenafstand"/>
      </w:pPr>
      <w:r>
        <w:t xml:space="preserve">Arnold </w:t>
      </w:r>
      <w:proofErr w:type="spellStart"/>
      <w:r>
        <w:t>McLennan</w:t>
      </w:r>
      <w:proofErr w:type="spellEnd"/>
      <w:r>
        <w:t xml:space="preserve"> vraagt of er extra banen geregeld kunnen worden voor reserves? Je kan spelen voor je eigen gemiddelde, maar wel tegen een extra apart tarief. Je punten tellen niet voor het team totaal. Verder weten we ook niet of hier animo voor is. </w:t>
      </w:r>
    </w:p>
    <w:p w:rsidR="004A4F38" w:rsidRDefault="004A4F38" w:rsidP="00FD1816">
      <w:pPr>
        <w:pStyle w:val="Geenafstand"/>
      </w:pPr>
    </w:p>
    <w:p w:rsidR="00D06381" w:rsidRDefault="00A90B74" w:rsidP="00FD1816">
      <w:pPr>
        <w:pStyle w:val="Geenafstand"/>
      </w:pPr>
      <w:r>
        <w:t>John Uriot</w:t>
      </w:r>
    </w:p>
    <w:p w:rsidR="004A4F38" w:rsidRDefault="004A4F38" w:rsidP="00FD1816">
      <w:pPr>
        <w:pStyle w:val="Geenafstand"/>
      </w:pPr>
      <w:r>
        <w:t>Kan er voor de toernooien een max handicap komen? Nu winnen vaak mensen met een hoge handicap. Moeten we niet iedereen gelijk maken?</w:t>
      </w:r>
    </w:p>
    <w:p w:rsidR="004A4F38" w:rsidRDefault="004A4F38" w:rsidP="00FD1816">
      <w:pPr>
        <w:pStyle w:val="Geenafstand"/>
      </w:pPr>
      <w:r>
        <w:t xml:space="preserve">Er wordt na een discussie een voorstel in stemming gebracht om hier naar te kijken en een nieuw voorstel in te brengen in de volgende ALV. </w:t>
      </w:r>
    </w:p>
    <w:p w:rsidR="004A4F38" w:rsidRDefault="004A4F38" w:rsidP="00FD1816">
      <w:pPr>
        <w:pStyle w:val="Geenafstand"/>
      </w:pPr>
      <w:r>
        <w:t xml:space="preserve">Er wordt gestemd. </w:t>
      </w:r>
    </w:p>
    <w:p w:rsidR="004A4F38" w:rsidRDefault="004A4F38" w:rsidP="00FD1816">
      <w:pPr>
        <w:pStyle w:val="Geenafstand"/>
      </w:pPr>
      <w:r>
        <w:t>Voor 9</w:t>
      </w:r>
    </w:p>
    <w:p w:rsidR="004A4F38" w:rsidRDefault="004A4F38" w:rsidP="00FD1816">
      <w:pPr>
        <w:pStyle w:val="Geenafstand"/>
      </w:pPr>
      <w:r>
        <w:t>Tegen 18</w:t>
      </w:r>
    </w:p>
    <w:p w:rsidR="004A4F38" w:rsidRDefault="004A4F38" w:rsidP="00FD1816">
      <w:pPr>
        <w:pStyle w:val="Geenafstand"/>
      </w:pPr>
      <w:r>
        <w:t>Onthouding 2</w:t>
      </w:r>
    </w:p>
    <w:p w:rsidR="00D06381" w:rsidRDefault="00D06381" w:rsidP="00FD1816">
      <w:pPr>
        <w:pStyle w:val="Geenafstand"/>
      </w:pPr>
      <w:r>
        <w:t>Discussie gesloten</w:t>
      </w:r>
    </w:p>
    <w:p w:rsidR="004A4F38" w:rsidRDefault="004A4F38" w:rsidP="00FD1816">
      <w:pPr>
        <w:pStyle w:val="Geenafstand"/>
      </w:pPr>
    </w:p>
    <w:p w:rsidR="004A4F38" w:rsidRDefault="004A4F38" w:rsidP="00FD1816">
      <w:pPr>
        <w:pStyle w:val="Geenafstand"/>
      </w:pPr>
      <w:r>
        <w:t xml:space="preserve">Mario van </w:t>
      </w:r>
      <w:proofErr w:type="spellStart"/>
      <w:r>
        <w:t>Rems</w:t>
      </w:r>
      <w:proofErr w:type="spellEnd"/>
    </w:p>
    <w:p w:rsidR="004A4F38" w:rsidRDefault="004A4F38" w:rsidP="00FD1816">
      <w:pPr>
        <w:pStyle w:val="Geenafstand"/>
      </w:pPr>
      <w:r>
        <w:t>De kaas en worst was tijdens het toernooi niet goed. Ben heeft hier daags na het toernooi op gereageerd. Hier is op gereageerd door de Kegel. Ben gaat er bij het volgend toernooi aandacht aan schenken. 2x warme snacks is ook goed.</w:t>
      </w:r>
    </w:p>
    <w:p w:rsidR="004A4F38" w:rsidRDefault="004A4F38" w:rsidP="00FD1816">
      <w:pPr>
        <w:pStyle w:val="Geenafstand"/>
      </w:pPr>
    </w:p>
    <w:p w:rsidR="00D06381" w:rsidRDefault="00D06381" w:rsidP="00FD1816">
      <w:pPr>
        <w:pStyle w:val="Geenafstand"/>
      </w:pPr>
      <w:r>
        <w:t>Ben Hop</w:t>
      </w:r>
    </w:p>
    <w:p w:rsidR="004A4F38" w:rsidRDefault="004A4F38" w:rsidP="00FD1816">
      <w:pPr>
        <w:pStyle w:val="Geenafstand"/>
      </w:pPr>
      <w:r>
        <w:t>Ben brengt een mail in van het Team Wings van de BVM. Zij komen reserve tekort. Arno</w:t>
      </w:r>
      <w:r w:rsidR="00D06381">
        <w:t>l</w:t>
      </w:r>
      <w:r>
        <w:t>d gaat me t Simon praten. Op jaarbasis is dit 5-8 wedstrijden nodig. Je moet NBF lid zijn</w:t>
      </w:r>
      <w:r w:rsidR="00D06381">
        <w:t xml:space="preserve"> en lid zijn van het Bowling huis. </w:t>
      </w:r>
    </w:p>
    <w:p w:rsidR="00D06381" w:rsidRDefault="00D06381" w:rsidP="00FD1816">
      <w:pPr>
        <w:pStyle w:val="Geenafstand"/>
      </w:pPr>
    </w:p>
    <w:p w:rsidR="00D06381" w:rsidRDefault="00D06381" w:rsidP="00FD1816">
      <w:pPr>
        <w:pStyle w:val="Geenafstand"/>
      </w:pPr>
      <w:r>
        <w:t>Ben Hop</w:t>
      </w:r>
    </w:p>
    <w:p w:rsidR="00D06381" w:rsidRDefault="00D06381" w:rsidP="00FD1816">
      <w:pPr>
        <w:pStyle w:val="Geenafstand"/>
      </w:pPr>
      <w:r>
        <w:t>Eerste competitie avond van seizoen 2019-2020 is op 29 augustus 2019.</w:t>
      </w:r>
    </w:p>
    <w:p w:rsidR="00D06381" w:rsidRDefault="00D06381" w:rsidP="00FD1816">
      <w:pPr>
        <w:pStyle w:val="Geenafstand"/>
      </w:pPr>
      <w:r>
        <w:t>Er is 4x zomeravond bowlen</w:t>
      </w:r>
    </w:p>
    <w:p w:rsidR="00D06381" w:rsidRDefault="00D06381" w:rsidP="00FD1816">
      <w:pPr>
        <w:pStyle w:val="Geenafstand"/>
      </w:pPr>
    </w:p>
    <w:p w:rsidR="00D06381" w:rsidRDefault="00D06381" w:rsidP="00D06381">
      <w:pPr>
        <w:pStyle w:val="Geenafstand"/>
      </w:pPr>
      <w:r>
        <w:t>Karin v.d. Molen</w:t>
      </w:r>
    </w:p>
    <w:p w:rsidR="00D06381" w:rsidRDefault="00D06381" w:rsidP="00FD1816">
      <w:pPr>
        <w:pStyle w:val="Geenafstand"/>
      </w:pPr>
      <w:r>
        <w:t>Kan de site gecontroleerd worden op het juiste logo?</w:t>
      </w:r>
    </w:p>
    <w:p w:rsidR="00D06381" w:rsidRDefault="00D06381" w:rsidP="00FD1816">
      <w:pPr>
        <w:pStyle w:val="Geenafstand"/>
      </w:pPr>
      <w:r>
        <w:t>Martin gaat dit doen.</w:t>
      </w:r>
    </w:p>
    <w:p w:rsidR="00D06381" w:rsidRDefault="00D06381" w:rsidP="00FD1816">
      <w:pPr>
        <w:pStyle w:val="Geenafstand"/>
      </w:pPr>
    </w:p>
    <w:p w:rsidR="00D06381" w:rsidRDefault="00D06381" w:rsidP="00FD1816">
      <w:pPr>
        <w:pStyle w:val="Geenafstand"/>
      </w:pPr>
    </w:p>
    <w:p w:rsidR="00732F6C" w:rsidRPr="003F142E" w:rsidRDefault="00732F6C" w:rsidP="0031205A">
      <w:pPr>
        <w:pStyle w:val="Kop2"/>
      </w:pPr>
      <w:bookmarkStart w:id="16" w:name="_Toc20222698"/>
      <w:r w:rsidRPr="003F142E">
        <w:t>1</w:t>
      </w:r>
      <w:r w:rsidR="0031205A">
        <w:t>7</w:t>
      </w:r>
      <w:r w:rsidRPr="003F142E">
        <w:t xml:space="preserve"> Sluiting</w:t>
      </w:r>
      <w:bookmarkEnd w:id="16"/>
    </w:p>
    <w:p w:rsidR="00D11EC9" w:rsidRPr="003F142E" w:rsidRDefault="00732F6C" w:rsidP="00D06381">
      <w:pPr>
        <w:pStyle w:val="Geenafstand"/>
      </w:pPr>
      <w:r w:rsidRPr="003F142E">
        <w:t xml:space="preserve">Om </w:t>
      </w:r>
      <w:r w:rsidR="00D06381">
        <w:t>21</w:t>
      </w:r>
      <w:r w:rsidRPr="003F142E">
        <w:t>:</w:t>
      </w:r>
      <w:r w:rsidR="00D06381">
        <w:t>20</w:t>
      </w:r>
      <w:r w:rsidR="004F7CFD">
        <w:t xml:space="preserve"> </w:t>
      </w:r>
      <w:r w:rsidRPr="003F142E">
        <w:t xml:space="preserve">uur wordt de vergadering gesloten door Ben. Iedereen wordt bedankt voor zijn/haar aanwezigheid en er is nog gelegenheid voor een drankje. </w:t>
      </w:r>
    </w:p>
    <w:sectPr w:rsidR="00D11EC9" w:rsidRPr="003F142E" w:rsidSect="0031205A">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869A1"/>
    <w:multiLevelType w:val="hybridMultilevel"/>
    <w:tmpl w:val="2FF2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E234F"/>
    <w:multiLevelType w:val="hybridMultilevel"/>
    <w:tmpl w:val="752E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C4310"/>
    <w:multiLevelType w:val="hybridMultilevel"/>
    <w:tmpl w:val="E83CD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F6C"/>
    <w:rsid w:val="00005A17"/>
    <w:rsid w:val="0002242D"/>
    <w:rsid w:val="00036F92"/>
    <w:rsid w:val="000835EB"/>
    <w:rsid w:val="001214BD"/>
    <w:rsid w:val="001535F1"/>
    <w:rsid w:val="00171D89"/>
    <w:rsid w:val="001950B8"/>
    <w:rsid w:val="001A44C1"/>
    <w:rsid w:val="001F6B21"/>
    <w:rsid w:val="002038B8"/>
    <w:rsid w:val="002613B2"/>
    <w:rsid w:val="00294BD0"/>
    <w:rsid w:val="002F385F"/>
    <w:rsid w:val="0031205A"/>
    <w:rsid w:val="00335874"/>
    <w:rsid w:val="0038488E"/>
    <w:rsid w:val="00385C06"/>
    <w:rsid w:val="003B56E4"/>
    <w:rsid w:val="003E5E31"/>
    <w:rsid w:val="003F142E"/>
    <w:rsid w:val="0041643B"/>
    <w:rsid w:val="0043392D"/>
    <w:rsid w:val="00473469"/>
    <w:rsid w:val="0047412E"/>
    <w:rsid w:val="004A4F38"/>
    <w:rsid w:val="004A58E2"/>
    <w:rsid w:val="004F7CFD"/>
    <w:rsid w:val="005022D6"/>
    <w:rsid w:val="005242E5"/>
    <w:rsid w:val="0059400E"/>
    <w:rsid w:val="005940E0"/>
    <w:rsid w:val="005A19B5"/>
    <w:rsid w:val="005A6EE8"/>
    <w:rsid w:val="005F2DD6"/>
    <w:rsid w:val="00732F6C"/>
    <w:rsid w:val="00767E39"/>
    <w:rsid w:val="007E2DF4"/>
    <w:rsid w:val="008076A3"/>
    <w:rsid w:val="008262A9"/>
    <w:rsid w:val="00845944"/>
    <w:rsid w:val="00853578"/>
    <w:rsid w:val="009235AF"/>
    <w:rsid w:val="00A06137"/>
    <w:rsid w:val="00A90B74"/>
    <w:rsid w:val="00A9626B"/>
    <w:rsid w:val="00AE05BB"/>
    <w:rsid w:val="00AF3061"/>
    <w:rsid w:val="00B15570"/>
    <w:rsid w:val="00B64252"/>
    <w:rsid w:val="00BA1D32"/>
    <w:rsid w:val="00CA10B6"/>
    <w:rsid w:val="00D06381"/>
    <w:rsid w:val="00D50ACE"/>
    <w:rsid w:val="00DC102E"/>
    <w:rsid w:val="00E32CE9"/>
    <w:rsid w:val="00E44070"/>
    <w:rsid w:val="00EB3E77"/>
    <w:rsid w:val="00EE2984"/>
    <w:rsid w:val="00F334F7"/>
    <w:rsid w:val="00F54C96"/>
    <w:rsid w:val="00F75DFD"/>
    <w:rsid w:val="00FA62BA"/>
    <w:rsid w:val="00FD1816"/>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E8F9F-D0B3-4D58-83ED-D2F188E3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2F6C"/>
    <w:rPr>
      <w:rFonts w:ascii="Calibri" w:eastAsia="Calibri" w:hAnsi="Calibri" w:cs="Times New Roman"/>
      <w:lang w:val="nl-NL" w:eastAsia="en-US"/>
    </w:rPr>
  </w:style>
  <w:style w:type="paragraph" w:styleId="Kop1">
    <w:name w:val="heading 1"/>
    <w:basedOn w:val="Standaard"/>
    <w:next w:val="Standaard"/>
    <w:link w:val="Kop1Char"/>
    <w:uiPriority w:val="9"/>
    <w:qFormat/>
    <w:rsid w:val="00732F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2F6C"/>
    <w:pPr>
      <w:keepNext/>
      <w:keepLines/>
      <w:spacing w:before="40" w:after="0"/>
      <w:outlineLvl w:val="1"/>
    </w:pPr>
    <w:rPr>
      <w:rFonts w:ascii="Calibri Light" w:eastAsia="Times New Roman" w:hAnsi="Calibri Light"/>
      <w:color w:val="2E74B5"/>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32F6C"/>
    <w:rPr>
      <w:rFonts w:ascii="Calibri Light" w:eastAsia="Times New Roman" w:hAnsi="Calibri Light" w:cs="Times New Roman"/>
      <w:color w:val="2E74B5"/>
      <w:sz w:val="26"/>
      <w:szCs w:val="26"/>
      <w:lang w:val="nl-NL" w:eastAsia="en-US"/>
    </w:rPr>
  </w:style>
  <w:style w:type="paragraph" w:styleId="Geenafstand">
    <w:name w:val="No Spacing"/>
    <w:uiPriority w:val="1"/>
    <w:qFormat/>
    <w:rsid w:val="00732F6C"/>
    <w:pPr>
      <w:spacing w:after="0" w:line="240" w:lineRule="auto"/>
    </w:pPr>
    <w:rPr>
      <w:rFonts w:ascii="Calibri" w:eastAsia="Calibri" w:hAnsi="Calibri" w:cs="Times New Roman"/>
      <w:lang w:val="nl-NL" w:eastAsia="en-US"/>
    </w:rPr>
  </w:style>
  <w:style w:type="character" w:customStyle="1" w:styleId="Kop1Char">
    <w:name w:val="Kop 1 Char"/>
    <w:basedOn w:val="Standaardalinea-lettertype"/>
    <w:link w:val="Kop1"/>
    <w:uiPriority w:val="9"/>
    <w:rsid w:val="00732F6C"/>
    <w:rPr>
      <w:rFonts w:asciiTheme="majorHAnsi" w:eastAsiaTheme="majorEastAsia" w:hAnsiTheme="majorHAnsi" w:cstheme="majorBidi"/>
      <w:color w:val="2E74B5" w:themeColor="accent1" w:themeShade="BF"/>
      <w:sz w:val="32"/>
      <w:szCs w:val="32"/>
      <w:lang w:val="nl-NL" w:eastAsia="en-US"/>
    </w:rPr>
  </w:style>
  <w:style w:type="paragraph" w:styleId="Kopvaninhoudsopgave">
    <w:name w:val="TOC Heading"/>
    <w:basedOn w:val="Kop1"/>
    <w:next w:val="Standaard"/>
    <w:uiPriority w:val="39"/>
    <w:unhideWhenUsed/>
    <w:qFormat/>
    <w:rsid w:val="00732F6C"/>
    <w:pPr>
      <w:outlineLvl w:val="9"/>
    </w:pPr>
    <w:rPr>
      <w:rFonts w:ascii="Calibri Light" w:eastAsia="Times New Roman" w:hAnsi="Calibri Light" w:cs="Times New Roman"/>
      <w:color w:val="2E74B5"/>
      <w:lang w:eastAsia="nl-NL"/>
    </w:rPr>
  </w:style>
  <w:style w:type="paragraph" w:styleId="Inhopg2">
    <w:name w:val="toc 2"/>
    <w:basedOn w:val="Standaard"/>
    <w:next w:val="Standaard"/>
    <w:autoRedefine/>
    <w:uiPriority w:val="39"/>
    <w:unhideWhenUsed/>
    <w:rsid w:val="00732F6C"/>
    <w:pPr>
      <w:spacing w:after="100"/>
      <w:ind w:left="220"/>
    </w:pPr>
  </w:style>
  <w:style w:type="character" w:styleId="Hyperlink">
    <w:name w:val="Hyperlink"/>
    <w:uiPriority w:val="99"/>
    <w:unhideWhenUsed/>
    <w:rsid w:val="00732F6C"/>
    <w:rPr>
      <w:color w:val="0563C1"/>
      <w:u w:val="single"/>
    </w:rPr>
  </w:style>
  <w:style w:type="paragraph" w:styleId="Ballontekst">
    <w:name w:val="Balloon Text"/>
    <w:basedOn w:val="Standaard"/>
    <w:link w:val="BallontekstChar"/>
    <w:uiPriority w:val="99"/>
    <w:semiHidden/>
    <w:unhideWhenUsed/>
    <w:rsid w:val="00005A1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5A17"/>
    <w:rPr>
      <w:rFonts w:ascii="Tahoma" w:eastAsia="Calibri" w:hAnsi="Tahoma" w:cs="Tahoma"/>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38695">
      <w:bodyDiv w:val="1"/>
      <w:marLeft w:val="0"/>
      <w:marRight w:val="0"/>
      <w:marTop w:val="0"/>
      <w:marBottom w:val="0"/>
      <w:divBdr>
        <w:top w:val="none" w:sz="0" w:space="0" w:color="auto"/>
        <w:left w:val="none" w:sz="0" w:space="0" w:color="auto"/>
        <w:bottom w:val="none" w:sz="0" w:space="0" w:color="auto"/>
        <w:right w:val="none" w:sz="0" w:space="0" w:color="auto"/>
      </w:divBdr>
    </w:div>
    <w:div w:id="188254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7535</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Visser</dc:creator>
  <cp:lastModifiedBy>Martin Visser</cp:lastModifiedBy>
  <cp:revision>2</cp:revision>
  <cp:lastPrinted>2018-06-19T09:15:00Z</cp:lastPrinted>
  <dcterms:created xsi:type="dcterms:W3CDTF">2020-08-14T05:03:00Z</dcterms:created>
  <dcterms:modified xsi:type="dcterms:W3CDTF">2020-08-14T05:03:00Z</dcterms:modified>
</cp:coreProperties>
</file>