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CDD0" w14:textId="77777777" w:rsidR="00F26A75" w:rsidRDefault="00F26A75" w:rsidP="003B211C">
      <w:pPr>
        <w:ind w:firstLine="0"/>
        <w:rPr>
          <w:lang w:val="de-DE"/>
        </w:rPr>
      </w:pPr>
    </w:p>
    <w:p w14:paraId="13A55E8F" w14:textId="77777777" w:rsidR="002F7711" w:rsidRPr="00B55062" w:rsidRDefault="007A55CA">
      <w:pPr>
        <w:pStyle w:val="berschrift1"/>
        <w:rPr>
          <w:rFonts w:ascii="Cambria" w:hAnsi="Cambria"/>
          <w:lang w:val="en-US"/>
        </w:rPr>
      </w:pPr>
      <w:r w:rsidRPr="00B55062">
        <w:rPr>
          <w:rFonts w:ascii="Cambria" w:hAnsi="Cambria"/>
          <w:lang w:val="en-US"/>
        </w:rPr>
        <w:t xml:space="preserve">Sample template: </w:t>
      </w:r>
      <w:r w:rsidR="00816496" w:rsidRPr="00B55062">
        <w:rPr>
          <w:rFonts w:ascii="Cambria" w:hAnsi="Cambria"/>
          <w:lang w:val="en-US"/>
        </w:rPr>
        <w:t>"</w:t>
      </w:r>
      <w:r w:rsidRPr="00B55062">
        <w:rPr>
          <w:rFonts w:ascii="Cambria" w:hAnsi="Cambria"/>
          <w:lang w:val="en-US"/>
        </w:rPr>
        <w:t xml:space="preserve">Overview of </w:t>
      </w:r>
      <w:r w:rsidR="00816496" w:rsidRPr="00B55062">
        <w:rPr>
          <w:rFonts w:ascii="Cambria" w:hAnsi="Cambria"/>
          <w:lang w:val="en-US"/>
        </w:rPr>
        <w:t>work</w:t>
      </w:r>
      <w:r w:rsidRPr="00B55062">
        <w:rPr>
          <w:rFonts w:ascii="Cambria" w:hAnsi="Cambria"/>
          <w:lang w:val="en-US"/>
        </w:rPr>
        <w:t xml:space="preserve"> </w:t>
      </w:r>
      <w:proofErr w:type="gramStart"/>
      <w:r w:rsidRPr="00B55062">
        <w:rPr>
          <w:rFonts w:ascii="Cambria" w:hAnsi="Cambria"/>
          <w:lang w:val="en-US"/>
        </w:rPr>
        <w:t>steps"</w:t>
      </w:r>
      <w:proofErr w:type="gramEnd"/>
      <w:r w:rsidRPr="00B55062">
        <w:rPr>
          <w:rFonts w:ascii="Cambria" w:hAnsi="Cambria"/>
          <w:lang w:val="en-US"/>
        </w:rPr>
        <w:t xml:space="preserve"> </w:t>
      </w:r>
    </w:p>
    <w:p w14:paraId="4A295E0E" w14:textId="02668E6F" w:rsidR="002F7711" w:rsidRPr="00B55062" w:rsidRDefault="007A55CA">
      <w:pPr>
        <w:ind w:left="284" w:firstLine="0"/>
        <w:rPr>
          <w:rFonts w:ascii="Cambria" w:hAnsi="Cambria"/>
          <w:lang w:val="en-US"/>
        </w:rPr>
      </w:pPr>
      <w:r w:rsidRPr="00B55062">
        <w:rPr>
          <w:rFonts w:ascii="Cambria" w:hAnsi="Cambria"/>
          <w:lang w:val="en-US"/>
        </w:rPr>
        <w:t xml:space="preserve">Please use this table to </w:t>
      </w:r>
      <w:r w:rsidR="00274A3F" w:rsidRPr="00B55062">
        <w:rPr>
          <w:rFonts w:ascii="Cambria" w:hAnsi="Cambria"/>
          <w:b/>
          <w:bCs/>
          <w:lang w:val="en-US"/>
        </w:rPr>
        <w:t xml:space="preserve">briefly </w:t>
      </w:r>
      <w:r w:rsidR="00274A3F" w:rsidRPr="00B55062">
        <w:rPr>
          <w:rFonts w:ascii="Cambria" w:hAnsi="Cambria"/>
          <w:lang w:val="en-US"/>
        </w:rPr>
        <w:t xml:space="preserve">describe </w:t>
      </w:r>
      <w:r w:rsidRPr="00B55062">
        <w:rPr>
          <w:rFonts w:ascii="Cambria" w:hAnsi="Cambria"/>
          <w:lang w:val="en-US"/>
        </w:rPr>
        <w:t>the work steps</w:t>
      </w:r>
      <w:r w:rsidR="00B55062" w:rsidRPr="00B55062">
        <w:rPr>
          <w:rFonts w:ascii="Cambria" w:hAnsi="Cambria"/>
          <w:lang w:val="en-US"/>
        </w:rPr>
        <w:t xml:space="preserve"> envi</w:t>
      </w:r>
      <w:r w:rsidR="00B55062">
        <w:rPr>
          <w:rFonts w:ascii="Cambria" w:hAnsi="Cambria"/>
          <w:lang w:val="en-US"/>
        </w:rPr>
        <w:t>saged</w:t>
      </w:r>
      <w:r w:rsidRPr="00B55062">
        <w:rPr>
          <w:rFonts w:ascii="Cambria" w:hAnsi="Cambria"/>
          <w:lang w:val="en-US"/>
        </w:rPr>
        <w:t xml:space="preserve">. </w:t>
      </w:r>
      <w:r w:rsidR="006A3701" w:rsidRPr="00B55062">
        <w:rPr>
          <w:rFonts w:ascii="Cambria" w:hAnsi="Cambria"/>
          <w:lang w:val="en-US"/>
        </w:rPr>
        <w:t xml:space="preserve">The table serves to improve comparability </w:t>
      </w:r>
      <w:r w:rsidR="00577B90" w:rsidRPr="00B55062">
        <w:rPr>
          <w:rFonts w:ascii="Cambria" w:hAnsi="Cambria"/>
          <w:lang w:val="en-US"/>
        </w:rPr>
        <w:t xml:space="preserve">when several </w:t>
      </w:r>
      <w:r w:rsidR="006A3701" w:rsidRPr="00B55062">
        <w:rPr>
          <w:rFonts w:ascii="Cambria" w:hAnsi="Cambria"/>
          <w:lang w:val="en-US"/>
        </w:rPr>
        <w:t xml:space="preserve">offers </w:t>
      </w:r>
      <w:r w:rsidR="00577B90" w:rsidRPr="00B55062">
        <w:rPr>
          <w:rFonts w:ascii="Cambria" w:hAnsi="Cambria"/>
          <w:lang w:val="en-US"/>
        </w:rPr>
        <w:t>are received</w:t>
      </w:r>
      <w:r w:rsidR="00CD4013" w:rsidRPr="00B55062">
        <w:rPr>
          <w:rFonts w:ascii="Cambria" w:hAnsi="Cambria"/>
          <w:lang w:val="en-US"/>
        </w:rPr>
        <w:t xml:space="preserve">. </w:t>
      </w:r>
      <w:r w:rsidR="004503E9" w:rsidRPr="00B55062">
        <w:rPr>
          <w:rFonts w:ascii="Cambria" w:hAnsi="Cambria"/>
          <w:lang w:val="en-US"/>
        </w:rPr>
        <w:t xml:space="preserve">However, </w:t>
      </w:r>
      <w:r w:rsidR="00CD4013" w:rsidRPr="00B55062">
        <w:rPr>
          <w:rFonts w:ascii="Cambria" w:hAnsi="Cambria"/>
          <w:lang w:val="en-US"/>
        </w:rPr>
        <w:t xml:space="preserve">it is </w:t>
      </w:r>
      <w:r w:rsidR="004503E9" w:rsidRPr="00B55062">
        <w:rPr>
          <w:rFonts w:ascii="Cambria" w:hAnsi="Cambria"/>
          <w:u w:val="single"/>
          <w:lang w:val="en-US"/>
        </w:rPr>
        <w:t>not</w:t>
      </w:r>
      <w:r w:rsidR="004503E9" w:rsidRPr="00B55062">
        <w:rPr>
          <w:rFonts w:ascii="Cambria" w:hAnsi="Cambria"/>
          <w:lang w:val="en-US"/>
        </w:rPr>
        <w:t xml:space="preserve"> intended to replace the actual tender document </w:t>
      </w:r>
      <w:r w:rsidR="00A45CF9" w:rsidRPr="00B55062">
        <w:rPr>
          <w:rFonts w:ascii="Cambria" w:hAnsi="Cambria"/>
          <w:lang w:val="en-US"/>
        </w:rPr>
        <w:t>(</w:t>
      </w:r>
      <w:r w:rsidR="00B55062">
        <w:rPr>
          <w:rFonts w:ascii="Cambria" w:hAnsi="Cambria"/>
          <w:lang w:val="en-US"/>
        </w:rPr>
        <w:t xml:space="preserve">performance </w:t>
      </w:r>
      <w:proofErr w:type="spellStart"/>
      <w:r w:rsidR="00B55062">
        <w:rPr>
          <w:rFonts w:ascii="Cambria" w:hAnsi="Cambria"/>
          <w:lang w:val="en-US"/>
        </w:rPr>
        <w:t>desciption</w:t>
      </w:r>
      <w:proofErr w:type="spellEnd"/>
      <w:r w:rsidR="00287EAF" w:rsidRPr="00B55062">
        <w:rPr>
          <w:rFonts w:ascii="Cambria" w:hAnsi="Cambria"/>
          <w:lang w:val="en-US"/>
        </w:rPr>
        <w:t xml:space="preserve">). </w:t>
      </w:r>
      <w:r w:rsidR="004503E9" w:rsidRPr="00B55062">
        <w:rPr>
          <w:rFonts w:ascii="Cambria" w:hAnsi="Cambria"/>
          <w:lang w:val="en-US"/>
        </w:rPr>
        <w:t xml:space="preserve">In particular, </w:t>
      </w:r>
      <w:r w:rsidR="00B070AD" w:rsidRPr="00B55062">
        <w:rPr>
          <w:rFonts w:ascii="Cambria" w:hAnsi="Cambria"/>
          <w:lang w:val="en-US"/>
        </w:rPr>
        <w:t xml:space="preserve">the question on work step fulfillment serves as an award criterion, see </w:t>
      </w:r>
      <w:r w:rsidR="00B55062">
        <w:rPr>
          <w:rFonts w:ascii="Cambria" w:hAnsi="Cambria"/>
          <w:lang w:val="en-US"/>
        </w:rPr>
        <w:t xml:space="preserve">“5. </w:t>
      </w:r>
      <w:r w:rsidR="00B070AD" w:rsidRPr="00B55062">
        <w:rPr>
          <w:rFonts w:ascii="Cambria" w:hAnsi="Cambria"/>
          <w:lang w:val="en-US"/>
        </w:rPr>
        <w:t>award criteria</w:t>
      </w:r>
      <w:r w:rsidR="00B55062">
        <w:rPr>
          <w:rFonts w:ascii="Cambria" w:hAnsi="Cambria"/>
          <w:lang w:val="en-US"/>
        </w:rPr>
        <w:t>” in</w:t>
      </w:r>
      <w:r w:rsidR="00B070AD" w:rsidRPr="00B55062">
        <w:rPr>
          <w:rFonts w:ascii="Cambria" w:hAnsi="Cambria"/>
          <w:lang w:val="en-US"/>
        </w:rPr>
        <w:t xml:space="preserve"> </w:t>
      </w:r>
      <w:r w:rsidR="00253F27" w:rsidRPr="00B55062">
        <w:rPr>
          <w:rFonts w:ascii="Cambria" w:hAnsi="Cambria"/>
          <w:lang w:val="en-US"/>
        </w:rPr>
        <w:t>document "</w:t>
      </w:r>
      <w:r w:rsidR="0035369E" w:rsidRPr="00B55062">
        <w:rPr>
          <w:rFonts w:ascii="Cambria" w:hAnsi="Cambria"/>
          <w:lang w:val="en-US"/>
        </w:rPr>
        <w:t>Application conditions". The work steps of WP 1 are not to be presented.</w:t>
      </w:r>
    </w:p>
    <w:p w14:paraId="300A2238" w14:textId="77777777" w:rsidR="002F7711" w:rsidRPr="00B55062" w:rsidRDefault="007A55CA">
      <w:pPr>
        <w:ind w:left="284" w:firstLine="0"/>
        <w:rPr>
          <w:rFonts w:ascii="Cambria" w:hAnsi="Cambria"/>
          <w:lang w:val="en-US"/>
        </w:rPr>
      </w:pPr>
      <w:r w:rsidRPr="00B55062">
        <w:rPr>
          <w:rFonts w:ascii="Cambria" w:hAnsi="Cambria"/>
          <w:lang w:val="en-US"/>
        </w:rPr>
        <w:t xml:space="preserve">The template is to </w:t>
      </w:r>
      <w:r w:rsidR="00AF04B5" w:rsidRPr="00B55062">
        <w:rPr>
          <w:rFonts w:ascii="Cambria" w:hAnsi="Cambria"/>
          <w:lang w:val="en-US"/>
        </w:rPr>
        <w:t xml:space="preserve">be continued </w:t>
      </w:r>
      <w:r w:rsidRPr="00B55062">
        <w:rPr>
          <w:rFonts w:ascii="Cambria" w:hAnsi="Cambria"/>
          <w:lang w:val="en-US"/>
        </w:rPr>
        <w:t xml:space="preserve">for the other </w:t>
      </w:r>
      <w:r w:rsidR="00AF04B5" w:rsidRPr="00B55062">
        <w:rPr>
          <w:rFonts w:ascii="Cambria" w:hAnsi="Cambria"/>
          <w:lang w:val="en-US"/>
        </w:rPr>
        <w:t xml:space="preserve">work packages and was partly </w:t>
      </w:r>
      <w:r w:rsidR="00933EF1" w:rsidRPr="00B55062">
        <w:rPr>
          <w:rFonts w:ascii="Cambria" w:hAnsi="Cambria"/>
          <w:lang w:val="en-US"/>
        </w:rPr>
        <w:t xml:space="preserve">created </w:t>
      </w:r>
      <w:r w:rsidR="00AF04B5" w:rsidRPr="00B55062">
        <w:rPr>
          <w:rFonts w:ascii="Cambria" w:hAnsi="Cambria"/>
          <w:lang w:val="en-US"/>
        </w:rPr>
        <w:t xml:space="preserve">as an example </w:t>
      </w:r>
      <w:r w:rsidR="00933EF1" w:rsidRPr="00B55062">
        <w:rPr>
          <w:rFonts w:ascii="Cambria" w:hAnsi="Cambria"/>
          <w:lang w:val="en-US"/>
        </w:rPr>
        <w:t xml:space="preserve">for WP 2. </w:t>
      </w:r>
      <w:r w:rsidR="00634784" w:rsidRPr="00B55062">
        <w:rPr>
          <w:rFonts w:ascii="Cambria" w:hAnsi="Cambria"/>
          <w:lang w:val="en-US"/>
        </w:rPr>
        <w:t xml:space="preserve">The same questions are to be answered for each work step, whereby </w:t>
      </w:r>
      <w:r w:rsidR="008678F6" w:rsidRPr="00B55062">
        <w:rPr>
          <w:rFonts w:ascii="Cambria" w:hAnsi="Cambria"/>
          <w:lang w:val="en-US"/>
        </w:rPr>
        <w:t>the first question differs for minimum requirements and options.</w:t>
      </w:r>
    </w:p>
    <w:p w14:paraId="0FCF7DBD" w14:textId="77777777" w:rsidR="003B211C" w:rsidRPr="00B55062" w:rsidRDefault="003B211C" w:rsidP="004503E9">
      <w:pPr>
        <w:ind w:left="284" w:firstLine="0"/>
        <w:rPr>
          <w:rFonts w:ascii="Cambria" w:hAnsi="Cambria"/>
          <w:lang w:val="en-US"/>
        </w:rPr>
      </w:pPr>
    </w:p>
    <w:p w14:paraId="26176266" w14:textId="77777777" w:rsidR="00F26A75" w:rsidRPr="00B55062" w:rsidRDefault="00F26A75">
      <w:pPr>
        <w:rPr>
          <w:lang w:val="en-US"/>
        </w:rPr>
      </w:pPr>
    </w:p>
    <w:tbl>
      <w:tblPr>
        <w:tblStyle w:val="Tabellenraster"/>
        <w:tblW w:w="14277" w:type="dxa"/>
        <w:tblInd w:w="171" w:type="dxa"/>
        <w:tblLook w:val="04A0" w:firstRow="1" w:lastRow="0" w:firstColumn="1" w:lastColumn="0" w:noHBand="0" w:noVBand="1"/>
      </w:tblPr>
      <w:tblGrid>
        <w:gridCol w:w="4194"/>
        <w:gridCol w:w="25"/>
        <w:gridCol w:w="10058"/>
      </w:tblGrid>
      <w:tr w:rsidR="00F26A75" w:rsidRPr="00F26A75" w14:paraId="6AA254F0" w14:textId="77777777" w:rsidTr="09D2C896">
        <w:tc>
          <w:tcPr>
            <w:tcW w:w="14277" w:type="dxa"/>
            <w:gridSpan w:val="3"/>
            <w:shd w:val="clear" w:color="auto" w:fill="D5DCE4" w:themeFill="text2" w:themeFillTint="33"/>
          </w:tcPr>
          <w:p w14:paraId="6A26B95F" w14:textId="77777777" w:rsidR="002F7711" w:rsidRDefault="007A55CA">
            <w:pPr>
              <w:ind w:firstLine="0"/>
              <w:rPr>
                <w:rFonts w:ascii="Cambria" w:hAnsi="Cambria"/>
                <w:lang w:val="en-GB"/>
              </w:rPr>
            </w:pPr>
            <w:r w:rsidRPr="09D2C896">
              <w:rPr>
                <w:rFonts w:ascii="Cambria" w:hAnsi="Cambria"/>
                <w:lang w:val="en-GB"/>
              </w:rPr>
              <w:t xml:space="preserve">Work step AP 2.1 </w:t>
            </w:r>
            <w:r w:rsidR="00F52359">
              <w:rPr>
                <w:rFonts w:ascii="Cambria" w:hAnsi="Cambria"/>
                <w:lang w:val="en-GB"/>
              </w:rPr>
              <w:t>(minimum requirement)</w:t>
            </w:r>
          </w:p>
        </w:tc>
      </w:tr>
      <w:tr w:rsidR="00F26A75" w:rsidRPr="00F26A75" w14:paraId="53D3985A" w14:textId="77777777" w:rsidTr="09D2C896">
        <w:tc>
          <w:tcPr>
            <w:tcW w:w="4194" w:type="dxa"/>
          </w:tcPr>
          <w:p w14:paraId="70A17CD0" w14:textId="77777777" w:rsidR="002F7711" w:rsidRDefault="007A55CA">
            <w:pPr>
              <w:ind w:firstLine="0"/>
              <w:jc w:val="left"/>
              <w:rPr>
                <w:rFonts w:ascii="Cambria" w:hAnsi="Cambria"/>
                <w:u w:val="single"/>
              </w:rPr>
            </w:pPr>
            <w:r w:rsidRPr="00B55062">
              <w:rPr>
                <w:rFonts w:ascii="Cambria" w:hAnsi="Cambria"/>
                <w:u w:val="single"/>
                <w:lang w:val="en-US"/>
              </w:rPr>
              <w:t xml:space="preserve">Is the work step </w:t>
            </w:r>
            <w:r w:rsidRPr="008678F6">
              <w:rPr>
                <w:rFonts w:ascii="Cambria" w:hAnsi="Cambria"/>
                <w:u w:val="single"/>
              </w:rPr>
              <w:t xml:space="preserve">carried out? </w:t>
            </w:r>
          </w:p>
          <w:p w14:paraId="7E3E1A8A" w14:textId="77777777" w:rsidR="002F7711" w:rsidRPr="00B55062" w:rsidRDefault="007A55CA">
            <w:pPr>
              <w:ind w:firstLine="0"/>
              <w:jc w:val="left"/>
              <w:rPr>
                <w:rFonts w:ascii="Cambria" w:hAnsi="Cambria"/>
                <w:lang w:val="en-US"/>
              </w:rPr>
            </w:pPr>
            <w:r w:rsidRPr="00F26A75">
              <w:rPr>
                <w:rFonts w:ascii="Cambria" w:hAnsi="Cambria"/>
              </w:rPr>
              <w:t>Is external expertise brought in if necessary?</w:t>
            </w:r>
          </w:p>
        </w:tc>
        <w:tc>
          <w:tcPr>
            <w:tcW w:w="10083" w:type="dxa"/>
            <w:gridSpan w:val="2"/>
          </w:tcPr>
          <w:p w14:paraId="2F8D1E63" w14:textId="77777777" w:rsidR="00F26A75" w:rsidRPr="00B55062" w:rsidRDefault="00F26A75" w:rsidP="00274A3F">
            <w:pPr>
              <w:rPr>
                <w:rFonts w:ascii="Cambria" w:hAnsi="Cambria"/>
                <w:lang w:val="en-US"/>
              </w:rPr>
            </w:pPr>
          </w:p>
        </w:tc>
      </w:tr>
      <w:tr w:rsidR="00F26A75" w:rsidRPr="00F26A75" w14:paraId="0376F84C" w14:textId="77777777" w:rsidTr="09D2C896">
        <w:tc>
          <w:tcPr>
            <w:tcW w:w="4194" w:type="dxa"/>
          </w:tcPr>
          <w:p w14:paraId="77888D1C" w14:textId="77777777" w:rsidR="002F7711" w:rsidRPr="00B55062" w:rsidRDefault="007A55CA">
            <w:pPr>
              <w:ind w:firstLine="0"/>
              <w:jc w:val="left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 xml:space="preserve">Which methods are used? </w:t>
            </w:r>
          </w:p>
          <w:p w14:paraId="4C9A51E6" w14:textId="58A305EE" w:rsidR="002F7711" w:rsidRPr="00B55062" w:rsidRDefault="00F26A75">
            <w:pPr>
              <w:ind w:firstLine="0"/>
              <w:jc w:val="left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 xml:space="preserve">What </w:t>
            </w:r>
            <w:r w:rsidR="00B55062">
              <w:rPr>
                <w:rFonts w:ascii="Cambria" w:hAnsi="Cambria"/>
                <w:lang w:val="en-US"/>
              </w:rPr>
              <w:t>approach</w:t>
            </w:r>
            <w:r w:rsidRPr="00B55062">
              <w:rPr>
                <w:rFonts w:ascii="Cambria" w:hAnsi="Cambria"/>
                <w:lang w:val="en-US"/>
              </w:rPr>
              <w:t xml:space="preserve"> is proposed?</w:t>
            </w:r>
          </w:p>
        </w:tc>
        <w:tc>
          <w:tcPr>
            <w:tcW w:w="10083" w:type="dxa"/>
            <w:gridSpan w:val="2"/>
          </w:tcPr>
          <w:p w14:paraId="5744BF97" w14:textId="77777777" w:rsidR="00F26A75" w:rsidRPr="00B55062" w:rsidRDefault="00F26A75" w:rsidP="00274A3F">
            <w:pPr>
              <w:rPr>
                <w:rFonts w:ascii="Cambria" w:hAnsi="Cambria"/>
                <w:lang w:val="en-US"/>
              </w:rPr>
            </w:pPr>
          </w:p>
        </w:tc>
      </w:tr>
      <w:tr w:rsidR="00F26A75" w:rsidRPr="00F26A75" w14:paraId="693BD80E" w14:textId="77777777" w:rsidTr="09D2C896">
        <w:tc>
          <w:tcPr>
            <w:tcW w:w="4194" w:type="dxa"/>
          </w:tcPr>
          <w:p w14:paraId="0620396E" w14:textId="77777777" w:rsidR="002F7711" w:rsidRPr="00B55062" w:rsidRDefault="007A55CA">
            <w:pPr>
              <w:ind w:firstLine="0"/>
              <w:jc w:val="left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>Which of your own resources are used?</w:t>
            </w:r>
          </w:p>
        </w:tc>
        <w:tc>
          <w:tcPr>
            <w:tcW w:w="10083" w:type="dxa"/>
            <w:gridSpan w:val="2"/>
          </w:tcPr>
          <w:p w14:paraId="1D47DED2" w14:textId="77777777" w:rsidR="00F26A75" w:rsidRPr="00B55062" w:rsidRDefault="00F26A75" w:rsidP="00274A3F">
            <w:pPr>
              <w:rPr>
                <w:rFonts w:ascii="Cambria" w:hAnsi="Cambria"/>
                <w:lang w:val="en-US"/>
              </w:rPr>
            </w:pPr>
          </w:p>
        </w:tc>
      </w:tr>
      <w:tr w:rsidR="00F26A75" w:rsidRPr="00F26A75" w14:paraId="508F0B99" w14:textId="77777777" w:rsidTr="09D2C896">
        <w:tc>
          <w:tcPr>
            <w:tcW w:w="4194" w:type="dxa"/>
          </w:tcPr>
          <w:p w14:paraId="37DC9303" w14:textId="77777777" w:rsidR="002F7711" w:rsidRPr="00B55062" w:rsidRDefault="007A55CA">
            <w:pPr>
              <w:ind w:firstLine="0"/>
              <w:jc w:val="left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 xml:space="preserve">What additional coordination is </w:t>
            </w:r>
            <w:r w:rsidRPr="00B55062">
              <w:rPr>
                <w:rFonts w:ascii="Cambria" w:hAnsi="Cambria"/>
                <w:lang w:val="en-US"/>
              </w:rPr>
              <w:t>required?</w:t>
            </w:r>
          </w:p>
          <w:p w14:paraId="2400B295" w14:textId="77777777" w:rsidR="002F7711" w:rsidRPr="00B55062" w:rsidRDefault="007A55CA">
            <w:pPr>
              <w:ind w:firstLine="0"/>
              <w:jc w:val="left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>What data may need to be provided by the partners?</w:t>
            </w:r>
          </w:p>
          <w:p w14:paraId="49CFC576" w14:textId="77777777" w:rsidR="002F7711" w:rsidRPr="00B55062" w:rsidRDefault="007A55CA">
            <w:pPr>
              <w:ind w:firstLine="0"/>
              <w:jc w:val="left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>What information is required to complete the work step?</w:t>
            </w:r>
          </w:p>
        </w:tc>
        <w:tc>
          <w:tcPr>
            <w:tcW w:w="10083" w:type="dxa"/>
            <w:gridSpan w:val="2"/>
          </w:tcPr>
          <w:p w14:paraId="42D716B6" w14:textId="77777777" w:rsidR="00F26A75" w:rsidRPr="00B55062" w:rsidRDefault="00F26A75" w:rsidP="00274A3F">
            <w:pPr>
              <w:rPr>
                <w:rFonts w:ascii="Cambria" w:hAnsi="Cambria"/>
                <w:lang w:val="en-US"/>
              </w:rPr>
            </w:pPr>
          </w:p>
        </w:tc>
      </w:tr>
      <w:tr w:rsidR="00F26A75" w:rsidRPr="00F26A75" w14:paraId="3D4677B5" w14:textId="77777777" w:rsidTr="09D2C896">
        <w:tc>
          <w:tcPr>
            <w:tcW w:w="4194" w:type="dxa"/>
          </w:tcPr>
          <w:p w14:paraId="1ABCD15D" w14:textId="77777777" w:rsidR="002F7711" w:rsidRPr="00B55062" w:rsidRDefault="007A55CA">
            <w:pPr>
              <w:ind w:firstLine="0"/>
              <w:jc w:val="left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lastRenderedPageBreak/>
              <w:t xml:space="preserve">Concrete results (study, paper, interview reports) and approximate scope. </w:t>
            </w:r>
          </w:p>
        </w:tc>
        <w:tc>
          <w:tcPr>
            <w:tcW w:w="10083" w:type="dxa"/>
            <w:gridSpan w:val="2"/>
          </w:tcPr>
          <w:p w14:paraId="58B89C06" w14:textId="77777777" w:rsidR="00F26A75" w:rsidRPr="00B55062" w:rsidRDefault="00F26A75" w:rsidP="00274A3F">
            <w:pPr>
              <w:rPr>
                <w:rFonts w:ascii="Cambria" w:hAnsi="Cambria"/>
                <w:lang w:val="en-US"/>
              </w:rPr>
            </w:pPr>
          </w:p>
        </w:tc>
      </w:tr>
      <w:tr w:rsidR="00F26A75" w:rsidRPr="00F26A75" w14:paraId="538294BE" w14:textId="77777777" w:rsidTr="09D2C896">
        <w:tc>
          <w:tcPr>
            <w:tcW w:w="14277" w:type="dxa"/>
            <w:gridSpan w:val="3"/>
            <w:shd w:val="clear" w:color="auto" w:fill="D5DCE4" w:themeFill="text2" w:themeFillTint="33"/>
          </w:tcPr>
          <w:p w14:paraId="536B3950" w14:textId="77777777" w:rsidR="002F7711" w:rsidRDefault="007A55CA">
            <w:pPr>
              <w:ind w:firstLine="0"/>
              <w:rPr>
                <w:rFonts w:ascii="Cambria" w:hAnsi="Cambria"/>
                <w:lang w:val="en-GB"/>
              </w:rPr>
            </w:pPr>
            <w:r w:rsidRPr="00F26A75">
              <w:rPr>
                <w:rFonts w:ascii="Cambria" w:hAnsi="Cambria"/>
                <w:lang w:val="en-GB"/>
              </w:rPr>
              <w:t xml:space="preserve">Work step AP 2.2 </w:t>
            </w:r>
            <w:r w:rsidR="00AE6E83">
              <w:rPr>
                <w:rFonts w:ascii="Cambria" w:hAnsi="Cambria"/>
                <w:lang w:val="en-GB"/>
              </w:rPr>
              <w:t>(minimum requirement)</w:t>
            </w:r>
          </w:p>
        </w:tc>
      </w:tr>
      <w:tr w:rsidR="00F26A75" w:rsidRPr="00F26A75" w14:paraId="7AB5BCD4" w14:textId="77777777" w:rsidTr="09D2C896">
        <w:tc>
          <w:tcPr>
            <w:tcW w:w="4194" w:type="dxa"/>
          </w:tcPr>
          <w:p w14:paraId="53911F54" w14:textId="77777777" w:rsidR="002F7711" w:rsidRPr="00B55062" w:rsidRDefault="007A55CA">
            <w:pPr>
              <w:ind w:firstLine="0"/>
              <w:jc w:val="left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 xml:space="preserve">Is the work step carried out? </w:t>
            </w:r>
          </w:p>
          <w:p w14:paraId="016BBF59" w14:textId="77777777" w:rsidR="002F7711" w:rsidRPr="00B55062" w:rsidRDefault="007A55CA">
            <w:pPr>
              <w:ind w:firstLine="0"/>
              <w:jc w:val="left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>Is external expertise brought in if necessary?</w:t>
            </w:r>
          </w:p>
        </w:tc>
        <w:tc>
          <w:tcPr>
            <w:tcW w:w="10083" w:type="dxa"/>
            <w:gridSpan w:val="2"/>
          </w:tcPr>
          <w:p w14:paraId="1D98670A" w14:textId="77777777" w:rsidR="00F26A75" w:rsidRPr="00B55062" w:rsidRDefault="00F26A75" w:rsidP="00274A3F">
            <w:pPr>
              <w:rPr>
                <w:rFonts w:ascii="Cambria" w:hAnsi="Cambria"/>
                <w:lang w:val="en-US"/>
              </w:rPr>
            </w:pPr>
          </w:p>
        </w:tc>
      </w:tr>
      <w:tr w:rsidR="00F26A75" w:rsidRPr="00F26A75" w14:paraId="27C5936F" w14:textId="77777777" w:rsidTr="09D2C896">
        <w:tc>
          <w:tcPr>
            <w:tcW w:w="4194" w:type="dxa"/>
          </w:tcPr>
          <w:p w14:paraId="291A0053" w14:textId="5843A772" w:rsidR="002F7711" w:rsidRPr="00B55062" w:rsidRDefault="007A55CA">
            <w:pPr>
              <w:ind w:firstLine="0"/>
              <w:jc w:val="left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>Which methods are used</w:t>
            </w:r>
            <w:r w:rsidR="0045195F" w:rsidRPr="00B55062">
              <w:rPr>
                <w:rFonts w:ascii="Cambria" w:hAnsi="Cambria"/>
                <w:lang w:val="en-US"/>
              </w:rPr>
              <w:t xml:space="preserve">? </w:t>
            </w:r>
            <w:r w:rsidRPr="00B55062">
              <w:rPr>
                <w:rFonts w:ascii="Cambria" w:hAnsi="Cambria"/>
                <w:lang w:val="en-US"/>
              </w:rPr>
              <w:t xml:space="preserve">What </w:t>
            </w:r>
            <w:r w:rsidR="00B55062">
              <w:rPr>
                <w:rFonts w:ascii="Cambria" w:hAnsi="Cambria"/>
                <w:lang w:val="en-US"/>
              </w:rPr>
              <w:t>approach</w:t>
            </w:r>
            <w:r w:rsidRPr="00B55062">
              <w:rPr>
                <w:rFonts w:ascii="Cambria" w:hAnsi="Cambria"/>
                <w:lang w:val="en-US"/>
              </w:rPr>
              <w:t xml:space="preserve"> is proposed?</w:t>
            </w:r>
          </w:p>
        </w:tc>
        <w:tc>
          <w:tcPr>
            <w:tcW w:w="10083" w:type="dxa"/>
            <w:gridSpan w:val="2"/>
          </w:tcPr>
          <w:p w14:paraId="658B3037" w14:textId="77777777" w:rsidR="00F26A75" w:rsidRPr="00B55062" w:rsidRDefault="00F26A75" w:rsidP="00274A3F">
            <w:pPr>
              <w:rPr>
                <w:rFonts w:ascii="Cambria" w:hAnsi="Cambria"/>
                <w:lang w:val="en-US"/>
              </w:rPr>
            </w:pPr>
          </w:p>
        </w:tc>
      </w:tr>
      <w:tr w:rsidR="00F26A75" w:rsidRPr="00F26A75" w14:paraId="386F8222" w14:textId="77777777" w:rsidTr="09D2C896">
        <w:tc>
          <w:tcPr>
            <w:tcW w:w="4194" w:type="dxa"/>
          </w:tcPr>
          <w:p w14:paraId="61B5E0EA" w14:textId="77777777" w:rsidR="002F7711" w:rsidRPr="00B55062" w:rsidRDefault="007A55CA">
            <w:pPr>
              <w:ind w:firstLine="0"/>
              <w:jc w:val="left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>Which of your own resources are used?</w:t>
            </w:r>
          </w:p>
        </w:tc>
        <w:tc>
          <w:tcPr>
            <w:tcW w:w="10083" w:type="dxa"/>
            <w:gridSpan w:val="2"/>
          </w:tcPr>
          <w:p w14:paraId="198257D0" w14:textId="77777777" w:rsidR="00F26A75" w:rsidRPr="00B55062" w:rsidRDefault="00F26A75" w:rsidP="00274A3F">
            <w:pPr>
              <w:rPr>
                <w:rFonts w:ascii="Cambria" w:hAnsi="Cambria"/>
                <w:lang w:val="en-US"/>
              </w:rPr>
            </w:pPr>
          </w:p>
        </w:tc>
      </w:tr>
      <w:tr w:rsidR="00F26A75" w:rsidRPr="00F26A75" w14:paraId="021F823D" w14:textId="77777777" w:rsidTr="09D2C896">
        <w:tc>
          <w:tcPr>
            <w:tcW w:w="4194" w:type="dxa"/>
          </w:tcPr>
          <w:p w14:paraId="28E01557" w14:textId="77777777" w:rsidR="002F7711" w:rsidRDefault="007A55CA">
            <w:pPr>
              <w:ind w:firstLine="0"/>
              <w:jc w:val="left"/>
              <w:rPr>
                <w:rFonts w:ascii="Cambria" w:hAnsi="Cambria"/>
              </w:rPr>
            </w:pPr>
            <w:r w:rsidRPr="09D2C896">
              <w:rPr>
                <w:rFonts w:ascii="Cambria" w:hAnsi="Cambria"/>
              </w:rPr>
              <w:t>What additional coordination is required?</w:t>
            </w:r>
          </w:p>
          <w:p w14:paraId="379F6CEB" w14:textId="77777777" w:rsidR="002F7711" w:rsidRDefault="007A55CA">
            <w:pPr>
              <w:ind w:firstLine="0"/>
              <w:jc w:val="left"/>
              <w:rPr>
                <w:rFonts w:ascii="Cambria" w:hAnsi="Cambria"/>
              </w:rPr>
            </w:pPr>
            <w:r w:rsidRPr="00F26A75">
              <w:rPr>
                <w:rFonts w:ascii="Cambria" w:hAnsi="Cambria"/>
              </w:rPr>
              <w:t>What data may need to be provided by the partners?</w:t>
            </w:r>
          </w:p>
          <w:p w14:paraId="7A2243B1" w14:textId="77777777" w:rsidR="002F7711" w:rsidRDefault="007A55CA">
            <w:pPr>
              <w:ind w:firstLine="0"/>
              <w:jc w:val="left"/>
              <w:rPr>
                <w:rFonts w:ascii="Cambria" w:hAnsi="Cambria"/>
              </w:rPr>
            </w:pPr>
            <w:r w:rsidRPr="00F26A75">
              <w:rPr>
                <w:rFonts w:ascii="Cambria" w:hAnsi="Cambria"/>
              </w:rPr>
              <w:t>What information is required to complete the step?</w:t>
            </w:r>
          </w:p>
        </w:tc>
        <w:tc>
          <w:tcPr>
            <w:tcW w:w="10083" w:type="dxa"/>
            <w:gridSpan w:val="2"/>
          </w:tcPr>
          <w:p w14:paraId="0F8BD2B7" w14:textId="77777777" w:rsidR="00F26A75" w:rsidRPr="00B55062" w:rsidRDefault="00F26A75" w:rsidP="00274A3F">
            <w:pPr>
              <w:rPr>
                <w:rFonts w:ascii="Cambria" w:hAnsi="Cambria"/>
                <w:lang w:val="en-US"/>
              </w:rPr>
            </w:pPr>
          </w:p>
        </w:tc>
      </w:tr>
      <w:tr w:rsidR="00F26A75" w:rsidRPr="00F26A75" w14:paraId="69164E15" w14:textId="77777777" w:rsidTr="09D2C896">
        <w:tc>
          <w:tcPr>
            <w:tcW w:w="4194" w:type="dxa"/>
          </w:tcPr>
          <w:p w14:paraId="0DD403C7" w14:textId="77777777" w:rsidR="002F7711" w:rsidRDefault="007A55CA">
            <w:pPr>
              <w:ind w:firstLine="0"/>
              <w:jc w:val="left"/>
              <w:rPr>
                <w:rFonts w:ascii="Cambria" w:hAnsi="Cambria"/>
              </w:rPr>
            </w:pPr>
            <w:r w:rsidRPr="00F26A75">
              <w:rPr>
                <w:rFonts w:ascii="Cambria" w:hAnsi="Cambria"/>
              </w:rPr>
              <w:t xml:space="preserve">Concrete results (study, paper, interview reports) and approximate scope. </w:t>
            </w:r>
          </w:p>
        </w:tc>
        <w:tc>
          <w:tcPr>
            <w:tcW w:w="10083" w:type="dxa"/>
            <w:gridSpan w:val="2"/>
          </w:tcPr>
          <w:p w14:paraId="19A1A3D1" w14:textId="77777777" w:rsidR="00F26A75" w:rsidRPr="00B55062" w:rsidRDefault="00F26A75" w:rsidP="00274A3F">
            <w:pPr>
              <w:rPr>
                <w:rFonts w:ascii="Cambria" w:hAnsi="Cambria"/>
                <w:lang w:val="en-US"/>
              </w:rPr>
            </w:pPr>
          </w:p>
        </w:tc>
      </w:tr>
      <w:tr w:rsidR="00F26A75" w:rsidRPr="00F26A75" w14:paraId="7FA4A2F0" w14:textId="77777777" w:rsidTr="09D2C896">
        <w:tc>
          <w:tcPr>
            <w:tcW w:w="14277" w:type="dxa"/>
            <w:gridSpan w:val="3"/>
            <w:shd w:val="clear" w:color="auto" w:fill="D5DCE4" w:themeFill="text2" w:themeFillTint="33"/>
          </w:tcPr>
          <w:p w14:paraId="17BE6E92" w14:textId="77777777" w:rsidR="002F7711" w:rsidRPr="00B55062" w:rsidRDefault="007A55CA">
            <w:pPr>
              <w:ind w:firstLine="0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 xml:space="preserve">Work step AP 2.3 </w:t>
            </w:r>
            <w:r w:rsidR="00876964" w:rsidRPr="00B55062">
              <w:rPr>
                <w:rFonts w:ascii="Cambria" w:hAnsi="Cambria"/>
                <w:lang w:val="en-US"/>
              </w:rPr>
              <w:t>(minimum requirement)</w:t>
            </w:r>
          </w:p>
        </w:tc>
      </w:tr>
      <w:tr w:rsidR="00937CE1" w:rsidRPr="00F26A75" w14:paraId="6E953247" w14:textId="77777777" w:rsidTr="00937CE1">
        <w:trPr>
          <w:trHeight w:val="54"/>
        </w:trPr>
        <w:tc>
          <w:tcPr>
            <w:tcW w:w="4219" w:type="dxa"/>
            <w:gridSpan w:val="2"/>
          </w:tcPr>
          <w:p w14:paraId="6A0BD176" w14:textId="2CFD5E8E" w:rsidR="002F7711" w:rsidRPr="00B55062" w:rsidRDefault="00B55062">
            <w:pPr>
              <w:ind w:firstLine="0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>Fill in c</w:t>
            </w:r>
            <w:r>
              <w:rPr>
                <w:rFonts w:ascii="Cambria" w:hAnsi="Cambria"/>
                <w:lang w:val="en-US"/>
              </w:rPr>
              <w:t>ontent from above.</w:t>
            </w:r>
          </w:p>
        </w:tc>
        <w:tc>
          <w:tcPr>
            <w:tcW w:w="10058" w:type="dxa"/>
          </w:tcPr>
          <w:p w14:paraId="626F9ADE" w14:textId="77777777" w:rsidR="00937CE1" w:rsidRPr="00B55062" w:rsidRDefault="00937CE1" w:rsidP="00274A3F">
            <w:pPr>
              <w:rPr>
                <w:rFonts w:ascii="Cambria" w:hAnsi="Cambria"/>
                <w:lang w:val="en-US"/>
              </w:rPr>
            </w:pPr>
          </w:p>
        </w:tc>
      </w:tr>
      <w:tr w:rsidR="00C846EE" w:rsidRPr="00F26A75" w14:paraId="3A5A54C8" w14:textId="77777777" w:rsidTr="00132352">
        <w:trPr>
          <w:trHeight w:val="54"/>
        </w:trPr>
        <w:tc>
          <w:tcPr>
            <w:tcW w:w="14277" w:type="dxa"/>
            <w:gridSpan w:val="3"/>
            <w:shd w:val="clear" w:color="auto" w:fill="D5DCE4" w:themeFill="text2" w:themeFillTint="33"/>
          </w:tcPr>
          <w:p w14:paraId="6CB6C2C1" w14:textId="77777777" w:rsidR="002F7711" w:rsidRPr="00B55062" w:rsidRDefault="007A55CA">
            <w:pPr>
              <w:ind w:firstLine="0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 xml:space="preserve">Work step AP 2.4 </w:t>
            </w:r>
            <w:r w:rsidR="00876964" w:rsidRPr="00B55062">
              <w:rPr>
                <w:rFonts w:ascii="Cambria" w:hAnsi="Cambria"/>
                <w:lang w:val="en-US"/>
              </w:rPr>
              <w:t>(minimum requirement)</w:t>
            </w:r>
          </w:p>
        </w:tc>
      </w:tr>
      <w:tr w:rsidR="00937CE1" w:rsidRPr="00F26A75" w14:paraId="25289DA1" w14:textId="77777777" w:rsidTr="00937CE1">
        <w:trPr>
          <w:trHeight w:val="54"/>
        </w:trPr>
        <w:tc>
          <w:tcPr>
            <w:tcW w:w="4219" w:type="dxa"/>
            <w:gridSpan w:val="2"/>
          </w:tcPr>
          <w:p w14:paraId="36736170" w14:textId="3B687EC0" w:rsidR="002F7711" w:rsidRPr="00B55062" w:rsidRDefault="007A55CA">
            <w:pPr>
              <w:ind w:firstLine="0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>See above.</w:t>
            </w:r>
            <w:r w:rsidR="00933EF1" w:rsidRPr="00B55062"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10058" w:type="dxa"/>
          </w:tcPr>
          <w:p w14:paraId="036DC4EE" w14:textId="77777777" w:rsidR="00937CE1" w:rsidRPr="00B55062" w:rsidRDefault="00937CE1" w:rsidP="00274A3F">
            <w:pPr>
              <w:rPr>
                <w:rFonts w:ascii="Cambria" w:hAnsi="Cambria"/>
                <w:lang w:val="en-US"/>
              </w:rPr>
            </w:pPr>
          </w:p>
        </w:tc>
      </w:tr>
      <w:tr w:rsidR="00C846EE" w:rsidRPr="00F26A75" w14:paraId="3B65D941" w14:textId="77777777" w:rsidTr="00595977">
        <w:trPr>
          <w:trHeight w:val="54"/>
        </w:trPr>
        <w:tc>
          <w:tcPr>
            <w:tcW w:w="14277" w:type="dxa"/>
            <w:gridSpan w:val="3"/>
            <w:shd w:val="clear" w:color="auto" w:fill="D5DCE4" w:themeFill="text2" w:themeFillTint="33"/>
          </w:tcPr>
          <w:p w14:paraId="2233E1B0" w14:textId="77777777" w:rsidR="002F7711" w:rsidRPr="00B55062" w:rsidRDefault="007A55CA">
            <w:pPr>
              <w:ind w:firstLine="0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 xml:space="preserve">Work step AP 2.5 </w:t>
            </w:r>
            <w:r w:rsidR="00876964" w:rsidRPr="00B55062">
              <w:rPr>
                <w:rFonts w:ascii="Cambria" w:hAnsi="Cambria"/>
                <w:lang w:val="en-US"/>
              </w:rPr>
              <w:t>(minimum requirement)</w:t>
            </w:r>
          </w:p>
        </w:tc>
      </w:tr>
      <w:tr w:rsidR="00937CE1" w:rsidRPr="00F26A75" w14:paraId="4E881599" w14:textId="77777777" w:rsidTr="00937CE1">
        <w:trPr>
          <w:trHeight w:val="54"/>
        </w:trPr>
        <w:tc>
          <w:tcPr>
            <w:tcW w:w="4219" w:type="dxa"/>
            <w:gridSpan w:val="2"/>
          </w:tcPr>
          <w:p w14:paraId="4D4C74EB" w14:textId="0F21488D" w:rsidR="002F7711" w:rsidRDefault="007A55CA">
            <w:pPr>
              <w:ind w:firstLine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 xml:space="preserve">See </w:t>
            </w:r>
            <w:proofErr w:type="spellStart"/>
            <w:r>
              <w:rPr>
                <w:rFonts w:ascii="Cambria" w:hAnsi="Cambria"/>
                <w:lang w:val="de-DE"/>
              </w:rPr>
              <w:t>above</w:t>
            </w:r>
            <w:proofErr w:type="spellEnd"/>
            <w:r>
              <w:rPr>
                <w:rFonts w:ascii="Cambria" w:hAnsi="Cambria"/>
                <w:lang w:val="de-DE"/>
              </w:rPr>
              <w:t>.</w:t>
            </w:r>
            <w:r w:rsidR="00933EF1">
              <w:rPr>
                <w:rFonts w:ascii="Cambria" w:hAnsi="Cambria"/>
                <w:lang w:val="de-DE"/>
              </w:rPr>
              <w:t xml:space="preserve"> </w:t>
            </w:r>
          </w:p>
        </w:tc>
        <w:tc>
          <w:tcPr>
            <w:tcW w:w="10058" w:type="dxa"/>
          </w:tcPr>
          <w:p w14:paraId="092E4134" w14:textId="77777777" w:rsidR="00937CE1" w:rsidRDefault="00937CE1" w:rsidP="00AE6E83">
            <w:pPr>
              <w:ind w:firstLine="0"/>
              <w:rPr>
                <w:rFonts w:ascii="Cambria" w:hAnsi="Cambria"/>
                <w:lang w:val="de-DE"/>
              </w:rPr>
            </w:pPr>
          </w:p>
        </w:tc>
      </w:tr>
      <w:tr w:rsidR="00AE6E83" w:rsidRPr="00F26A75" w14:paraId="10DA961A" w14:textId="77777777" w:rsidTr="09D2C896">
        <w:trPr>
          <w:trHeight w:val="54"/>
        </w:trPr>
        <w:tc>
          <w:tcPr>
            <w:tcW w:w="14277" w:type="dxa"/>
            <w:gridSpan w:val="3"/>
          </w:tcPr>
          <w:p w14:paraId="55B160C7" w14:textId="77777777" w:rsidR="002F7711" w:rsidRDefault="007A55CA">
            <w:pPr>
              <w:ind w:firstLine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lastRenderedPageBreak/>
              <w:t xml:space="preserve">Work </w:t>
            </w:r>
            <w:proofErr w:type="spellStart"/>
            <w:r>
              <w:rPr>
                <w:rFonts w:ascii="Cambria" w:hAnsi="Cambria"/>
                <w:lang w:val="de-DE"/>
              </w:rPr>
              <w:t>step</w:t>
            </w:r>
            <w:proofErr w:type="spellEnd"/>
            <w:r>
              <w:rPr>
                <w:rFonts w:ascii="Cambria" w:hAnsi="Cambria"/>
                <w:lang w:val="de-DE"/>
              </w:rPr>
              <w:t xml:space="preserve"> AP 2.6 (</w:t>
            </w:r>
            <w:proofErr w:type="spellStart"/>
            <w:r>
              <w:rPr>
                <w:rFonts w:ascii="Cambria" w:hAnsi="Cambria"/>
                <w:lang w:val="de-DE"/>
              </w:rPr>
              <w:t>option</w:t>
            </w:r>
            <w:proofErr w:type="spellEnd"/>
            <w:r>
              <w:rPr>
                <w:rFonts w:ascii="Cambria" w:hAnsi="Cambria"/>
                <w:lang w:val="de-DE"/>
              </w:rPr>
              <w:t>)</w:t>
            </w:r>
          </w:p>
        </w:tc>
      </w:tr>
      <w:tr w:rsidR="00595977" w:rsidRPr="00F26A75" w14:paraId="07F2489C" w14:textId="77777777" w:rsidTr="00595977">
        <w:trPr>
          <w:trHeight w:val="54"/>
        </w:trPr>
        <w:tc>
          <w:tcPr>
            <w:tcW w:w="4219" w:type="dxa"/>
            <w:gridSpan w:val="2"/>
          </w:tcPr>
          <w:p w14:paraId="2CBD14D3" w14:textId="77777777" w:rsidR="002F7711" w:rsidRPr="00B55062" w:rsidRDefault="007A55CA">
            <w:pPr>
              <w:ind w:firstLine="0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 xml:space="preserve">Is the work step carried out </w:t>
            </w:r>
            <w:r w:rsidR="00937CE1" w:rsidRPr="00B55062">
              <w:rPr>
                <w:rFonts w:ascii="Cambria" w:hAnsi="Cambria"/>
                <w:u w:val="single"/>
                <w:lang w:val="en-US"/>
              </w:rPr>
              <w:t>completely or partially</w:t>
            </w:r>
            <w:r w:rsidRPr="00B55062">
              <w:rPr>
                <w:rFonts w:ascii="Cambria" w:hAnsi="Cambria"/>
                <w:lang w:val="en-US"/>
              </w:rPr>
              <w:t xml:space="preserve">? </w:t>
            </w:r>
          </w:p>
          <w:p w14:paraId="6CD4B106" w14:textId="77777777" w:rsidR="002F7711" w:rsidRPr="00B55062" w:rsidRDefault="007A55CA">
            <w:pPr>
              <w:ind w:firstLine="0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>Is external expertise brought in if necessary?</w:t>
            </w:r>
          </w:p>
        </w:tc>
        <w:tc>
          <w:tcPr>
            <w:tcW w:w="10058" w:type="dxa"/>
          </w:tcPr>
          <w:p w14:paraId="3698333C" w14:textId="77777777" w:rsidR="00595977" w:rsidRPr="00B55062" w:rsidRDefault="00595977" w:rsidP="00AE6E83">
            <w:pPr>
              <w:ind w:firstLine="0"/>
              <w:rPr>
                <w:rFonts w:ascii="Cambria" w:hAnsi="Cambria"/>
                <w:lang w:val="en-US"/>
              </w:rPr>
            </w:pPr>
          </w:p>
        </w:tc>
      </w:tr>
      <w:tr w:rsidR="00937CE1" w:rsidRPr="00F26A75" w14:paraId="7272B028" w14:textId="77777777" w:rsidTr="00595977">
        <w:trPr>
          <w:trHeight w:val="54"/>
        </w:trPr>
        <w:tc>
          <w:tcPr>
            <w:tcW w:w="4219" w:type="dxa"/>
            <w:gridSpan w:val="2"/>
          </w:tcPr>
          <w:p w14:paraId="74D84AE8" w14:textId="77777777" w:rsidR="002F7711" w:rsidRPr="00B55062" w:rsidRDefault="007A55CA">
            <w:pPr>
              <w:ind w:firstLine="0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>Which methods are used?</w:t>
            </w:r>
          </w:p>
          <w:p w14:paraId="28BE9600" w14:textId="4F3CAA0D" w:rsidR="002F7711" w:rsidRPr="00B55062" w:rsidRDefault="007A55CA">
            <w:pPr>
              <w:ind w:firstLine="0"/>
              <w:rPr>
                <w:rFonts w:ascii="Cambria" w:hAnsi="Cambria"/>
                <w:b/>
                <w:bCs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 xml:space="preserve">What </w:t>
            </w:r>
            <w:r w:rsidR="00B55062">
              <w:rPr>
                <w:rFonts w:ascii="Cambria" w:hAnsi="Cambria"/>
                <w:lang w:val="en-US"/>
              </w:rPr>
              <w:t>approach</w:t>
            </w:r>
            <w:r w:rsidRPr="00B55062">
              <w:rPr>
                <w:rFonts w:ascii="Cambria" w:hAnsi="Cambria"/>
                <w:lang w:val="en-US"/>
              </w:rPr>
              <w:t xml:space="preserve"> is proposed?</w:t>
            </w:r>
          </w:p>
        </w:tc>
        <w:tc>
          <w:tcPr>
            <w:tcW w:w="10058" w:type="dxa"/>
          </w:tcPr>
          <w:p w14:paraId="328D513F" w14:textId="77777777" w:rsidR="00937CE1" w:rsidRPr="00B55062" w:rsidRDefault="00937CE1" w:rsidP="00AE6E83">
            <w:pPr>
              <w:ind w:firstLine="0"/>
              <w:rPr>
                <w:rFonts w:ascii="Cambria" w:hAnsi="Cambria"/>
                <w:lang w:val="en-US"/>
              </w:rPr>
            </w:pPr>
          </w:p>
        </w:tc>
      </w:tr>
      <w:tr w:rsidR="009731C6" w:rsidRPr="00F26A75" w14:paraId="0B295DA1" w14:textId="77777777" w:rsidTr="00595977">
        <w:trPr>
          <w:trHeight w:val="54"/>
        </w:trPr>
        <w:tc>
          <w:tcPr>
            <w:tcW w:w="4219" w:type="dxa"/>
            <w:gridSpan w:val="2"/>
          </w:tcPr>
          <w:p w14:paraId="34DCD94E" w14:textId="77777777" w:rsidR="002F7711" w:rsidRPr="00B55062" w:rsidRDefault="007A55CA">
            <w:pPr>
              <w:ind w:firstLine="0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>Which of your own resources are used?</w:t>
            </w:r>
          </w:p>
        </w:tc>
        <w:tc>
          <w:tcPr>
            <w:tcW w:w="10058" w:type="dxa"/>
          </w:tcPr>
          <w:p w14:paraId="17895909" w14:textId="77777777" w:rsidR="009731C6" w:rsidRPr="00B55062" w:rsidRDefault="009731C6" w:rsidP="00AE6E83">
            <w:pPr>
              <w:ind w:firstLine="0"/>
              <w:rPr>
                <w:rFonts w:ascii="Cambria" w:hAnsi="Cambria"/>
                <w:lang w:val="en-US"/>
              </w:rPr>
            </w:pPr>
          </w:p>
        </w:tc>
      </w:tr>
      <w:tr w:rsidR="009731C6" w:rsidRPr="00F26A75" w14:paraId="7642AF55" w14:textId="77777777" w:rsidTr="00595977">
        <w:trPr>
          <w:trHeight w:val="54"/>
        </w:trPr>
        <w:tc>
          <w:tcPr>
            <w:tcW w:w="4219" w:type="dxa"/>
            <w:gridSpan w:val="2"/>
          </w:tcPr>
          <w:p w14:paraId="4CF9952C" w14:textId="77777777" w:rsidR="002F7711" w:rsidRPr="00B55062" w:rsidRDefault="007A55CA">
            <w:pPr>
              <w:ind w:firstLine="0"/>
              <w:jc w:val="left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>What additional coordination is required? What data may need to be provided by the partners?</w:t>
            </w:r>
          </w:p>
          <w:p w14:paraId="1DDC8EDB" w14:textId="77777777" w:rsidR="002F7711" w:rsidRPr="00B55062" w:rsidRDefault="007A55CA">
            <w:pPr>
              <w:ind w:firstLine="0"/>
              <w:jc w:val="left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>What information is required to complete the work step?</w:t>
            </w:r>
          </w:p>
        </w:tc>
        <w:tc>
          <w:tcPr>
            <w:tcW w:w="10058" w:type="dxa"/>
          </w:tcPr>
          <w:p w14:paraId="3161212E" w14:textId="77777777" w:rsidR="009731C6" w:rsidRPr="00B55062" w:rsidRDefault="009731C6" w:rsidP="00AE6E83">
            <w:pPr>
              <w:ind w:firstLine="0"/>
              <w:rPr>
                <w:rFonts w:ascii="Cambria" w:hAnsi="Cambria"/>
                <w:lang w:val="en-US"/>
              </w:rPr>
            </w:pPr>
          </w:p>
        </w:tc>
      </w:tr>
      <w:tr w:rsidR="009731C6" w:rsidRPr="00F26A75" w14:paraId="5FA3DC3F" w14:textId="77777777" w:rsidTr="00595977">
        <w:trPr>
          <w:trHeight w:val="54"/>
        </w:trPr>
        <w:tc>
          <w:tcPr>
            <w:tcW w:w="4219" w:type="dxa"/>
            <w:gridSpan w:val="2"/>
          </w:tcPr>
          <w:p w14:paraId="774D56F9" w14:textId="77777777" w:rsidR="002F7711" w:rsidRPr="00B55062" w:rsidRDefault="007A55CA">
            <w:pPr>
              <w:ind w:firstLine="0"/>
              <w:rPr>
                <w:rFonts w:ascii="Cambria" w:hAnsi="Cambria"/>
                <w:lang w:val="en-US"/>
              </w:rPr>
            </w:pPr>
            <w:r w:rsidRPr="00B55062">
              <w:rPr>
                <w:rFonts w:ascii="Cambria" w:hAnsi="Cambria"/>
                <w:lang w:val="en-US"/>
              </w:rPr>
              <w:t xml:space="preserve">Concrete results (study, paper, </w:t>
            </w:r>
            <w:r w:rsidRPr="00B55062">
              <w:rPr>
                <w:rFonts w:ascii="Cambria" w:hAnsi="Cambria"/>
                <w:lang w:val="en-US"/>
              </w:rPr>
              <w:t>interview reports) and approximate scope.</w:t>
            </w:r>
          </w:p>
        </w:tc>
        <w:tc>
          <w:tcPr>
            <w:tcW w:w="10058" w:type="dxa"/>
          </w:tcPr>
          <w:p w14:paraId="6D0E7B7A" w14:textId="77777777" w:rsidR="009731C6" w:rsidRPr="00B55062" w:rsidRDefault="009731C6" w:rsidP="00AE6E83">
            <w:pPr>
              <w:ind w:firstLine="0"/>
              <w:rPr>
                <w:rFonts w:ascii="Cambria" w:hAnsi="Cambria"/>
                <w:lang w:val="en-US"/>
              </w:rPr>
            </w:pPr>
          </w:p>
        </w:tc>
      </w:tr>
      <w:tr w:rsidR="00604DA9" w:rsidRPr="00F26A75" w14:paraId="7A2E22C0" w14:textId="77777777" w:rsidTr="00FA50DD">
        <w:trPr>
          <w:trHeight w:val="54"/>
        </w:trPr>
        <w:tc>
          <w:tcPr>
            <w:tcW w:w="14277" w:type="dxa"/>
            <w:gridSpan w:val="3"/>
          </w:tcPr>
          <w:p w14:paraId="2C455081" w14:textId="77777777" w:rsidR="002F7711" w:rsidRDefault="007A55CA">
            <w:pPr>
              <w:ind w:firstLine="0"/>
              <w:rPr>
                <w:rFonts w:ascii="Cambria" w:hAnsi="Cambria"/>
                <w:lang w:val="de-DE"/>
              </w:rPr>
            </w:pPr>
            <w:proofErr w:type="spellStart"/>
            <w:r>
              <w:rPr>
                <w:rFonts w:ascii="Cambria" w:hAnsi="Cambria"/>
                <w:lang w:val="de-DE"/>
              </w:rPr>
              <w:t>Step</w:t>
            </w:r>
            <w:proofErr w:type="spellEnd"/>
            <w:r>
              <w:rPr>
                <w:rFonts w:ascii="Cambria" w:hAnsi="Cambria"/>
                <w:lang w:val="de-DE"/>
              </w:rPr>
              <w:t xml:space="preserve"> 2.7 (</w:t>
            </w:r>
            <w:proofErr w:type="spellStart"/>
            <w:r>
              <w:rPr>
                <w:rFonts w:ascii="Cambria" w:hAnsi="Cambria"/>
                <w:lang w:val="de-DE"/>
              </w:rPr>
              <w:t>option</w:t>
            </w:r>
            <w:proofErr w:type="spellEnd"/>
            <w:r>
              <w:rPr>
                <w:rFonts w:ascii="Cambria" w:hAnsi="Cambria"/>
                <w:lang w:val="de-DE"/>
              </w:rPr>
              <w:t>)</w:t>
            </w:r>
          </w:p>
        </w:tc>
      </w:tr>
      <w:tr w:rsidR="00604DA9" w:rsidRPr="00F26A75" w14:paraId="2A3F195B" w14:textId="77777777" w:rsidTr="00604DA9">
        <w:trPr>
          <w:trHeight w:val="54"/>
        </w:trPr>
        <w:tc>
          <w:tcPr>
            <w:tcW w:w="4219" w:type="dxa"/>
            <w:gridSpan w:val="2"/>
          </w:tcPr>
          <w:p w14:paraId="56F8214D" w14:textId="523EF598" w:rsidR="002F7711" w:rsidRDefault="007A55CA">
            <w:pPr>
              <w:ind w:firstLine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 xml:space="preserve">See 2.6 </w:t>
            </w:r>
            <w:r w:rsidR="00B55062">
              <w:rPr>
                <w:rFonts w:ascii="Cambria" w:hAnsi="Cambria"/>
                <w:lang w:val="de-DE"/>
              </w:rPr>
              <w:t>→ Fill in content.</w:t>
            </w:r>
          </w:p>
        </w:tc>
        <w:tc>
          <w:tcPr>
            <w:tcW w:w="10058" w:type="dxa"/>
          </w:tcPr>
          <w:p w14:paraId="08226310" w14:textId="77777777" w:rsidR="00604DA9" w:rsidRDefault="00604DA9" w:rsidP="00AE6E83">
            <w:pPr>
              <w:ind w:firstLine="0"/>
              <w:rPr>
                <w:rFonts w:ascii="Cambria" w:hAnsi="Cambria"/>
                <w:lang w:val="de-DE"/>
              </w:rPr>
            </w:pPr>
          </w:p>
        </w:tc>
      </w:tr>
    </w:tbl>
    <w:p w14:paraId="51BC88E8" w14:textId="77777777" w:rsidR="00F26A75" w:rsidRDefault="00F26A75">
      <w:pPr>
        <w:rPr>
          <w:lang w:val="de-DE"/>
        </w:rPr>
      </w:pPr>
    </w:p>
    <w:p w14:paraId="48DD05BF" w14:textId="77777777" w:rsidR="00823746" w:rsidRDefault="00823746">
      <w:pPr>
        <w:rPr>
          <w:lang w:val="de-DE"/>
        </w:rPr>
      </w:pPr>
    </w:p>
    <w:p w14:paraId="62324594" w14:textId="77777777" w:rsidR="00823746" w:rsidRPr="00083CD6" w:rsidRDefault="00823746">
      <w:pPr>
        <w:rPr>
          <w:lang w:val="de-DE"/>
        </w:rPr>
      </w:pPr>
    </w:p>
    <w:sectPr w:rsidR="00823746" w:rsidRPr="00083CD6" w:rsidSect="007A391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BB70" w14:textId="77777777" w:rsidR="007A391E" w:rsidRDefault="007A391E" w:rsidP="00F71138">
      <w:pPr>
        <w:spacing w:line="240" w:lineRule="auto"/>
      </w:pPr>
      <w:r>
        <w:separator/>
      </w:r>
    </w:p>
  </w:endnote>
  <w:endnote w:type="continuationSeparator" w:id="0">
    <w:p w14:paraId="69B93C3E" w14:textId="77777777" w:rsidR="007A391E" w:rsidRDefault="007A391E" w:rsidP="00F71138">
      <w:pPr>
        <w:spacing w:line="240" w:lineRule="auto"/>
      </w:pPr>
      <w:r>
        <w:continuationSeparator/>
      </w:r>
    </w:p>
  </w:endnote>
  <w:endnote w:type="continuationNotice" w:id="1">
    <w:p w14:paraId="4713E519" w14:textId="77777777" w:rsidR="00B7198C" w:rsidRDefault="00B719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0131" w14:textId="77777777" w:rsidR="007A391E" w:rsidRDefault="007A391E" w:rsidP="00F71138">
      <w:pPr>
        <w:spacing w:line="240" w:lineRule="auto"/>
      </w:pPr>
      <w:r>
        <w:separator/>
      </w:r>
    </w:p>
  </w:footnote>
  <w:footnote w:type="continuationSeparator" w:id="0">
    <w:p w14:paraId="408C152C" w14:textId="77777777" w:rsidR="007A391E" w:rsidRDefault="007A391E" w:rsidP="00F71138">
      <w:pPr>
        <w:spacing w:line="240" w:lineRule="auto"/>
      </w:pPr>
      <w:r>
        <w:continuationSeparator/>
      </w:r>
    </w:p>
  </w:footnote>
  <w:footnote w:type="continuationNotice" w:id="1">
    <w:p w14:paraId="1826DE56" w14:textId="77777777" w:rsidR="00B7198C" w:rsidRDefault="00B7198C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8A"/>
    <w:rsid w:val="00083CD6"/>
    <w:rsid w:val="000933A2"/>
    <w:rsid w:val="000D4F1E"/>
    <w:rsid w:val="001302C2"/>
    <w:rsid w:val="00130E82"/>
    <w:rsid w:val="00132352"/>
    <w:rsid w:val="00134FF8"/>
    <w:rsid w:val="001606A9"/>
    <w:rsid w:val="00163AC5"/>
    <w:rsid w:val="001A166E"/>
    <w:rsid w:val="001B438A"/>
    <w:rsid w:val="001D2B8A"/>
    <w:rsid w:val="001F3DF8"/>
    <w:rsid w:val="00232644"/>
    <w:rsid w:val="00253F27"/>
    <w:rsid w:val="00274A3F"/>
    <w:rsid w:val="00287EAF"/>
    <w:rsid w:val="002A7F6E"/>
    <w:rsid w:val="002F38ED"/>
    <w:rsid w:val="002F7711"/>
    <w:rsid w:val="003028F9"/>
    <w:rsid w:val="003045E9"/>
    <w:rsid w:val="003224A4"/>
    <w:rsid w:val="0035369E"/>
    <w:rsid w:val="003B211C"/>
    <w:rsid w:val="003D1497"/>
    <w:rsid w:val="004503E9"/>
    <w:rsid w:val="0045195F"/>
    <w:rsid w:val="00482779"/>
    <w:rsid w:val="00541794"/>
    <w:rsid w:val="005557BA"/>
    <w:rsid w:val="00577B90"/>
    <w:rsid w:val="00595977"/>
    <w:rsid w:val="005D4DF1"/>
    <w:rsid w:val="005D7F45"/>
    <w:rsid w:val="005E75BB"/>
    <w:rsid w:val="00604DA9"/>
    <w:rsid w:val="006330EB"/>
    <w:rsid w:val="00634784"/>
    <w:rsid w:val="00666995"/>
    <w:rsid w:val="006A3701"/>
    <w:rsid w:val="006B3F2C"/>
    <w:rsid w:val="006F368A"/>
    <w:rsid w:val="006F39DA"/>
    <w:rsid w:val="00710B44"/>
    <w:rsid w:val="007271AB"/>
    <w:rsid w:val="007A391E"/>
    <w:rsid w:val="007A55CA"/>
    <w:rsid w:val="007F2CF3"/>
    <w:rsid w:val="00816496"/>
    <w:rsid w:val="00823746"/>
    <w:rsid w:val="008678F6"/>
    <w:rsid w:val="00876964"/>
    <w:rsid w:val="008835B7"/>
    <w:rsid w:val="008C79BE"/>
    <w:rsid w:val="00912FFA"/>
    <w:rsid w:val="00933EF1"/>
    <w:rsid w:val="0093500E"/>
    <w:rsid w:val="00935582"/>
    <w:rsid w:val="00937CE1"/>
    <w:rsid w:val="009731C6"/>
    <w:rsid w:val="009A55C6"/>
    <w:rsid w:val="00A45CF9"/>
    <w:rsid w:val="00AA123C"/>
    <w:rsid w:val="00AE6E83"/>
    <w:rsid w:val="00AF04B5"/>
    <w:rsid w:val="00B070AD"/>
    <w:rsid w:val="00B15198"/>
    <w:rsid w:val="00B55062"/>
    <w:rsid w:val="00B7039F"/>
    <w:rsid w:val="00B7198C"/>
    <w:rsid w:val="00B94561"/>
    <w:rsid w:val="00C5495C"/>
    <w:rsid w:val="00C73405"/>
    <w:rsid w:val="00C8056F"/>
    <w:rsid w:val="00C846EE"/>
    <w:rsid w:val="00CD4013"/>
    <w:rsid w:val="00D37DC0"/>
    <w:rsid w:val="00D40618"/>
    <w:rsid w:val="00DF2E3B"/>
    <w:rsid w:val="00E2720B"/>
    <w:rsid w:val="00E57869"/>
    <w:rsid w:val="00E970EE"/>
    <w:rsid w:val="00F25812"/>
    <w:rsid w:val="00F26A75"/>
    <w:rsid w:val="00F26AAC"/>
    <w:rsid w:val="00F52359"/>
    <w:rsid w:val="00F71138"/>
    <w:rsid w:val="00FA50DD"/>
    <w:rsid w:val="09D2C896"/>
    <w:rsid w:val="69CFF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6872"/>
  <w15:chartTrackingRefBased/>
  <w15:docId w15:val="{A1217225-B233-49A9-A447-13B3FE7D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2B8A"/>
    <w:pPr>
      <w:spacing w:after="0" w:line="288" w:lineRule="auto"/>
      <w:ind w:firstLine="284"/>
      <w:jc w:val="both"/>
    </w:pPr>
    <w:rPr>
      <w:rFonts w:ascii="Calibri Light" w:hAnsi="Calibri Light" w:cstheme="minorHAnsi"/>
      <w:kern w:val="0"/>
      <w:sz w:val="24"/>
      <w:lang w:val="hu-H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4F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D4F1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u-HU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 Light" w:hAnsi="Calibri Light" w:cstheme="minorHAnsi"/>
      <w:kern w:val="0"/>
      <w:sz w:val="20"/>
      <w:szCs w:val="20"/>
      <w:lang w:val="hu-HU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17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1794"/>
    <w:rPr>
      <w:rFonts w:ascii="Calibri Light" w:hAnsi="Calibri Light" w:cstheme="minorHAnsi"/>
      <w:b/>
      <w:bCs/>
      <w:kern w:val="0"/>
      <w:sz w:val="20"/>
      <w:szCs w:val="20"/>
      <w:lang w:val="hu-HU"/>
    </w:rPr>
  </w:style>
  <w:style w:type="paragraph" w:styleId="Kopfzeile">
    <w:name w:val="header"/>
    <w:basedOn w:val="Standard"/>
    <w:link w:val="KopfzeileZchn"/>
    <w:uiPriority w:val="99"/>
    <w:semiHidden/>
    <w:unhideWhenUsed/>
    <w:rsid w:val="00B7198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7198C"/>
    <w:rPr>
      <w:rFonts w:ascii="Calibri Light" w:hAnsi="Calibri Light" w:cstheme="minorHAnsi"/>
      <w:kern w:val="0"/>
      <w:sz w:val="24"/>
      <w:lang w:val="hu-HU"/>
    </w:rPr>
  </w:style>
  <w:style w:type="paragraph" w:styleId="Fuzeile">
    <w:name w:val="footer"/>
    <w:basedOn w:val="Standard"/>
    <w:link w:val="FuzeileZchn"/>
    <w:uiPriority w:val="99"/>
    <w:semiHidden/>
    <w:unhideWhenUsed/>
    <w:rsid w:val="00B7198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7198C"/>
    <w:rPr>
      <w:rFonts w:ascii="Calibri Light" w:hAnsi="Calibri Light" w:cstheme="minorHAnsi"/>
      <w:kern w:val="0"/>
      <w:sz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ED214FBAE2FF43BD9991CF0C68F07E" ma:contentTypeVersion="25" ma:contentTypeDescription="Ein neues Dokument erstellen." ma:contentTypeScope="" ma:versionID="2d9206ae98c94063466e1bd1fd0bc81d">
  <xsd:schema xmlns:xsd="http://www.w3.org/2001/XMLSchema" xmlns:xs="http://www.w3.org/2001/XMLSchema" xmlns:p="http://schemas.microsoft.com/office/2006/metadata/properties" xmlns:ns2="8bcbddac-4fa0-48d6-b1f7-a0d45ec46353" xmlns:ns3="0b5700a1-c317-441d-8bfd-63b1a058ae31" targetNamespace="http://schemas.microsoft.com/office/2006/metadata/properties" ma:root="true" ma:fieldsID="67ae6ef4695aedd7b4a9a1ddca6b0f13" ns2:_="" ns3:_="">
    <xsd:import namespace="8bcbddac-4fa0-48d6-b1f7-a0d45ec46353"/>
    <xsd:import namespace="0b5700a1-c317-441d-8bfd-63b1a058a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ink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Correct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bddac-4fa0-48d6-b1f7-a0d45ec46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inks" ma:index="21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356a4315-cff7-4f85-a1eb-8a006a8ed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rrected" ma:index="26" nillable="true" ma:displayName="Priority" ma:default="0" ma:format="Dropdown" ma:internalName="Corrected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700a1-c317-441d-8bfd-63b1a058a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ceb56c-7a98-4c57-8035-b7f3952d1f65}" ma:internalName="TaxCatchAll" ma:showField="CatchAllData" ma:web="0b5700a1-c317-441d-8bfd-63b1a058a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5700a1-c317-441d-8bfd-63b1a058ae31" xsi:nil="true"/>
    <Corrected xmlns="8bcbddac-4fa0-48d6-b1f7-a0d45ec46353">false</Corrected>
    <lcf76f155ced4ddcb4097134ff3c332f xmlns="8bcbddac-4fa0-48d6-b1f7-a0d45ec46353">
      <Terms xmlns="http://schemas.microsoft.com/office/infopath/2007/PartnerControls"/>
    </lcf76f155ced4ddcb4097134ff3c332f>
    <Links xmlns="8bcbddac-4fa0-48d6-b1f7-a0d45ec46353">
      <Url xsi:nil="true"/>
      <Description xsi:nil="true"/>
    </Links>
  </documentManagement>
</p:properties>
</file>

<file path=customXml/itemProps1.xml><?xml version="1.0" encoding="utf-8"?>
<ds:datastoreItem xmlns:ds="http://schemas.openxmlformats.org/officeDocument/2006/customXml" ds:itemID="{FE0890BB-6D00-432A-AE4F-AB74EF32D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bddac-4fa0-48d6-b1f7-a0d45ec46353"/>
    <ds:schemaRef ds:uri="0b5700a1-c317-441d-8bfd-63b1a058a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89421-7396-4503-8426-AD9307F84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78A94-41D0-40C8-8A09-D105DA033009}">
  <ds:schemaRefs>
    <ds:schemaRef ds:uri="8bcbddac-4fa0-48d6-b1f7-a0d45ec463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5700a1-c317-441d-8bfd-63b1a058ae3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Giverny Knezevic</dc:creator>
  <cp:keywords>, docId:13DD9B40047D29A4E59CBCE0EFE4AACB</cp:keywords>
  <dc:description/>
  <cp:lastModifiedBy>Dennis Nill</cp:lastModifiedBy>
  <cp:revision>2</cp:revision>
  <dcterms:created xsi:type="dcterms:W3CDTF">2024-04-10T09:58:00Z</dcterms:created>
  <dcterms:modified xsi:type="dcterms:W3CDTF">2024-04-10T09:58:00Z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0x010100B3ED214FBAE2FF43BD9991CF0C68F07E</vt:lpwstr>
  </property>
  <property fmtid="{D5CDD505-2E9C-101B-9397-08002B2CF9AE}" pid="3" name="MediaServiceImageTags">
    <vt:lpwstr/>
  </property>
</Properties>
</file>