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B477" w14:textId="77777777" w:rsidR="006754A2" w:rsidRDefault="006754A2" w:rsidP="003B0A54">
      <w:pPr>
        <w:rPr>
          <w:u w:val="single"/>
          <w:lang w:eastAsia="en-US"/>
        </w:rPr>
      </w:pPr>
    </w:p>
    <w:p w14:paraId="55190D0B" w14:textId="643DB86D" w:rsidR="00EE262D" w:rsidRDefault="000068E1" w:rsidP="00C8697F">
      <w:pPr>
        <w:pStyle w:val="HuvudrubrikAlt0"/>
      </w:pPr>
      <w:r>
        <w:t xml:space="preserve">Tidplan för </w:t>
      </w:r>
      <w:r w:rsidR="00BE63C7">
        <w:t xml:space="preserve">fasad och </w:t>
      </w:r>
      <w:r w:rsidR="009839EA">
        <w:t>b</w:t>
      </w:r>
      <w:r w:rsidR="00F5573F">
        <w:t>alkongrenovering</w:t>
      </w:r>
      <w:r w:rsidR="005C2AFD">
        <w:t>en</w:t>
      </w:r>
    </w:p>
    <w:p w14:paraId="56ED831B" w14:textId="6BD51C98" w:rsidR="00924FE4" w:rsidRPr="00C8697F" w:rsidRDefault="00EE262D" w:rsidP="001F33C9">
      <w:pPr>
        <w:rPr>
          <w:rFonts w:asciiTheme="majorHAnsi" w:hAnsiTheme="majorHAnsi" w:cstheme="majorHAnsi"/>
        </w:rPr>
      </w:pPr>
      <w:r w:rsidRPr="00C8697F">
        <w:rPr>
          <w:rFonts w:asciiTheme="majorHAnsi" w:hAnsiTheme="majorHAnsi" w:cstheme="majorHAnsi"/>
        </w:rPr>
        <w:t>Fasad och balkongrenoveringsarbe</w:t>
      </w:r>
      <w:r w:rsidR="00924FE4" w:rsidRPr="00C8697F">
        <w:rPr>
          <w:rFonts w:asciiTheme="majorHAnsi" w:hAnsiTheme="majorHAnsi" w:cstheme="majorHAnsi"/>
        </w:rPr>
        <w:t>te</w:t>
      </w:r>
      <w:r w:rsidRPr="00C8697F">
        <w:rPr>
          <w:rFonts w:asciiTheme="majorHAnsi" w:hAnsiTheme="majorHAnsi" w:cstheme="majorHAnsi"/>
        </w:rPr>
        <w:t xml:space="preserve">na är igång </w:t>
      </w:r>
      <w:r w:rsidR="00924FE4" w:rsidRPr="00C8697F">
        <w:rPr>
          <w:rFonts w:asciiTheme="majorHAnsi" w:hAnsiTheme="majorHAnsi" w:cstheme="majorHAnsi"/>
        </w:rPr>
        <w:t xml:space="preserve">och kommer fortlöpa under </w:t>
      </w:r>
      <w:r w:rsidR="00181D0E" w:rsidRPr="00C8697F">
        <w:rPr>
          <w:rFonts w:asciiTheme="majorHAnsi" w:hAnsiTheme="majorHAnsi" w:cstheme="majorHAnsi"/>
        </w:rPr>
        <w:t>året enligt nedanstående tidpla</w:t>
      </w:r>
      <w:r w:rsidR="002C5C19">
        <w:rPr>
          <w:rFonts w:asciiTheme="majorHAnsi" w:hAnsiTheme="majorHAnsi" w:cstheme="majorHAnsi"/>
        </w:rPr>
        <w:t xml:space="preserve">n. </w:t>
      </w:r>
    </w:p>
    <w:p w14:paraId="59E15720" w14:textId="77777777" w:rsidR="00181D0E" w:rsidRPr="00C8697F" w:rsidRDefault="00181D0E" w:rsidP="001F33C9">
      <w:pPr>
        <w:rPr>
          <w:rFonts w:asciiTheme="majorHAnsi" w:hAnsiTheme="majorHAnsi" w:cstheme="majorHAnsi"/>
        </w:rPr>
      </w:pPr>
    </w:p>
    <w:p w14:paraId="58970769" w14:textId="77777777" w:rsidR="002C5C19" w:rsidRDefault="002C5C19" w:rsidP="001F33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Vill </w:t>
      </w:r>
      <w:r w:rsidR="00181D0E" w:rsidRPr="00C8697F">
        <w:rPr>
          <w:rFonts w:asciiTheme="majorHAnsi" w:hAnsiTheme="majorHAnsi" w:cstheme="majorHAnsi"/>
        </w:rPr>
        <w:t>påminn</w:t>
      </w:r>
      <w:r>
        <w:rPr>
          <w:rFonts w:asciiTheme="majorHAnsi" w:hAnsiTheme="majorHAnsi" w:cstheme="majorHAnsi"/>
        </w:rPr>
        <w:t>a</w:t>
      </w:r>
      <w:r w:rsidR="00181D0E" w:rsidRPr="00C8697F">
        <w:rPr>
          <w:rFonts w:asciiTheme="majorHAnsi" w:hAnsiTheme="majorHAnsi" w:cstheme="majorHAnsi"/>
        </w:rPr>
        <w:t xml:space="preserve"> om att</w:t>
      </w:r>
      <w:r w:rsidR="001F33C9">
        <w:rPr>
          <w:rFonts w:asciiTheme="majorHAnsi" w:hAnsiTheme="majorHAnsi" w:cstheme="majorHAnsi"/>
        </w:rPr>
        <w:t xml:space="preserve"> </w:t>
      </w:r>
      <w:r w:rsidR="006D50D1">
        <w:rPr>
          <w:rFonts w:asciiTheme="majorHAnsi" w:hAnsiTheme="majorHAnsi" w:cstheme="majorHAnsi"/>
        </w:rPr>
        <w:t>b</w:t>
      </w:r>
      <w:r w:rsidR="001F33C9" w:rsidRPr="00E517FF">
        <w:rPr>
          <w:rFonts w:asciiTheme="majorHAnsi" w:hAnsiTheme="majorHAnsi" w:cstheme="majorHAnsi"/>
        </w:rPr>
        <w:t xml:space="preserve">ilningen innebär </w:t>
      </w:r>
      <w:r w:rsidR="008036AD">
        <w:rPr>
          <w:rFonts w:asciiTheme="majorHAnsi" w:hAnsiTheme="majorHAnsi" w:cstheme="majorHAnsi"/>
        </w:rPr>
        <w:t xml:space="preserve">väldigt </w:t>
      </w:r>
      <w:r w:rsidR="001F33C9" w:rsidRPr="00ED6D9E">
        <w:rPr>
          <w:rFonts w:asciiTheme="majorHAnsi" w:hAnsiTheme="majorHAnsi" w:cstheme="majorHAnsi"/>
        </w:rPr>
        <w:t xml:space="preserve">bullrande </w:t>
      </w:r>
      <w:r w:rsidR="008036AD">
        <w:rPr>
          <w:rFonts w:asciiTheme="majorHAnsi" w:hAnsiTheme="majorHAnsi" w:cstheme="majorHAnsi"/>
        </w:rPr>
        <w:t xml:space="preserve">arbeten, </w:t>
      </w:r>
      <w:r w:rsidR="001F33C9">
        <w:rPr>
          <w:rFonts w:asciiTheme="majorHAnsi" w:hAnsiTheme="majorHAnsi" w:cstheme="majorHAnsi"/>
        </w:rPr>
        <w:t>som</w:t>
      </w:r>
      <w:r w:rsidR="001F33C9" w:rsidRPr="00E517FF">
        <w:rPr>
          <w:rFonts w:asciiTheme="majorHAnsi" w:hAnsiTheme="majorHAnsi" w:cstheme="majorHAnsi"/>
        </w:rPr>
        <w:t xml:space="preserve"> skapar ihärdiga ljud </w:t>
      </w:r>
      <w:r w:rsidR="001F33C9">
        <w:rPr>
          <w:rFonts w:asciiTheme="majorHAnsi" w:hAnsiTheme="majorHAnsi" w:cstheme="majorHAnsi"/>
        </w:rPr>
        <w:t>och</w:t>
      </w:r>
      <w:r w:rsidR="001F33C9" w:rsidRPr="00E517FF">
        <w:rPr>
          <w:rFonts w:asciiTheme="majorHAnsi" w:hAnsiTheme="majorHAnsi" w:cstheme="majorHAnsi"/>
        </w:rPr>
        <w:t xml:space="preserve"> låter i stora delar av huskroppen. Var beredda på att ljudet stör vardagen då det fortplantar sig i stommen. </w:t>
      </w:r>
    </w:p>
    <w:p w14:paraId="7A66B5BC" w14:textId="77777777" w:rsidR="002C5C19" w:rsidRDefault="002C5C19" w:rsidP="001F33C9">
      <w:pPr>
        <w:rPr>
          <w:rFonts w:asciiTheme="majorHAnsi" w:hAnsiTheme="majorHAnsi" w:cstheme="majorHAnsi"/>
        </w:rPr>
      </w:pPr>
    </w:p>
    <w:p w14:paraId="40E78811" w14:textId="350420AF" w:rsidR="001F33C9" w:rsidRDefault="001F33C9" w:rsidP="001F33C9">
      <w:pPr>
        <w:rPr>
          <w:rFonts w:asciiTheme="majorHAnsi" w:hAnsiTheme="majorHAnsi" w:cstheme="majorHAnsi"/>
        </w:rPr>
      </w:pPr>
      <w:r w:rsidRPr="00E517FF">
        <w:rPr>
          <w:rFonts w:asciiTheme="majorHAnsi" w:hAnsiTheme="majorHAnsi" w:cstheme="majorHAnsi"/>
        </w:rPr>
        <w:t xml:space="preserve">Det kommer även att uppstå mycket damm som lätt finner sin väg in igenom dörrar, fönster, springor och liknande. </w:t>
      </w:r>
      <w:r w:rsidR="00944302">
        <w:rPr>
          <w:rFonts w:asciiTheme="majorHAnsi" w:hAnsiTheme="majorHAnsi" w:cstheme="majorHAnsi"/>
        </w:rPr>
        <w:t xml:space="preserve">Kom ihåg att </w:t>
      </w:r>
      <w:r w:rsidRPr="002C5C19">
        <w:rPr>
          <w:rFonts w:asciiTheme="majorHAnsi" w:hAnsiTheme="majorHAnsi" w:cstheme="majorHAnsi"/>
          <w:b/>
          <w:bCs/>
        </w:rPr>
        <w:t xml:space="preserve">stänga era tilluftsventiler på fönstren </w:t>
      </w:r>
      <w:r w:rsidR="00944302" w:rsidRPr="002C5C19">
        <w:rPr>
          <w:rFonts w:asciiTheme="majorHAnsi" w:hAnsiTheme="majorHAnsi" w:cstheme="majorHAnsi"/>
          <w:b/>
          <w:bCs/>
        </w:rPr>
        <w:t xml:space="preserve">som är </w:t>
      </w:r>
      <w:r w:rsidR="00312F1A" w:rsidRPr="002C5C19">
        <w:rPr>
          <w:rFonts w:asciiTheme="majorHAnsi" w:hAnsiTheme="majorHAnsi" w:cstheme="majorHAnsi"/>
          <w:b/>
          <w:bCs/>
        </w:rPr>
        <w:t xml:space="preserve">innanför ställningen </w:t>
      </w:r>
      <w:r w:rsidRPr="002C5C19">
        <w:rPr>
          <w:rFonts w:asciiTheme="majorHAnsi" w:hAnsiTheme="majorHAnsi" w:cstheme="majorHAnsi"/>
          <w:b/>
          <w:bCs/>
        </w:rPr>
        <w:t>när bilningen pågår</w:t>
      </w:r>
      <w:r w:rsidRPr="00E517FF">
        <w:rPr>
          <w:rFonts w:asciiTheme="majorHAnsi" w:hAnsiTheme="majorHAnsi" w:cstheme="majorHAnsi"/>
        </w:rPr>
        <w:t xml:space="preserve"> för att minska </w:t>
      </w:r>
      <w:proofErr w:type="spellStart"/>
      <w:r w:rsidRPr="00E517FF">
        <w:rPr>
          <w:rFonts w:asciiTheme="majorHAnsi" w:hAnsiTheme="majorHAnsi" w:cstheme="majorHAnsi"/>
        </w:rPr>
        <w:t>dammspridningen</w:t>
      </w:r>
      <w:proofErr w:type="spellEnd"/>
      <w:r w:rsidRPr="00E517FF">
        <w:rPr>
          <w:rFonts w:asciiTheme="majorHAnsi" w:hAnsiTheme="majorHAnsi" w:cstheme="majorHAnsi"/>
        </w:rPr>
        <w:t xml:space="preserve"> in till era lägenheter.   </w:t>
      </w:r>
    </w:p>
    <w:p w14:paraId="7B1E931C" w14:textId="5EFE8943" w:rsidR="003806B4" w:rsidRDefault="003806B4" w:rsidP="001F33C9">
      <w:pPr>
        <w:rPr>
          <w:rFonts w:asciiTheme="majorHAnsi" w:hAnsiTheme="majorHAnsi" w:cstheme="majorHAnsi"/>
        </w:rPr>
      </w:pPr>
    </w:p>
    <w:p w14:paraId="5C463F42" w14:textId="706726C0" w:rsidR="00926645" w:rsidRPr="00B44A8B" w:rsidRDefault="003806B4" w:rsidP="0092664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För att minska </w:t>
      </w:r>
      <w:proofErr w:type="spellStart"/>
      <w:r>
        <w:rPr>
          <w:rFonts w:asciiTheme="majorHAnsi" w:hAnsiTheme="majorHAnsi" w:cstheme="majorHAnsi"/>
        </w:rPr>
        <w:t>dammspridningen</w:t>
      </w:r>
      <w:proofErr w:type="spellEnd"/>
      <w:r>
        <w:rPr>
          <w:rFonts w:asciiTheme="majorHAnsi" w:hAnsiTheme="majorHAnsi" w:cstheme="majorHAnsi"/>
        </w:rPr>
        <w:t xml:space="preserve"> i lägenheterna</w:t>
      </w:r>
      <w:r w:rsidR="00CC061F">
        <w:rPr>
          <w:rFonts w:asciiTheme="majorHAnsi" w:hAnsiTheme="majorHAnsi" w:cstheme="majorHAnsi"/>
        </w:rPr>
        <w:t xml:space="preserve"> kommer </w:t>
      </w:r>
      <w:r w:rsidR="00CC061F" w:rsidRPr="002C5C19">
        <w:rPr>
          <w:rFonts w:asciiTheme="majorHAnsi" w:hAnsiTheme="majorHAnsi" w:cstheme="majorHAnsi"/>
          <w:b/>
          <w:bCs/>
        </w:rPr>
        <w:t xml:space="preserve">frånluftsfläktarna på taket vara </w:t>
      </w:r>
      <w:r w:rsidRPr="002C5C19">
        <w:rPr>
          <w:rFonts w:asciiTheme="majorHAnsi" w:hAnsiTheme="majorHAnsi" w:cstheme="majorHAnsi"/>
          <w:b/>
          <w:bCs/>
        </w:rPr>
        <w:t>avstängd</w:t>
      </w:r>
      <w:r w:rsidR="00CC061F" w:rsidRPr="002C5C19">
        <w:rPr>
          <w:rFonts w:asciiTheme="majorHAnsi" w:hAnsiTheme="majorHAnsi" w:cstheme="majorHAnsi"/>
          <w:b/>
          <w:bCs/>
        </w:rPr>
        <w:t>a</w:t>
      </w:r>
      <w:r w:rsidRPr="002C5C19">
        <w:rPr>
          <w:rFonts w:asciiTheme="majorHAnsi" w:hAnsiTheme="majorHAnsi" w:cstheme="majorHAnsi"/>
          <w:b/>
          <w:bCs/>
        </w:rPr>
        <w:t xml:space="preserve"> på vardagar mellan 7 och 17.</w:t>
      </w:r>
      <w:r w:rsidR="00926645">
        <w:rPr>
          <w:rFonts w:asciiTheme="majorHAnsi" w:hAnsiTheme="majorHAnsi" w:cstheme="majorHAnsi"/>
          <w:b/>
          <w:bCs/>
        </w:rPr>
        <w:t xml:space="preserve"> </w:t>
      </w:r>
      <w:r w:rsidR="00926645" w:rsidRPr="00804611">
        <w:rPr>
          <w:rFonts w:asciiTheme="majorHAnsi" w:hAnsiTheme="majorHAnsi" w:cstheme="majorHAnsi"/>
        </w:rPr>
        <w:t>E</w:t>
      </w:r>
      <w:r w:rsidR="00804611" w:rsidRPr="00804611">
        <w:rPr>
          <w:rFonts w:asciiTheme="majorHAnsi" w:hAnsiTheme="majorHAnsi" w:cstheme="majorHAnsi"/>
        </w:rPr>
        <w:t>ftersom ventilationen kommer vara avstängd</w:t>
      </w:r>
      <w:r w:rsidR="00804611">
        <w:rPr>
          <w:rFonts w:asciiTheme="majorHAnsi" w:hAnsiTheme="majorHAnsi" w:cstheme="majorHAnsi"/>
          <w:b/>
          <w:bCs/>
        </w:rPr>
        <w:t xml:space="preserve"> </w:t>
      </w:r>
      <w:r w:rsidR="00804611" w:rsidRPr="00804611">
        <w:rPr>
          <w:rFonts w:asciiTheme="majorHAnsi" w:hAnsiTheme="majorHAnsi" w:cstheme="majorHAnsi"/>
        </w:rPr>
        <w:t xml:space="preserve">är </w:t>
      </w:r>
      <w:r w:rsidR="00804611">
        <w:rPr>
          <w:rFonts w:asciiTheme="majorHAnsi" w:hAnsiTheme="majorHAnsi" w:cstheme="majorHAnsi"/>
          <w:b/>
          <w:bCs/>
        </w:rPr>
        <w:t>e</w:t>
      </w:r>
      <w:r w:rsidR="00926645" w:rsidRPr="00B44A8B">
        <w:rPr>
          <w:rFonts w:asciiTheme="majorHAnsi" w:hAnsiTheme="majorHAnsi" w:cstheme="majorHAnsi"/>
          <w:b/>
          <w:bCs/>
        </w:rPr>
        <w:t>ldning i öppna spisen</w:t>
      </w:r>
      <w:r w:rsidR="00804611">
        <w:rPr>
          <w:rFonts w:asciiTheme="majorHAnsi" w:hAnsiTheme="majorHAnsi" w:cstheme="majorHAnsi"/>
          <w:b/>
          <w:bCs/>
        </w:rPr>
        <w:t xml:space="preserve"> </w:t>
      </w:r>
      <w:r w:rsidR="00926645" w:rsidRPr="00B44A8B">
        <w:rPr>
          <w:rFonts w:asciiTheme="majorHAnsi" w:hAnsiTheme="majorHAnsi" w:cstheme="majorHAnsi"/>
          <w:b/>
          <w:bCs/>
        </w:rPr>
        <w:t>ej tillåten</w:t>
      </w:r>
      <w:r w:rsidR="00926645">
        <w:rPr>
          <w:rFonts w:asciiTheme="majorHAnsi" w:hAnsiTheme="majorHAnsi" w:cstheme="majorHAnsi"/>
        </w:rPr>
        <w:t>.</w:t>
      </w:r>
    </w:p>
    <w:p w14:paraId="174DC7D8" w14:textId="77777777" w:rsidR="00926645" w:rsidRPr="00C8697F" w:rsidRDefault="00926645" w:rsidP="003806B4">
      <w:pPr>
        <w:rPr>
          <w:rFonts w:asciiTheme="majorHAnsi" w:hAnsiTheme="majorHAnsi" w:cstheme="majorHAnsi"/>
        </w:rPr>
      </w:pPr>
    </w:p>
    <w:p w14:paraId="67E505BE" w14:textId="2A09D519" w:rsidR="00581FB2" w:rsidRPr="00C8697F" w:rsidRDefault="000344B3" w:rsidP="001F33C9">
      <w:pPr>
        <w:rPr>
          <w:rFonts w:asciiTheme="majorHAnsi" w:hAnsiTheme="majorHAnsi" w:cstheme="majorHAnsi"/>
        </w:rPr>
      </w:pPr>
      <w:r w:rsidRPr="00C8697F">
        <w:rPr>
          <w:rFonts w:asciiTheme="majorHAnsi" w:hAnsiTheme="majorHAnsi" w:cstheme="majorHAnsi"/>
        </w:rPr>
        <w:t xml:space="preserve">För att få </w:t>
      </w:r>
      <w:r w:rsidR="0090151C" w:rsidRPr="00C8697F">
        <w:rPr>
          <w:rFonts w:asciiTheme="majorHAnsi" w:hAnsiTheme="majorHAnsi" w:cstheme="majorHAnsi"/>
        </w:rPr>
        <w:t>lite ventilation</w:t>
      </w:r>
      <w:r w:rsidR="006430EF" w:rsidRPr="00C8697F">
        <w:rPr>
          <w:rFonts w:asciiTheme="majorHAnsi" w:hAnsiTheme="majorHAnsi" w:cstheme="majorHAnsi"/>
        </w:rPr>
        <w:t>/genomströmning av luft</w:t>
      </w:r>
      <w:r w:rsidR="0090151C" w:rsidRPr="00C8697F">
        <w:rPr>
          <w:rFonts w:asciiTheme="majorHAnsi" w:hAnsiTheme="majorHAnsi" w:cstheme="majorHAnsi"/>
        </w:rPr>
        <w:t xml:space="preserve"> i lägenheterna försök ställa upp brevlådeinkastet och fö</w:t>
      </w:r>
      <w:r w:rsidR="0047244B" w:rsidRPr="00C8697F">
        <w:rPr>
          <w:rFonts w:asciiTheme="majorHAnsi" w:hAnsiTheme="majorHAnsi" w:cstheme="majorHAnsi"/>
        </w:rPr>
        <w:t xml:space="preserve">nster som inte är täckta av byggställning. </w:t>
      </w:r>
      <w:r w:rsidR="00581FB2" w:rsidRPr="00C8697F">
        <w:rPr>
          <w:rFonts w:asciiTheme="majorHAnsi" w:hAnsiTheme="majorHAnsi" w:cstheme="majorHAnsi"/>
        </w:rPr>
        <w:t xml:space="preserve"> </w:t>
      </w:r>
    </w:p>
    <w:p w14:paraId="0D5BBA9D" w14:textId="77777777" w:rsidR="001F33C9" w:rsidRPr="00ED6D9E" w:rsidRDefault="001F33C9" w:rsidP="001F33C9">
      <w:pPr>
        <w:rPr>
          <w:rFonts w:asciiTheme="majorHAnsi" w:hAnsiTheme="majorHAnsi" w:cstheme="majorHAnsi"/>
        </w:rPr>
      </w:pPr>
    </w:p>
    <w:p w14:paraId="1312C2A0" w14:textId="77777777" w:rsidR="001F33C9" w:rsidRPr="00ED6D9E" w:rsidRDefault="001F33C9" w:rsidP="001F33C9">
      <w:pPr>
        <w:pStyle w:val="Brdtext"/>
        <w:rPr>
          <w:rFonts w:asciiTheme="majorHAnsi" w:eastAsiaTheme="minorHAnsi" w:hAnsiTheme="majorHAnsi" w:cstheme="majorHAnsi"/>
          <w:lang w:eastAsia="sv-SE"/>
        </w:rPr>
      </w:pPr>
      <w:r w:rsidRPr="00ED6D9E">
        <w:rPr>
          <w:rFonts w:asciiTheme="majorHAnsi" w:eastAsiaTheme="minorHAnsi" w:hAnsiTheme="majorHAnsi" w:cstheme="majorHAnsi"/>
          <w:lang w:eastAsia="sv-SE"/>
        </w:rPr>
        <w:t xml:space="preserve">Bilningen skapar också vibrationer. Föremål på väggar ut mot balkonger samt fönster-bänkar plockas med fördel bort eller säkras på annat sätt så att de inte ramlar ner. Då inventarier i lägenheten är utanför vår kontroll kan vi inte ansvara för skador eller trasiga föremål i samband med </w:t>
      </w:r>
      <w:proofErr w:type="spellStart"/>
      <w:r w:rsidRPr="00ED6D9E">
        <w:rPr>
          <w:rFonts w:asciiTheme="majorHAnsi" w:eastAsiaTheme="minorHAnsi" w:hAnsiTheme="majorHAnsi" w:cstheme="majorHAnsi"/>
          <w:lang w:eastAsia="sv-SE"/>
        </w:rPr>
        <w:t>bilningsarbete</w:t>
      </w:r>
      <w:proofErr w:type="spellEnd"/>
      <w:r w:rsidRPr="00ED6D9E">
        <w:rPr>
          <w:rFonts w:asciiTheme="majorHAnsi" w:eastAsiaTheme="minorHAnsi" w:hAnsiTheme="majorHAnsi" w:cstheme="majorHAnsi"/>
          <w:lang w:eastAsia="sv-SE"/>
        </w:rPr>
        <w:t xml:space="preserve">. </w:t>
      </w:r>
    </w:p>
    <w:p w14:paraId="51C12055" w14:textId="77777777" w:rsidR="001F33C9" w:rsidRPr="007710CD" w:rsidRDefault="001F33C9" w:rsidP="001F33C9">
      <w:pPr>
        <w:rPr>
          <w:rFonts w:asciiTheme="majorHAnsi" w:hAnsiTheme="majorHAnsi" w:cstheme="majorHAnsi"/>
        </w:rPr>
      </w:pPr>
      <w:proofErr w:type="spellStart"/>
      <w:r w:rsidRPr="007710CD">
        <w:rPr>
          <w:rFonts w:asciiTheme="majorHAnsi" w:hAnsiTheme="majorHAnsi" w:cstheme="majorHAnsi"/>
        </w:rPr>
        <w:t>Bilningsarbeten</w:t>
      </w:r>
      <w:proofErr w:type="spellEnd"/>
      <w:r w:rsidRPr="007710CD">
        <w:rPr>
          <w:rFonts w:asciiTheme="majorHAnsi" w:hAnsiTheme="majorHAnsi" w:cstheme="majorHAnsi"/>
        </w:rPr>
        <w:t xml:space="preserve"> utförs på vardagar mellan kl. 08.00 - 16.00. </w:t>
      </w:r>
    </w:p>
    <w:p w14:paraId="6D2B4222" w14:textId="77777777" w:rsidR="00931121" w:rsidRDefault="00931121" w:rsidP="009311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</w:p>
    <w:p w14:paraId="67E6FB09" w14:textId="23396D85" w:rsidR="00931121" w:rsidRPr="00C8697F" w:rsidRDefault="00931121" w:rsidP="009311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  <w:r w:rsidRPr="00ED6D9E">
        <w:rPr>
          <w:rFonts w:asciiTheme="majorHAnsi" w:eastAsiaTheme="minorHAnsi" w:hAnsiTheme="majorHAnsi" w:cstheme="majorHAnsi"/>
          <w:sz w:val="22"/>
          <w:szCs w:val="22"/>
        </w:rPr>
        <w:t xml:space="preserve">Förbered er på att en del störande och dammande arbeten kommer att förekomma under hela arbetets gång. </w:t>
      </w:r>
    </w:p>
    <w:p w14:paraId="184D489A" w14:textId="77777777" w:rsidR="00931121" w:rsidRPr="00ED6D9E" w:rsidRDefault="00931121" w:rsidP="001F33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eastAsiaTheme="minorHAnsi" w:hAnsiTheme="majorHAnsi" w:cstheme="majorHAnsi"/>
          <w:sz w:val="22"/>
          <w:szCs w:val="22"/>
        </w:rPr>
      </w:pPr>
    </w:p>
    <w:p w14:paraId="188B354E" w14:textId="77777777" w:rsidR="001F33C9" w:rsidRDefault="001F33C9" w:rsidP="005C2AFD"/>
    <w:p w14:paraId="35D0F464" w14:textId="479D1E9C" w:rsidR="00F5573F" w:rsidRDefault="00ED267E" w:rsidP="006B1CCD">
      <w:pPr>
        <w:ind w:right="-472" w:hanging="709"/>
        <w:rPr>
          <w:u w:val="single"/>
          <w:lang w:eastAsia="en-US"/>
        </w:rPr>
      </w:pPr>
      <w:r w:rsidRPr="007277E9">
        <w:rPr>
          <w:noProof/>
        </w:rPr>
        <w:drawing>
          <wp:inline distT="0" distB="0" distL="0" distR="0" wp14:anchorId="6A733929" wp14:editId="23D032F9">
            <wp:extent cx="6656958" cy="22288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2313" cy="223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C12A5" w14:textId="71544B2F" w:rsidR="00931121" w:rsidRDefault="00931121" w:rsidP="006B1CCD">
      <w:pPr>
        <w:ind w:right="-472" w:hanging="709"/>
        <w:rPr>
          <w:u w:val="single"/>
          <w:lang w:eastAsia="en-US"/>
        </w:rPr>
      </w:pPr>
    </w:p>
    <w:p w14:paraId="49D54508" w14:textId="77777777" w:rsidR="00931121" w:rsidRPr="006B1CCD" w:rsidRDefault="00931121" w:rsidP="006B1CCD">
      <w:pPr>
        <w:ind w:right="-472" w:hanging="709"/>
        <w:rPr>
          <w:u w:val="single"/>
          <w:lang w:eastAsia="en-US"/>
        </w:rPr>
      </w:pPr>
    </w:p>
    <w:sectPr w:rsidR="00931121" w:rsidRPr="006B1CC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91E9" w14:textId="77777777" w:rsidR="00680AE5" w:rsidRDefault="00680AE5" w:rsidP="006754A2">
      <w:r>
        <w:separator/>
      </w:r>
    </w:p>
  </w:endnote>
  <w:endnote w:type="continuationSeparator" w:id="0">
    <w:p w14:paraId="24FC0B00" w14:textId="77777777" w:rsidR="00680AE5" w:rsidRDefault="00680AE5" w:rsidP="0067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EE2B" w14:textId="77777777" w:rsidR="00680AE5" w:rsidRDefault="00680AE5" w:rsidP="006754A2">
      <w:r>
        <w:separator/>
      </w:r>
    </w:p>
  </w:footnote>
  <w:footnote w:type="continuationSeparator" w:id="0">
    <w:p w14:paraId="3BC4DCB5" w14:textId="77777777" w:rsidR="00680AE5" w:rsidRDefault="00680AE5" w:rsidP="0067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3FD7" w14:textId="25C83F43" w:rsidR="006754A2" w:rsidRDefault="006754A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DCB08B" wp14:editId="585D8251">
          <wp:simplePos x="0" y="0"/>
          <wp:positionH relativeFrom="margin">
            <wp:posOffset>4191000</wp:posOffset>
          </wp:positionH>
          <wp:positionV relativeFrom="topMargin">
            <wp:posOffset>352425</wp:posOffset>
          </wp:positionV>
          <wp:extent cx="1905000" cy="95250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E85E5F" w14:textId="77777777" w:rsidR="006754A2" w:rsidRDefault="006754A2">
    <w:pPr>
      <w:pStyle w:val="Sidhuvud"/>
    </w:pPr>
  </w:p>
  <w:p w14:paraId="1DD67CD4" w14:textId="77777777" w:rsidR="006754A2" w:rsidRDefault="006754A2">
    <w:pPr>
      <w:pStyle w:val="Sidhuvud"/>
    </w:pPr>
  </w:p>
  <w:p w14:paraId="5F35C581" w14:textId="77777777" w:rsidR="006754A2" w:rsidRDefault="006754A2">
    <w:pPr>
      <w:pStyle w:val="Sidhuvud"/>
    </w:pPr>
  </w:p>
  <w:p w14:paraId="2D7FF51B" w14:textId="77777777" w:rsidR="006754A2" w:rsidRDefault="006754A2">
    <w:pPr>
      <w:pStyle w:val="Sidhuvud"/>
    </w:pPr>
  </w:p>
  <w:p w14:paraId="1661C2C2" w14:textId="072B5E2B" w:rsidR="006754A2" w:rsidRDefault="006754A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FF3585"/>
    <w:rsid w:val="000068E1"/>
    <w:rsid w:val="000344B3"/>
    <w:rsid w:val="00037937"/>
    <w:rsid w:val="00065602"/>
    <w:rsid w:val="000738B9"/>
    <w:rsid w:val="000B1F4B"/>
    <w:rsid w:val="001079A4"/>
    <w:rsid w:val="00181D0E"/>
    <w:rsid w:val="001F33C9"/>
    <w:rsid w:val="002071EC"/>
    <w:rsid w:val="0022063D"/>
    <w:rsid w:val="002C5C19"/>
    <w:rsid w:val="002F2FF9"/>
    <w:rsid w:val="00312F1A"/>
    <w:rsid w:val="003806B4"/>
    <w:rsid w:val="003B0A54"/>
    <w:rsid w:val="00460C7A"/>
    <w:rsid w:val="0047244B"/>
    <w:rsid w:val="00571301"/>
    <w:rsid w:val="00581FB2"/>
    <w:rsid w:val="005C2AFD"/>
    <w:rsid w:val="005E1C67"/>
    <w:rsid w:val="00607F35"/>
    <w:rsid w:val="00616170"/>
    <w:rsid w:val="006430EF"/>
    <w:rsid w:val="00646158"/>
    <w:rsid w:val="006754A2"/>
    <w:rsid w:val="00680AE5"/>
    <w:rsid w:val="006B1CCD"/>
    <w:rsid w:val="006D50D1"/>
    <w:rsid w:val="00701030"/>
    <w:rsid w:val="00704F07"/>
    <w:rsid w:val="007277E9"/>
    <w:rsid w:val="007762DB"/>
    <w:rsid w:val="007F6E5D"/>
    <w:rsid w:val="008036AD"/>
    <w:rsid w:val="00804611"/>
    <w:rsid w:val="0083101E"/>
    <w:rsid w:val="008927A6"/>
    <w:rsid w:val="0090151C"/>
    <w:rsid w:val="00920FF8"/>
    <w:rsid w:val="00924FE4"/>
    <w:rsid w:val="00926645"/>
    <w:rsid w:val="00931121"/>
    <w:rsid w:val="00944302"/>
    <w:rsid w:val="00980D87"/>
    <w:rsid w:val="009839EA"/>
    <w:rsid w:val="009E4F9D"/>
    <w:rsid w:val="00A62F68"/>
    <w:rsid w:val="00AD094B"/>
    <w:rsid w:val="00AD23FE"/>
    <w:rsid w:val="00AE51B3"/>
    <w:rsid w:val="00B44A8B"/>
    <w:rsid w:val="00B5099E"/>
    <w:rsid w:val="00B94112"/>
    <w:rsid w:val="00BE63C7"/>
    <w:rsid w:val="00C8697F"/>
    <w:rsid w:val="00CC061F"/>
    <w:rsid w:val="00D6546A"/>
    <w:rsid w:val="00D84CEA"/>
    <w:rsid w:val="00DE674B"/>
    <w:rsid w:val="00DF36E1"/>
    <w:rsid w:val="00ED0F3C"/>
    <w:rsid w:val="00ED267E"/>
    <w:rsid w:val="00EE262D"/>
    <w:rsid w:val="00F5573F"/>
    <w:rsid w:val="00FE61DE"/>
    <w:rsid w:val="76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3585"/>
  <w15:chartTrackingRefBased/>
  <w15:docId w15:val="{408BAB27-89F7-4B9D-B43E-8C9B3362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5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5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54A2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75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54A2"/>
    <w:rPr>
      <w:rFonts w:ascii="Calibri" w:hAnsi="Calibri" w:cs="Calibri"/>
      <w:lang w:eastAsia="sv-SE"/>
    </w:rPr>
  </w:style>
  <w:style w:type="paragraph" w:customStyle="1" w:styleId="HuvudrubrikAlt0">
    <w:name w:val="Huvudrubrik (Alt+0)"/>
    <w:basedOn w:val="Normal"/>
    <w:next w:val="Normal"/>
    <w:link w:val="HuvudrubrikAlt0Char"/>
    <w:uiPriority w:val="1"/>
    <w:qFormat/>
    <w:rsid w:val="005C2AFD"/>
    <w:pPr>
      <w:spacing w:after="480"/>
      <w:contextualSpacing/>
    </w:pPr>
    <w:rPr>
      <w:rFonts w:asciiTheme="minorHAnsi" w:eastAsiaTheme="minorEastAsia" w:hAnsiTheme="minorHAnsi" w:cstheme="minorBidi"/>
      <w:b/>
      <w:spacing w:val="5"/>
      <w:sz w:val="32"/>
      <w:lang w:eastAsia="en-US"/>
    </w:rPr>
  </w:style>
  <w:style w:type="character" w:customStyle="1" w:styleId="HuvudrubrikAlt0Char">
    <w:name w:val="Huvudrubrik (Alt+0) Char"/>
    <w:basedOn w:val="Standardstycketeckensnitt"/>
    <w:link w:val="HuvudrubrikAlt0"/>
    <w:uiPriority w:val="1"/>
    <w:rsid w:val="005C2AFD"/>
    <w:rPr>
      <w:rFonts w:eastAsiaTheme="minorEastAsia"/>
      <w:b/>
      <w:spacing w:val="5"/>
      <w:sz w:val="32"/>
    </w:rPr>
  </w:style>
  <w:style w:type="paragraph" w:customStyle="1" w:styleId="BrdtextAltA">
    <w:name w:val="Brödtext (Alt+A)"/>
    <w:basedOn w:val="Normal"/>
    <w:qFormat/>
    <w:rsid w:val="00F5573F"/>
    <w:pPr>
      <w:spacing w:after="200" w:line="276" w:lineRule="auto"/>
    </w:pPr>
    <w:rPr>
      <w:rFonts w:asciiTheme="minorHAnsi" w:eastAsiaTheme="minorEastAsia" w:hAnsiTheme="minorHAnsi" w:cstheme="minorBidi"/>
      <w:lang w:eastAsia="en-US"/>
    </w:rPr>
  </w:style>
  <w:style w:type="paragraph" w:styleId="Brdtext">
    <w:name w:val="Body Text"/>
    <w:basedOn w:val="Normal"/>
    <w:link w:val="BrdtextChar"/>
    <w:unhideWhenUsed/>
    <w:qFormat/>
    <w:rsid w:val="00F5573F"/>
    <w:pPr>
      <w:spacing w:after="120" w:line="276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rdtextChar">
    <w:name w:val="Brödtext Char"/>
    <w:basedOn w:val="Standardstycketeckensnitt"/>
    <w:link w:val="Brdtext"/>
    <w:rsid w:val="00F5573F"/>
    <w:rPr>
      <w:rFonts w:eastAsiaTheme="minorEastAsia"/>
    </w:rPr>
  </w:style>
  <w:style w:type="paragraph" w:styleId="Normalwebb">
    <w:name w:val="Normal (Web)"/>
    <w:basedOn w:val="Normal"/>
    <w:uiPriority w:val="99"/>
    <w:unhideWhenUsed/>
    <w:rsid w:val="00AD23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F33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6267DB7A68A4C96B27517C249D5FE" ma:contentTypeVersion="19" ma:contentTypeDescription="Skapa ett nytt dokument." ma:contentTypeScope="" ma:versionID="f60e9ff2a1718060c264646411cf68f0">
  <xsd:schema xmlns:xsd="http://www.w3.org/2001/XMLSchema" xmlns:xs="http://www.w3.org/2001/XMLSchema" xmlns:p="http://schemas.microsoft.com/office/2006/metadata/properties" xmlns:ns2="7fae63a4-175b-4471-9249-11bb5e9d3cf0" xmlns:ns3="f5b0f42c-b773-4d59-9de8-34e707fd2997" targetNamespace="http://schemas.microsoft.com/office/2006/metadata/properties" ma:root="true" ma:fieldsID="cfd9b8bc4fed9762e3cd5ac28d388821" ns2:_="" ns3:_="">
    <xsd:import namespace="7fae63a4-175b-4471-9249-11bb5e9d3cf0"/>
    <xsd:import namespace="f5b0f42c-b773-4d59-9de8-34e707fd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l_x0020_test" minOccurs="0"/>
                <xsd:element ref="ns2:Tal_x0020_test_x003a_Rubri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3a4-175b-4471-9249-11bb5e9d3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l_x0020_test" ma:index="20" nillable="true" ma:displayName="Tal test" ma:list="{7fae63a4-175b-4471-9249-11bb5e9d3cf0}" ma:internalName="Tal_x0020_test" ma:showField="Title">
      <xsd:simpleType>
        <xsd:restriction base="dms:Lookup"/>
      </xsd:simpleType>
    </xsd:element>
    <xsd:element name="Tal_x0020_test_x003a_Rubrik" ma:index="21" nillable="true" ma:displayName="Tal test:Rubrik" ma:list="{7fae63a4-175b-4471-9249-11bb5e9d3cf0}" ma:internalName="Tal_x0020_test_x003a_Rubrik" ma:readOnly="true" ma:showField="Title" ma:web="f5b0f42c-b773-4d59-9de8-34e707fd2997">
      <xsd:simpleType>
        <xsd:restriction base="dms:Lookup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0f42c-b773-4d59-9de8-34e707fd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l_x0020_test xmlns="7fae63a4-175b-4471-9249-11bb5e9d3cf0" xsi:nil="true"/>
  </documentManagement>
</p:properties>
</file>

<file path=customXml/itemProps1.xml><?xml version="1.0" encoding="utf-8"?>
<ds:datastoreItem xmlns:ds="http://schemas.openxmlformats.org/officeDocument/2006/customXml" ds:itemID="{4D090335-0150-411D-BEF0-044F98546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3126A-B42C-415E-8247-DFF078B7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e63a4-175b-4471-9249-11bb5e9d3cf0"/>
    <ds:schemaRef ds:uri="f5b0f42c-b773-4d59-9de8-34e707fd2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9DBA8-C411-47BA-A4E8-D85B551FEF64}">
  <ds:schemaRefs>
    <ds:schemaRef ds:uri="http://schemas.microsoft.com/office/2006/metadata/properties"/>
    <ds:schemaRef ds:uri="http://schemas.microsoft.com/office/infopath/2007/PartnerControls"/>
    <ds:schemaRef ds:uri="7fae63a4-175b-4471-9249-11bb5e9d3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Paulsson</dc:creator>
  <cp:keywords/>
  <dc:description/>
  <cp:lastModifiedBy>Kristina Sommar</cp:lastModifiedBy>
  <cp:revision>2</cp:revision>
  <dcterms:created xsi:type="dcterms:W3CDTF">2021-08-25T18:52:00Z</dcterms:created>
  <dcterms:modified xsi:type="dcterms:W3CDTF">2021-08-25T18:52:00Z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0x010100CB16267DB7A68A4C96B27517C249D5FE</vt:lpwstr>
  </property>
</Properties>
</file>