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EE83E" w14:textId="77777777" w:rsidR="00C1689C" w:rsidRDefault="00B96768">
      <w:pPr>
        <w:spacing w:line="259" w:lineRule="auto"/>
        <w:rPr>
          <w:rFonts w:ascii="Calibri" w:eastAsia="Calibri" w:hAnsi="Calibri" w:cs="Calibri"/>
          <w:b/>
          <w:sz w:val="22"/>
        </w:rPr>
      </w:pPr>
      <w:r>
        <w:rPr>
          <w:rFonts w:ascii="Calibri" w:eastAsia="Calibri" w:hAnsi="Calibri" w:cs="Calibri"/>
          <w:b/>
          <w:sz w:val="22"/>
        </w:rPr>
        <w:t>Verksamhetsplan 2025</w:t>
      </w:r>
    </w:p>
    <w:p w14:paraId="0E107F53" w14:textId="5CE8F0C6" w:rsidR="00C1689C" w:rsidRDefault="00B96768">
      <w:pPr>
        <w:spacing w:line="259" w:lineRule="auto"/>
        <w:rPr>
          <w:rFonts w:ascii="Calibri" w:eastAsia="Calibri" w:hAnsi="Calibri" w:cs="Calibri"/>
          <w:sz w:val="22"/>
        </w:rPr>
      </w:pPr>
      <w:r>
        <w:rPr>
          <w:rFonts w:ascii="Calibri" w:eastAsia="Calibri" w:hAnsi="Calibri" w:cs="Calibri"/>
          <w:sz w:val="22"/>
        </w:rPr>
        <w:t xml:space="preserve">Målet 2025 är att jobba med att bli starkare och mer strukturerade i den verksamheten vi bedriver.  Detta gäller allt från tjärnverksamheten så som förening, tävling och träningsverksamhet. </w:t>
      </w:r>
    </w:p>
    <w:p w14:paraId="29F13CBD" w14:textId="77777777" w:rsidR="00C1689C" w:rsidRDefault="00B96768">
      <w:pPr>
        <w:spacing w:line="259" w:lineRule="auto"/>
        <w:rPr>
          <w:rFonts w:ascii="Calibri" w:eastAsia="Calibri" w:hAnsi="Calibri" w:cs="Calibri"/>
          <w:b/>
          <w:sz w:val="22"/>
        </w:rPr>
      </w:pPr>
      <w:r>
        <w:rPr>
          <w:rFonts w:ascii="Calibri" w:eastAsia="Calibri" w:hAnsi="Calibri" w:cs="Calibri"/>
          <w:b/>
          <w:sz w:val="22"/>
        </w:rPr>
        <w:t>Evenemang</w:t>
      </w:r>
    </w:p>
    <w:p w14:paraId="26B3F13C" w14:textId="7344D7EA" w:rsidR="00C1689C" w:rsidRDefault="00B96768">
      <w:pPr>
        <w:spacing w:line="259" w:lineRule="auto"/>
        <w:rPr>
          <w:rFonts w:ascii="Calibri" w:eastAsia="Calibri" w:hAnsi="Calibri" w:cs="Calibri"/>
          <w:sz w:val="22"/>
        </w:rPr>
      </w:pPr>
      <w:r>
        <w:rPr>
          <w:rFonts w:ascii="Calibri" w:eastAsia="Calibri" w:hAnsi="Calibri" w:cs="Calibri"/>
          <w:sz w:val="22"/>
        </w:rPr>
        <w:t xml:space="preserve">Vi kommer fortsatt under 2025 utöver serietävlingar satsa på motionärstävlingar och även Järnvägspressen. </w:t>
      </w:r>
      <w:r w:rsidR="001840FF">
        <w:rPr>
          <w:rFonts w:ascii="Calibri" w:eastAsia="Calibri" w:hAnsi="Calibri" w:cs="Calibri"/>
          <w:sz w:val="22"/>
        </w:rPr>
        <w:t xml:space="preserve">Inför detta behöver vi ha arbetsgrupper som bereder och delegerar arbetet runt tävlingarna. Det finns sedan tidigare en så kallad sortgrupp som sköter detta. Vill man vara med det anmäler man intresse om det till styrelsen. </w:t>
      </w:r>
    </w:p>
    <w:p w14:paraId="603A44B7" w14:textId="77777777" w:rsidR="00C1689C" w:rsidRDefault="00B96768">
      <w:pPr>
        <w:spacing w:line="259" w:lineRule="auto"/>
        <w:rPr>
          <w:rFonts w:ascii="Calibri" w:eastAsia="Calibri" w:hAnsi="Calibri" w:cs="Calibri"/>
          <w:b/>
          <w:sz w:val="22"/>
        </w:rPr>
      </w:pPr>
      <w:r>
        <w:rPr>
          <w:rFonts w:ascii="Calibri" w:eastAsia="Calibri" w:hAnsi="Calibri" w:cs="Calibri"/>
          <w:b/>
          <w:sz w:val="22"/>
        </w:rPr>
        <w:t>Medlemmar</w:t>
      </w:r>
    </w:p>
    <w:p w14:paraId="366B09FB" w14:textId="6D0EEB32" w:rsidR="00C1689C" w:rsidRDefault="00B96768">
      <w:pPr>
        <w:spacing w:line="259" w:lineRule="auto"/>
        <w:rPr>
          <w:rFonts w:ascii="Calibri" w:eastAsia="Calibri" w:hAnsi="Calibri" w:cs="Calibri"/>
          <w:sz w:val="22"/>
        </w:rPr>
      </w:pPr>
      <w:r>
        <w:rPr>
          <w:rFonts w:ascii="Calibri" w:eastAsia="Calibri" w:hAnsi="Calibri" w:cs="Calibri"/>
          <w:sz w:val="22"/>
        </w:rPr>
        <w:t xml:space="preserve">Vi är nu över 50 medlemmar för första gången på över 10 år. Detta trotts vi inte ändrat några förutsättningar eller kommersialiserat oss. Vi vill försätta växa i medlemskap i den mån där medlemmarna är för föreningen och föreningslivet. </w:t>
      </w:r>
      <w:r w:rsidR="001840FF">
        <w:rPr>
          <w:rFonts w:ascii="Calibri" w:eastAsia="Calibri" w:hAnsi="Calibri" w:cs="Calibri"/>
          <w:sz w:val="22"/>
        </w:rPr>
        <w:t>Genom att annonsera ut tydligare vilken verksamhet vi bedriver kommer vi göra det lättare för nya medlemmar att hitta oss.</w:t>
      </w:r>
    </w:p>
    <w:p w14:paraId="436AB26F" w14:textId="77777777" w:rsidR="00C1689C" w:rsidRDefault="00B96768">
      <w:pPr>
        <w:spacing w:line="259" w:lineRule="auto"/>
        <w:rPr>
          <w:rFonts w:ascii="Calibri" w:eastAsia="Calibri" w:hAnsi="Calibri" w:cs="Calibri"/>
          <w:b/>
          <w:sz w:val="22"/>
        </w:rPr>
      </w:pPr>
      <w:r>
        <w:rPr>
          <w:rFonts w:ascii="Calibri" w:eastAsia="Calibri" w:hAnsi="Calibri" w:cs="Calibri"/>
          <w:b/>
          <w:sz w:val="22"/>
        </w:rPr>
        <w:t>Träning</w:t>
      </w:r>
    </w:p>
    <w:p w14:paraId="6F4C1467" w14:textId="537F025B" w:rsidR="00C1689C" w:rsidRDefault="00B96768">
      <w:pPr>
        <w:spacing w:line="259" w:lineRule="auto"/>
        <w:rPr>
          <w:rFonts w:ascii="Calibri" w:eastAsia="Calibri" w:hAnsi="Calibri" w:cs="Calibri"/>
          <w:sz w:val="22"/>
        </w:rPr>
      </w:pPr>
      <w:r>
        <w:rPr>
          <w:rFonts w:ascii="Calibri" w:eastAsia="Calibri" w:hAnsi="Calibri" w:cs="Calibri"/>
          <w:sz w:val="22"/>
        </w:rPr>
        <w:t>Det finns inga officiella träningstider, men med hjälp av kommunikation i chattrum bedrivs många gemensamma träningar flera gånger i veckan. Generella träningsprogram finns på hemsidan för medlemmar.</w:t>
      </w:r>
      <w:r w:rsidR="001840FF">
        <w:rPr>
          <w:rFonts w:ascii="Calibri" w:eastAsia="Calibri" w:hAnsi="Calibri" w:cs="Calibri"/>
          <w:sz w:val="22"/>
        </w:rPr>
        <w:t xml:space="preserve"> Vi offentliggöra officiella träningstider på hemsidan där en eller flera står ansvarig för den tiden den dagen.</w:t>
      </w:r>
    </w:p>
    <w:p w14:paraId="54B7A994" w14:textId="77777777" w:rsidR="00C1689C" w:rsidRDefault="00B96768">
      <w:pPr>
        <w:spacing w:line="259" w:lineRule="auto"/>
        <w:rPr>
          <w:rFonts w:ascii="Calibri" w:eastAsia="Calibri" w:hAnsi="Calibri" w:cs="Calibri"/>
          <w:b/>
          <w:sz w:val="22"/>
        </w:rPr>
      </w:pPr>
      <w:r>
        <w:rPr>
          <w:rFonts w:ascii="Calibri" w:eastAsia="Calibri" w:hAnsi="Calibri" w:cs="Calibri"/>
          <w:b/>
          <w:sz w:val="22"/>
        </w:rPr>
        <w:t>Tävlingsverksamhet</w:t>
      </w:r>
    </w:p>
    <w:p w14:paraId="24F17DD7" w14:textId="05FD20D2" w:rsidR="00C1689C" w:rsidRDefault="00B96768">
      <w:pPr>
        <w:spacing w:line="259" w:lineRule="auto"/>
        <w:rPr>
          <w:rFonts w:ascii="Calibri" w:eastAsia="Calibri" w:hAnsi="Calibri" w:cs="Calibri"/>
          <w:sz w:val="22"/>
        </w:rPr>
      </w:pPr>
      <w:r>
        <w:rPr>
          <w:rFonts w:ascii="Calibri" w:eastAsia="Calibri" w:hAnsi="Calibri" w:cs="Calibri"/>
          <w:sz w:val="22"/>
        </w:rPr>
        <w:t xml:space="preserve">Vi vill fortsätta frodas i den mån vi gör. Vi har många deltagare vid SM samt att vi i fjol vann </w:t>
      </w:r>
      <w:r w:rsidR="001840FF">
        <w:rPr>
          <w:rFonts w:ascii="Calibri" w:eastAsia="Calibri" w:hAnsi="Calibri" w:cs="Calibri"/>
          <w:sz w:val="22"/>
        </w:rPr>
        <w:t>lag-SM</w:t>
      </w:r>
      <w:r>
        <w:rPr>
          <w:rFonts w:ascii="Calibri" w:eastAsia="Calibri" w:hAnsi="Calibri" w:cs="Calibri"/>
          <w:sz w:val="22"/>
        </w:rPr>
        <w:t xml:space="preserve"> och nu även har två lag i elitserien för </w:t>
      </w:r>
      <w:r w:rsidR="001840FF">
        <w:rPr>
          <w:rFonts w:ascii="Calibri" w:eastAsia="Calibri" w:hAnsi="Calibri" w:cs="Calibri"/>
          <w:sz w:val="22"/>
        </w:rPr>
        <w:t>bänkpressherrar</w:t>
      </w:r>
      <w:r>
        <w:rPr>
          <w:rFonts w:ascii="Calibri" w:eastAsia="Calibri" w:hAnsi="Calibri" w:cs="Calibri"/>
          <w:sz w:val="22"/>
        </w:rPr>
        <w:t>. Vi vill jobba för en bred där vi samtidigt som vi håller en hög topp vill bygga en stark bredd. Vi vill ha utövare i alla åldrar och på alla nivåer från</w:t>
      </w:r>
      <w:r w:rsidR="001840FF">
        <w:rPr>
          <w:rFonts w:ascii="Calibri" w:eastAsia="Calibri" w:hAnsi="Calibri" w:cs="Calibri"/>
          <w:sz w:val="22"/>
        </w:rPr>
        <w:t xml:space="preserve"> </w:t>
      </w:r>
      <w:proofErr w:type="gramStart"/>
      <w:r w:rsidR="001840FF">
        <w:rPr>
          <w:rFonts w:ascii="Calibri" w:eastAsia="Calibri" w:hAnsi="Calibri" w:cs="Calibri"/>
          <w:sz w:val="22"/>
        </w:rPr>
        <w:t>testa</w:t>
      </w:r>
      <w:proofErr w:type="gramEnd"/>
      <w:r>
        <w:rPr>
          <w:rFonts w:ascii="Calibri" w:eastAsia="Calibri" w:hAnsi="Calibri" w:cs="Calibri"/>
          <w:sz w:val="22"/>
        </w:rPr>
        <w:t xml:space="preserve"> på tävlingar till världsmästerskap.</w:t>
      </w:r>
      <w:r>
        <w:rPr>
          <w:rFonts w:ascii="Calibri" w:eastAsia="Calibri" w:hAnsi="Calibri" w:cs="Calibri"/>
          <w:sz w:val="22"/>
        </w:rPr>
        <w:br/>
      </w:r>
    </w:p>
    <w:p w14:paraId="5F756A3C" w14:textId="77777777" w:rsidR="00C1689C" w:rsidRDefault="00B96768">
      <w:pPr>
        <w:spacing w:line="259" w:lineRule="auto"/>
        <w:rPr>
          <w:rFonts w:ascii="Calibri" w:eastAsia="Calibri" w:hAnsi="Calibri" w:cs="Calibri"/>
          <w:b/>
          <w:sz w:val="22"/>
        </w:rPr>
      </w:pPr>
      <w:r>
        <w:rPr>
          <w:rFonts w:ascii="Calibri" w:eastAsia="Calibri" w:hAnsi="Calibri" w:cs="Calibri"/>
          <w:b/>
          <w:sz w:val="22"/>
        </w:rPr>
        <w:t>Lokal</w:t>
      </w:r>
    </w:p>
    <w:p w14:paraId="3679646D" w14:textId="4A8A4270" w:rsidR="00C1689C" w:rsidRDefault="00B96768">
      <w:pPr>
        <w:spacing w:line="259" w:lineRule="auto"/>
        <w:rPr>
          <w:rFonts w:ascii="Calibri" w:eastAsia="Calibri" w:hAnsi="Calibri" w:cs="Calibri"/>
          <w:sz w:val="22"/>
        </w:rPr>
      </w:pPr>
      <w:r>
        <w:rPr>
          <w:rFonts w:ascii="Calibri" w:eastAsia="Calibri" w:hAnsi="Calibri" w:cs="Calibri"/>
          <w:sz w:val="22"/>
        </w:rPr>
        <w:t xml:space="preserve">Något som skulle stärka föreningen är en bättre lokal med bättre förutsättningar. Just nu står vi bara för 1/3 av vår lokal. Resten står på </w:t>
      </w:r>
      <w:proofErr w:type="spellStart"/>
      <w:r>
        <w:rPr>
          <w:rFonts w:ascii="Calibri" w:eastAsia="Calibri" w:hAnsi="Calibri" w:cs="Calibri"/>
          <w:sz w:val="22"/>
        </w:rPr>
        <w:t>spons</w:t>
      </w:r>
      <w:proofErr w:type="spellEnd"/>
      <w:r>
        <w:rPr>
          <w:rFonts w:ascii="Calibri" w:eastAsia="Calibri" w:hAnsi="Calibri" w:cs="Calibri"/>
          <w:sz w:val="22"/>
        </w:rPr>
        <w:t>. Kontraktet står skrivit på löper ut december 2025 och förnyas i maj. Vi har sen sommaren haft kontakt med kommunen i detta, men har inte fått höra mer sedan i höstas.</w:t>
      </w:r>
    </w:p>
    <w:p w14:paraId="30D728A0" w14:textId="3E4A884F" w:rsidR="001840FF" w:rsidRDefault="001840FF">
      <w:pPr>
        <w:spacing w:line="259" w:lineRule="auto"/>
        <w:rPr>
          <w:rFonts w:ascii="Calibri" w:eastAsia="Calibri" w:hAnsi="Calibri" w:cs="Calibri"/>
          <w:sz w:val="22"/>
        </w:rPr>
      </w:pPr>
      <w:r>
        <w:rPr>
          <w:rFonts w:ascii="Calibri" w:eastAsia="Calibri" w:hAnsi="Calibri" w:cs="Calibri"/>
          <w:sz w:val="22"/>
        </w:rPr>
        <w:t xml:space="preserve">Sedan senaste möbleringen i lokalen har det kommit mer utrustning och fler medlemmar. Det är oftare flera i lokalen samtidigt. </w:t>
      </w:r>
      <w:r w:rsidR="00194AD5">
        <w:rPr>
          <w:rFonts w:ascii="Calibri" w:eastAsia="Calibri" w:hAnsi="Calibri" w:cs="Calibri"/>
          <w:sz w:val="22"/>
        </w:rPr>
        <w:t>Vi kommer där av se över hur vi eventuellt kan ändra hur saker står för att passa träning som tävling smidigast.</w:t>
      </w:r>
    </w:p>
    <w:p w14:paraId="771C8BEB" w14:textId="3D4EA258" w:rsidR="00194AD5" w:rsidRDefault="00194AD5">
      <w:pPr>
        <w:spacing w:line="259" w:lineRule="auto"/>
        <w:rPr>
          <w:rFonts w:ascii="Calibri" w:eastAsia="Calibri" w:hAnsi="Calibri" w:cs="Calibri"/>
          <w:b/>
          <w:bCs/>
          <w:sz w:val="22"/>
        </w:rPr>
      </w:pPr>
      <w:r w:rsidRPr="00194AD5">
        <w:rPr>
          <w:rFonts w:ascii="Calibri" w:eastAsia="Calibri" w:hAnsi="Calibri" w:cs="Calibri"/>
          <w:b/>
          <w:bCs/>
          <w:sz w:val="22"/>
        </w:rPr>
        <w:t>Klubb Workshops</w:t>
      </w:r>
    </w:p>
    <w:p w14:paraId="5F03913B" w14:textId="6C80DF29" w:rsidR="00194AD5" w:rsidRDefault="00194AD5">
      <w:pPr>
        <w:spacing w:line="259" w:lineRule="auto"/>
        <w:rPr>
          <w:rFonts w:ascii="Calibri" w:eastAsia="Calibri" w:hAnsi="Calibri" w:cs="Calibri"/>
          <w:sz w:val="22"/>
        </w:rPr>
      </w:pPr>
      <w:r>
        <w:rPr>
          <w:rFonts w:ascii="Calibri" w:eastAsia="Calibri" w:hAnsi="Calibri" w:cs="Calibri"/>
          <w:sz w:val="22"/>
        </w:rPr>
        <w:t xml:space="preserve">Vi är en av om inte Sveriges bästa bänkpressklubb. Detta ska vi nyttja genom att under året hålla workshops i klubbens regi. Genom att flera lämpade i föreningen hjälper till kan vi ta in </w:t>
      </w:r>
      <w:proofErr w:type="gramStart"/>
      <w:r>
        <w:rPr>
          <w:rFonts w:ascii="Calibri" w:eastAsia="Calibri" w:hAnsi="Calibri" w:cs="Calibri"/>
          <w:sz w:val="22"/>
        </w:rPr>
        <w:t>20-30</w:t>
      </w:r>
      <w:proofErr w:type="gramEnd"/>
      <w:r>
        <w:rPr>
          <w:rFonts w:ascii="Calibri" w:eastAsia="Calibri" w:hAnsi="Calibri" w:cs="Calibri"/>
          <w:sz w:val="22"/>
        </w:rPr>
        <w:t xml:space="preserve"> </w:t>
      </w:r>
      <w:proofErr w:type="spellStart"/>
      <w:r>
        <w:rPr>
          <w:rFonts w:ascii="Calibri" w:eastAsia="Calibri" w:hAnsi="Calibri" w:cs="Calibri"/>
          <w:sz w:val="22"/>
        </w:rPr>
        <w:t>st</w:t>
      </w:r>
      <w:proofErr w:type="spellEnd"/>
      <w:r>
        <w:rPr>
          <w:rFonts w:ascii="Calibri" w:eastAsia="Calibri" w:hAnsi="Calibri" w:cs="Calibri"/>
          <w:sz w:val="22"/>
        </w:rPr>
        <w:t xml:space="preserve"> vid varje tillfälle. </w:t>
      </w:r>
    </w:p>
    <w:p w14:paraId="150664F5" w14:textId="77777777" w:rsidR="00194AD5" w:rsidRDefault="00194AD5">
      <w:pPr>
        <w:spacing w:line="259" w:lineRule="auto"/>
        <w:rPr>
          <w:rFonts w:ascii="Calibri" w:eastAsia="Calibri" w:hAnsi="Calibri" w:cs="Calibri"/>
          <w:sz w:val="22"/>
        </w:rPr>
      </w:pPr>
    </w:p>
    <w:p w14:paraId="2948139B" w14:textId="77777777" w:rsidR="00194AD5" w:rsidRDefault="00194AD5">
      <w:pPr>
        <w:spacing w:line="259" w:lineRule="auto"/>
        <w:rPr>
          <w:rFonts w:ascii="Calibri" w:eastAsia="Calibri" w:hAnsi="Calibri" w:cs="Calibri"/>
          <w:sz w:val="22"/>
        </w:rPr>
      </w:pPr>
    </w:p>
    <w:p w14:paraId="1B627968" w14:textId="77777777" w:rsidR="00194AD5" w:rsidRPr="00194AD5" w:rsidRDefault="00194AD5">
      <w:pPr>
        <w:spacing w:line="259" w:lineRule="auto"/>
        <w:rPr>
          <w:rFonts w:ascii="Calibri" w:eastAsia="Calibri" w:hAnsi="Calibri" w:cs="Calibri"/>
          <w:sz w:val="22"/>
        </w:rPr>
      </w:pPr>
    </w:p>
    <w:p w14:paraId="6A0E8143" w14:textId="77777777" w:rsidR="00C1689C" w:rsidRDefault="00B96768">
      <w:pPr>
        <w:spacing w:line="259" w:lineRule="auto"/>
        <w:rPr>
          <w:rFonts w:ascii="Calibri" w:eastAsia="Calibri" w:hAnsi="Calibri" w:cs="Calibri"/>
          <w:b/>
          <w:sz w:val="22"/>
        </w:rPr>
      </w:pPr>
      <w:r>
        <w:rPr>
          <w:rFonts w:ascii="Calibri" w:eastAsia="Calibri" w:hAnsi="Calibri" w:cs="Calibri"/>
          <w:b/>
          <w:sz w:val="22"/>
        </w:rPr>
        <w:lastRenderedPageBreak/>
        <w:t>Idéer och utveckling</w:t>
      </w:r>
    </w:p>
    <w:p w14:paraId="3A0092B7" w14:textId="43094BE6" w:rsidR="00194AD5" w:rsidRDefault="00B96768">
      <w:pPr>
        <w:spacing w:line="259" w:lineRule="auto"/>
        <w:rPr>
          <w:rFonts w:ascii="Calibri" w:eastAsia="Calibri" w:hAnsi="Calibri" w:cs="Calibri"/>
          <w:sz w:val="22"/>
        </w:rPr>
      </w:pPr>
      <w:r>
        <w:rPr>
          <w:rFonts w:ascii="Calibri" w:eastAsia="Calibri" w:hAnsi="Calibri" w:cs="Calibri"/>
          <w:sz w:val="22"/>
        </w:rPr>
        <w:t>Har man idéer till föreningen eller tankar för utvecklingen för projekt eller annat är det väl kommet. Finns vilja och önska att driva något framåt står vi bakom det. Det finns ofta medel att söka för utveckling hos SISU eller Svenska Styrkelyftförbundet.</w:t>
      </w:r>
    </w:p>
    <w:p w14:paraId="14D970FC" w14:textId="77777777" w:rsidR="00C1689C" w:rsidRDefault="00B96768">
      <w:pPr>
        <w:spacing w:line="259" w:lineRule="auto"/>
        <w:rPr>
          <w:rFonts w:ascii="Calibri" w:eastAsia="Calibri" w:hAnsi="Calibri" w:cs="Calibri"/>
          <w:b/>
          <w:sz w:val="22"/>
        </w:rPr>
      </w:pPr>
      <w:r>
        <w:rPr>
          <w:rFonts w:ascii="Calibri" w:eastAsia="Calibri" w:hAnsi="Calibri" w:cs="Calibri"/>
          <w:b/>
          <w:sz w:val="22"/>
        </w:rPr>
        <w:t>Ekonomi</w:t>
      </w:r>
    </w:p>
    <w:p w14:paraId="74D036E8" w14:textId="77777777" w:rsidR="00C1689C" w:rsidRDefault="00B96768">
      <w:pPr>
        <w:spacing w:line="259" w:lineRule="auto"/>
        <w:rPr>
          <w:rFonts w:ascii="Calibri" w:eastAsia="Calibri" w:hAnsi="Calibri" w:cs="Calibri"/>
          <w:sz w:val="22"/>
        </w:rPr>
      </w:pPr>
      <w:r>
        <w:rPr>
          <w:rFonts w:ascii="Calibri" w:eastAsia="Calibri" w:hAnsi="Calibri" w:cs="Calibri"/>
          <w:sz w:val="22"/>
        </w:rPr>
        <w:t>Genom att skapa evenemang och tävlingar kan vi generera pengar till klubben som vi sedan kan använda för att på sikt få vår verksamhet att växa. Målet med en god ekonomi utöver ett kapital är att ge tillbaka pengar till medlemmarna för att skapa en bättre tränings och tävlingsmiljö.</w:t>
      </w:r>
    </w:p>
    <w:p w14:paraId="0D3054B5" w14:textId="77777777" w:rsidR="00DC1B9B" w:rsidRDefault="00DC1B9B">
      <w:pPr>
        <w:spacing w:line="259" w:lineRule="auto"/>
        <w:rPr>
          <w:rFonts w:ascii="Calibri" w:eastAsia="Calibri" w:hAnsi="Calibri" w:cs="Calibri"/>
          <w:sz w:val="22"/>
        </w:rPr>
      </w:pPr>
    </w:p>
    <w:p w14:paraId="4EF1A415" w14:textId="4B0A7A5F" w:rsidR="00DC1B9B" w:rsidRPr="002434EC" w:rsidRDefault="00DC1B9B">
      <w:pPr>
        <w:spacing w:line="259" w:lineRule="auto"/>
        <w:rPr>
          <w:rFonts w:ascii="Calibri" w:eastAsia="Calibri" w:hAnsi="Calibri" w:cs="Calibri"/>
          <w:b/>
          <w:bCs/>
          <w:sz w:val="22"/>
        </w:rPr>
      </w:pPr>
      <w:r w:rsidRPr="002434EC">
        <w:rPr>
          <w:rFonts w:ascii="Calibri" w:eastAsia="Calibri" w:hAnsi="Calibri" w:cs="Calibri"/>
          <w:b/>
          <w:bCs/>
          <w:sz w:val="22"/>
        </w:rPr>
        <w:t>Budget</w:t>
      </w:r>
    </w:p>
    <w:tbl>
      <w:tblPr>
        <w:tblStyle w:val="Tabellrutnt"/>
        <w:tblW w:w="0" w:type="auto"/>
        <w:tblLook w:val="04A0" w:firstRow="1" w:lastRow="0" w:firstColumn="1" w:lastColumn="0" w:noHBand="0" w:noVBand="1"/>
      </w:tblPr>
      <w:tblGrid>
        <w:gridCol w:w="2269"/>
        <w:gridCol w:w="2255"/>
        <w:gridCol w:w="2283"/>
        <w:gridCol w:w="2255"/>
      </w:tblGrid>
      <w:tr w:rsidR="00DC1B9B" w14:paraId="71B83EAA" w14:textId="77777777" w:rsidTr="006378B0">
        <w:tc>
          <w:tcPr>
            <w:tcW w:w="4606" w:type="dxa"/>
            <w:gridSpan w:val="2"/>
          </w:tcPr>
          <w:p w14:paraId="358046B1" w14:textId="251B00AF" w:rsidR="00DC1B9B" w:rsidRDefault="00DC1B9B" w:rsidP="00DC1B9B">
            <w:pPr>
              <w:spacing w:line="259" w:lineRule="auto"/>
              <w:jc w:val="center"/>
              <w:rPr>
                <w:rFonts w:ascii="Calibri" w:eastAsia="Calibri" w:hAnsi="Calibri" w:cs="Calibri"/>
                <w:sz w:val="22"/>
              </w:rPr>
            </w:pPr>
            <w:r>
              <w:rPr>
                <w:rFonts w:ascii="Calibri" w:eastAsia="Calibri" w:hAnsi="Calibri" w:cs="Calibri"/>
                <w:sz w:val="22"/>
              </w:rPr>
              <w:t>Utgifter</w:t>
            </w:r>
          </w:p>
        </w:tc>
        <w:tc>
          <w:tcPr>
            <w:tcW w:w="4606" w:type="dxa"/>
            <w:gridSpan w:val="2"/>
          </w:tcPr>
          <w:p w14:paraId="3E6CDF1D" w14:textId="09B3565C" w:rsidR="00DC1B9B" w:rsidRDefault="00DC1B9B" w:rsidP="00DC1B9B">
            <w:pPr>
              <w:spacing w:line="259" w:lineRule="auto"/>
              <w:jc w:val="center"/>
              <w:rPr>
                <w:rFonts w:ascii="Calibri" w:eastAsia="Calibri" w:hAnsi="Calibri" w:cs="Calibri"/>
                <w:sz w:val="22"/>
              </w:rPr>
            </w:pPr>
            <w:r>
              <w:rPr>
                <w:rFonts w:ascii="Calibri" w:eastAsia="Calibri" w:hAnsi="Calibri" w:cs="Calibri"/>
                <w:sz w:val="22"/>
              </w:rPr>
              <w:t>Intäkter</w:t>
            </w:r>
          </w:p>
        </w:tc>
      </w:tr>
      <w:tr w:rsidR="00DC1B9B" w14:paraId="2B78E7AF" w14:textId="77777777" w:rsidTr="00DC1B9B">
        <w:tc>
          <w:tcPr>
            <w:tcW w:w="2303" w:type="dxa"/>
          </w:tcPr>
          <w:p w14:paraId="4448E583" w14:textId="625B022F" w:rsidR="00DC1B9B" w:rsidRDefault="00DC1B9B">
            <w:pPr>
              <w:spacing w:line="259" w:lineRule="auto"/>
              <w:rPr>
                <w:rFonts w:ascii="Calibri" w:eastAsia="Calibri" w:hAnsi="Calibri" w:cs="Calibri"/>
                <w:sz w:val="22"/>
              </w:rPr>
            </w:pPr>
            <w:r>
              <w:rPr>
                <w:rFonts w:ascii="Calibri" w:eastAsia="Calibri" w:hAnsi="Calibri" w:cs="Calibri"/>
                <w:sz w:val="22"/>
              </w:rPr>
              <w:t>Startavgifter</w:t>
            </w:r>
          </w:p>
        </w:tc>
        <w:tc>
          <w:tcPr>
            <w:tcW w:w="2303" w:type="dxa"/>
          </w:tcPr>
          <w:p w14:paraId="3B999FD7" w14:textId="43370F48" w:rsidR="00DC1B9B" w:rsidRDefault="00DC1B9B">
            <w:pPr>
              <w:spacing w:line="259" w:lineRule="auto"/>
              <w:rPr>
                <w:rFonts w:ascii="Calibri" w:eastAsia="Calibri" w:hAnsi="Calibri" w:cs="Calibri"/>
                <w:sz w:val="22"/>
              </w:rPr>
            </w:pPr>
            <w:r>
              <w:rPr>
                <w:rFonts w:ascii="Calibri" w:eastAsia="Calibri" w:hAnsi="Calibri" w:cs="Calibri"/>
                <w:sz w:val="22"/>
              </w:rPr>
              <w:t>25 000 kr</w:t>
            </w:r>
          </w:p>
        </w:tc>
        <w:tc>
          <w:tcPr>
            <w:tcW w:w="2303" w:type="dxa"/>
          </w:tcPr>
          <w:p w14:paraId="0F95DF5D" w14:textId="04DEDF1F" w:rsidR="00DC1B9B" w:rsidRDefault="00DC1B9B">
            <w:pPr>
              <w:spacing w:line="259" w:lineRule="auto"/>
              <w:rPr>
                <w:rFonts w:ascii="Calibri" w:eastAsia="Calibri" w:hAnsi="Calibri" w:cs="Calibri"/>
                <w:sz w:val="22"/>
              </w:rPr>
            </w:pPr>
            <w:r>
              <w:rPr>
                <w:rFonts w:ascii="Calibri" w:eastAsia="Calibri" w:hAnsi="Calibri" w:cs="Calibri"/>
                <w:sz w:val="22"/>
              </w:rPr>
              <w:t>Tävlingar</w:t>
            </w:r>
          </w:p>
        </w:tc>
        <w:tc>
          <w:tcPr>
            <w:tcW w:w="2303" w:type="dxa"/>
          </w:tcPr>
          <w:p w14:paraId="03A6A79D" w14:textId="01DCF1E1" w:rsidR="00DC1B9B" w:rsidRDefault="00DC1B9B">
            <w:pPr>
              <w:spacing w:line="259" w:lineRule="auto"/>
              <w:rPr>
                <w:rFonts w:ascii="Calibri" w:eastAsia="Calibri" w:hAnsi="Calibri" w:cs="Calibri"/>
                <w:sz w:val="22"/>
              </w:rPr>
            </w:pPr>
            <w:r>
              <w:rPr>
                <w:rFonts w:ascii="Calibri" w:eastAsia="Calibri" w:hAnsi="Calibri" w:cs="Calibri"/>
                <w:sz w:val="22"/>
              </w:rPr>
              <w:t>100 000 kr</w:t>
            </w:r>
          </w:p>
        </w:tc>
      </w:tr>
      <w:tr w:rsidR="00DC1B9B" w14:paraId="5A744E92" w14:textId="77777777" w:rsidTr="00DC1B9B">
        <w:tc>
          <w:tcPr>
            <w:tcW w:w="2303" w:type="dxa"/>
          </w:tcPr>
          <w:p w14:paraId="585D0083" w14:textId="0352F287" w:rsidR="00DC1B9B" w:rsidRDefault="00DC1B9B">
            <w:pPr>
              <w:spacing w:line="259" w:lineRule="auto"/>
              <w:rPr>
                <w:rFonts w:ascii="Calibri" w:eastAsia="Calibri" w:hAnsi="Calibri" w:cs="Calibri"/>
                <w:sz w:val="22"/>
              </w:rPr>
            </w:pPr>
            <w:r>
              <w:rPr>
                <w:rFonts w:ascii="Calibri" w:eastAsia="Calibri" w:hAnsi="Calibri" w:cs="Calibri"/>
                <w:sz w:val="22"/>
              </w:rPr>
              <w:t>Hyra</w:t>
            </w:r>
          </w:p>
        </w:tc>
        <w:tc>
          <w:tcPr>
            <w:tcW w:w="2303" w:type="dxa"/>
          </w:tcPr>
          <w:p w14:paraId="02E97690" w14:textId="169DB9AE" w:rsidR="00DC1B9B" w:rsidRDefault="002434EC">
            <w:pPr>
              <w:spacing w:line="259" w:lineRule="auto"/>
              <w:rPr>
                <w:rFonts w:ascii="Calibri" w:eastAsia="Calibri" w:hAnsi="Calibri" w:cs="Calibri"/>
                <w:sz w:val="22"/>
              </w:rPr>
            </w:pPr>
            <w:r>
              <w:rPr>
                <w:rFonts w:ascii="Calibri" w:eastAsia="Calibri" w:hAnsi="Calibri" w:cs="Calibri"/>
                <w:sz w:val="22"/>
              </w:rPr>
              <w:t>67 000</w:t>
            </w:r>
            <w:r w:rsidR="00DC1B9B">
              <w:rPr>
                <w:rFonts w:ascii="Calibri" w:eastAsia="Calibri" w:hAnsi="Calibri" w:cs="Calibri"/>
                <w:sz w:val="22"/>
              </w:rPr>
              <w:t xml:space="preserve"> kr</w:t>
            </w:r>
          </w:p>
        </w:tc>
        <w:tc>
          <w:tcPr>
            <w:tcW w:w="2303" w:type="dxa"/>
          </w:tcPr>
          <w:p w14:paraId="5176250A" w14:textId="16D6E740" w:rsidR="00DC1B9B" w:rsidRDefault="00DC1B9B">
            <w:pPr>
              <w:spacing w:line="259" w:lineRule="auto"/>
              <w:rPr>
                <w:rFonts w:ascii="Calibri" w:eastAsia="Calibri" w:hAnsi="Calibri" w:cs="Calibri"/>
                <w:sz w:val="22"/>
              </w:rPr>
            </w:pPr>
            <w:r>
              <w:rPr>
                <w:rFonts w:ascii="Calibri" w:eastAsia="Calibri" w:hAnsi="Calibri" w:cs="Calibri"/>
                <w:sz w:val="22"/>
              </w:rPr>
              <w:t>Medlemsavgifter</w:t>
            </w:r>
          </w:p>
        </w:tc>
        <w:tc>
          <w:tcPr>
            <w:tcW w:w="2303" w:type="dxa"/>
          </w:tcPr>
          <w:p w14:paraId="3C77C95A" w14:textId="0E94857B" w:rsidR="00DC1B9B" w:rsidRDefault="00DC1B9B">
            <w:pPr>
              <w:spacing w:line="259" w:lineRule="auto"/>
              <w:rPr>
                <w:rFonts w:ascii="Calibri" w:eastAsia="Calibri" w:hAnsi="Calibri" w:cs="Calibri"/>
                <w:sz w:val="22"/>
              </w:rPr>
            </w:pPr>
            <w:r>
              <w:rPr>
                <w:rFonts w:ascii="Calibri" w:eastAsia="Calibri" w:hAnsi="Calibri" w:cs="Calibri"/>
                <w:sz w:val="22"/>
              </w:rPr>
              <w:t>100 000 kr</w:t>
            </w:r>
          </w:p>
        </w:tc>
      </w:tr>
      <w:tr w:rsidR="00DC1B9B" w14:paraId="21501806" w14:textId="77777777" w:rsidTr="00DC1B9B">
        <w:tc>
          <w:tcPr>
            <w:tcW w:w="2303" w:type="dxa"/>
          </w:tcPr>
          <w:p w14:paraId="3AF71ED1" w14:textId="12ACCC38" w:rsidR="00DC1B9B" w:rsidRDefault="00DC1B9B">
            <w:pPr>
              <w:spacing w:line="259" w:lineRule="auto"/>
              <w:rPr>
                <w:rFonts w:ascii="Calibri" w:eastAsia="Calibri" w:hAnsi="Calibri" w:cs="Calibri"/>
                <w:sz w:val="22"/>
              </w:rPr>
            </w:pPr>
            <w:r>
              <w:rPr>
                <w:rFonts w:ascii="Calibri" w:eastAsia="Calibri" w:hAnsi="Calibri" w:cs="Calibri"/>
                <w:sz w:val="22"/>
              </w:rPr>
              <w:t>Förbundet</w:t>
            </w:r>
          </w:p>
        </w:tc>
        <w:tc>
          <w:tcPr>
            <w:tcW w:w="2303" w:type="dxa"/>
          </w:tcPr>
          <w:p w14:paraId="3566015B" w14:textId="2009E3CB" w:rsidR="00DC1B9B" w:rsidRDefault="00DC1B9B">
            <w:pPr>
              <w:spacing w:line="259" w:lineRule="auto"/>
              <w:rPr>
                <w:rFonts w:ascii="Calibri" w:eastAsia="Calibri" w:hAnsi="Calibri" w:cs="Calibri"/>
                <w:sz w:val="22"/>
              </w:rPr>
            </w:pPr>
            <w:r>
              <w:rPr>
                <w:rFonts w:ascii="Calibri" w:eastAsia="Calibri" w:hAnsi="Calibri" w:cs="Calibri"/>
                <w:sz w:val="22"/>
              </w:rPr>
              <w:t>15 000 kr</w:t>
            </w:r>
          </w:p>
        </w:tc>
        <w:tc>
          <w:tcPr>
            <w:tcW w:w="2303" w:type="dxa"/>
          </w:tcPr>
          <w:p w14:paraId="254EDA33" w14:textId="66E2017A" w:rsidR="00DC1B9B" w:rsidRDefault="00DC1B9B">
            <w:pPr>
              <w:spacing w:line="259" w:lineRule="auto"/>
              <w:rPr>
                <w:rFonts w:ascii="Calibri" w:eastAsia="Calibri" w:hAnsi="Calibri" w:cs="Calibri"/>
                <w:sz w:val="22"/>
              </w:rPr>
            </w:pPr>
            <w:r>
              <w:rPr>
                <w:rFonts w:ascii="Calibri" w:eastAsia="Calibri" w:hAnsi="Calibri" w:cs="Calibri"/>
                <w:sz w:val="22"/>
              </w:rPr>
              <w:t>Bidrag</w:t>
            </w:r>
          </w:p>
        </w:tc>
        <w:tc>
          <w:tcPr>
            <w:tcW w:w="2303" w:type="dxa"/>
          </w:tcPr>
          <w:p w14:paraId="5D159DB5" w14:textId="6F7C0BD5" w:rsidR="00DC1B9B" w:rsidRDefault="00DC1B9B">
            <w:pPr>
              <w:spacing w:line="259" w:lineRule="auto"/>
              <w:rPr>
                <w:rFonts w:ascii="Calibri" w:eastAsia="Calibri" w:hAnsi="Calibri" w:cs="Calibri"/>
                <w:sz w:val="22"/>
              </w:rPr>
            </w:pPr>
            <w:r>
              <w:rPr>
                <w:rFonts w:ascii="Calibri" w:eastAsia="Calibri" w:hAnsi="Calibri" w:cs="Calibri"/>
                <w:sz w:val="22"/>
              </w:rPr>
              <w:t>20 000 kr</w:t>
            </w:r>
          </w:p>
        </w:tc>
      </w:tr>
      <w:tr w:rsidR="00DC1B9B" w14:paraId="33E4BB0B" w14:textId="77777777" w:rsidTr="00DC1B9B">
        <w:tc>
          <w:tcPr>
            <w:tcW w:w="2303" w:type="dxa"/>
          </w:tcPr>
          <w:p w14:paraId="18B66DE8" w14:textId="1C3C5959" w:rsidR="00DC1B9B" w:rsidRDefault="00DC1B9B" w:rsidP="00DC1B9B">
            <w:pPr>
              <w:spacing w:line="259" w:lineRule="auto"/>
              <w:rPr>
                <w:rFonts w:ascii="Calibri" w:eastAsia="Calibri" w:hAnsi="Calibri" w:cs="Calibri"/>
                <w:sz w:val="22"/>
              </w:rPr>
            </w:pPr>
            <w:r>
              <w:rPr>
                <w:rFonts w:ascii="Calibri" w:eastAsia="Calibri" w:hAnsi="Calibri" w:cs="Calibri"/>
                <w:sz w:val="22"/>
              </w:rPr>
              <w:t>Övrigt</w:t>
            </w:r>
          </w:p>
        </w:tc>
        <w:tc>
          <w:tcPr>
            <w:tcW w:w="2303" w:type="dxa"/>
          </w:tcPr>
          <w:p w14:paraId="29A31AF3" w14:textId="082B978A" w:rsidR="00DC1B9B" w:rsidRDefault="00D83497" w:rsidP="00DC1B9B">
            <w:pPr>
              <w:spacing w:line="259" w:lineRule="auto"/>
              <w:rPr>
                <w:rFonts w:ascii="Calibri" w:eastAsia="Calibri" w:hAnsi="Calibri" w:cs="Calibri"/>
                <w:sz w:val="22"/>
              </w:rPr>
            </w:pPr>
            <w:r>
              <w:rPr>
                <w:rFonts w:ascii="Calibri" w:eastAsia="Calibri" w:hAnsi="Calibri" w:cs="Calibri"/>
                <w:sz w:val="22"/>
              </w:rPr>
              <w:t>20 000</w:t>
            </w:r>
            <w:r w:rsidR="00DC1B9B">
              <w:rPr>
                <w:rFonts w:ascii="Calibri" w:eastAsia="Calibri" w:hAnsi="Calibri" w:cs="Calibri"/>
                <w:sz w:val="22"/>
              </w:rPr>
              <w:t xml:space="preserve"> kr</w:t>
            </w:r>
          </w:p>
        </w:tc>
        <w:tc>
          <w:tcPr>
            <w:tcW w:w="2303" w:type="dxa"/>
          </w:tcPr>
          <w:p w14:paraId="714DA28F" w14:textId="6102B3F2" w:rsidR="00DC1B9B" w:rsidRDefault="00D83497" w:rsidP="00DC1B9B">
            <w:pPr>
              <w:spacing w:line="259" w:lineRule="auto"/>
              <w:rPr>
                <w:rFonts w:ascii="Calibri" w:eastAsia="Calibri" w:hAnsi="Calibri" w:cs="Calibri"/>
                <w:sz w:val="22"/>
              </w:rPr>
            </w:pPr>
            <w:r>
              <w:rPr>
                <w:rFonts w:ascii="Calibri" w:eastAsia="Calibri" w:hAnsi="Calibri" w:cs="Calibri"/>
                <w:sz w:val="22"/>
              </w:rPr>
              <w:t>Evenemang</w:t>
            </w:r>
          </w:p>
        </w:tc>
        <w:tc>
          <w:tcPr>
            <w:tcW w:w="2303" w:type="dxa"/>
          </w:tcPr>
          <w:p w14:paraId="4A623053" w14:textId="292FC52E" w:rsidR="00DC1B9B" w:rsidRDefault="00D83497" w:rsidP="00DC1B9B">
            <w:pPr>
              <w:spacing w:line="259" w:lineRule="auto"/>
              <w:rPr>
                <w:rFonts w:ascii="Calibri" w:eastAsia="Calibri" w:hAnsi="Calibri" w:cs="Calibri"/>
                <w:sz w:val="22"/>
              </w:rPr>
            </w:pPr>
            <w:r>
              <w:rPr>
                <w:rFonts w:ascii="Calibri" w:eastAsia="Calibri" w:hAnsi="Calibri" w:cs="Calibri"/>
                <w:sz w:val="22"/>
              </w:rPr>
              <w:t>50 000 kr</w:t>
            </w:r>
          </w:p>
        </w:tc>
      </w:tr>
      <w:tr w:rsidR="00DC1B9B" w14:paraId="3EEE55EB" w14:textId="77777777" w:rsidTr="00DC1B9B">
        <w:tc>
          <w:tcPr>
            <w:tcW w:w="2303" w:type="dxa"/>
          </w:tcPr>
          <w:p w14:paraId="68E85522" w14:textId="325D502C" w:rsidR="00DC1B9B" w:rsidRDefault="00DC1B9B" w:rsidP="00DC1B9B">
            <w:pPr>
              <w:spacing w:line="259" w:lineRule="auto"/>
              <w:rPr>
                <w:rFonts w:ascii="Calibri" w:eastAsia="Calibri" w:hAnsi="Calibri" w:cs="Calibri"/>
                <w:sz w:val="22"/>
              </w:rPr>
            </w:pPr>
            <w:r>
              <w:rPr>
                <w:rFonts w:ascii="Calibri" w:eastAsia="Calibri" w:hAnsi="Calibri" w:cs="Calibri"/>
                <w:sz w:val="22"/>
              </w:rPr>
              <w:t>Summa</w:t>
            </w:r>
          </w:p>
        </w:tc>
        <w:tc>
          <w:tcPr>
            <w:tcW w:w="2303" w:type="dxa"/>
          </w:tcPr>
          <w:p w14:paraId="3416E5C6" w14:textId="15A0AB87" w:rsidR="00DC1B9B" w:rsidRDefault="00D83497" w:rsidP="00DC1B9B">
            <w:pPr>
              <w:spacing w:line="259" w:lineRule="auto"/>
              <w:rPr>
                <w:rFonts w:ascii="Calibri" w:eastAsia="Calibri" w:hAnsi="Calibri" w:cs="Calibri"/>
                <w:sz w:val="22"/>
              </w:rPr>
            </w:pPr>
            <w:r>
              <w:rPr>
                <w:rFonts w:ascii="Calibri" w:eastAsia="Calibri" w:hAnsi="Calibri" w:cs="Calibri"/>
                <w:sz w:val="22"/>
              </w:rPr>
              <w:t>1</w:t>
            </w:r>
            <w:r w:rsidR="002434EC">
              <w:rPr>
                <w:rFonts w:ascii="Calibri" w:eastAsia="Calibri" w:hAnsi="Calibri" w:cs="Calibri"/>
                <w:sz w:val="22"/>
              </w:rPr>
              <w:t>27</w:t>
            </w:r>
            <w:r>
              <w:rPr>
                <w:rFonts w:ascii="Calibri" w:eastAsia="Calibri" w:hAnsi="Calibri" w:cs="Calibri"/>
                <w:sz w:val="22"/>
              </w:rPr>
              <w:t> 000 kr</w:t>
            </w:r>
          </w:p>
        </w:tc>
        <w:tc>
          <w:tcPr>
            <w:tcW w:w="2303" w:type="dxa"/>
          </w:tcPr>
          <w:p w14:paraId="6D79B066" w14:textId="33F8EF69" w:rsidR="00DC1B9B" w:rsidRDefault="00D83497" w:rsidP="00DC1B9B">
            <w:pPr>
              <w:spacing w:line="259" w:lineRule="auto"/>
              <w:rPr>
                <w:rFonts w:ascii="Calibri" w:eastAsia="Calibri" w:hAnsi="Calibri" w:cs="Calibri"/>
                <w:sz w:val="22"/>
              </w:rPr>
            </w:pPr>
            <w:r>
              <w:rPr>
                <w:rFonts w:ascii="Calibri" w:eastAsia="Calibri" w:hAnsi="Calibri" w:cs="Calibri"/>
                <w:sz w:val="22"/>
              </w:rPr>
              <w:t>Summa</w:t>
            </w:r>
          </w:p>
        </w:tc>
        <w:tc>
          <w:tcPr>
            <w:tcW w:w="2303" w:type="dxa"/>
          </w:tcPr>
          <w:p w14:paraId="7071203A" w14:textId="25E76950" w:rsidR="00DC1B9B" w:rsidRDefault="00D83497" w:rsidP="00DC1B9B">
            <w:pPr>
              <w:spacing w:line="259" w:lineRule="auto"/>
              <w:rPr>
                <w:rFonts w:ascii="Calibri" w:eastAsia="Calibri" w:hAnsi="Calibri" w:cs="Calibri"/>
                <w:sz w:val="22"/>
              </w:rPr>
            </w:pPr>
            <w:r>
              <w:rPr>
                <w:rFonts w:ascii="Calibri" w:eastAsia="Calibri" w:hAnsi="Calibri" w:cs="Calibri"/>
                <w:sz w:val="22"/>
              </w:rPr>
              <w:t>270 000 kr</w:t>
            </w:r>
          </w:p>
        </w:tc>
      </w:tr>
    </w:tbl>
    <w:p w14:paraId="2445101B" w14:textId="77777777" w:rsidR="00DC1B9B" w:rsidRDefault="00DC1B9B">
      <w:pPr>
        <w:spacing w:line="259" w:lineRule="auto"/>
        <w:rPr>
          <w:rFonts w:ascii="Calibri" w:eastAsia="Calibri" w:hAnsi="Calibri" w:cs="Calibri"/>
          <w:sz w:val="22"/>
        </w:rPr>
      </w:pPr>
    </w:p>
    <w:sectPr w:rsidR="00DC1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9C"/>
    <w:rsid w:val="00141381"/>
    <w:rsid w:val="001840FF"/>
    <w:rsid w:val="00194AD5"/>
    <w:rsid w:val="002434EC"/>
    <w:rsid w:val="00964F6C"/>
    <w:rsid w:val="009C0D9F"/>
    <w:rsid w:val="00B8255D"/>
    <w:rsid w:val="00B96768"/>
    <w:rsid w:val="00C1689C"/>
    <w:rsid w:val="00D83497"/>
    <w:rsid w:val="00DC1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A27B"/>
  <w15:docId w15:val="{61FB80F5-AE73-4B21-8DD1-D7126251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C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2705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Eriksson</dc:creator>
  <cp:lastModifiedBy>Josef Eriksson</cp:lastModifiedBy>
  <cp:revision>2</cp:revision>
  <dcterms:created xsi:type="dcterms:W3CDTF">2025-02-22T14:48:00Z</dcterms:created>
  <dcterms:modified xsi:type="dcterms:W3CDTF">2025-02-22T14:48:00Z</dcterms:modified>
</cp:coreProperties>
</file>