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917" w:rsidRPr="008C51C8" w:rsidRDefault="00E041C9" w:rsidP="00E041C9">
      <w:pPr>
        <w:jc w:val="center"/>
        <w:rPr>
          <w:rFonts w:ascii="Calibri" w:hAnsi="Calibri"/>
          <w:b/>
          <w:sz w:val="40"/>
          <w:szCs w:val="40"/>
        </w:rPr>
      </w:pPr>
      <w:r>
        <w:rPr>
          <w:rFonts w:ascii="Calibri" w:hAnsi="Calibri"/>
          <w:b/>
          <w:sz w:val="40"/>
          <w:szCs w:val="40"/>
        </w:rPr>
        <w:t xml:space="preserve">Inspiration til </w:t>
      </w:r>
      <w:r w:rsidR="00BE2790" w:rsidRPr="008C51C8">
        <w:rPr>
          <w:rFonts w:ascii="Calibri" w:hAnsi="Calibri"/>
          <w:b/>
          <w:sz w:val="40"/>
          <w:szCs w:val="40"/>
        </w:rPr>
        <w:t>Skabelsestid 201</w:t>
      </w:r>
      <w:r w:rsidR="00E24277" w:rsidRPr="008C51C8">
        <w:rPr>
          <w:rFonts w:ascii="Calibri" w:hAnsi="Calibri"/>
          <w:b/>
          <w:sz w:val="40"/>
          <w:szCs w:val="40"/>
        </w:rPr>
        <w:t>6</w:t>
      </w:r>
    </w:p>
    <w:p w:rsidR="00672FDE" w:rsidRPr="006708C2" w:rsidRDefault="00672FDE" w:rsidP="008C51C8">
      <w:pPr>
        <w:jc w:val="center"/>
        <w:rPr>
          <w:rFonts w:ascii="Calibri" w:hAnsi="Calibri"/>
          <w:b/>
          <w:sz w:val="28"/>
          <w:szCs w:val="28"/>
        </w:rPr>
      </w:pPr>
      <w:r>
        <w:rPr>
          <w:rFonts w:ascii="Calibri" w:hAnsi="Calibri"/>
          <w:b/>
          <w:noProof/>
          <w:sz w:val="28"/>
          <w:szCs w:val="28"/>
          <w:lang w:eastAsia="da-DK"/>
        </w:rPr>
        <w:drawing>
          <wp:inline distT="0" distB="0" distL="0" distR="0">
            <wp:extent cx="3886200" cy="2590666"/>
            <wp:effectExtent l="0" t="0" r="0" b="63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ers-98389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99879" cy="2599785"/>
                    </a:xfrm>
                    <a:prstGeom prst="rect">
                      <a:avLst/>
                    </a:prstGeom>
                  </pic:spPr>
                </pic:pic>
              </a:graphicData>
            </a:graphic>
          </wp:inline>
        </w:drawing>
      </w:r>
    </w:p>
    <w:p w:rsidR="0020628C" w:rsidRDefault="00BE2790" w:rsidP="0020628C">
      <w:pPr>
        <w:rPr>
          <w:rFonts w:ascii="Calibri" w:hAnsi="Calibri"/>
        </w:rPr>
      </w:pPr>
      <w:r w:rsidRPr="006708C2">
        <w:rPr>
          <w:rFonts w:ascii="Calibri" w:hAnsi="Calibri"/>
        </w:rPr>
        <w:t xml:space="preserve">Skabelsestiden er en </w:t>
      </w:r>
      <w:r w:rsidR="000A5917" w:rsidRPr="006708C2">
        <w:rPr>
          <w:rFonts w:ascii="Calibri" w:hAnsi="Calibri"/>
        </w:rPr>
        <w:t>periode</w:t>
      </w:r>
      <w:r w:rsidR="00007588" w:rsidRPr="006708C2">
        <w:rPr>
          <w:rFonts w:ascii="Calibri" w:hAnsi="Calibri"/>
        </w:rPr>
        <w:t xml:space="preserve"> </w:t>
      </w:r>
      <w:r w:rsidRPr="006708C2">
        <w:rPr>
          <w:rFonts w:ascii="Calibri" w:hAnsi="Calibri"/>
        </w:rPr>
        <w:t xml:space="preserve">i kirkeåret </w:t>
      </w:r>
      <w:r w:rsidR="00007588" w:rsidRPr="006708C2">
        <w:rPr>
          <w:rFonts w:ascii="Calibri" w:hAnsi="Calibri"/>
        </w:rPr>
        <w:t>fra 1. september</w:t>
      </w:r>
      <w:r w:rsidR="00E24277" w:rsidRPr="006708C2">
        <w:rPr>
          <w:rFonts w:ascii="Calibri" w:hAnsi="Calibri"/>
        </w:rPr>
        <w:t xml:space="preserve"> -</w:t>
      </w:r>
      <w:r w:rsidR="00007588" w:rsidRPr="006708C2">
        <w:rPr>
          <w:rFonts w:ascii="Calibri" w:hAnsi="Calibri"/>
        </w:rPr>
        <w:t xml:space="preserve"> 4. oktober</w:t>
      </w:r>
      <w:r w:rsidR="000A5917" w:rsidRPr="006708C2">
        <w:rPr>
          <w:rFonts w:ascii="Calibri" w:hAnsi="Calibri"/>
        </w:rPr>
        <w:t>, hvor man sammen med kirker i hele verden opfordres til at markere</w:t>
      </w:r>
      <w:r w:rsidRPr="006708C2">
        <w:rPr>
          <w:rFonts w:ascii="Calibri" w:hAnsi="Calibri"/>
        </w:rPr>
        <w:t>,</w:t>
      </w:r>
      <w:r w:rsidR="000A5917" w:rsidRPr="006708C2">
        <w:rPr>
          <w:rFonts w:ascii="Calibri" w:hAnsi="Calibri"/>
        </w:rPr>
        <w:t xml:space="preserve"> at Guds skaberværk er noget vi bekymrer os om og en gave vi gerne vil fejre. At skaberen har skabt en forunderlig verden og at vi </w:t>
      </w:r>
      <w:r w:rsidR="00A93436" w:rsidRPr="006708C2">
        <w:rPr>
          <w:rFonts w:ascii="Calibri" w:hAnsi="Calibri"/>
        </w:rPr>
        <w:t>tager opgaven med at forvalte den på os</w:t>
      </w:r>
      <w:r w:rsidR="000A5917" w:rsidRPr="006708C2">
        <w:rPr>
          <w:rFonts w:ascii="Calibri" w:hAnsi="Calibri"/>
        </w:rPr>
        <w:t xml:space="preserve">. </w:t>
      </w:r>
      <w:r w:rsidR="00672FDE">
        <w:rPr>
          <w:rFonts w:ascii="Calibri" w:hAnsi="Calibri"/>
        </w:rPr>
        <w:t xml:space="preserve">Læs mere på </w:t>
      </w:r>
      <w:hyperlink r:id="rId8" w:history="1">
        <w:r w:rsidR="008C51C8" w:rsidRPr="003E451F">
          <w:rPr>
            <w:rStyle w:val="Hyperlink"/>
            <w:rFonts w:ascii="Calibri" w:hAnsi="Calibri"/>
          </w:rPr>
          <w:t>www.gronkirke/Skabelsestid</w:t>
        </w:r>
      </w:hyperlink>
    </w:p>
    <w:p w:rsidR="008C51C8" w:rsidRPr="00AA62CE" w:rsidRDefault="008C51C8" w:rsidP="0020628C">
      <w:pPr>
        <w:rPr>
          <w:rFonts w:ascii="Calibri" w:hAnsi="Calibri"/>
          <w:b/>
          <w:sz w:val="28"/>
          <w:szCs w:val="28"/>
        </w:rPr>
      </w:pPr>
      <w:r w:rsidRPr="00AA62CE">
        <w:rPr>
          <w:rFonts w:ascii="Calibri" w:hAnsi="Calibri"/>
          <w:b/>
          <w:sz w:val="28"/>
          <w:szCs w:val="28"/>
        </w:rPr>
        <w:t>Fokus på natur</w:t>
      </w:r>
    </w:p>
    <w:p w:rsidR="0020628C" w:rsidRPr="006708C2" w:rsidRDefault="008C51C8" w:rsidP="0020628C">
      <w:pPr>
        <w:rPr>
          <w:rFonts w:ascii="Calibri" w:hAnsi="Calibri"/>
        </w:rPr>
      </w:pPr>
      <w:r>
        <w:rPr>
          <w:rFonts w:ascii="Calibri" w:hAnsi="Calibri"/>
        </w:rPr>
        <w:t xml:space="preserve">I 2016 </w:t>
      </w:r>
      <w:r w:rsidR="00E24277" w:rsidRPr="006708C2">
        <w:rPr>
          <w:rFonts w:ascii="Calibri" w:hAnsi="Calibri"/>
        </w:rPr>
        <w:t xml:space="preserve">sætter vi fokus på </w:t>
      </w:r>
      <w:r w:rsidR="00E24277" w:rsidRPr="006708C2">
        <w:rPr>
          <w:rFonts w:ascii="Calibri" w:hAnsi="Calibri"/>
          <w:i/>
        </w:rPr>
        <w:t>naturen</w:t>
      </w:r>
      <w:r w:rsidR="0020628C" w:rsidRPr="006708C2">
        <w:rPr>
          <w:rFonts w:ascii="Calibri" w:hAnsi="Calibri"/>
          <w:i/>
        </w:rPr>
        <w:t xml:space="preserve"> </w:t>
      </w:r>
      <w:r w:rsidR="0020628C" w:rsidRPr="006708C2">
        <w:rPr>
          <w:rFonts w:ascii="Calibri" w:hAnsi="Calibri"/>
        </w:rPr>
        <w:t>og hvordan vi ser den og bruger den i kirkerne</w:t>
      </w:r>
      <w:r w:rsidR="00E24277" w:rsidRPr="006708C2">
        <w:rPr>
          <w:rFonts w:ascii="Calibri" w:hAnsi="Calibri"/>
          <w:i/>
        </w:rPr>
        <w:t>.</w:t>
      </w:r>
      <w:r w:rsidR="0020628C" w:rsidRPr="006708C2">
        <w:rPr>
          <w:rFonts w:ascii="Calibri" w:hAnsi="Calibri"/>
        </w:rPr>
        <w:t xml:space="preserve"> </w:t>
      </w:r>
      <w:r w:rsidR="00672FDE">
        <w:rPr>
          <w:rFonts w:ascii="Calibri" w:hAnsi="Calibri"/>
        </w:rPr>
        <w:t xml:space="preserve">Naturen kan vække </w:t>
      </w:r>
      <w:r w:rsidR="0020628C" w:rsidRPr="006708C2">
        <w:rPr>
          <w:rFonts w:ascii="Calibri" w:hAnsi="Calibri"/>
        </w:rPr>
        <w:t xml:space="preserve">taknemlighed og nærmest beruselse, når vi oplever dens storhed, ødselhed, frugtbarhed. Forårets tidlige løgvækster, forsommerens eksplosive vækst, overraskelsen, når bøgetræerne og -hækkene pludselig står helt lysegrønne. Glæden, når man høster de første </w:t>
      </w:r>
      <w:r w:rsidR="00FB6091" w:rsidRPr="006708C2">
        <w:rPr>
          <w:rFonts w:ascii="Calibri" w:hAnsi="Calibri"/>
        </w:rPr>
        <w:t>radis</w:t>
      </w:r>
      <w:r w:rsidR="00FB6091">
        <w:rPr>
          <w:rFonts w:ascii="Calibri" w:hAnsi="Calibri"/>
        </w:rPr>
        <w:t>e</w:t>
      </w:r>
      <w:r w:rsidR="00FB6091" w:rsidRPr="006708C2">
        <w:rPr>
          <w:rFonts w:ascii="Calibri" w:hAnsi="Calibri"/>
        </w:rPr>
        <w:t>r</w:t>
      </w:r>
      <w:r w:rsidR="0020628C" w:rsidRPr="006708C2">
        <w:rPr>
          <w:rFonts w:ascii="Calibri" w:hAnsi="Calibri"/>
        </w:rPr>
        <w:t xml:space="preserve"> og andre af jordens gaver henover sommeren. Glæden, overraskelsen, overvældetheden og taknemmeligheden kan føre til omsorg for skaberværket. Et ønske om at passe på naturen og at også fremtidige generationer får glæde af den. </w:t>
      </w:r>
    </w:p>
    <w:p w:rsidR="0020628C" w:rsidRPr="006708C2" w:rsidRDefault="0020628C" w:rsidP="0020628C">
      <w:pPr>
        <w:rPr>
          <w:rFonts w:ascii="Calibri" w:hAnsi="Calibri"/>
        </w:rPr>
      </w:pPr>
      <w:r w:rsidRPr="006708C2">
        <w:rPr>
          <w:rFonts w:ascii="Calibri" w:hAnsi="Calibri"/>
        </w:rPr>
        <w:t xml:space="preserve">Både i kirken og derhjemme tager vi naturen med ind i f.eks. buketter og potteplanter. Vi tager naturen ind, nyder dens skønhed og nyttige evner, vi pynter med den og henviser på den måde til den. Vi afspejler skabelsen udenfor og henviser måske også dermed til Skaberen. Derfor vil vi opfordre </w:t>
      </w:r>
      <w:r w:rsidR="00672FDE">
        <w:rPr>
          <w:rFonts w:ascii="Calibri" w:hAnsi="Calibri"/>
        </w:rPr>
        <w:t xml:space="preserve">i denne skabelsesperiode </w:t>
      </w:r>
      <w:r w:rsidRPr="006708C2">
        <w:rPr>
          <w:rFonts w:ascii="Calibri" w:hAnsi="Calibri"/>
        </w:rPr>
        <w:t>til at overveje, hvordan vi som kirke bruger naturen i kirken. Hvad fortæller vi med den måde vi pynter?</w:t>
      </w:r>
      <w:r w:rsidR="008C51C8">
        <w:rPr>
          <w:rFonts w:ascii="Calibri" w:hAnsi="Calibri"/>
        </w:rPr>
        <w:t xml:space="preserve"> Det kan gøres på forskellige måder, og her lidt følger inspiration.</w:t>
      </w:r>
    </w:p>
    <w:p w:rsidR="0020628C" w:rsidRPr="006708C2" w:rsidRDefault="000A71FC" w:rsidP="0020628C">
      <w:pPr>
        <w:rPr>
          <w:rFonts w:ascii="Calibri" w:hAnsi="Calibri"/>
        </w:rPr>
      </w:pPr>
      <w:r>
        <w:rPr>
          <w:rFonts w:ascii="Calibri" w:hAnsi="Calibri"/>
          <w:b/>
          <w:sz w:val="28"/>
          <w:szCs w:val="28"/>
        </w:rPr>
        <w:t>Alterbordet.</w:t>
      </w:r>
      <w:r w:rsidR="0020628C" w:rsidRPr="006708C2">
        <w:rPr>
          <w:rFonts w:ascii="Calibri" w:hAnsi="Calibri"/>
          <w:b/>
        </w:rPr>
        <w:t xml:space="preserve"> </w:t>
      </w:r>
      <w:r w:rsidR="0020628C" w:rsidRPr="006708C2">
        <w:rPr>
          <w:rFonts w:ascii="Calibri" w:hAnsi="Calibri"/>
        </w:rPr>
        <w:t xml:space="preserve">I skabelsestiden kan det give mening at overveje vores forhold til naturen og hvordan vi bruger den, f.eks. på alterbordet, som jo pyntes med blomster og planter hver uge. </w:t>
      </w:r>
      <w:r w:rsidR="0020628C" w:rsidRPr="006708C2">
        <w:rPr>
          <w:rFonts w:ascii="Calibri" w:eastAsia="Times New Roman" w:hAnsi="Calibri" w:cs="Arial"/>
          <w:bCs/>
          <w:shd w:val="clear" w:color="auto" w:fill="FFFFFF"/>
        </w:rPr>
        <w:t xml:space="preserve">Blomsterne minder os om naturen og om deres skaber. Hvor kommer blomsterne fra? Hvordan er de dyrket? Hvor langt er de blevet transporteret? Hvilke bekæmpelsesmidler er der blevet brugt ved dyrkningen? Undersøg om I selv kan dyrke og arrangere blomsterne. Eller spørg hos jeres lokale blomsterhandler om de vil tænke det bæredygtige aspekt med – </w:t>
      </w:r>
      <w:r w:rsidR="00AA62CE">
        <w:rPr>
          <w:rFonts w:ascii="Calibri" w:eastAsia="Times New Roman" w:hAnsi="Calibri" w:cs="Arial"/>
          <w:bCs/>
          <w:shd w:val="clear" w:color="auto" w:fill="FFFFFF"/>
        </w:rPr>
        <w:t>og skaffe</w:t>
      </w:r>
      <w:r w:rsidR="0020628C" w:rsidRPr="006708C2">
        <w:rPr>
          <w:rFonts w:ascii="Calibri" w:eastAsia="Times New Roman" w:hAnsi="Calibri" w:cs="Arial"/>
          <w:bCs/>
          <w:shd w:val="clear" w:color="auto" w:fill="FFFFFF"/>
        </w:rPr>
        <w:t xml:space="preserve"> økologiske blomster, lokale</w:t>
      </w:r>
      <w:r w:rsidR="00AA62CE">
        <w:rPr>
          <w:rFonts w:ascii="Calibri" w:eastAsia="Times New Roman" w:hAnsi="Calibri" w:cs="Arial"/>
          <w:bCs/>
          <w:shd w:val="clear" w:color="auto" w:fill="FFFFFF"/>
        </w:rPr>
        <w:t>,</w:t>
      </w:r>
      <w:r w:rsidR="0020628C" w:rsidRPr="006708C2">
        <w:rPr>
          <w:rFonts w:ascii="Calibri" w:eastAsia="Times New Roman" w:hAnsi="Calibri" w:cs="Arial"/>
          <w:bCs/>
          <w:shd w:val="clear" w:color="auto" w:fill="FFFFFF"/>
        </w:rPr>
        <w:t xml:space="preserve"> hjemme</w:t>
      </w:r>
      <w:r w:rsidR="00AA62CE">
        <w:rPr>
          <w:rFonts w:ascii="Calibri" w:eastAsia="Times New Roman" w:hAnsi="Calibri" w:cs="Arial"/>
          <w:bCs/>
          <w:shd w:val="clear" w:color="auto" w:fill="FFFFFF"/>
        </w:rPr>
        <w:t xml:space="preserve">hørende arter </w:t>
      </w:r>
      <w:r w:rsidR="0020628C" w:rsidRPr="006708C2">
        <w:rPr>
          <w:rFonts w:ascii="Calibri" w:eastAsia="Times New Roman" w:hAnsi="Calibri" w:cs="Arial"/>
          <w:bCs/>
          <w:shd w:val="clear" w:color="auto" w:fill="FFFFFF"/>
        </w:rPr>
        <w:t xml:space="preserve">osv. </w:t>
      </w:r>
      <w:r w:rsidR="0020628C" w:rsidRPr="006708C2">
        <w:rPr>
          <w:rStyle w:val="Fodnotehenvisning"/>
          <w:rFonts w:ascii="Calibri" w:eastAsia="Times New Roman" w:hAnsi="Calibri"/>
          <w:bCs/>
          <w:shd w:val="clear" w:color="auto" w:fill="FFFFFF"/>
        </w:rPr>
        <w:footnoteReference w:id="1"/>
      </w:r>
      <w:r w:rsidR="0020628C" w:rsidRPr="006708C2">
        <w:rPr>
          <w:rFonts w:ascii="Calibri" w:eastAsia="Times New Roman" w:hAnsi="Calibri" w:cs="Arial"/>
          <w:bCs/>
          <w:shd w:val="clear" w:color="auto" w:fill="FFFFFF"/>
        </w:rPr>
        <w:t xml:space="preserve"> </w:t>
      </w:r>
      <w:r w:rsidR="00575901">
        <w:rPr>
          <w:rFonts w:ascii="Calibri" w:eastAsia="Times New Roman" w:hAnsi="Calibri" w:cs="Arial"/>
          <w:bCs/>
          <w:shd w:val="clear" w:color="auto" w:fill="FFFFFF"/>
        </w:rPr>
        <w:br/>
      </w:r>
      <w:r w:rsidR="0020628C" w:rsidRPr="006708C2">
        <w:rPr>
          <w:rFonts w:ascii="Calibri" w:hAnsi="Calibri"/>
        </w:rPr>
        <w:t xml:space="preserve">Få inspiration </w:t>
      </w:r>
      <w:r w:rsidR="008C51C8">
        <w:rPr>
          <w:rFonts w:ascii="Calibri" w:hAnsi="Calibri"/>
        </w:rPr>
        <w:t xml:space="preserve">til </w:t>
      </w:r>
      <w:r w:rsidR="006D00CD">
        <w:rPr>
          <w:rFonts w:ascii="Calibri" w:hAnsi="Calibri"/>
        </w:rPr>
        <w:t>et bæredygtigt alterbord</w:t>
      </w:r>
      <w:r w:rsidR="008C51C8">
        <w:rPr>
          <w:rFonts w:ascii="Calibri" w:hAnsi="Calibri"/>
        </w:rPr>
        <w:t xml:space="preserve"> her: </w:t>
      </w:r>
      <w:hyperlink r:id="rId9" w:history="1">
        <w:r w:rsidR="00FB6091" w:rsidRPr="00DE3573">
          <w:rPr>
            <w:rStyle w:val="Hyperlink"/>
          </w:rPr>
          <w:t>http://roskildestift.dk/stiftet-arbejder-med/groen-</w:t>
        </w:r>
        <w:r w:rsidR="00FB6091" w:rsidRPr="00DE3573">
          <w:rPr>
            <w:rStyle w:val="Hyperlink"/>
          </w:rPr>
          <w:lastRenderedPageBreak/>
          <w:t>kirke/alterborde</w:t>
        </w:r>
      </w:hyperlink>
      <w:r w:rsidR="00FB6091">
        <w:br/>
      </w:r>
    </w:p>
    <w:p w:rsidR="00807364" w:rsidRDefault="000A71FC" w:rsidP="0020628C">
      <w:r>
        <w:rPr>
          <w:rFonts w:ascii="Calibri" w:hAnsi="Calibri"/>
          <w:b/>
          <w:sz w:val="28"/>
          <w:szCs w:val="28"/>
        </w:rPr>
        <w:t xml:space="preserve">Kreativ aktivitet med naturpynt. </w:t>
      </w:r>
      <w:r>
        <w:rPr>
          <w:rFonts w:ascii="Calibri" w:hAnsi="Calibri"/>
        </w:rPr>
        <w:t xml:space="preserve">Brug naturen til at lave pynt med – sammen med konfirmanderne, børn eller andre kreative grupper. </w:t>
      </w:r>
      <w:r w:rsidR="002A23E8" w:rsidRPr="002A23E8">
        <w:rPr>
          <w:rFonts w:ascii="Calibri" w:hAnsi="Calibri"/>
        </w:rPr>
        <w:t>Lav brevpapir, bordkort, fødselsdagskort, postkort, fyrfadsstager, bordskånere eller noget helt syvende med naturtryk.</w:t>
      </w:r>
      <w:r w:rsidR="002A23E8">
        <w:rPr>
          <w:rFonts w:ascii="Calibri" w:hAnsi="Calibri"/>
        </w:rPr>
        <w:br/>
      </w:r>
      <w:r>
        <w:rPr>
          <w:rFonts w:ascii="Calibri" w:hAnsi="Calibri"/>
        </w:rPr>
        <w:t xml:space="preserve">Se hvordan her: </w:t>
      </w:r>
      <w:hyperlink r:id="rId10" w:history="1">
        <w:r w:rsidR="00FB6091" w:rsidRPr="00DE3573">
          <w:rPr>
            <w:rStyle w:val="Hyperlink"/>
          </w:rPr>
          <w:t>http://www.gronkirke.dk/aktivitet-naturtryk/</w:t>
        </w:r>
      </w:hyperlink>
    </w:p>
    <w:p w:rsidR="00807364" w:rsidRDefault="00807364" w:rsidP="0020628C">
      <w:pPr>
        <w:rPr>
          <w:rFonts w:ascii="Calibri" w:hAnsi="Calibri"/>
          <w:b/>
          <w:sz w:val="28"/>
          <w:szCs w:val="28"/>
        </w:rPr>
      </w:pPr>
    </w:p>
    <w:p w:rsidR="0020628C" w:rsidRPr="006708C2" w:rsidRDefault="00AA62CE" w:rsidP="0020628C">
      <w:pPr>
        <w:rPr>
          <w:rFonts w:ascii="Calibri" w:hAnsi="Calibri"/>
        </w:rPr>
      </w:pPr>
      <w:r>
        <w:rPr>
          <w:rFonts w:ascii="Calibri" w:hAnsi="Calibri"/>
          <w:b/>
          <w:sz w:val="28"/>
          <w:szCs w:val="28"/>
        </w:rPr>
        <w:t>Indeklima på arbejdspladsen.</w:t>
      </w:r>
      <w:r w:rsidR="006744EC" w:rsidRPr="00AA62CE">
        <w:rPr>
          <w:rFonts w:ascii="Calibri" w:hAnsi="Calibri"/>
        </w:rPr>
        <w:t xml:space="preserve"> </w:t>
      </w:r>
      <w:r w:rsidR="006744EC" w:rsidRPr="006708C2">
        <w:rPr>
          <w:rFonts w:ascii="Calibri" w:hAnsi="Calibri"/>
        </w:rPr>
        <w:t>Kirken er jo også en arbejdsplads med</w:t>
      </w:r>
      <w:r w:rsidR="006744EC" w:rsidRPr="006708C2">
        <w:rPr>
          <w:rFonts w:ascii="Calibri" w:hAnsi="Calibri"/>
          <w:b/>
        </w:rPr>
        <w:t xml:space="preserve"> </w:t>
      </w:r>
      <w:r w:rsidR="006744EC" w:rsidRPr="006708C2">
        <w:rPr>
          <w:rFonts w:ascii="Calibri" w:hAnsi="Calibri"/>
        </w:rPr>
        <w:t>kontorer, sognegård</w:t>
      </w:r>
      <w:r>
        <w:rPr>
          <w:rFonts w:ascii="Calibri" w:hAnsi="Calibri"/>
        </w:rPr>
        <w:t xml:space="preserve"> og måske andre lokaler</w:t>
      </w:r>
      <w:r w:rsidR="006744EC" w:rsidRPr="006708C2">
        <w:rPr>
          <w:rFonts w:ascii="Calibri" w:hAnsi="Calibri"/>
        </w:rPr>
        <w:t>, som også pyntes med blomster og planter. P</w:t>
      </w:r>
      <w:r w:rsidR="0020628C" w:rsidRPr="006708C2">
        <w:rPr>
          <w:rFonts w:ascii="Calibri" w:hAnsi="Calibri"/>
        </w:rPr>
        <w:t xml:space="preserve">lanter er ikke bare pynt, men kan have en afstressende effekt og også være gavnlige for indeklimaet. </w:t>
      </w:r>
      <w:r w:rsidR="006744EC" w:rsidRPr="006708C2">
        <w:rPr>
          <w:rFonts w:ascii="Calibri" w:hAnsi="Calibri"/>
        </w:rPr>
        <w:t>Overvej om I skal have flere planter stående (og igen – efterspørg gerne økologiske planter hos blomsterhandleren eller planteskolen)</w:t>
      </w:r>
      <w:r>
        <w:rPr>
          <w:rFonts w:ascii="Calibri" w:hAnsi="Calibri"/>
        </w:rPr>
        <w:t>.</w:t>
      </w:r>
    </w:p>
    <w:p w:rsidR="0020628C" w:rsidRPr="006708C2" w:rsidRDefault="008C51C8" w:rsidP="006D00CD">
      <w:pPr>
        <w:rPr>
          <w:rFonts w:ascii="Calibri" w:hAnsi="Calibri"/>
        </w:rPr>
      </w:pPr>
      <w:r>
        <w:rPr>
          <w:rFonts w:ascii="Calibri" w:hAnsi="Calibri"/>
        </w:rPr>
        <w:t>Få mere information her:</w:t>
      </w:r>
      <w:r w:rsidR="006D00CD">
        <w:rPr>
          <w:rFonts w:ascii="Calibri" w:hAnsi="Calibri"/>
        </w:rPr>
        <w:br/>
      </w:r>
      <w:hyperlink r:id="rId11" w:history="1">
        <w:r w:rsidR="0020628C" w:rsidRPr="006708C2">
          <w:rPr>
            <w:rStyle w:val="Hyperlink"/>
            <w:rFonts w:ascii="Calibri" w:hAnsi="Calibri"/>
          </w:rPr>
          <w:t>https://www.bolius.dk/k</w:t>
        </w:r>
        <w:r w:rsidR="0020628C" w:rsidRPr="006708C2">
          <w:rPr>
            <w:rStyle w:val="Hyperlink"/>
            <w:rFonts w:ascii="Calibri" w:hAnsi="Calibri"/>
          </w:rPr>
          <w:t>a</w:t>
        </w:r>
        <w:r w:rsidR="0020628C" w:rsidRPr="006708C2">
          <w:rPr>
            <w:rStyle w:val="Hyperlink"/>
            <w:rFonts w:ascii="Calibri" w:hAnsi="Calibri"/>
          </w:rPr>
          <w:t>n-pl</w:t>
        </w:r>
        <w:r w:rsidR="0020628C" w:rsidRPr="006708C2">
          <w:rPr>
            <w:rStyle w:val="Hyperlink"/>
            <w:rFonts w:ascii="Calibri" w:hAnsi="Calibri"/>
          </w:rPr>
          <w:t>a</w:t>
        </w:r>
        <w:r w:rsidR="0020628C" w:rsidRPr="006708C2">
          <w:rPr>
            <w:rStyle w:val="Hyperlink"/>
            <w:rFonts w:ascii="Calibri" w:hAnsi="Calibri"/>
          </w:rPr>
          <w:t>nter-give-et-bedre-indeklima-30834/</w:t>
        </w:r>
      </w:hyperlink>
    </w:p>
    <w:p w:rsidR="0020628C" w:rsidRPr="006D00CD" w:rsidRDefault="00322C36" w:rsidP="006D00CD">
      <w:pPr>
        <w:spacing w:after="120" w:line="225" w:lineRule="atLeast"/>
        <w:rPr>
          <w:rFonts w:ascii="Calibri" w:hAnsi="Calibri"/>
        </w:rPr>
      </w:pPr>
      <w:hyperlink r:id="rId12" w:history="1">
        <w:r w:rsidR="0020628C" w:rsidRPr="006D00CD">
          <w:rPr>
            <w:rStyle w:val="Hyperlink"/>
            <w:rFonts w:ascii="Calibri" w:hAnsi="Calibri"/>
          </w:rPr>
          <w:t>http://www.indeklimaportalen.dk</w:t>
        </w:r>
        <w:r w:rsidR="0020628C" w:rsidRPr="006D00CD">
          <w:rPr>
            <w:rStyle w:val="Hyperlink"/>
            <w:rFonts w:ascii="Calibri" w:hAnsi="Calibri"/>
          </w:rPr>
          <w:t>/</w:t>
        </w:r>
        <w:r w:rsidR="0020628C" w:rsidRPr="006D00CD">
          <w:rPr>
            <w:rStyle w:val="Hyperlink"/>
            <w:rFonts w:ascii="Calibri" w:hAnsi="Calibri"/>
          </w:rPr>
          <w:t>indeklima/luftkvalitet/planter_giver_bedre_luft/gode_planteraad</w:t>
        </w:r>
      </w:hyperlink>
    </w:p>
    <w:p w:rsidR="008C51C8" w:rsidRDefault="008C51C8" w:rsidP="006744EC">
      <w:pPr>
        <w:rPr>
          <w:rFonts w:ascii="Calibri" w:hAnsi="Calibri"/>
          <w:b/>
        </w:rPr>
      </w:pPr>
    </w:p>
    <w:p w:rsidR="006D00CD" w:rsidRPr="006D00CD" w:rsidRDefault="00672FDE" w:rsidP="006D00CD">
      <w:pPr>
        <w:rPr>
          <w:rFonts w:eastAsia="Times New Roman" w:cs="Times New Roman"/>
        </w:rPr>
      </w:pPr>
      <w:r w:rsidRPr="00AA62CE">
        <w:rPr>
          <w:rFonts w:ascii="Calibri" w:hAnsi="Calibri"/>
          <w:b/>
          <w:sz w:val="28"/>
          <w:szCs w:val="28"/>
        </w:rPr>
        <w:t>Klimaretfærdighed</w:t>
      </w:r>
      <w:r>
        <w:rPr>
          <w:rFonts w:ascii="Calibri" w:hAnsi="Calibri"/>
          <w:b/>
        </w:rPr>
        <w:t xml:space="preserve">. </w:t>
      </w:r>
      <w:r w:rsidR="006D00CD" w:rsidRPr="006D00CD">
        <w:rPr>
          <w:rFonts w:eastAsia="Times New Roman" w:cs="Times New Roman"/>
        </w:rPr>
        <w:t xml:space="preserve">De globale klimaændringer og mange miljø- </w:t>
      </w:r>
      <w:r w:rsidR="006D00CD">
        <w:rPr>
          <w:rFonts w:eastAsia="Times New Roman" w:cs="Times New Roman"/>
        </w:rPr>
        <w:t xml:space="preserve">og naturproblemer hænger stærkt </w:t>
      </w:r>
      <w:r w:rsidR="006D00CD" w:rsidRPr="006D00CD">
        <w:rPr>
          <w:rFonts w:eastAsia="Times New Roman" w:cs="Times New Roman"/>
        </w:rPr>
        <w:t xml:space="preserve">sammen med vores forbrug og adfærd i de rige dele af verden gennem mange år. Direkte eller indirekte leder disse problemer til udnyttelse, uretfærdighed og ulige relationer både i forhold til Gud og i forhold til andre mennesker og medskabninger. Det er ikke nemt at rumme, hvor global verden er og hvor stor påvirkning vores hverdagsforbrug af rejser, madvarer, tøj, IT, dingenoter har på mennesker, dyr og planter på den anden side af kloden. Men ikke desto mindre, er det den virkelighed som vi lever og kirken kan være med til at sætte ord på problemerne, dilemmaerne og pege på håb, ansvar og handlemuligheder. </w:t>
      </w:r>
    </w:p>
    <w:p w:rsidR="00AA62CE" w:rsidRDefault="006D00CD" w:rsidP="006D00CD">
      <w:pPr>
        <w:rPr>
          <w:rFonts w:ascii="Calibri" w:hAnsi="Calibri"/>
        </w:rPr>
      </w:pPr>
      <w:r w:rsidRPr="006D00CD">
        <w:rPr>
          <w:rFonts w:eastAsia="Times New Roman" w:cs="Times New Roman"/>
        </w:rPr>
        <w:t>Overvej at sætte fokus på klimaretfærdighed ved</w:t>
      </w:r>
      <w:r>
        <w:rPr>
          <w:rFonts w:eastAsia="Times New Roman" w:cs="Times New Roman"/>
        </w:rPr>
        <w:t xml:space="preserve"> at holde </w:t>
      </w:r>
      <w:r>
        <w:rPr>
          <w:rFonts w:ascii="Calibri" w:hAnsi="Calibri"/>
        </w:rPr>
        <w:t xml:space="preserve">en </w:t>
      </w:r>
      <w:r w:rsidR="006744EC" w:rsidRPr="006708C2">
        <w:rPr>
          <w:rFonts w:ascii="Calibri" w:hAnsi="Calibri"/>
        </w:rPr>
        <w:t>gudstjeneste med fokus på k</w:t>
      </w:r>
      <w:r w:rsidR="0020628C" w:rsidRPr="006708C2">
        <w:rPr>
          <w:rFonts w:ascii="Calibri" w:hAnsi="Calibri"/>
        </w:rPr>
        <w:t>limaretfærdighed</w:t>
      </w:r>
      <w:r w:rsidR="006744EC" w:rsidRPr="006708C2">
        <w:rPr>
          <w:rFonts w:ascii="Calibri" w:hAnsi="Calibri"/>
        </w:rPr>
        <w:t xml:space="preserve"> og vand. Vand er livsvigtigt for alle</w:t>
      </w:r>
      <w:r w:rsidR="00AA62CE">
        <w:rPr>
          <w:rFonts w:ascii="Calibri" w:hAnsi="Calibri"/>
        </w:rPr>
        <w:t xml:space="preserve"> arter</w:t>
      </w:r>
      <w:r w:rsidR="006744EC" w:rsidRPr="006708C2">
        <w:rPr>
          <w:rFonts w:ascii="Calibri" w:hAnsi="Calibri"/>
        </w:rPr>
        <w:t>, men mange steder i verden lider mennesker</w:t>
      </w:r>
      <w:r w:rsidR="00AA62CE">
        <w:rPr>
          <w:rFonts w:ascii="Calibri" w:hAnsi="Calibri"/>
        </w:rPr>
        <w:t>, dyr og planter</w:t>
      </w:r>
      <w:r w:rsidR="006744EC" w:rsidRPr="006708C2">
        <w:rPr>
          <w:rFonts w:ascii="Calibri" w:hAnsi="Calibri"/>
        </w:rPr>
        <w:t xml:space="preserve"> under både for meget vand (oversvømmelser) og for lidt vand (tørke). Vand er et tema i bibelen og ikke mindst dåben. </w:t>
      </w:r>
    </w:p>
    <w:p w:rsidR="006744EC" w:rsidRPr="002A23E8" w:rsidRDefault="00AA62CE" w:rsidP="006744EC">
      <w:pPr>
        <w:rPr>
          <w:rFonts w:ascii="Calibri" w:hAnsi="Calibri"/>
        </w:rPr>
      </w:pPr>
      <w:r w:rsidRPr="00AA62CE">
        <w:rPr>
          <w:rFonts w:ascii="Calibri" w:hAnsi="Calibri"/>
          <w:b/>
        </w:rPr>
        <w:t>Pynt med vand.</w:t>
      </w:r>
      <w:r>
        <w:rPr>
          <w:rFonts w:ascii="Calibri" w:hAnsi="Calibri"/>
        </w:rPr>
        <w:t xml:space="preserve"> </w:t>
      </w:r>
      <w:r w:rsidR="006744EC" w:rsidRPr="006708C2">
        <w:rPr>
          <w:rFonts w:ascii="Calibri" w:hAnsi="Calibri"/>
        </w:rPr>
        <w:t xml:space="preserve">Vand er også natur og man kan sagtens pynte op med vand. Sæt et hjerte af is på alterbordet som et symbol på polerne, der smelter. </w:t>
      </w:r>
      <w:r>
        <w:rPr>
          <w:rFonts w:ascii="Calibri" w:hAnsi="Calibri"/>
        </w:rPr>
        <w:t xml:space="preserve">Stil </w:t>
      </w:r>
      <w:r w:rsidR="006744EC" w:rsidRPr="006708C2">
        <w:rPr>
          <w:rFonts w:ascii="Calibri" w:hAnsi="Calibri"/>
        </w:rPr>
        <w:t>mange små flasker med forskellige mængder vand – og måske også forskellige typer (rent, grumset, forurenet osv)</w:t>
      </w:r>
      <w:r>
        <w:rPr>
          <w:rFonts w:ascii="Calibri" w:hAnsi="Calibri"/>
        </w:rPr>
        <w:t xml:space="preserve"> på alteret</w:t>
      </w:r>
      <w:r w:rsidR="006744EC" w:rsidRPr="006708C2">
        <w:rPr>
          <w:rFonts w:ascii="Calibri" w:hAnsi="Calibri"/>
        </w:rPr>
        <w:t xml:space="preserve">. </w:t>
      </w:r>
      <w:r w:rsidR="000A71FC">
        <w:rPr>
          <w:rFonts w:ascii="Calibri" w:hAnsi="Calibri"/>
        </w:rPr>
        <w:t xml:space="preserve">Vand med fisk i. Og blomster. </w:t>
      </w:r>
      <w:r w:rsidR="006744EC" w:rsidRPr="006708C2">
        <w:rPr>
          <w:rFonts w:ascii="Calibri" w:hAnsi="Calibri"/>
        </w:rPr>
        <w:t xml:space="preserve">Fyld </w:t>
      </w:r>
      <w:r w:rsidR="006744EC" w:rsidRPr="002A23E8">
        <w:rPr>
          <w:rFonts w:ascii="Calibri" w:hAnsi="Calibri"/>
        </w:rPr>
        <w:t xml:space="preserve">evt. reagensglassene på kirkebænkene op med vand. </w:t>
      </w:r>
    </w:p>
    <w:p w:rsidR="00AA62CE" w:rsidRPr="00FB6091" w:rsidRDefault="00AA62CE" w:rsidP="00FB6091">
      <w:pPr>
        <w:pStyle w:val="Listeafsnit"/>
        <w:numPr>
          <w:ilvl w:val="0"/>
          <w:numId w:val="11"/>
        </w:numPr>
        <w:spacing w:after="120" w:line="225" w:lineRule="atLeast"/>
        <w:rPr>
          <w:rFonts w:ascii="Calibri" w:hAnsi="Calibri"/>
        </w:rPr>
      </w:pPr>
      <w:r w:rsidRPr="002A23E8">
        <w:rPr>
          <w:rFonts w:ascii="Calibri" w:hAnsi="Calibri"/>
        </w:rPr>
        <w:t>I 2015 holdt man en gudstjeneste i Skeby Kirke om vand. Se bil</w:t>
      </w:r>
      <w:r w:rsidR="002A23E8" w:rsidRPr="002A23E8">
        <w:rPr>
          <w:rFonts w:ascii="Calibri" w:hAnsi="Calibri"/>
        </w:rPr>
        <w:t xml:space="preserve">leder og få inspiration her: </w:t>
      </w:r>
      <w:hyperlink r:id="rId13" w:history="1">
        <w:r w:rsidR="00FB6091" w:rsidRPr="00DE3573">
          <w:rPr>
            <w:rStyle w:val="Hyperlink"/>
          </w:rPr>
          <w:t>http://www.gronkirke.dk/vandgudstjeneste/</w:t>
        </w:r>
      </w:hyperlink>
    </w:p>
    <w:p w:rsidR="00FB6091" w:rsidRPr="00FB6091" w:rsidRDefault="006744EC" w:rsidP="002A23E8">
      <w:pPr>
        <w:pStyle w:val="Listeafsnit"/>
        <w:numPr>
          <w:ilvl w:val="0"/>
          <w:numId w:val="11"/>
        </w:numPr>
        <w:spacing w:after="120" w:line="225" w:lineRule="atLeast"/>
        <w:rPr>
          <w:rFonts w:ascii="Calibri" w:hAnsi="Calibri"/>
          <w:color w:val="0563C1" w:themeColor="hyperlink"/>
          <w:u w:val="single"/>
        </w:rPr>
      </w:pPr>
      <w:r w:rsidRPr="006708C2">
        <w:rPr>
          <w:rFonts w:ascii="Calibri" w:hAnsi="Calibri"/>
        </w:rPr>
        <w:t>Få inspiration i Miljøskaber</w:t>
      </w:r>
      <w:r w:rsidR="002A23E8">
        <w:rPr>
          <w:rFonts w:ascii="Calibri" w:hAnsi="Calibri"/>
        </w:rPr>
        <w:t>-materialet om Noa og dåb</w:t>
      </w:r>
      <w:r w:rsidRPr="006708C2">
        <w:rPr>
          <w:rFonts w:ascii="Calibri" w:hAnsi="Calibri"/>
        </w:rPr>
        <w:t xml:space="preserve">: </w:t>
      </w:r>
      <w:hyperlink r:id="rId14" w:history="1">
        <w:r w:rsidR="00672FDE" w:rsidRPr="003E451F">
          <w:rPr>
            <w:rStyle w:val="Hyperlink"/>
            <w:rFonts w:ascii="Calibri" w:hAnsi="Calibri"/>
          </w:rPr>
          <w:t>www.spejde</w:t>
        </w:r>
        <w:r w:rsidR="00672FDE" w:rsidRPr="003E451F">
          <w:rPr>
            <w:rStyle w:val="Hyperlink"/>
            <w:rFonts w:ascii="Calibri" w:hAnsi="Calibri"/>
          </w:rPr>
          <w:t>r</w:t>
        </w:r>
        <w:r w:rsidR="00672FDE" w:rsidRPr="003E451F">
          <w:rPr>
            <w:rStyle w:val="Hyperlink"/>
            <w:rFonts w:ascii="Calibri" w:hAnsi="Calibri"/>
          </w:rPr>
          <w:t>net.dk/</w:t>
        </w:r>
        <w:r w:rsidR="00672FDE" w:rsidRPr="003E451F">
          <w:rPr>
            <w:rStyle w:val="Hyperlink"/>
            <w:rFonts w:ascii="Calibri" w:hAnsi="Calibri"/>
          </w:rPr>
          <w:t>m</w:t>
        </w:r>
        <w:r w:rsidR="00672FDE" w:rsidRPr="003E451F">
          <w:rPr>
            <w:rStyle w:val="Hyperlink"/>
            <w:rFonts w:ascii="Calibri" w:hAnsi="Calibri"/>
          </w:rPr>
          <w:t>iljoeskaber</w:t>
        </w:r>
      </w:hyperlink>
      <w:r w:rsidR="00672FDE">
        <w:rPr>
          <w:rFonts w:ascii="Calibri" w:hAnsi="Calibri"/>
        </w:rPr>
        <w:t xml:space="preserve"> side 17 og </w:t>
      </w:r>
      <w:hyperlink r:id="rId15" w:history="1">
        <w:r w:rsidR="00672FDE" w:rsidRPr="003E451F">
          <w:rPr>
            <w:rStyle w:val="Hyperlink"/>
            <w:rFonts w:ascii="Calibri" w:hAnsi="Calibri"/>
          </w:rPr>
          <w:t>https://spejdernet.dk/aktivitet/genn</w:t>
        </w:r>
        <w:r w:rsidR="00672FDE" w:rsidRPr="003E451F">
          <w:rPr>
            <w:rStyle w:val="Hyperlink"/>
            <w:rFonts w:ascii="Calibri" w:hAnsi="Calibri"/>
          </w:rPr>
          <w:t>e</w:t>
        </w:r>
        <w:r w:rsidR="00672FDE" w:rsidRPr="003E451F">
          <w:rPr>
            <w:rStyle w:val="Hyperlink"/>
            <w:rFonts w:ascii="Calibri" w:hAnsi="Calibri"/>
          </w:rPr>
          <w:t>m-vandet-sikkert-i-havn/</w:t>
        </w:r>
      </w:hyperlink>
      <w:r w:rsidR="00FB6091">
        <w:rPr>
          <w:rStyle w:val="Hyperlink"/>
          <w:rFonts w:ascii="Calibri" w:hAnsi="Calibri"/>
        </w:rPr>
        <w:t xml:space="preserve">. </w:t>
      </w:r>
      <w:r w:rsidR="00FB6091" w:rsidRPr="00FB6091">
        <w:rPr>
          <w:rFonts w:ascii="Calibri" w:hAnsi="Calibri"/>
        </w:rPr>
        <w:t xml:space="preserve">Se mere om Miljøskaber og aktivitetsforslag her: </w:t>
      </w:r>
      <w:hyperlink r:id="rId16" w:history="1">
        <w:r w:rsidR="00FB6091" w:rsidRPr="00DE3573">
          <w:rPr>
            <w:rStyle w:val="Hyperlink"/>
            <w:rFonts w:ascii="Calibri" w:hAnsi="Calibri"/>
          </w:rPr>
          <w:t>https://spejdernet.dk/spejderliv/aktivitetsdatabase/?q=&amp;L=0&amp;tx_solr%5Bfilter%5D%5Btag%5D=Milj%C3%B8skaber</w:t>
        </w:r>
      </w:hyperlink>
    </w:p>
    <w:p w:rsidR="006744EC" w:rsidRDefault="002A23E8" w:rsidP="002A23E8">
      <w:pPr>
        <w:spacing w:after="120" w:line="225" w:lineRule="atLeast"/>
        <w:rPr>
          <w:rFonts w:ascii="Calibri" w:hAnsi="Calibri"/>
        </w:rPr>
      </w:pPr>
      <w:r w:rsidRPr="002A23E8">
        <w:rPr>
          <w:rFonts w:ascii="Calibri" w:hAnsi="Calibri"/>
          <w:b/>
        </w:rPr>
        <w:t>Strik for Skaberværket:</w:t>
      </w:r>
      <w:r w:rsidRPr="002A23E8">
        <w:rPr>
          <w:rFonts w:ascii="Calibri" w:hAnsi="Calibri"/>
        </w:rPr>
        <w:t xml:space="preserve"> </w:t>
      </w:r>
      <w:r w:rsidR="006744EC" w:rsidRPr="002A23E8">
        <w:rPr>
          <w:rFonts w:ascii="Calibri" w:hAnsi="Calibri"/>
        </w:rPr>
        <w:t>Pas på verdens vand ved ikke at forurene det med mikroplast. Hvis I bruger engangsklude i kirken, så udskift dem med mere bæredygtige klude. Strik eller sy dem evt. selv. Måske en opgave for en strikkeklub?</w:t>
      </w:r>
      <w:r w:rsidRPr="002A23E8">
        <w:rPr>
          <w:rFonts w:ascii="Calibri" w:hAnsi="Calibri"/>
        </w:rPr>
        <w:t xml:space="preserve"> </w:t>
      </w:r>
    </w:p>
    <w:p w:rsidR="006744EC" w:rsidRPr="006708C2" w:rsidRDefault="006744EC" w:rsidP="006744EC">
      <w:pPr>
        <w:rPr>
          <w:rFonts w:ascii="Calibri" w:hAnsi="Calibri"/>
        </w:rPr>
      </w:pPr>
    </w:p>
    <w:p w:rsidR="00B62352" w:rsidRDefault="006744EC" w:rsidP="006708C2">
      <w:pPr>
        <w:rPr>
          <w:rFonts w:ascii="Calibri" w:hAnsi="Calibri"/>
        </w:rPr>
      </w:pPr>
      <w:r w:rsidRPr="003221C7">
        <w:rPr>
          <w:rFonts w:ascii="Calibri" w:hAnsi="Calibri"/>
          <w:b/>
          <w:sz w:val="28"/>
          <w:szCs w:val="28"/>
        </w:rPr>
        <w:t>Høstgudstjenesten</w:t>
      </w:r>
      <w:r w:rsidR="006708C2" w:rsidRPr="003221C7">
        <w:rPr>
          <w:rFonts w:ascii="Calibri" w:hAnsi="Calibri"/>
          <w:b/>
          <w:sz w:val="28"/>
          <w:szCs w:val="28"/>
        </w:rPr>
        <w:t>.</w:t>
      </w:r>
      <w:r w:rsidR="006708C2" w:rsidRPr="006708C2">
        <w:rPr>
          <w:rFonts w:ascii="Calibri" w:hAnsi="Calibri"/>
          <w:b/>
        </w:rPr>
        <w:t xml:space="preserve"> </w:t>
      </w:r>
      <w:r w:rsidR="006708C2" w:rsidRPr="006708C2">
        <w:rPr>
          <w:rFonts w:ascii="Calibri" w:hAnsi="Calibri"/>
        </w:rPr>
        <w:t>De fleste af os ’høster’ alt, hvad vi har brug for i supermarkedet. Her er alle mulige varer tilgængelige for os på alle tider af året. Dem, der har plantet og høstet vores mad lever ofte meget langt væk fra os og vores eneste kontakt til dem er gennem mærkaterne på varerne. Sæt fokus på, hvor maden kommer fra og vores afhængighed af jorden – også i den måde kirken pyntes på til høstgudstjenesten. Sørg for at pyntningen af kirken afspejler gudstjenestens temaer og de nye virkeligheder: I kunne f.eks. have mangoer, ananas og bananer fremme for netop at vise, at høsten kommer fra hele verden. Sørg for at de frugter og grønsager I pynter med er økologiske og/eller fair trade. Køb det evt. fra en gård tæt på jer. Opfordre folk til at bringe deres egne afgrøder – fra haver, altaner, skoven, som de kan gå i procession med i starten af gudstjenesten.</w:t>
      </w:r>
      <w:r w:rsidR="002A23E8">
        <w:rPr>
          <w:rFonts w:ascii="Calibri" w:hAnsi="Calibri"/>
        </w:rPr>
        <w:t xml:space="preserve"> Lav buketterne selv – også med de sneglehullede rabarberblade.</w:t>
      </w:r>
    </w:p>
    <w:p w:rsidR="00B62352" w:rsidRDefault="002A23E8" w:rsidP="006708C2">
      <w:r>
        <w:rPr>
          <w:rFonts w:ascii="Calibri" w:hAnsi="Calibri"/>
        </w:rPr>
        <w:t xml:space="preserve">Se nogle billeder fra </w:t>
      </w:r>
      <w:r w:rsidR="00B62352">
        <w:rPr>
          <w:rFonts w:ascii="Calibri" w:hAnsi="Calibri"/>
        </w:rPr>
        <w:t xml:space="preserve">Sæby </w:t>
      </w:r>
      <w:r>
        <w:rPr>
          <w:rFonts w:ascii="Calibri" w:hAnsi="Calibri"/>
        </w:rPr>
        <w:t xml:space="preserve">Kirkes </w:t>
      </w:r>
      <w:r w:rsidR="00B62352">
        <w:rPr>
          <w:rFonts w:ascii="Calibri" w:hAnsi="Calibri"/>
        </w:rPr>
        <w:t xml:space="preserve">lokale </w:t>
      </w:r>
      <w:r>
        <w:rPr>
          <w:rFonts w:ascii="Calibri" w:hAnsi="Calibri"/>
        </w:rPr>
        <w:t xml:space="preserve">høstpynt </w:t>
      </w:r>
      <w:r w:rsidR="00B62352">
        <w:rPr>
          <w:rFonts w:ascii="Calibri" w:hAnsi="Calibri"/>
        </w:rPr>
        <w:t xml:space="preserve">og Københavns Domkirkes globale og byhøstpynt </w:t>
      </w:r>
      <w:r>
        <w:rPr>
          <w:rFonts w:ascii="Calibri" w:hAnsi="Calibri"/>
        </w:rPr>
        <w:t xml:space="preserve">her: </w:t>
      </w:r>
      <w:r w:rsidR="00B62352">
        <w:rPr>
          <w:rFonts w:ascii="Calibri" w:hAnsi="Calibri"/>
        </w:rPr>
        <w:br/>
      </w:r>
      <w:hyperlink r:id="rId17" w:history="1">
        <w:r w:rsidR="00FB6091" w:rsidRPr="00DE3573">
          <w:rPr>
            <w:rStyle w:val="Hyperlink"/>
          </w:rPr>
          <w:t>http://www.gronkirke.dk/pynt-til-hoestgudstjenesten/</w:t>
        </w:r>
      </w:hyperlink>
    </w:p>
    <w:p w:rsidR="00B62352" w:rsidRDefault="00B62352" w:rsidP="006708C2">
      <w:pPr>
        <w:rPr>
          <w:rFonts w:ascii="Calibri" w:hAnsi="Calibri"/>
        </w:rPr>
      </w:pPr>
      <w:bookmarkStart w:id="0" w:name="_GoBack"/>
      <w:bookmarkEnd w:id="0"/>
    </w:p>
    <w:p w:rsidR="008C51C8" w:rsidRPr="003221C7" w:rsidRDefault="008C51C8" w:rsidP="008C51C8">
      <w:pPr>
        <w:rPr>
          <w:rFonts w:ascii="Calibri" w:hAnsi="Calibri"/>
          <w:b/>
          <w:sz w:val="28"/>
          <w:szCs w:val="28"/>
        </w:rPr>
      </w:pPr>
      <w:r w:rsidRPr="003221C7">
        <w:rPr>
          <w:rFonts w:ascii="Calibri" w:hAnsi="Calibri"/>
          <w:b/>
          <w:sz w:val="28"/>
          <w:szCs w:val="28"/>
        </w:rPr>
        <w:t xml:space="preserve">For mere inspiration se </w:t>
      </w:r>
      <w:hyperlink r:id="rId18" w:history="1">
        <w:r w:rsidR="00974721" w:rsidRPr="00313112">
          <w:rPr>
            <w:rStyle w:val="Hyperlink"/>
            <w:rFonts w:ascii="Calibri" w:hAnsi="Calibri"/>
            <w:b/>
            <w:sz w:val="28"/>
            <w:szCs w:val="28"/>
          </w:rPr>
          <w:t>www.gronkirke.dk/skabelsestid</w:t>
        </w:r>
      </w:hyperlink>
      <w:r w:rsidR="00974721">
        <w:rPr>
          <w:rFonts w:ascii="Calibri" w:hAnsi="Calibri"/>
          <w:b/>
          <w:sz w:val="28"/>
          <w:szCs w:val="28"/>
        </w:rPr>
        <w:t xml:space="preserve"> - klik på Inspiration ude i venstre side</w:t>
      </w:r>
    </w:p>
    <w:p w:rsidR="008C51C8" w:rsidRPr="003221C7" w:rsidRDefault="008C51C8" w:rsidP="006744EC">
      <w:pPr>
        <w:spacing w:after="120" w:line="225" w:lineRule="atLeast"/>
        <w:rPr>
          <w:rFonts w:ascii="Calibri" w:hAnsi="Calibri"/>
          <w:b/>
          <w:sz w:val="28"/>
          <w:szCs w:val="28"/>
        </w:rPr>
      </w:pPr>
    </w:p>
    <w:sectPr w:rsidR="008C51C8" w:rsidRPr="003221C7">
      <w:footerReference w:type="default" r:id="rId1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50B" w:rsidRDefault="006B750B" w:rsidP="006B750B">
      <w:pPr>
        <w:spacing w:after="0" w:line="240" w:lineRule="auto"/>
      </w:pPr>
      <w:r>
        <w:separator/>
      </w:r>
    </w:p>
  </w:endnote>
  <w:endnote w:type="continuationSeparator" w:id="0">
    <w:p w:rsidR="006B750B" w:rsidRDefault="006B750B" w:rsidP="006B7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792802"/>
      <w:docPartObj>
        <w:docPartGallery w:val="Page Numbers (Bottom of Page)"/>
        <w:docPartUnique/>
      </w:docPartObj>
    </w:sdtPr>
    <w:sdtEndPr/>
    <w:sdtContent>
      <w:p w:rsidR="006B750B" w:rsidRDefault="006B750B">
        <w:pPr>
          <w:pStyle w:val="Sidefod"/>
        </w:pPr>
        <w:r>
          <w:fldChar w:fldCharType="begin"/>
        </w:r>
        <w:r>
          <w:instrText>PAGE   \* MERGEFORMAT</w:instrText>
        </w:r>
        <w:r>
          <w:fldChar w:fldCharType="separate"/>
        </w:r>
        <w:r w:rsidR="00322C36">
          <w:rPr>
            <w:noProof/>
          </w:rPr>
          <w:t>3</w:t>
        </w:r>
        <w:r>
          <w:fldChar w:fldCharType="end"/>
        </w:r>
      </w:p>
    </w:sdtContent>
  </w:sdt>
  <w:p w:rsidR="006B750B" w:rsidRDefault="006B750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50B" w:rsidRDefault="006B750B" w:rsidP="006B750B">
      <w:pPr>
        <w:spacing w:after="0" w:line="240" w:lineRule="auto"/>
      </w:pPr>
      <w:r>
        <w:separator/>
      </w:r>
    </w:p>
  </w:footnote>
  <w:footnote w:type="continuationSeparator" w:id="0">
    <w:p w:rsidR="006B750B" w:rsidRDefault="006B750B" w:rsidP="006B750B">
      <w:pPr>
        <w:spacing w:after="0" w:line="240" w:lineRule="auto"/>
      </w:pPr>
      <w:r>
        <w:continuationSeparator/>
      </w:r>
    </w:p>
  </w:footnote>
  <w:footnote w:id="1">
    <w:p w:rsidR="0020628C" w:rsidRPr="00E53995" w:rsidRDefault="0020628C" w:rsidP="0020628C">
      <w:pPr>
        <w:pStyle w:val="Fodnotetekst"/>
        <w:rPr>
          <w:lang w:val="en-US"/>
        </w:rPr>
      </w:pPr>
      <w:r>
        <w:rPr>
          <w:rStyle w:val="Fodnotehenvisning"/>
        </w:rPr>
        <w:footnoteRef/>
      </w:r>
      <w:r>
        <w:t xml:space="preserve"> </w:t>
      </w:r>
      <w:r w:rsidRPr="00E53995">
        <w:t xml:space="preserve">Fra Ett solidariskt alterbord, </w:t>
      </w:r>
      <w:r>
        <w:t xml:space="preserve">red. </w:t>
      </w:r>
      <w:r w:rsidRPr="00E53995">
        <w:rPr>
          <w:lang w:val="en-US"/>
        </w:rPr>
        <w:t>Torrid Bengtsson</w:t>
      </w:r>
      <w:r>
        <w:rPr>
          <w:lang w:val="en-US"/>
        </w:rPr>
        <w:t>, m.fl.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3E4E"/>
    <w:multiLevelType w:val="hybridMultilevel"/>
    <w:tmpl w:val="CF629D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55D3FB3"/>
    <w:multiLevelType w:val="hybridMultilevel"/>
    <w:tmpl w:val="55E00BA6"/>
    <w:lvl w:ilvl="0" w:tplc="18BE7156">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3B7FDC"/>
    <w:multiLevelType w:val="hybridMultilevel"/>
    <w:tmpl w:val="B4BC206A"/>
    <w:lvl w:ilvl="0" w:tplc="0406000F">
      <w:start w:val="1"/>
      <w:numFmt w:val="decimal"/>
      <w:lvlText w:val="%1."/>
      <w:lvlJc w:val="left"/>
      <w:pPr>
        <w:ind w:left="720" w:hanging="360"/>
      </w:pPr>
      <w:rPr>
        <w:rFonts w:hint="default"/>
      </w:rPr>
    </w:lvl>
    <w:lvl w:ilvl="1" w:tplc="E9DC2668">
      <w:start w:val="1"/>
      <w:numFmt w:val="decimal"/>
      <w:lvlText w:val="%2."/>
      <w:lvlJc w:val="left"/>
      <w:pPr>
        <w:ind w:left="1440" w:hanging="360"/>
      </w:pPr>
      <w:rPr>
        <w:rFonts w:asciiTheme="minorHAnsi" w:eastAsiaTheme="minorHAnsi" w:hAnsiTheme="minorHAnsi" w:cstheme="minorBidi"/>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DEC35D1"/>
    <w:multiLevelType w:val="hybridMultilevel"/>
    <w:tmpl w:val="2636567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7F67430"/>
    <w:multiLevelType w:val="hybridMultilevel"/>
    <w:tmpl w:val="5628B9B0"/>
    <w:lvl w:ilvl="0" w:tplc="156E6760">
      <w:start w:val="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D6001F"/>
    <w:multiLevelType w:val="hybridMultilevel"/>
    <w:tmpl w:val="4E880B80"/>
    <w:lvl w:ilvl="0" w:tplc="4EBCDD10">
      <w:start w:val="2"/>
      <w:numFmt w:val="bullet"/>
      <w:lvlText w:val=""/>
      <w:lvlJc w:val="left"/>
      <w:pPr>
        <w:ind w:left="1440" w:hanging="360"/>
      </w:pPr>
      <w:rPr>
        <w:rFonts w:ascii="Symbol" w:eastAsiaTheme="minorHAnsi" w:hAnsi="Symbol"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51A86BBC"/>
    <w:multiLevelType w:val="hybridMultilevel"/>
    <w:tmpl w:val="47D2DA48"/>
    <w:lvl w:ilvl="0" w:tplc="1EDE6B98">
      <w:start w:val="1"/>
      <w:numFmt w:val="decimal"/>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7" w15:restartNumberingAfterBreak="0">
    <w:nsid w:val="5BF1647A"/>
    <w:multiLevelType w:val="hybridMultilevel"/>
    <w:tmpl w:val="3F84138E"/>
    <w:lvl w:ilvl="0" w:tplc="B5EA4660">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F365B2"/>
    <w:multiLevelType w:val="hybridMultilevel"/>
    <w:tmpl w:val="2174D474"/>
    <w:lvl w:ilvl="0" w:tplc="C4B843FA">
      <w:start w:val="1"/>
      <w:numFmt w:val="decimal"/>
      <w:lvlText w:val="%1."/>
      <w:lvlJc w:val="left"/>
      <w:pPr>
        <w:ind w:left="1080" w:hanging="360"/>
      </w:pPr>
      <w:rPr>
        <w:rFonts w:hint="default"/>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6A0E6A65"/>
    <w:multiLevelType w:val="hybridMultilevel"/>
    <w:tmpl w:val="87321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2DA5E95"/>
    <w:multiLevelType w:val="hybridMultilevel"/>
    <w:tmpl w:val="30D83B20"/>
    <w:lvl w:ilvl="0" w:tplc="B7222DC4">
      <w:numFmt w:val="bullet"/>
      <w:lvlText w:val="-"/>
      <w:lvlJc w:val="left"/>
      <w:pPr>
        <w:ind w:left="720" w:hanging="360"/>
      </w:pPr>
      <w:rPr>
        <w:rFonts w:ascii="Calibri" w:eastAsiaTheme="minorHAnsi" w:hAnsi="Calibri"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65E3FCA"/>
    <w:multiLevelType w:val="hybridMultilevel"/>
    <w:tmpl w:val="B9C2BC98"/>
    <w:lvl w:ilvl="0" w:tplc="88F24432">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4"/>
  </w:num>
  <w:num w:numId="5">
    <w:abstractNumId w:val="8"/>
  </w:num>
  <w:num w:numId="6">
    <w:abstractNumId w:val="0"/>
  </w:num>
  <w:num w:numId="7">
    <w:abstractNumId w:val="5"/>
  </w:num>
  <w:num w:numId="8">
    <w:abstractNumId w:val="6"/>
  </w:num>
  <w:num w:numId="9">
    <w:abstractNumId w:val="9"/>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17"/>
    <w:rsid w:val="00007588"/>
    <w:rsid w:val="000701F0"/>
    <w:rsid w:val="000A5917"/>
    <w:rsid w:val="000A71FC"/>
    <w:rsid w:val="000C2263"/>
    <w:rsid w:val="000D7325"/>
    <w:rsid w:val="000F1A48"/>
    <w:rsid w:val="00152946"/>
    <w:rsid w:val="001578CF"/>
    <w:rsid w:val="001908AE"/>
    <w:rsid w:val="001E2C67"/>
    <w:rsid w:val="001F7EAC"/>
    <w:rsid w:val="0020628C"/>
    <w:rsid w:val="00252D04"/>
    <w:rsid w:val="00291FB4"/>
    <w:rsid w:val="002A23E8"/>
    <w:rsid w:val="002B23DC"/>
    <w:rsid w:val="002C18E1"/>
    <w:rsid w:val="002D7DD9"/>
    <w:rsid w:val="003143FE"/>
    <w:rsid w:val="003221C7"/>
    <w:rsid w:val="00322C36"/>
    <w:rsid w:val="0032757B"/>
    <w:rsid w:val="00350C36"/>
    <w:rsid w:val="00350DD4"/>
    <w:rsid w:val="00357E34"/>
    <w:rsid w:val="00362370"/>
    <w:rsid w:val="003736BA"/>
    <w:rsid w:val="00391BEF"/>
    <w:rsid w:val="003F70F8"/>
    <w:rsid w:val="00411C46"/>
    <w:rsid w:val="00415801"/>
    <w:rsid w:val="00442D6C"/>
    <w:rsid w:val="004546FC"/>
    <w:rsid w:val="00465E53"/>
    <w:rsid w:val="00467885"/>
    <w:rsid w:val="00481384"/>
    <w:rsid w:val="004B7252"/>
    <w:rsid w:val="004E35A7"/>
    <w:rsid w:val="005263F8"/>
    <w:rsid w:val="00531D4F"/>
    <w:rsid w:val="00545821"/>
    <w:rsid w:val="005553D3"/>
    <w:rsid w:val="00571E77"/>
    <w:rsid w:val="00575901"/>
    <w:rsid w:val="00593E95"/>
    <w:rsid w:val="00595979"/>
    <w:rsid w:val="005A6C77"/>
    <w:rsid w:val="005C0EC6"/>
    <w:rsid w:val="005D080D"/>
    <w:rsid w:val="005E445E"/>
    <w:rsid w:val="005F593A"/>
    <w:rsid w:val="006139F6"/>
    <w:rsid w:val="0063287E"/>
    <w:rsid w:val="0064297E"/>
    <w:rsid w:val="00655DE1"/>
    <w:rsid w:val="006565B7"/>
    <w:rsid w:val="006708C2"/>
    <w:rsid w:val="00672FDE"/>
    <w:rsid w:val="006744EC"/>
    <w:rsid w:val="006751BC"/>
    <w:rsid w:val="00690335"/>
    <w:rsid w:val="006A6B5C"/>
    <w:rsid w:val="006B750B"/>
    <w:rsid w:val="006D00CD"/>
    <w:rsid w:val="0074456C"/>
    <w:rsid w:val="00744F30"/>
    <w:rsid w:val="00775A63"/>
    <w:rsid w:val="00777A4A"/>
    <w:rsid w:val="007B7C77"/>
    <w:rsid w:val="007C22E3"/>
    <w:rsid w:val="007D1BCF"/>
    <w:rsid w:val="007F72D9"/>
    <w:rsid w:val="00807364"/>
    <w:rsid w:val="00821AB4"/>
    <w:rsid w:val="00821BFC"/>
    <w:rsid w:val="00823379"/>
    <w:rsid w:val="00831421"/>
    <w:rsid w:val="0084671B"/>
    <w:rsid w:val="008A14E7"/>
    <w:rsid w:val="008C0471"/>
    <w:rsid w:val="008C51C8"/>
    <w:rsid w:val="008D4C09"/>
    <w:rsid w:val="008E041D"/>
    <w:rsid w:val="008F449E"/>
    <w:rsid w:val="00931183"/>
    <w:rsid w:val="00933128"/>
    <w:rsid w:val="00974721"/>
    <w:rsid w:val="00980E4F"/>
    <w:rsid w:val="00987EFE"/>
    <w:rsid w:val="009A0CF7"/>
    <w:rsid w:val="009A7F6F"/>
    <w:rsid w:val="009B7306"/>
    <w:rsid w:val="009C565B"/>
    <w:rsid w:val="009D2D6B"/>
    <w:rsid w:val="009E0C18"/>
    <w:rsid w:val="00A24F29"/>
    <w:rsid w:val="00A6450D"/>
    <w:rsid w:val="00A731EB"/>
    <w:rsid w:val="00A93436"/>
    <w:rsid w:val="00AA3A9F"/>
    <w:rsid w:val="00AA62CE"/>
    <w:rsid w:val="00AB79A1"/>
    <w:rsid w:val="00B07985"/>
    <w:rsid w:val="00B6132D"/>
    <w:rsid w:val="00B62352"/>
    <w:rsid w:val="00B87AA9"/>
    <w:rsid w:val="00BB218F"/>
    <w:rsid w:val="00BC1A5F"/>
    <w:rsid w:val="00BC378B"/>
    <w:rsid w:val="00BE2790"/>
    <w:rsid w:val="00BF43B6"/>
    <w:rsid w:val="00C17364"/>
    <w:rsid w:val="00C372F0"/>
    <w:rsid w:val="00C40EBA"/>
    <w:rsid w:val="00CA64BB"/>
    <w:rsid w:val="00CA7E91"/>
    <w:rsid w:val="00CC67DC"/>
    <w:rsid w:val="00CC6DAA"/>
    <w:rsid w:val="00CE379E"/>
    <w:rsid w:val="00D23614"/>
    <w:rsid w:val="00D5119E"/>
    <w:rsid w:val="00D736DB"/>
    <w:rsid w:val="00D8427A"/>
    <w:rsid w:val="00DA4F78"/>
    <w:rsid w:val="00E041C9"/>
    <w:rsid w:val="00E24277"/>
    <w:rsid w:val="00E503DB"/>
    <w:rsid w:val="00E7289E"/>
    <w:rsid w:val="00E8032F"/>
    <w:rsid w:val="00E8532E"/>
    <w:rsid w:val="00EF69ED"/>
    <w:rsid w:val="00F535F5"/>
    <w:rsid w:val="00F6031A"/>
    <w:rsid w:val="00F625C9"/>
    <w:rsid w:val="00F71DF6"/>
    <w:rsid w:val="00F77715"/>
    <w:rsid w:val="00FA2EFB"/>
    <w:rsid w:val="00FB60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0029"/>
  <w15:chartTrackingRefBased/>
  <w15:docId w15:val="{023F05C8-D008-49CE-9079-67EDE187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917"/>
  </w:style>
  <w:style w:type="paragraph" w:styleId="Overskrift1">
    <w:name w:val="heading 1"/>
    <w:basedOn w:val="Normal"/>
    <w:link w:val="Overskrift1Tegn"/>
    <w:uiPriority w:val="9"/>
    <w:qFormat/>
    <w:rsid w:val="00775A63"/>
    <w:pPr>
      <w:spacing w:before="100" w:beforeAutospacing="1" w:after="100" w:afterAutospacing="1" w:line="240" w:lineRule="auto"/>
      <w:outlineLvl w:val="0"/>
    </w:pPr>
    <w:rPr>
      <w:rFonts w:ascii="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A5917"/>
    <w:pPr>
      <w:ind w:left="720"/>
      <w:contextualSpacing/>
    </w:pPr>
  </w:style>
  <w:style w:type="character" w:styleId="Hyperlink">
    <w:name w:val="Hyperlink"/>
    <w:basedOn w:val="Standardskrifttypeiafsnit"/>
    <w:uiPriority w:val="99"/>
    <w:unhideWhenUsed/>
    <w:rsid w:val="009D2D6B"/>
    <w:rPr>
      <w:color w:val="0563C1" w:themeColor="hyperlink"/>
      <w:u w:val="single"/>
    </w:rPr>
  </w:style>
  <w:style w:type="character" w:customStyle="1" w:styleId="hps">
    <w:name w:val="hps"/>
    <w:basedOn w:val="Standardskrifttypeiafsnit"/>
    <w:rsid w:val="008E041D"/>
  </w:style>
  <w:style w:type="character" w:styleId="Strk">
    <w:name w:val="Strong"/>
    <w:basedOn w:val="Standardskrifttypeiafsnit"/>
    <w:uiPriority w:val="22"/>
    <w:qFormat/>
    <w:rsid w:val="007C22E3"/>
    <w:rPr>
      <w:b/>
      <w:bCs/>
    </w:rPr>
  </w:style>
  <w:style w:type="paragraph" w:styleId="Sidehoved">
    <w:name w:val="header"/>
    <w:basedOn w:val="Normal"/>
    <w:link w:val="SidehovedTegn"/>
    <w:uiPriority w:val="99"/>
    <w:unhideWhenUsed/>
    <w:rsid w:val="006B75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B750B"/>
  </w:style>
  <w:style w:type="paragraph" w:styleId="Sidefod">
    <w:name w:val="footer"/>
    <w:basedOn w:val="Normal"/>
    <w:link w:val="SidefodTegn"/>
    <w:uiPriority w:val="99"/>
    <w:unhideWhenUsed/>
    <w:rsid w:val="006B75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B750B"/>
  </w:style>
  <w:style w:type="character" w:customStyle="1" w:styleId="Overskrift1Tegn">
    <w:name w:val="Overskrift 1 Tegn"/>
    <w:basedOn w:val="Standardskrifttypeiafsnit"/>
    <w:link w:val="Overskrift1"/>
    <w:uiPriority w:val="9"/>
    <w:rsid w:val="00775A63"/>
    <w:rPr>
      <w:rFonts w:ascii="Times New Roman" w:hAnsi="Times New Roman" w:cs="Times New Roman"/>
      <w:b/>
      <w:bCs/>
      <w:kern w:val="36"/>
      <w:sz w:val="48"/>
      <w:szCs w:val="48"/>
      <w:lang w:eastAsia="da-DK"/>
    </w:rPr>
  </w:style>
  <w:style w:type="paragraph" w:customStyle="1" w:styleId="bodytext">
    <w:name w:val="bodytext"/>
    <w:basedOn w:val="Normal"/>
    <w:rsid w:val="00775A63"/>
    <w:pPr>
      <w:spacing w:before="100" w:beforeAutospacing="1" w:after="100" w:afterAutospacing="1" w:line="240" w:lineRule="auto"/>
    </w:pPr>
    <w:rPr>
      <w:rFonts w:ascii="Times New Roman" w:hAnsi="Times New Roman" w:cs="Times New Roman"/>
      <w:sz w:val="24"/>
      <w:szCs w:val="24"/>
      <w:lang w:eastAsia="da-DK"/>
    </w:rPr>
  </w:style>
  <w:style w:type="paragraph" w:customStyle="1" w:styleId="Default">
    <w:name w:val="Default"/>
    <w:basedOn w:val="Normal"/>
    <w:rsid w:val="00775A63"/>
    <w:pPr>
      <w:autoSpaceDE w:val="0"/>
      <w:autoSpaceDN w:val="0"/>
      <w:spacing w:after="0" w:line="240" w:lineRule="auto"/>
    </w:pPr>
    <w:rPr>
      <w:rFonts w:ascii="Calibri" w:hAnsi="Calibri" w:cs="Times New Roman"/>
      <w:color w:val="000000"/>
      <w:sz w:val="24"/>
      <w:szCs w:val="24"/>
    </w:rPr>
  </w:style>
  <w:style w:type="paragraph" w:styleId="Fodnotetekst">
    <w:name w:val="footnote text"/>
    <w:basedOn w:val="Normal"/>
    <w:link w:val="FodnotetekstTegn"/>
    <w:uiPriority w:val="99"/>
    <w:semiHidden/>
    <w:unhideWhenUsed/>
    <w:rsid w:val="0020628C"/>
    <w:pPr>
      <w:spacing w:after="0" w:line="240" w:lineRule="auto"/>
    </w:pPr>
    <w:rPr>
      <w:rFonts w:eastAsia="Times New Roman" w:cs="Times New Roman"/>
      <w:sz w:val="20"/>
      <w:szCs w:val="20"/>
    </w:rPr>
  </w:style>
  <w:style w:type="character" w:customStyle="1" w:styleId="FodnotetekstTegn">
    <w:name w:val="Fodnotetekst Tegn"/>
    <w:basedOn w:val="Standardskrifttypeiafsnit"/>
    <w:link w:val="Fodnotetekst"/>
    <w:uiPriority w:val="99"/>
    <w:semiHidden/>
    <w:rsid w:val="0020628C"/>
    <w:rPr>
      <w:rFonts w:eastAsia="Times New Roman" w:cs="Times New Roman"/>
      <w:sz w:val="20"/>
      <w:szCs w:val="20"/>
    </w:rPr>
  </w:style>
  <w:style w:type="character" w:styleId="Fodnotehenvisning">
    <w:name w:val="footnote reference"/>
    <w:basedOn w:val="Standardskrifttypeiafsnit"/>
    <w:uiPriority w:val="99"/>
    <w:semiHidden/>
    <w:unhideWhenUsed/>
    <w:rsid w:val="0020628C"/>
    <w:rPr>
      <w:rFonts w:cs="Times New Roman"/>
      <w:vertAlign w:val="superscript"/>
    </w:rPr>
  </w:style>
  <w:style w:type="paragraph" w:styleId="Almindeligtekst">
    <w:name w:val="Plain Text"/>
    <w:basedOn w:val="Normal"/>
    <w:link w:val="AlmindeligtekstTegn"/>
    <w:uiPriority w:val="99"/>
    <w:semiHidden/>
    <w:unhideWhenUsed/>
    <w:rsid w:val="00974721"/>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974721"/>
    <w:rPr>
      <w:rFonts w:ascii="Calibri" w:hAnsi="Calibri"/>
      <w:szCs w:val="21"/>
    </w:rPr>
  </w:style>
  <w:style w:type="character" w:styleId="BesgtLink">
    <w:name w:val="FollowedHyperlink"/>
    <w:basedOn w:val="Standardskrifttypeiafsnit"/>
    <w:uiPriority w:val="99"/>
    <w:semiHidden/>
    <w:unhideWhenUsed/>
    <w:rsid w:val="00FB6091"/>
    <w:rPr>
      <w:color w:val="954F72" w:themeColor="followedHyperlink"/>
      <w:u w:val="single"/>
    </w:rPr>
  </w:style>
  <w:style w:type="character" w:styleId="Ulstomtale">
    <w:name w:val="Unresolved Mention"/>
    <w:basedOn w:val="Standardskrifttypeiafsnit"/>
    <w:uiPriority w:val="99"/>
    <w:semiHidden/>
    <w:unhideWhenUsed/>
    <w:rsid w:val="00FB6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0073">
      <w:bodyDiv w:val="1"/>
      <w:marLeft w:val="0"/>
      <w:marRight w:val="0"/>
      <w:marTop w:val="0"/>
      <w:marBottom w:val="0"/>
      <w:divBdr>
        <w:top w:val="none" w:sz="0" w:space="0" w:color="auto"/>
        <w:left w:val="none" w:sz="0" w:space="0" w:color="auto"/>
        <w:bottom w:val="none" w:sz="0" w:space="0" w:color="auto"/>
        <w:right w:val="none" w:sz="0" w:space="0" w:color="auto"/>
      </w:divBdr>
      <w:divsChild>
        <w:div w:id="1959598786">
          <w:marLeft w:val="0"/>
          <w:marRight w:val="0"/>
          <w:marTop w:val="0"/>
          <w:marBottom w:val="0"/>
          <w:divBdr>
            <w:top w:val="none" w:sz="0" w:space="0" w:color="auto"/>
            <w:left w:val="none" w:sz="0" w:space="0" w:color="auto"/>
            <w:bottom w:val="none" w:sz="0" w:space="0" w:color="auto"/>
            <w:right w:val="none" w:sz="0" w:space="0" w:color="auto"/>
          </w:divBdr>
          <w:divsChild>
            <w:div w:id="495807805">
              <w:marLeft w:val="0"/>
              <w:marRight w:val="0"/>
              <w:marTop w:val="0"/>
              <w:marBottom w:val="0"/>
              <w:divBdr>
                <w:top w:val="none" w:sz="0" w:space="0" w:color="auto"/>
                <w:left w:val="none" w:sz="0" w:space="0" w:color="auto"/>
                <w:bottom w:val="none" w:sz="0" w:space="0" w:color="auto"/>
                <w:right w:val="none" w:sz="0" w:space="0" w:color="auto"/>
              </w:divBdr>
              <w:divsChild>
                <w:div w:id="1280991693">
                  <w:marLeft w:val="0"/>
                  <w:marRight w:val="0"/>
                  <w:marTop w:val="0"/>
                  <w:marBottom w:val="0"/>
                  <w:divBdr>
                    <w:top w:val="none" w:sz="0" w:space="0" w:color="auto"/>
                    <w:left w:val="none" w:sz="0" w:space="0" w:color="auto"/>
                    <w:bottom w:val="none" w:sz="0" w:space="0" w:color="auto"/>
                    <w:right w:val="none" w:sz="0" w:space="0" w:color="auto"/>
                  </w:divBdr>
                  <w:divsChild>
                    <w:div w:id="1586722990">
                      <w:marLeft w:val="0"/>
                      <w:marRight w:val="0"/>
                      <w:marTop w:val="0"/>
                      <w:marBottom w:val="0"/>
                      <w:divBdr>
                        <w:top w:val="none" w:sz="0" w:space="0" w:color="auto"/>
                        <w:left w:val="none" w:sz="0" w:space="0" w:color="auto"/>
                        <w:bottom w:val="none" w:sz="0" w:space="0" w:color="auto"/>
                        <w:right w:val="none" w:sz="0" w:space="0" w:color="auto"/>
                      </w:divBdr>
                      <w:divsChild>
                        <w:div w:id="438794831">
                          <w:marLeft w:val="0"/>
                          <w:marRight w:val="0"/>
                          <w:marTop w:val="0"/>
                          <w:marBottom w:val="0"/>
                          <w:divBdr>
                            <w:top w:val="none" w:sz="0" w:space="0" w:color="auto"/>
                            <w:left w:val="none" w:sz="0" w:space="0" w:color="auto"/>
                            <w:bottom w:val="none" w:sz="0" w:space="0" w:color="auto"/>
                            <w:right w:val="none" w:sz="0" w:space="0" w:color="auto"/>
                          </w:divBdr>
                          <w:divsChild>
                            <w:div w:id="3946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2394">
      <w:bodyDiv w:val="1"/>
      <w:marLeft w:val="0"/>
      <w:marRight w:val="0"/>
      <w:marTop w:val="0"/>
      <w:marBottom w:val="0"/>
      <w:divBdr>
        <w:top w:val="none" w:sz="0" w:space="0" w:color="auto"/>
        <w:left w:val="none" w:sz="0" w:space="0" w:color="auto"/>
        <w:bottom w:val="none" w:sz="0" w:space="0" w:color="auto"/>
        <w:right w:val="none" w:sz="0" w:space="0" w:color="auto"/>
      </w:divBdr>
    </w:div>
    <w:div w:id="221790549">
      <w:bodyDiv w:val="1"/>
      <w:marLeft w:val="0"/>
      <w:marRight w:val="0"/>
      <w:marTop w:val="0"/>
      <w:marBottom w:val="0"/>
      <w:divBdr>
        <w:top w:val="none" w:sz="0" w:space="0" w:color="auto"/>
        <w:left w:val="none" w:sz="0" w:space="0" w:color="auto"/>
        <w:bottom w:val="none" w:sz="0" w:space="0" w:color="auto"/>
        <w:right w:val="none" w:sz="0" w:space="0" w:color="auto"/>
      </w:divBdr>
    </w:div>
    <w:div w:id="527185027">
      <w:bodyDiv w:val="1"/>
      <w:marLeft w:val="0"/>
      <w:marRight w:val="0"/>
      <w:marTop w:val="0"/>
      <w:marBottom w:val="0"/>
      <w:divBdr>
        <w:top w:val="none" w:sz="0" w:space="0" w:color="auto"/>
        <w:left w:val="none" w:sz="0" w:space="0" w:color="auto"/>
        <w:bottom w:val="none" w:sz="0" w:space="0" w:color="auto"/>
        <w:right w:val="none" w:sz="0" w:space="0" w:color="auto"/>
      </w:divBdr>
    </w:div>
    <w:div w:id="625159221">
      <w:bodyDiv w:val="1"/>
      <w:marLeft w:val="0"/>
      <w:marRight w:val="0"/>
      <w:marTop w:val="0"/>
      <w:marBottom w:val="0"/>
      <w:divBdr>
        <w:top w:val="none" w:sz="0" w:space="0" w:color="auto"/>
        <w:left w:val="none" w:sz="0" w:space="0" w:color="auto"/>
        <w:bottom w:val="none" w:sz="0" w:space="0" w:color="auto"/>
        <w:right w:val="none" w:sz="0" w:space="0" w:color="auto"/>
      </w:divBdr>
    </w:div>
    <w:div w:id="911164486">
      <w:bodyDiv w:val="1"/>
      <w:marLeft w:val="0"/>
      <w:marRight w:val="0"/>
      <w:marTop w:val="0"/>
      <w:marBottom w:val="0"/>
      <w:divBdr>
        <w:top w:val="none" w:sz="0" w:space="0" w:color="auto"/>
        <w:left w:val="none" w:sz="0" w:space="0" w:color="auto"/>
        <w:bottom w:val="none" w:sz="0" w:space="0" w:color="auto"/>
        <w:right w:val="none" w:sz="0" w:space="0" w:color="auto"/>
      </w:divBdr>
    </w:div>
    <w:div w:id="977537724">
      <w:bodyDiv w:val="1"/>
      <w:marLeft w:val="0"/>
      <w:marRight w:val="0"/>
      <w:marTop w:val="0"/>
      <w:marBottom w:val="0"/>
      <w:divBdr>
        <w:top w:val="none" w:sz="0" w:space="0" w:color="auto"/>
        <w:left w:val="none" w:sz="0" w:space="0" w:color="auto"/>
        <w:bottom w:val="none" w:sz="0" w:space="0" w:color="auto"/>
        <w:right w:val="none" w:sz="0" w:space="0" w:color="auto"/>
      </w:divBdr>
    </w:div>
    <w:div w:id="1041050515">
      <w:bodyDiv w:val="1"/>
      <w:marLeft w:val="0"/>
      <w:marRight w:val="0"/>
      <w:marTop w:val="0"/>
      <w:marBottom w:val="0"/>
      <w:divBdr>
        <w:top w:val="none" w:sz="0" w:space="0" w:color="auto"/>
        <w:left w:val="none" w:sz="0" w:space="0" w:color="auto"/>
        <w:bottom w:val="none" w:sz="0" w:space="0" w:color="auto"/>
        <w:right w:val="none" w:sz="0" w:space="0" w:color="auto"/>
      </w:divBdr>
      <w:divsChild>
        <w:div w:id="1987663075">
          <w:marLeft w:val="0"/>
          <w:marRight w:val="0"/>
          <w:marTop w:val="0"/>
          <w:marBottom w:val="0"/>
          <w:divBdr>
            <w:top w:val="none" w:sz="0" w:space="0" w:color="auto"/>
            <w:left w:val="none" w:sz="0" w:space="0" w:color="auto"/>
            <w:bottom w:val="none" w:sz="0" w:space="0" w:color="auto"/>
            <w:right w:val="none" w:sz="0" w:space="0" w:color="auto"/>
          </w:divBdr>
        </w:div>
        <w:div w:id="836457053">
          <w:marLeft w:val="0"/>
          <w:marRight w:val="0"/>
          <w:marTop w:val="0"/>
          <w:marBottom w:val="0"/>
          <w:divBdr>
            <w:top w:val="none" w:sz="0" w:space="0" w:color="auto"/>
            <w:left w:val="none" w:sz="0" w:space="0" w:color="auto"/>
            <w:bottom w:val="none" w:sz="0" w:space="0" w:color="auto"/>
            <w:right w:val="none" w:sz="0" w:space="0" w:color="auto"/>
          </w:divBdr>
        </w:div>
        <w:div w:id="1822430632">
          <w:marLeft w:val="0"/>
          <w:marRight w:val="0"/>
          <w:marTop w:val="0"/>
          <w:marBottom w:val="0"/>
          <w:divBdr>
            <w:top w:val="none" w:sz="0" w:space="0" w:color="auto"/>
            <w:left w:val="none" w:sz="0" w:space="0" w:color="auto"/>
            <w:bottom w:val="none" w:sz="0" w:space="0" w:color="auto"/>
            <w:right w:val="none" w:sz="0" w:space="0" w:color="auto"/>
          </w:divBdr>
        </w:div>
        <w:div w:id="1261257957">
          <w:marLeft w:val="0"/>
          <w:marRight w:val="0"/>
          <w:marTop w:val="0"/>
          <w:marBottom w:val="0"/>
          <w:divBdr>
            <w:top w:val="none" w:sz="0" w:space="0" w:color="auto"/>
            <w:left w:val="none" w:sz="0" w:space="0" w:color="auto"/>
            <w:bottom w:val="none" w:sz="0" w:space="0" w:color="auto"/>
            <w:right w:val="none" w:sz="0" w:space="0" w:color="auto"/>
          </w:divBdr>
        </w:div>
        <w:div w:id="754008621">
          <w:marLeft w:val="0"/>
          <w:marRight w:val="0"/>
          <w:marTop w:val="0"/>
          <w:marBottom w:val="0"/>
          <w:divBdr>
            <w:top w:val="none" w:sz="0" w:space="0" w:color="auto"/>
            <w:left w:val="none" w:sz="0" w:space="0" w:color="auto"/>
            <w:bottom w:val="none" w:sz="0" w:space="0" w:color="auto"/>
            <w:right w:val="none" w:sz="0" w:space="0" w:color="auto"/>
          </w:divBdr>
        </w:div>
        <w:div w:id="1425766643">
          <w:marLeft w:val="0"/>
          <w:marRight w:val="0"/>
          <w:marTop w:val="0"/>
          <w:marBottom w:val="0"/>
          <w:divBdr>
            <w:top w:val="none" w:sz="0" w:space="0" w:color="auto"/>
            <w:left w:val="none" w:sz="0" w:space="0" w:color="auto"/>
            <w:bottom w:val="none" w:sz="0" w:space="0" w:color="auto"/>
            <w:right w:val="none" w:sz="0" w:space="0" w:color="auto"/>
          </w:divBdr>
        </w:div>
      </w:divsChild>
    </w:div>
    <w:div w:id="1553465434">
      <w:bodyDiv w:val="1"/>
      <w:marLeft w:val="0"/>
      <w:marRight w:val="0"/>
      <w:marTop w:val="0"/>
      <w:marBottom w:val="0"/>
      <w:divBdr>
        <w:top w:val="none" w:sz="0" w:space="0" w:color="auto"/>
        <w:left w:val="none" w:sz="0" w:space="0" w:color="auto"/>
        <w:bottom w:val="none" w:sz="0" w:space="0" w:color="auto"/>
        <w:right w:val="none" w:sz="0" w:space="0" w:color="auto"/>
      </w:divBdr>
      <w:divsChild>
        <w:div w:id="1161459342">
          <w:marLeft w:val="0"/>
          <w:marRight w:val="0"/>
          <w:marTop w:val="0"/>
          <w:marBottom w:val="0"/>
          <w:divBdr>
            <w:top w:val="none" w:sz="0" w:space="0" w:color="auto"/>
            <w:left w:val="none" w:sz="0" w:space="0" w:color="auto"/>
            <w:bottom w:val="none" w:sz="0" w:space="0" w:color="auto"/>
            <w:right w:val="none" w:sz="0" w:space="0" w:color="auto"/>
          </w:divBdr>
        </w:div>
        <w:div w:id="1624195542">
          <w:marLeft w:val="0"/>
          <w:marRight w:val="0"/>
          <w:marTop w:val="0"/>
          <w:marBottom w:val="0"/>
          <w:divBdr>
            <w:top w:val="none" w:sz="0" w:space="0" w:color="auto"/>
            <w:left w:val="none" w:sz="0" w:space="0" w:color="auto"/>
            <w:bottom w:val="none" w:sz="0" w:space="0" w:color="auto"/>
            <w:right w:val="none" w:sz="0" w:space="0" w:color="auto"/>
          </w:divBdr>
        </w:div>
      </w:divsChild>
    </w:div>
    <w:div w:id="1909728870">
      <w:bodyDiv w:val="1"/>
      <w:marLeft w:val="0"/>
      <w:marRight w:val="0"/>
      <w:marTop w:val="0"/>
      <w:marBottom w:val="0"/>
      <w:divBdr>
        <w:top w:val="none" w:sz="0" w:space="0" w:color="auto"/>
        <w:left w:val="none" w:sz="0" w:space="0" w:color="auto"/>
        <w:bottom w:val="none" w:sz="0" w:space="0" w:color="auto"/>
        <w:right w:val="none" w:sz="0" w:space="0" w:color="auto"/>
      </w:divBdr>
    </w:div>
    <w:div w:id="204390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onkirke/Skabelsestid" TargetMode="External"/><Relationship Id="rId13" Type="http://schemas.openxmlformats.org/officeDocument/2006/relationships/hyperlink" Target="http://www.gronkirke.dk/vandgudstjeneste/" TargetMode="External"/><Relationship Id="rId18" Type="http://schemas.openxmlformats.org/officeDocument/2006/relationships/hyperlink" Target="http://www.gronkirke.dk/skabelsestid"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ndeklimaportalen.dk/indeklima/luftkvalitet/planter_giver_bedre_luft/gode_planteraad" TargetMode="External"/><Relationship Id="rId17" Type="http://schemas.openxmlformats.org/officeDocument/2006/relationships/hyperlink" Target="http://www.gronkirke.dk/pynt-til-hoestgudstjenesten/" TargetMode="External"/><Relationship Id="rId2" Type="http://schemas.openxmlformats.org/officeDocument/2006/relationships/styles" Target="styles.xml"/><Relationship Id="rId16" Type="http://schemas.openxmlformats.org/officeDocument/2006/relationships/hyperlink" Target="https://spejdernet.dk/spejderliv/aktivitetsdatabase/?q=&amp;L=0&amp;tx_solr%5Bfilter%5D%5Btag%5D=Milj%C3%B8skab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lius.dk/kan-planter-give-et-bedre-indeklima-30834/" TargetMode="External"/><Relationship Id="rId5" Type="http://schemas.openxmlformats.org/officeDocument/2006/relationships/footnotes" Target="footnotes.xml"/><Relationship Id="rId15" Type="http://schemas.openxmlformats.org/officeDocument/2006/relationships/hyperlink" Target="https://spejdernet.dk/aktivitet/gennem-vandet-sikkert-i-havn/" TargetMode="External"/><Relationship Id="rId10" Type="http://schemas.openxmlformats.org/officeDocument/2006/relationships/hyperlink" Target="http://www.gronkirke.dk/aktivitet-naturtry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oskildestift.dk/stiftet-arbejder-med/groen-kirke/alterborde" TargetMode="External"/><Relationship Id="rId14" Type="http://schemas.openxmlformats.org/officeDocument/2006/relationships/hyperlink" Target="http://www.spejdernet.dk/miljoeskab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6166</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Smidt</dc:creator>
  <cp:keywords/>
  <dc:description/>
  <cp:lastModifiedBy>Hanna Smidt</cp:lastModifiedBy>
  <cp:revision>2</cp:revision>
  <dcterms:created xsi:type="dcterms:W3CDTF">2017-08-21T09:10:00Z</dcterms:created>
  <dcterms:modified xsi:type="dcterms:W3CDTF">2017-08-21T09:10:00Z</dcterms:modified>
</cp:coreProperties>
</file>