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42" w:rsidRPr="00E5119C" w:rsidRDefault="00100142" w:rsidP="00100142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 xml:space="preserve">Lönerna kommer att revideras fr o m den </w:t>
      </w:r>
      <w:r w:rsidRPr="00E5119C">
        <w:rPr>
          <w:rFonts w:ascii="Times New Roman" w:hAnsi="Times New Roman" w:cs="Times New Roman"/>
          <w:b/>
          <w:sz w:val="24"/>
          <w:szCs w:val="24"/>
        </w:rPr>
        <w:t>1 maj 2018</w:t>
      </w:r>
      <w:r w:rsidRPr="00E5119C">
        <w:rPr>
          <w:rFonts w:ascii="Times New Roman" w:hAnsi="Times New Roman" w:cs="Times New Roman"/>
          <w:sz w:val="24"/>
          <w:szCs w:val="24"/>
        </w:rPr>
        <w:t>. Nya och retroaktiva löner utbetalas så</w:t>
      </w:r>
    </w:p>
    <w:p w:rsidR="00100142" w:rsidRPr="00E5119C" w:rsidRDefault="00100142" w:rsidP="00100142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>snart det är möjligt och senast i samband med ordinarie löneu</w:t>
      </w:r>
      <w:r w:rsidR="0025799D">
        <w:rPr>
          <w:rFonts w:ascii="Times New Roman" w:hAnsi="Times New Roman" w:cs="Times New Roman"/>
          <w:sz w:val="24"/>
          <w:szCs w:val="24"/>
        </w:rPr>
        <w:t xml:space="preserve">tbetalningstillfälle i augusti </w:t>
      </w:r>
    </w:p>
    <w:p w:rsidR="00100142" w:rsidRPr="00E5119C" w:rsidRDefault="00100142" w:rsidP="00100142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>2018.</w:t>
      </w:r>
    </w:p>
    <w:p w:rsidR="0025799D" w:rsidRDefault="0025799D" w:rsidP="00100142">
      <w:pPr>
        <w:tabs>
          <w:tab w:val="left" w:pos="1276"/>
        </w:tabs>
        <w:ind w:left="1276" w:hanging="1276"/>
        <w:rPr>
          <w:rFonts w:ascii="Times New Roman" w:hAnsi="Times New Roman" w:cs="Times New Roman"/>
          <w:b/>
          <w:sz w:val="24"/>
          <w:szCs w:val="24"/>
        </w:rPr>
      </w:pPr>
    </w:p>
    <w:p w:rsidR="00100142" w:rsidRPr="00E5119C" w:rsidRDefault="00100142" w:rsidP="00100142">
      <w:pPr>
        <w:tabs>
          <w:tab w:val="left" w:pos="1276"/>
        </w:tabs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E5119C">
        <w:rPr>
          <w:rFonts w:ascii="Times New Roman" w:hAnsi="Times New Roman" w:cs="Times New Roman"/>
          <w:b/>
          <w:sz w:val="24"/>
          <w:szCs w:val="24"/>
        </w:rPr>
        <w:t>Tarifflöner</w:t>
      </w:r>
      <w:bookmarkStart w:id="0" w:name="_GoBack"/>
      <w:bookmarkEnd w:id="0"/>
    </w:p>
    <w:p w:rsidR="00100142" w:rsidRPr="00E5119C" w:rsidRDefault="00100142" w:rsidP="00100142">
      <w:pPr>
        <w:tabs>
          <w:tab w:val="left" w:pos="1276"/>
        </w:tabs>
        <w:ind w:left="1276" w:hanging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Fr om 2018-05-01 uppgår månadslönerna till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V28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+2</w:t>
      </w:r>
      <w:r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50  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20 020 kr/mån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Utbildningslön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V29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+425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23 925 kr/mån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Utbildningslön egna turer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V20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+655  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28 455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 år i V29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V21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+655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29 700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Rangerledare - Operatör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V22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+690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30 805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Rangerledare - Planerare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</w:pP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F17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+250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20 125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Utbildningslön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F18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+250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24 715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Utvecklingslön under utb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F19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+425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29 000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Utvecklingslön egna turer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>F10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+720</w:t>
      </w:r>
      <w:r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34 270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  <w:tab/>
        <w:t>2 år i F19</w:t>
      </w:r>
    </w:p>
    <w:p w:rsidR="00100142" w:rsidRPr="00E5119C" w:rsidRDefault="00100142" w:rsidP="00100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F11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014B8" w:rsidRPr="00E5119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+750</w:t>
      </w:r>
      <w:r w:rsidR="006014B8"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37 300 kr/mån</w:t>
      </w:r>
      <w:r w:rsidR="004B1B10"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Instruktionsförare </w:t>
      </w:r>
    </w:p>
    <w:p w:rsidR="00100142" w:rsidRPr="00E5119C" w:rsidRDefault="00100142" w:rsidP="00100142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</w:p>
    <w:p w:rsidR="004B1B10" w:rsidRPr="00E5119C" w:rsidRDefault="004B1B10" w:rsidP="00100142">
      <w:pPr>
        <w:tabs>
          <w:tab w:val="left" w:pos="1276"/>
        </w:tabs>
        <w:spacing w:after="0"/>
        <w:ind w:left="1275" w:hanging="127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Medarbetare som även vidare kan komma att användas i spärrfärd erhåller ett icke</w:t>
      </w:r>
    </w:p>
    <w:p w:rsidR="00100142" w:rsidRPr="00E5119C" w:rsidRDefault="004B1B10" w:rsidP="004B1B10">
      <w:pPr>
        <w:tabs>
          <w:tab w:val="left" w:pos="1276"/>
        </w:tabs>
        <w:spacing w:after="0"/>
        <w:ind w:left="1275" w:hanging="1275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avräkningsbart tillägg. Detta höjs fr o m 1 maj 2018 till 700 kr.</w:t>
      </w:r>
    </w:p>
    <w:p w:rsidR="00E5119C" w:rsidRPr="00E5119C" w:rsidRDefault="00E5119C" w:rsidP="004B1B10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</w:p>
    <w:p w:rsidR="00E5119C" w:rsidRPr="00E5119C" w:rsidRDefault="00E5119C" w:rsidP="004B1B10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b/>
          <w:sz w:val="24"/>
          <w:szCs w:val="24"/>
        </w:rPr>
      </w:pPr>
      <w:r w:rsidRPr="00E5119C">
        <w:rPr>
          <w:rFonts w:ascii="Times New Roman" w:hAnsi="Times New Roman" w:cs="Times New Roman"/>
          <w:b/>
          <w:sz w:val="24"/>
          <w:szCs w:val="24"/>
        </w:rPr>
        <w:t xml:space="preserve">Vi är också överens med att  </w:t>
      </w:r>
    </w:p>
    <w:p w:rsidR="00E5119C" w:rsidRPr="00E5119C" w:rsidRDefault="00E5119C" w:rsidP="00E5119C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>•</w:t>
      </w:r>
      <w:r w:rsidRPr="00E5119C">
        <w:rPr>
          <w:rFonts w:ascii="Times New Roman" w:hAnsi="Times New Roman" w:cs="Times New Roman"/>
          <w:sz w:val="24"/>
          <w:szCs w:val="24"/>
        </w:rPr>
        <w:tab/>
        <w:t>Att under hösten 2018 tillsätta en arbetsgrupp som ska se över förutsättningarna för befattningen Rangerledare/Rangeroperatör samt lönesättningen för denna (V20, V21 och V22 samt individuella löner och div tillägg). I samband med detta ska även lönesättning för skiftesledare ses över.</w:t>
      </w:r>
    </w:p>
    <w:p w:rsidR="00E5119C" w:rsidRPr="00E5119C" w:rsidRDefault="00E5119C" w:rsidP="00E5119C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>•</w:t>
      </w:r>
      <w:r w:rsidRPr="00E5119C">
        <w:rPr>
          <w:rFonts w:ascii="Times New Roman" w:hAnsi="Times New Roman" w:cs="Times New Roman"/>
          <w:sz w:val="24"/>
          <w:szCs w:val="24"/>
        </w:rPr>
        <w:tab/>
        <w:t>Att se över lönesystemet för medarbetare i Verkstad.</w:t>
      </w:r>
    </w:p>
    <w:p w:rsidR="00E5119C" w:rsidRPr="00E5119C" w:rsidRDefault="00E5119C" w:rsidP="00E5119C">
      <w:pPr>
        <w:tabs>
          <w:tab w:val="left" w:pos="1276"/>
        </w:tabs>
        <w:spacing w:after="0"/>
        <w:ind w:left="1275" w:hanging="1275"/>
        <w:rPr>
          <w:rFonts w:ascii="Times New Roman" w:hAnsi="Times New Roman" w:cs="Times New Roman"/>
          <w:sz w:val="24"/>
          <w:szCs w:val="24"/>
        </w:rPr>
      </w:pPr>
      <w:r w:rsidRPr="00E5119C">
        <w:rPr>
          <w:rFonts w:ascii="Times New Roman" w:hAnsi="Times New Roman" w:cs="Times New Roman"/>
          <w:sz w:val="24"/>
          <w:szCs w:val="24"/>
        </w:rPr>
        <w:t>•</w:t>
      </w:r>
      <w:r w:rsidRPr="00E5119C">
        <w:rPr>
          <w:rFonts w:ascii="Times New Roman" w:hAnsi="Times New Roman" w:cs="Times New Roman"/>
          <w:sz w:val="24"/>
          <w:szCs w:val="24"/>
        </w:rPr>
        <w:tab/>
        <w:t>Att se över avtalet för ”behovsanställningar”/”Arvodister”.</w:t>
      </w:r>
    </w:p>
    <w:p w:rsidR="004B1B10" w:rsidRPr="00E5119C" w:rsidRDefault="004B1B10" w:rsidP="004B1B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B1B10" w:rsidRPr="00E5119C" w:rsidRDefault="004B1B10" w:rsidP="004B1B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sz w:val="24"/>
          <w:szCs w:val="24"/>
          <w:lang w:eastAsia="sv-SE"/>
        </w:rPr>
        <w:t>Parterna är överens om att fr.o.m. 2018-05-01 höja individuella månadslöner</w:t>
      </w:r>
    </w:p>
    <w:p w:rsidR="0025799D" w:rsidRDefault="0025799D" w:rsidP="004B1B10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4B1B10" w:rsidRPr="00E5119C" w:rsidRDefault="004B1B10" w:rsidP="004B1B10">
      <w:pPr>
        <w:spacing w:after="0" w:line="240" w:lineRule="auto"/>
        <w:ind w:left="1304" w:hanging="1304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Allmänna anställningsvillkor</w:t>
      </w:r>
    </w:p>
    <w:p w:rsidR="004B1B10" w:rsidRPr="00E5119C" w:rsidRDefault="004B1B10" w:rsidP="004B1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Restidsersättning, enkel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68:98 kr/tim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D:o kvalificerad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103:40 kr/tim</w:t>
      </w:r>
    </w:p>
    <w:p w:rsidR="004B1B10" w:rsidRDefault="004B1B10" w:rsidP="004B1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Ob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45:02 kr/tim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br/>
        <w:t>Ob vid storhelg</w:t>
      </w:r>
      <w:r w:rsidRPr="00E5119C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101:16 kr/tim</w:t>
      </w:r>
    </w:p>
    <w:p w:rsidR="0025799D" w:rsidRDefault="0025799D" w:rsidP="004B1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:rsidR="0025799D" w:rsidRPr="00602271" w:rsidRDefault="0025799D" w:rsidP="004B1B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v-SE"/>
        </w:rPr>
      </w:pPr>
      <w:r w:rsidRPr="006022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v-SE"/>
        </w:rPr>
        <w:t xml:space="preserve">Med vänlig hälsning </w:t>
      </w:r>
    </w:p>
    <w:p w:rsidR="0025799D" w:rsidRPr="00602271" w:rsidRDefault="0025799D" w:rsidP="004B1B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v-SE"/>
        </w:rPr>
      </w:pPr>
      <w:r w:rsidRPr="006022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v-SE"/>
        </w:rPr>
        <w:t xml:space="preserve">Förhandlingsdelegationen </w:t>
      </w:r>
    </w:p>
    <w:p w:rsidR="004B1B10" w:rsidRDefault="0025799D" w:rsidP="0025799D">
      <w:pPr>
        <w:spacing w:after="0" w:line="240" w:lineRule="auto"/>
      </w:pPr>
      <w:r w:rsidRPr="006022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v-SE"/>
        </w:rPr>
        <w:t>Donny och Kenth</w:t>
      </w:r>
    </w:p>
    <w:sectPr w:rsidR="004B1B10" w:rsidSect="002C4725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8F" w:rsidRDefault="00886C8F" w:rsidP="007017E7">
      <w:pPr>
        <w:spacing w:after="0" w:line="240" w:lineRule="auto"/>
      </w:pPr>
      <w:r>
        <w:separator/>
      </w:r>
    </w:p>
  </w:endnote>
  <w:endnote w:type="continuationSeparator" w:id="0">
    <w:p w:rsidR="00886C8F" w:rsidRDefault="00886C8F" w:rsidP="0070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E7" w:rsidRDefault="007017E7">
    <w:pPr>
      <w:pStyle w:val="Sidfot"/>
    </w:pPr>
    <w:r>
      <w:tab/>
    </w:r>
    <w:r>
      <w:tab/>
    </w:r>
    <w:r>
      <w:rPr>
        <w:noProof/>
        <w:lang w:eastAsia="sv-SE"/>
      </w:rPr>
      <w:drawing>
        <wp:inline distT="0" distB="0" distL="0" distR="0" wp14:anchorId="3B581044" wp14:editId="3C74C81C">
          <wp:extent cx="666750" cy="657225"/>
          <wp:effectExtent l="19050" t="0" r="0" b="0"/>
          <wp:docPr id="6" name="Bild 1" descr="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8F" w:rsidRDefault="00886C8F" w:rsidP="007017E7">
      <w:pPr>
        <w:spacing w:after="0" w:line="240" w:lineRule="auto"/>
      </w:pPr>
      <w:r>
        <w:separator/>
      </w:r>
    </w:p>
  </w:footnote>
  <w:footnote w:type="continuationSeparator" w:id="0">
    <w:p w:rsidR="00886C8F" w:rsidRDefault="00886C8F" w:rsidP="0070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E7" w:rsidRDefault="007017E7">
    <w:pPr>
      <w:pStyle w:val="Sidhuvud"/>
    </w:pPr>
    <w:r>
      <w:tab/>
    </w:r>
    <w:r>
      <w:rPr>
        <w:color w:val="FF0000"/>
        <w:sz w:val="144"/>
        <w:szCs w:val="144"/>
      </w:rPr>
      <w:t>Lönerna klara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100142"/>
    <w:rsid w:val="0018659D"/>
    <w:rsid w:val="0025799D"/>
    <w:rsid w:val="002C4725"/>
    <w:rsid w:val="002C5FF7"/>
    <w:rsid w:val="004B1B10"/>
    <w:rsid w:val="006014B8"/>
    <w:rsid w:val="00602271"/>
    <w:rsid w:val="007017E7"/>
    <w:rsid w:val="00817DF2"/>
    <w:rsid w:val="00886C8F"/>
    <w:rsid w:val="00C617FA"/>
    <w:rsid w:val="00D00D2A"/>
    <w:rsid w:val="00D803AB"/>
    <w:rsid w:val="00E5119C"/>
    <w:rsid w:val="00E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D49AF"/>
  <w14:defaultImageDpi w14:val="32767"/>
  <w15:docId w15:val="{EBF5526F-48B8-9F47-843B-27504D7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142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100142"/>
  </w:style>
  <w:style w:type="paragraph" w:styleId="Sidhuvud">
    <w:name w:val="header"/>
    <w:basedOn w:val="Normal"/>
    <w:link w:val="SidhuvudChar"/>
    <w:uiPriority w:val="99"/>
    <w:unhideWhenUsed/>
    <w:rsid w:val="0070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17E7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70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17E7"/>
    <w:rPr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5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1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Sjöberg</dc:creator>
  <cp:keywords/>
  <dc:description/>
  <cp:lastModifiedBy>Donny Sjöberg</cp:lastModifiedBy>
  <cp:revision>4</cp:revision>
  <cp:lastPrinted>2018-07-03T06:21:00Z</cp:lastPrinted>
  <dcterms:created xsi:type="dcterms:W3CDTF">2018-07-03T06:53:00Z</dcterms:created>
  <dcterms:modified xsi:type="dcterms:W3CDTF">2018-07-06T07:20:00Z</dcterms:modified>
</cp:coreProperties>
</file>