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2B" w:rsidRPr="009372AF" w:rsidRDefault="009372AF" w:rsidP="009372AF">
      <w:pPr>
        <w:jc w:val="center"/>
        <w:rPr>
          <w:rFonts w:ascii="Verdana" w:hAnsi="Verdana" w:cs="Vijaya"/>
          <w:b/>
          <w:sz w:val="40"/>
        </w:rPr>
      </w:pPr>
      <w:r w:rsidRPr="009372AF">
        <w:rPr>
          <w:rFonts w:ascii="Verdana" w:hAnsi="Verdana" w:cs="Vijaya"/>
          <w:b/>
          <w:sz w:val="40"/>
        </w:rPr>
        <w:t>Procurement &amp; Distribution Interest Group</w:t>
      </w:r>
    </w:p>
    <w:tbl>
      <w:tblPr>
        <w:tblStyle w:val="TableGrid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shd w:val="clear" w:color="auto" w:fill="000080"/>
        <w:tblLook w:val="04A0" w:firstRow="1" w:lastRow="0" w:firstColumn="1" w:lastColumn="0" w:noHBand="0" w:noVBand="1"/>
      </w:tblPr>
      <w:tblGrid>
        <w:gridCol w:w="11272"/>
      </w:tblGrid>
      <w:tr w:rsidR="009372AF" w:rsidRPr="009372AF" w:rsidTr="00B44463">
        <w:tc>
          <w:tcPr>
            <w:tcW w:w="11556" w:type="dxa"/>
            <w:shd w:val="clear" w:color="auto" w:fill="000080"/>
          </w:tcPr>
          <w:p w:rsidR="009372AF" w:rsidRPr="009372AF" w:rsidRDefault="00D13551" w:rsidP="009372AF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</w:rPr>
              <w:t xml:space="preserve">Summer </w:t>
            </w:r>
            <w:r w:rsidR="009372AF" w:rsidRPr="009372AF">
              <w:rPr>
                <w:rFonts w:ascii="Verdana" w:hAnsi="Verdana"/>
                <w:b/>
                <w:color w:val="FFFFFF" w:themeColor="background1"/>
                <w:sz w:val="32"/>
              </w:rPr>
              <w:t>Symposium Registration Form</w:t>
            </w:r>
          </w:p>
          <w:p w:rsidR="009372AF" w:rsidRPr="009372AF" w:rsidRDefault="009372AF" w:rsidP="009372AF">
            <w:pPr>
              <w:jc w:val="center"/>
              <w:rPr>
                <w:rFonts w:ascii="Verdana" w:hAnsi="Verdana"/>
                <w:b/>
                <w:color w:val="FFFFFF" w:themeColor="background1"/>
                <w:sz w:val="40"/>
              </w:rPr>
            </w:pPr>
            <w:r w:rsidRPr="009372AF">
              <w:rPr>
                <w:rFonts w:ascii="Verdana" w:hAnsi="Verdana"/>
                <w:b/>
                <w:color w:val="FFFFFF" w:themeColor="background1"/>
                <w:sz w:val="32"/>
              </w:rPr>
              <w:t xml:space="preserve">Thursday </w:t>
            </w:r>
            <w:r w:rsidR="00D13551">
              <w:rPr>
                <w:rFonts w:ascii="Verdana" w:hAnsi="Verdana"/>
                <w:b/>
                <w:color w:val="FFFFFF" w:themeColor="background1"/>
                <w:sz w:val="32"/>
              </w:rPr>
              <w:t>14</w:t>
            </w:r>
            <w:r w:rsidR="00D13551" w:rsidRPr="00D13551">
              <w:rPr>
                <w:rFonts w:ascii="Verdana" w:hAnsi="Verdana"/>
                <w:b/>
                <w:color w:val="FFFFFF" w:themeColor="background1"/>
                <w:sz w:val="32"/>
                <w:vertAlign w:val="superscript"/>
              </w:rPr>
              <w:t>th</w:t>
            </w:r>
            <w:r w:rsidR="00D13551">
              <w:rPr>
                <w:rFonts w:ascii="Verdana" w:hAnsi="Verdana"/>
                <w:b/>
                <w:color w:val="FFFFFF" w:themeColor="background1"/>
                <w:sz w:val="32"/>
              </w:rPr>
              <w:t xml:space="preserve"> June 2018</w:t>
            </w:r>
          </w:p>
          <w:p w:rsidR="009372AF" w:rsidRPr="009372AF" w:rsidRDefault="009372AF" w:rsidP="009372AF">
            <w:pPr>
              <w:jc w:val="center"/>
              <w:rPr>
                <w:rFonts w:ascii="Verdana" w:hAnsi="Verdana" w:cs="Aharoni"/>
                <w:b/>
                <w:color w:val="FFFFFF" w:themeColor="background1"/>
                <w:spacing w:val="26"/>
                <w:sz w:val="16"/>
              </w:rPr>
            </w:pPr>
            <w:r w:rsidRPr="009372AF">
              <w:rPr>
                <w:rFonts w:ascii="Verdana" w:hAnsi="Verdana" w:cs="Aharoni"/>
                <w:b/>
                <w:color w:val="FFFFFF" w:themeColor="background1"/>
                <w:spacing w:val="26"/>
                <w:sz w:val="16"/>
              </w:rPr>
              <w:t>EARLY BOOKING IS ADVISED AS PLACES ARE LIMITED</w:t>
            </w:r>
          </w:p>
          <w:p w:rsidR="009372AF" w:rsidRPr="009372AF" w:rsidRDefault="009372AF" w:rsidP="00D13551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9372AF">
              <w:rPr>
                <w:rFonts w:ascii="Verdana" w:hAnsi="Verdana" w:cs="Aharoni"/>
                <w:b/>
                <w:color w:val="FFFFFF" w:themeColor="background1"/>
                <w:spacing w:val="26"/>
                <w:sz w:val="16"/>
              </w:rPr>
              <w:t xml:space="preserve">Late applicants are not guaranteed a place:    CLOSING DATE – Wednesday </w:t>
            </w:r>
            <w:r w:rsidR="00D13551">
              <w:rPr>
                <w:rFonts w:ascii="Verdana" w:hAnsi="Verdana" w:cs="Aharoni"/>
                <w:b/>
                <w:color w:val="FFFFFF" w:themeColor="background1"/>
                <w:spacing w:val="26"/>
                <w:sz w:val="16"/>
              </w:rPr>
              <w:t>6</w:t>
            </w:r>
            <w:r w:rsidR="00D13551" w:rsidRPr="00D13551">
              <w:rPr>
                <w:rFonts w:ascii="Verdana" w:hAnsi="Verdana" w:cs="Aharoni"/>
                <w:b/>
                <w:color w:val="FFFFFF" w:themeColor="background1"/>
                <w:spacing w:val="26"/>
                <w:sz w:val="16"/>
                <w:vertAlign w:val="superscript"/>
              </w:rPr>
              <w:t>th</w:t>
            </w:r>
            <w:r w:rsidR="00D13551">
              <w:rPr>
                <w:rFonts w:ascii="Verdana" w:hAnsi="Verdana" w:cs="Aharoni"/>
                <w:b/>
                <w:color w:val="FFFFFF" w:themeColor="background1"/>
                <w:spacing w:val="26"/>
                <w:sz w:val="16"/>
              </w:rPr>
              <w:t xml:space="preserve"> June 2018</w:t>
            </w:r>
          </w:p>
        </w:tc>
      </w:tr>
    </w:tbl>
    <w:p w:rsidR="009372AF" w:rsidRPr="00CF13A3" w:rsidRDefault="009372AF" w:rsidP="009372AF">
      <w:pPr>
        <w:spacing w:after="0"/>
        <w:rPr>
          <w:sz w:val="14"/>
        </w:rPr>
      </w:pPr>
    </w:p>
    <w:tbl>
      <w:tblPr>
        <w:tblStyle w:val="TableGrid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16"/>
        <w:gridCol w:w="3287"/>
        <w:gridCol w:w="5769"/>
      </w:tblGrid>
      <w:tr w:rsidR="009372AF" w:rsidTr="00CF13A3">
        <w:tc>
          <w:tcPr>
            <w:tcW w:w="5503" w:type="dxa"/>
            <w:gridSpan w:val="2"/>
            <w:tcBorders>
              <w:right w:val="nil"/>
            </w:tcBorders>
          </w:tcPr>
          <w:p w:rsidR="009372AF" w:rsidRDefault="009372AF" w:rsidP="00CF13A3">
            <w:pPr>
              <w:spacing w:before="12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9372AF" w:rsidRDefault="00CA1A1C" w:rsidP="00811352">
            <w:pPr>
              <w:spacing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Address:</w:t>
            </w:r>
          </w:p>
          <w:p w:rsidR="00CA1A1C" w:rsidRDefault="00CA1A1C" w:rsidP="00811352">
            <w:pPr>
              <w:spacing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Town:</w:t>
            </w:r>
          </w:p>
          <w:p w:rsidR="00CA1A1C" w:rsidRDefault="00CA1A1C" w:rsidP="00811352">
            <w:pPr>
              <w:spacing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  <w:p w:rsidR="00CA1A1C" w:rsidRPr="009372AF" w:rsidRDefault="00CA1A1C" w:rsidP="00811352">
            <w:pPr>
              <w:spacing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5769" w:type="dxa"/>
            <w:tcBorders>
              <w:left w:val="nil"/>
            </w:tcBorders>
          </w:tcPr>
          <w:p w:rsidR="00CA1A1C" w:rsidRDefault="00CA1A1C" w:rsidP="00CF13A3">
            <w:pPr>
              <w:spacing w:before="120" w:after="120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  <w:p w:rsidR="00CA1A1C" w:rsidRDefault="00CA1A1C" w:rsidP="00811352">
            <w:pPr>
              <w:spacing w:after="120"/>
              <w:ind w:left="176"/>
              <w:rPr>
                <w:rFonts w:ascii="Arial" w:hAnsi="Arial" w:cs="Arial"/>
              </w:rPr>
            </w:pPr>
          </w:p>
          <w:p w:rsidR="00CA1A1C" w:rsidRDefault="00CA1A1C" w:rsidP="00811352">
            <w:pPr>
              <w:spacing w:after="120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County:</w:t>
            </w:r>
          </w:p>
          <w:p w:rsidR="009372AF" w:rsidRDefault="00CA1A1C" w:rsidP="00811352">
            <w:pPr>
              <w:spacing w:after="120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B44463" w:rsidRPr="00CA1A1C" w:rsidRDefault="00B44463" w:rsidP="00811352">
            <w:pPr>
              <w:spacing w:after="120"/>
              <w:ind w:left="176"/>
              <w:rPr>
                <w:rFonts w:ascii="Arial" w:hAnsi="Arial" w:cs="Arial"/>
              </w:rPr>
            </w:pPr>
          </w:p>
        </w:tc>
      </w:tr>
      <w:tr w:rsidR="009372AF" w:rsidTr="00CF13A3">
        <w:tc>
          <w:tcPr>
            <w:tcW w:w="11272" w:type="dxa"/>
            <w:gridSpan w:val="3"/>
            <w:tcBorders>
              <w:bottom w:val="single" w:sz="18" w:space="0" w:color="BFBFBF" w:themeColor="background1" w:themeShade="BF"/>
            </w:tcBorders>
            <w:shd w:val="clear" w:color="auto" w:fill="000080"/>
          </w:tcPr>
          <w:p w:rsidR="009372AF" w:rsidRPr="00CA1A1C" w:rsidRDefault="00CA1A1C" w:rsidP="00811352">
            <w:pPr>
              <w:ind w:left="142"/>
              <w:rPr>
                <w:rFonts w:ascii="Arial Narrow" w:hAnsi="Arial Narrow"/>
                <w:b/>
                <w:color w:val="FFFFFF" w:themeColor="background1"/>
                <w:spacing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pacing w:val="20"/>
              </w:rPr>
              <w:t>Employment</w:t>
            </w:r>
          </w:p>
        </w:tc>
      </w:tr>
      <w:tr w:rsidR="00CA1A1C" w:rsidRPr="00CA1A1C" w:rsidTr="00CF13A3">
        <w:tc>
          <w:tcPr>
            <w:tcW w:w="5503" w:type="dxa"/>
            <w:gridSpan w:val="2"/>
            <w:tcBorders>
              <w:right w:val="nil"/>
            </w:tcBorders>
          </w:tcPr>
          <w:p w:rsidR="00CA1A1C" w:rsidRDefault="00CA1A1C" w:rsidP="00811352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NHS Delegates</w:t>
            </w:r>
          </w:p>
          <w:p w:rsidR="00CA1A1C" w:rsidRDefault="00A33411" w:rsidP="00811352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NHS o</w:t>
            </w:r>
            <w:r w:rsidR="00CA1A1C">
              <w:rPr>
                <w:rFonts w:ascii="Arial" w:hAnsi="Arial" w:cs="Arial"/>
              </w:rPr>
              <w:t>rganisation:</w:t>
            </w:r>
            <w:r w:rsidR="00170AD8">
              <w:rPr>
                <w:rFonts w:ascii="Arial" w:hAnsi="Arial" w:cs="Arial"/>
              </w:rPr>
              <w:t xml:space="preserve"> </w:t>
            </w:r>
          </w:p>
          <w:p w:rsidR="00D710C9" w:rsidRDefault="00CA1A1C" w:rsidP="00811352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NHS </w:t>
            </w:r>
            <w:r w:rsidR="00A33411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egion: </w:t>
            </w:r>
            <w:sdt>
              <w:sdtPr>
                <w:rPr>
                  <w:rFonts w:ascii="Arial" w:hAnsi="Arial" w:cs="Arial"/>
                </w:rPr>
                <w:alias w:val="NHS Region"/>
                <w:tag w:val="NHS Region"/>
                <w:id w:val="2053187667"/>
                <w:showingPlcHdr/>
                <w:comboBox>
                  <w:listItem w:displayText="East Midlands" w:value="East Midlands"/>
                  <w:listItem w:displayText="East of England" w:value="East of England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South East Coast" w:value="South East Coast"/>
                  <w:listItem w:displayText="South West" w:value="South West"/>
                  <w:listItem w:displayText="Thames Valley &amp; Wessex" w:value="Thames Valley &amp; Wessex"/>
                  <w:listItem w:displayText="West Midlands" w:value="West Midlands"/>
                  <w:listItem w:displayText="Yorkshire &amp; Humber" w:value="Yorkshire &amp; Humber"/>
                  <w:listItem w:displayText="Northern Ireland" w:value="Northern Ireland"/>
                  <w:listItem w:displayText="Scotland" w:value="Scotland"/>
                  <w:listItem w:displayText="Wales" w:value="Wales"/>
                  <w:listItem w:displayText="Other (please specify)" w:value="Other (please specify)"/>
                </w:comboBox>
              </w:sdtPr>
              <w:sdtEndPr/>
              <w:sdtContent>
                <w:r w:rsidR="00D710C9" w:rsidRPr="00D710C9">
                  <w:rPr>
                    <w:rStyle w:val="PlaceholderText"/>
                    <w:color w:val="FFFFFF" w:themeColor="background1"/>
                    <w:highlight w:val="lightGray"/>
                  </w:rPr>
                  <w:t>Select region</w:t>
                </w:r>
              </w:sdtContent>
            </w:sdt>
          </w:p>
          <w:p w:rsidR="00CA1A1C" w:rsidRPr="00CA1A1C" w:rsidRDefault="00D710C9" w:rsidP="00811352">
            <w:pPr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  <w:r w:rsidR="00520E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69" w:type="dxa"/>
            <w:tcBorders>
              <w:left w:val="nil"/>
            </w:tcBorders>
          </w:tcPr>
          <w:p w:rsidR="00CA1A1C" w:rsidRDefault="00CA1A1C" w:rsidP="00CA1A1C">
            <w:pPr>
              <w:spacing w:before="240" w:after="120"/>
              <w:ind w:left="176"/>
              <w:rPr>
                <w:rFonts w:ascii="Arial" w:hAnsi="Arial" w:cs="Arial"/>
              </w:rPr>
            </w:pPr>
            <w:r w:rsidRPr="00CA1A1C">
              <w:rPr>
                <w:rFonts w:ascii="Arial" w:hAnsi="Arial" w:cs="Arial"/>
              </w:rPr>
              <w:t xml:space="preserve">(b) </w:t>
            </w:r>
            <w:r>
              <w:rPr>
                <w:rFonts w:ascii="Arial" w:hAnsi="Arial" w:cs="Arial"/>
              </w:rPr>
              <w:t>Non-NHS Delegates</w:t>
            </w:r>
          </w:p>
          <w:p w:rsidR="00D710C9" w:rsidRDefault="00D710C9" w:rsidP="00CA1A1C">
            <w:pPr>
              <w:spacing w:before="240" w:after="120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organisation:</w:t>
            </w:r>
            <w:r w:rsidR="00170AD8">
              <w:rPr>
                <w:rFonts w:ascii="Arial" w:hAnsi="Arial" w:cs="Arial"/>
              </w:rPr>
              <w:t xml:space="preserve"> </w:t>
            </w:r>
          </w:p>
          <w:p w:rsidR="00CA1A1C" w:rsidRDefault="00CA1A1C" w:rsidP="00CA1A1C">
            <w:pPr>
              <w:spacing w:before="240" w:after="120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Pharma </w:t>
            </w:r>
            <w:r w:rsidR="00D710C9">
              <w:rPr>
                <w:rFonts w:ascii="Arial" w:hAnsi="Arial" w:cs="Arial"/>
              </w:rPr>
              <w:t xml:space="preserve">industry sector: </w:t>
            </w:r>
            <w:sdt>
              <w:sdtPr>
                <w:rPr>
                  <w:rFonts w:ascii="Arial" w:hAnsi="Arial" w:cs="Arial"/>
                </w:rPr>
                <w:alias w:val="Pharma sectors"/>
                <w:tag w:val="Pharma sectors"/>
                <w:id w:val="2123958875"/>
                <w:showingPlcHdr/>
                <w:comboBox>
                  <w:listItem w:displayText="Branded pharmaceuticals" w:value="Branded pharmaceuticals"/>
                  <w:listItem w:displayText="Distributor" w:value="Distributor"/>
                  <w:listItem w:displayText="Generic pharmaceuticals" w:value="Generic pharmaceuticals"/>
                  <w:listItem w:displayText="Homecare" w:value="Homecare"/>
                  <w:listItem w:displayText="Wholesaler" w:value="Wholesaler"/>
                  <w:listItem w:displayText="Other (please specify)" w:value="Other (please specify)"/>
                </w:comboBox>
              </w:sdtPr>
              <w:sdtEndPr/>
              <w:sdtContent>
                <w:r w:rsidR="00D710C9" w:rsidRPr="00D710C9">
                  <w:rPr>
                    <w:rFonts w:ascii="Arial" w:hAnsi="Arial" w:cs="Arial"/>
                    <w:color w:val="FFFFFF" w:themeColor="background1"/>
                    <w:highlight w:val="lightGray"/>
                  </w:rPr>
                  <w:t>Select sector</w:t>
                </w:r>
              </w:sdtContent>
            </w:sdt>
          </w:p>
          <w:p w:rsidR="00CA1A1C" w:rsidRPr="00CA1A1C" w:rsidRDefault="00D710C9" w:rsidP="00CA1A1C">
            <w:pPr>
              <w:spacing w:before="240" w:after="120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</w:tr>
      <w:tr w:rsidR="00811352" w:rsidRPr="00CA1A1C" w:rsidTr="00CF13A3">
        <w:trPr>
          <w:trHeight w:val="185"/>
        </w:trPr>
        <w:tc>
          <w:tcPr>
            <w:tcW w:w="11272" w:type="dxa"/>
            <w:gridSpan w:val="3"/>
            <w:tcBorders>
              <w:bottom w:val="single" w:sz="18" w:space="0" w:color="BFBFBF" w:themeColor="background1" w:themeShade="BF"/>
            </w:tcBorders>
            <w:shd w:val="clear" w:color="auto" w:fill="000080"/>
          </w:tcPr>
          <w:p w:rsidR="00811352" w:rsidRPr="00811352" w:rsidRDefault="00811352" w:rsidP="00811352">
            <w:pPr>
              <w:ind w:left="142"/>
              <w:rPr>
                <w:rFonts w:ascii="Arial Narrow" w:hAnsi="Arial Narrow" w:cs="Arial"/>
                <w:b/>
                <w:color w:val="FFFFFF" w:themeColor="background1"/>
                <w:spacing w:val="20"/>
              </w:rPr>
            </w:pPr>
            <w:r w:rsidRPr="00811352">
              <w:rPr>
                <w:rFonts w:ascii="Arial Narrow" w:hAnsi="Arial Narrow" w:cs="Arial"/>
                <w:b/>
                <w:color w:val="FFFFFF" w:themeColor="background1"/>
                <w:spacing w:val="20"/>
              </w:rPr>
              <w:t>Payment</w:t>
            </w:r>
          </w:p>
        </w:tc>
      </w:tr>
      <w:tr w:rsidR="00811352" w:rsidRPr="00CA1A1C" w:rsidTr="00CF13A3">
        <w:trPr>
          <w:trHeight w:val="627"/>
        </w:trPr>
        <w:tc>
          <w:tcPr>
            <w:tcW w:w="5503" w:type="dxa"/>
            <w:gridSpan w:val="2"/>
            <w:tcBorders>
              <w:bottom w:val="nil"/>
              <w:right w:val="nil"/>
            </w:tcBorders>
          </w:tcPr>
          <w:p w:rsidR="00811352" w:rsidRPr="00811352" w:rsidRDefault="00A33411" w:rsidP="00CF13A3">
            <w:pPr>
              <w:spacing w:before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333333"/>
              </w:rPr>
              <w:t>NHS d</w:t>
            </w:r>
            <w:r w:rsidR="00811352">
              <w:rPr>
                <w:rFonts w:ascii="Arial" w:hAnsi="Arial" w:cs="Arial"/>
                <w:bCs/>
                <w:color w:val="333333"/>
              </w:rPr>
              <w:t xml:space="preserve">elegate (discounted rate): £95.00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90303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352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  <w:tc>
          <w:tcPr>
            <w:tcW w:w="5769" w:type="dxa"/>
            <w:tcBorders>
              <w:left w:val="nil"/>
              <w:bottom w:val="nil"/>
            </w:tcBorders>
          </w:tcPr>
          <w:p w:rsidR="00811352" w:rsidRPr="00811352" w:rsidRDefault="00811352" w:rsidP="00CF13A3">
            <w:pPr>
              <w:spacing w:before="12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Non-NHS delegate: £145.00 </w:t>
            </w:r>
            <w:sdt>
              <w:sdtPr>
                <w:rPr>
                  <w:rFonts w:ascii="Arial" w:hAnsi="Arial" w:cs="Arial"/>
                </w:rPr>
                <w:id w:val="-99009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F13A3" w:rsidRPr="00CA1A1C" w:rsidTr="00CF13A3">
        <w:trPr>
          <w:trHeight w:val="627"/>
        </w:trPr>
        <w:tc>
          <w:tcPr>
            <w:tcW w:w="11272" w:type="dxa"/>
            <w:gridSpan w:val="3"/>
            <w:tcBorders>
              <w:top w:val="nil"/>
              <w:bottom w:val="nil"/>
            </w:tcBorders>
          </w:tcPr>
          <w:p w:rsidR="00CF13A3" w:rsidRDefault="00CF13A3" w:rsidP="00CF13A3">
            <w:pPr>
              <w:pStyle w:val="BodyText"/>
              <w:rPr>
                <w:rFonts w:ascii="Arial" w:hAnsi="Arial" w:cs="Arial"/>
                <w:bCs/>
                <w:i w:val="0"/>
                <w:color w:val="333333"/>
                <w:sz w:val="22"/>
              </w:rPr>
            </w:pPr>
            <w:r w:rsidRPr="00DE6BF2">
              <w:rPr>
                <w:rFonts w:ascii="Arial" w:hAnsi="Arial" w:cs="Arial"/>
                <w:bCs/>
                <w:i w:val="0"/>
                <w:color w:val="333333"/>
                <w:sz w:val="22"/>
              </w:rPr>
              <w:t xml:space="preserve">The enrolment fee includes attendance at all lectures and discussion sessions, plus morning coffee, buffet lunch and afternoon tea. Please advise </w:t>
            </w:r>
            <w:r>
              <w:rPr>
                <w:rFonts w:ascii="Arial" w:hAnsi="Arial" w:cs="Arial"/>
                <w:bCs/>
                <w:i w:val="0"/>
                <w:color w:val="333333"/>
                <w:sz w:val="22"/>
              </w:rPr>
              <w:t xml:space="preserve">below </w:t>
            </w:r>
            <w:r w:rsidR="00A33411">
              <w:rPr>
                <w:rFonts w:ascii="Arial" w:hAnsi="Arial" w:cs="Arial"/>
                <w:bCs/>
                <w:i w:val="0"/>
                <w:color w:val="333333"/>
                <w:sz w:val="22"/>
              </w:rPr>
              <w:t>if you have any disability or d</w:t>
            </w:r>
            <w:r w:rsidRPr="00DE6BF2">
              <w:rPr>
                <w:rFonts w:ascii="Arial" w:hAnsi="Arial" w:cs="Arial"/>
                <w:bCs/>
                <w:i w:val="0"/>
                <w:color w:val="333333"/>
                <w:sz w:val="22"/>
              </w:rPr>
              <w:t>ietary requirements:</w:t>
            </w:r>
            <w:r>
              <w:rPr>
                <w:rFonts w:ascii="Arial" w:hAnsi="Arial" w:cs="Arial"/>
                <w:bCs/>
                <w:i w:val="0"/>
                <w:color w:val="333333"/>
                <w:sz w:val="22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i w:val="0"/>
                <w:color w:val="333333"/>
                <w:sz w:val="22"/>
              </w:rPr>
              <w:id w:val="676160201"/>
              <w:showingPlcHdr/>
            </w:sdtPr>
            <w:sdtEndPr/>
            <w:sdtContent>
              <w:p w:rsidR="00CF13A3" w:rsidRPr="00DE6BF2" w:rsidRDefault="00CF13A3" w:rsidP="00CF13A3">
                <w:pPr>
                  <w:pStyle w:val="BodyText"/>
                  <w:rPr>
                    <w:rFonts w:ascii="Arial" w:hAnsi="Arial" w:cs="Arial"/>
                    <w:bCs/>
                    <w:i w:val="0"/>
                    <w:color w:val="333333"/>
                    <w:sz w:val="22"/>
                  </w:rPr>
                </w:pPr>
                <w:r>
                  <w:rPr>
                    <w:rStyle w:val="PlaceholderText"/>
                  </w:rPr>
                  <w:t>……………………………………………………………………………………………………………………</w:t>
                </w:r>
                <w:r w:rsidRPr="003B7E0A">
                  <w:rPr>
                    <w:rStyle w:val="PlaceholderText"/>
                  </w:rPr>
                  <w:t>.</w:t>
                </w:r>
              </w:p>
            </w:sdtContent>
          </w:sdt>
          <w:p w:rsidR="00CF13A3" w:rsidRPr="00CF13A3" w:rsidRDefault="00CF13A3" w:rsidP="00CF13A3">
            <w:pPr>
              <w:pStyle w:val="BodyText"/>
              <w:rPr>
                <w:rFonts w:ascii="Arial" w:hAnsi="Arial" w:cs="Arial"/>
                <w:bCs/>
                <w:i w:val="0"/>
                <w:color w:val="333333"/>
                <w:sz w:val="8"/>
              </w:rPr>
            </w:pPr>
            <w:r w:rsidRPr="00DE6BF2">
              <w:rPr>
                <w:rFonts w:ascii="Arial" w:hAnsi="Arial" w:cs="Arial"/>
                <w:bCs/>
                <w:i w:val="0"/>
                <w:color w:val="333333"/>
                <w:sz w:val="22"/>
              </w:rPr>
              <w:t xml:space="preserve"> </w:t>
            </w:r>
          </w:p>
        </w:tc>
      </w:tr>
      <w:tr w:rsidR="00A85709" w:rsidRPr="00CA1A1C" w:rsidTr="00CF13A3">
        <w:trPr>
          <w:trHeight w:val="281"/>
        </w:trPr>
        <w:tc>
          <w:tcPr>
            <w:tcW w:w="11272" w:type="dxa"/>
            <w:gridSpan w:val="3"/>
            <w:tcBorders>
              <w:top w:val="nil"/>
              <w:bottom w:val="nil"/>
            </w:tcBorders>
          </w:tcPr>
          <w:p w:rsidR="00A85709" w:rsidRDefault="00A85709" w:rsidP="00520EDC">
            <w:pPr>
              <w:tabs>
                <w:tab w:val="right" w:pos="5670"/>
                <w:tab w:val="left" w:pos="6237"/>
                <w:tab w:val="right" w:pos="10204"/>
              </w:tabs>
              <w:ind w:left="142"/>
              <w:rPr>
                <w:rFonts w:ascii="Arial" w:hAnsi="Arial" w:cs="Arial"/>
                <w:bCs/>
                <w:color w:val="333333"/>
              </w:rPr>
            </w:pPr>
            <w:r w:rsidRPr="00B44463">
              <w:rPr>
                <w:rFonts w:ascii="Arial" w:hAnsi="Arial" w:cs="Arial"/>
                <w:b/>
                <w:bCs/>
                <w:color w:val="333333"/>
              </w:rPr>
              <w:t xml:space="preserve">Please return this completed registration form by email to </w:t>
            </w:r>
            <w:hyperlink r:id="rId5" w:history="1">
              <w:r w:rsidRPr="00B44463">
                <w:rPr>
                  <w:rStyle w:val="Hyperlink"/>
                  <w:rFonts w:ascii="Arial" w:hAnsi="Arial" w:cs="Arial"/>
                  <w:b/>
                  <w:bCs/>
                </w:rPr>
                <w:t>noeline.johnston@unitetheunion.org</w:t>
              </w:r>
            </w:hyperlink>
          </w:p>
          <w:p w:rsidR="008D0A0D" w:rsidRDefault="008D0A0D" w:rsidP="00520EDC">
            <w:pPr>
              <w:tabs>
                <w:tab w:val="right" w:pos="5670"/>
                <w:tab w:val="left" w:pos="6237"/>
                <w:tab w:val="right" w:pos="10204"/>
              </w:tabs>
              <w:ind w:left="142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To secure your place, please do this as soon as possible, even if your payment is likely to follow at a later date (e.g. by purchase order).</w:t>
            </w:r>
          </w:p>
        </w:tc>
      </w:tr>
      <w:tr w:rsidR="00A85709" w:rsidRPr="00CA1A1C" w:rsidTr="00CF13A3">
        <w:trPr>
          <w:trHeight w:val="523"/>
        </w:trPr>
        <w:tc>
          <w:tcPr>
            <w:tcW w:w="11272" w:type="dxa"/>
            <w:gridSpan w:val="3"/>
            <w:tcBorders>
              <w:top w:val="nil"/>
              <w:bottom w:val="nil"/>
            </w:tcBorders>
          </w:tcPr>
          <w:p w:rsidR="00A85709" w:rsidRDefault="00894DE6" w:rsidP="00894DE6">
            <w:pPr>
              <w:tabs>
                <w:tab w:val="right" w:pos="5670"/>
                <w:tab w:val="left" w:pos="6237"/>
                <w:tab w:val="right" w:pos="10204"/>
              </w:tabs>
              <w:spacing w:before="240"/>
              <w:ind w:left="142"/>
              <w:rPr>
                <w:rFonts w:ascii="Arial" w:hAnsi="Arial" w:cs="Arial"/>
                <w:bCs/>
                <w:color w:val="333333"/>
              </w:rPr>
            </w:pPr>
            <w:r w:rsidRPr="00B44463">
              <w:rPr>
                <w:rFonts w:ascii="Arial" w:hAnsi="Arial" w:cs="Arial"/>
                <w:b/>
                <w:bCs/>
                <w:color w:val="333333"/>
              </w:rPr>
              <w:t>Method of payment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894DE6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Unfortunately </w:t>
            </w:r>
            <w:r w:rsidRPr="00894DE6">
              <w:rPr>
                <w:rFonts w:ascii="Arial" w:hAnsi="Arial" w:cs="Arial"/>
                <w:sz w:val="18"/>
              </w:rPr>
              <w:t>there is</w:t>
            </w:r>
            <w:r>
              <w:rPr>
                <w:rFonts w:ascii="Arial" w:hAnsi="Arial" w:cs="Arial"/>
                <w:sz w:val="18"/>
              </w:rPr>
              <w:t xml:space="preserve"> not an option</w:t>
            </w:r>
            <w:r w:rsidRPr="00894DE6">
              <w:rPr>
                <w:rFonts w:ascii="Arial" w:hAnsi="Arial" w:cs="Arial"/>
                <w:sz w:val="18"/>
              </w:rPr>
              <w:t xml:space="preserve"> to pay by debit or credit card)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A85709" w:rsidRPr="00CA1A1C" w:rsidTr="00CF13A3">
        <w:trPr>
          <w:trHeight w:val="977"/>
        </w:trPr>
        <w:tc>
          <w:tcPr>
            <w:tcW w:w="2216" w:type="dxa"/>
            <w:tcBorders>
              <w:top w:val="nil"/>
              <w:bottom w:val="nil"/>
              <w:right w:val="nil"/>
            </w:tcBorders>
          </w:tcPr>
          <w:p w:rsidR="00A85709" w:rsidRDefault="00A85709" w:rsidP="00B44463">
            <w:pPr>
              <w:tabs>
                <w:tab w:val="right" w:pos="5670"/>
                <w:tab w:val="left" w:pos="6237"/>
                <w:tab w:val="right" w:pos="10204"/>
              </w:tabs>
              <w:spacing w:before="240"/>
              <w:ind w:left="142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Cheque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113297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</w:tcBorders>
          </w:tcPr>
          <w:p w:rsidR="00A85709" w:rsidRDefault="00A85709" w:rsidP="00E70FC3">
            <w:pPr>
              <w:tabs>
                <w:tab w:val="right" w:pos="5670"/>
                <w:tab w:val="left" w:pos="6237"/>
                <w:tab w:val="right" w:pos="10204"/>
              </w:tabs>
              <w:spacing w:before="240" w:after="120"/>
              <w:ind w:left="142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Send your cheque payable to </w:t>
            </w:r>
            <w:r w:rsidRPr="00A85709">
              <w:rPr>
                <w:rFonts w:ascii="Arial" w:hAnsi="Arial" w:cs="Arial"/>
                <w:b/>
                <w:bCs/>
                <w:color w:val="333333"/>
              </w:rPr>
              <w:t>Unite the Union</w:t>
            </w:r>
            <w:r>
              <w:rPr>
                <w:rFonts w:ascii="Arial" w:hAnsi="Arial" w:cs="Arial"/>
                <w:bCs/>
                <w:color w:val="333333"/>
              </w:rPr>
              <w:t xml:space="preserve"> to </w:t>
            </w:r>
            <w:r>
              <w:rPr>
                <w:rFonts w:ascii="Arial" w:hAnsi="Arial" w:cs="Arial"/>
                <w:color w:val="000000"/>
                <w:lang w:val="en-US"/>
              </w:rPr>
              <w:t>26/34 Antrim Road, Belfast, BT15 2AA</w:t>
            </w:r>
            <w:r>
              <w:rPr>
                <w:rFonts w:ascii="Arial" w:hAnsi="Arial" w:cs="Arial"/>
                <w:bCs/>
                <w:color w:val="333333"/>
              </w:rPr>
              <w:t>:</w:t>
            </w:r>
            <w:r w:rsidRPr="00DA1E53">
              <w:rPr>
                <w:rFonts w:ascii="Arial" w:hAnsi="Arial" w:cs="Arial"/>
                <w:bCs/>
                <w:color w:val="333333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</w:rPr>
              <w:t xml:space="preserve">Please write </w:t>
            </w:r>
            <w:r w:rsidRPr="00DA1E53">
              <w:rPr>
                <w:rFonts w:ascii="Arial" w:hAnsi="Arial" w:cs="Arial"/>
                <w:b/>
                <w:bCs/>
                <w:color w:val="333333"/>
              </w:rPr>
              <w:t>PDIG/</w:t>
            </w:r>
            <w:r w:rsidR="00E70FC3">
              <w:rPr>
                <w:rFonts w:ascii="Arial" w:hAnsi="Arial" w:cs="Arial"/>
                <w:b/>
                <w:bCs/>
                <w:color w:val="333333"/>
              </w:rPr>
              <w:t>June18</w:t>
            </w:r>
            <w:r>
              <w:rPr>
                <w:rFonts w:ascii="Arial" w:hAnsi="Arial" w:cs="Arial"/>
                <w:bCs/>
                <w:color w:val="333333"/>
              </w:rPr>
              <w:t xml:space="preserve"> and the name of the delegate(s)</w:t>
            </w:r>
            <w:r w:rsidR="00A33411"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DA1E53">
              <w:rPr>
                <w:rFonts w:ascii="Arial" w:hAnsi="Arial" w:cs="Arial"/>
                <w:bCs/>
                <w:color w:val="333333"/>
              </w:rPr>
              <w:t>on the back of the cheque</w:t>
            </w:r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</w:tr>
      <w:tr w:rsidR="00A85709" w:rsidRPr="00CA1A1C" w:rsidTr="00CF13A3">
        <w:trPr>
          <w:trHeight w:val="851"/>
        </w:trPr>
        <w:tc>
          <w:tcPr>
            <w:tcW w:w="2216" w:type="dxa"/>
            <w:tcBorders>
              <w:top w:val="nil"/>
              <w:bottom w:val="nil"/>
              <w:right w:val="nil"/>
            </w:tcBorders>
          </w:tcPr>
          <w:p w:rsidR="00A85709" w:rsidRDefault="00A85709" w:rsidP="00CF13A3">
            <w:pPr>
              <w:tabs>
                <w:tab w:val="right" w:pos="5670"/>
                <w:tab w:val="left" w:pos="6237"/>
                <w:tab w:val="right" w:pos="10204"/>
              </w:tabs>
              <w:ind w:left="142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Bank transfer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-4346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  <w:p w:rsidR="00A85709" w:rsidRDefault="00A85709" w:rsidP="00B44463">
            <w:pPr>
              <w:tabs>
                <w:tab w:val="right" w:pos="5670"/>
                <w:tab w:val="left" w:pos="6237"/>
                <w:tab w:val="right" w:pos="10204"/>
              </w:tabs>
              <w:spacing w:before="240"/>
              <w:ind w:left="142"/>
              <w:rPr>
                <w:rFonts w:ascii="Arial" w:hAnsi="Arial" w:cs="Arial"/>
                <w:bCs/>
                <w:color w:val="333333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</w:tcBorders>
          </w:tcPr>
          <w:p w:rsidR="00A85709" w:rsidRDefault="00A85709" w:rsidP="00F51E5E">
            <w:pPr>
              <w:tabs>
                <w:tab w:val="right" w:pos="5670"/>
                <w:tab w:val="left" w:pos="6237"/>
                <w:tab w:val="right" w:pos="10204"/>
              </w:tabs>
              <w:spacing w:after="120"/>
              <w:ind w:left="142"/>
              <w:rPr>
                <w:rFonts w:ascii="Arial" w:hAnsi="Arial" w:cs="Arial"/>
                <w:bCs/>
                <w:color w:val="333333"/>
              </w:rPr>
            </w:pPr>
            <w:r w:rsidRPr="00DA1E53">
              <w:rPr>
                <w:rFonts w:ascii="Arial" w:hAnsi="Arial" w:cs="Arial"/>
                <w:bCs/>
                <w:color w:val="333333"/>
              </w:rPr>
              <w:t xml:space="preserve">Pay by </w:t>
            </w:r>
            <w:r w:rsidRPr="00DA1E53">
              <w:rPr>
                <w:rFonts w:ascii="Arial" w:hAnsi="Arial" w:cs="Arial"/>
                <w:color w:val="333333"/>
              </w:rPr>
              <w:t>BACS</w:t>
            </w:r>
            <w:r w:rsidRPr="00DA1E53">
              <w:rPr>
                <w:rFonts w:ascii="Arial" w:hAnsi="Arial" w:cs="Arial"/>
                <w:bCs/>
                <w:color w:val="333333"/>
              </w:rPr>
              <w:t xml:space="preserve"> to </w:t>
            </w:r>
            <w:r>
              <w:rPr>
                <w:rFonts w:ascii="Arial" w:hAnsi="Arial" w:cs="Arial"/>
                <w:bCs/>
              </w:rPr>
              <w:t>Unity Trust Bank</w:t>
            </w:r>
            <w:r w:rsidR="00B44463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16AAF">
              <w:rPr>
                <w:rFonts w:ascii="Arial" w:hAnsi="Arial" w:cs="Arial"/>
              </w:rPr>
              <w:t xml:space="preserve">Sort Code </w:t>
            </w:r>
            <w:r w:rsidRPr="00577F9C">
              <w:rPr>
                <w:rFonts w:ascii="Arial" w:hAnsi="Arial" w:cs="Arial"/>
                <w:b/>
              </w:rPr>
              <w:t>60-83-01</w:t>
            </w:r>
            <w:r>
              <w:rPr>
                <w:rFonts w:ascii="Arial" w:hAnsi="Arial" w:cs="Arial"/>
              </w:rPr>
              <w:t>,</w:t>
            </w:r>
            <w:r w:rsidRPr="00F16AAF">
              <w:rPr>
                <w:rFonts w:ascii="Arial" w:hAnsi="Arial" w:cs="Arial"/>
                <w:bCs/>
              </w:rPr>
              <w:t xml:space="preserve"> </w:t>
            </w:r>
            <w:r w:rsidRPr="00F16AAF">
              <w:rPr>
                <w:rFonts w:ascii="Arial" w:hAnsi="Arial" w:cs="Arial"/>
              </w:rPr>
              <w:t xml:space="preserve">Account Number </w:t>
            </w:r>
            <w:r w:rsidRPr="00577F9C">
              <w:rPr>
                <w:rFonts w:ascii="Arial" w:hAnsi="Arial" w:cs="Arial"/>
                <w:b/>
              </w:rPr>
              <w:t>33201148</w:t>
            </w:r>
            <w:r>
              <w:rPr>
                <w:rFonts w:ascii="Arial" w:hAnsi="Arial" w:cs="Arial"/>
              </w:rPr>
              <w:t xml:space="preserve"> q</w:t>
            </w:r>
            <w:r w:rsidR="008B3D9D">
              <w:rPr>
                <w:rFonts w:ascii="Arial" w:hAnsi="Arial" w:cs="Arial"/>
                <w:bCs/>
                <w:color w:val="333333"/>
              </w:rPr>
              <w:t xml:space="preserve">uoting </w:t>
            </w:r>
            <w:r w:rsidR="00F51E5E">
              <w:rPr>
                <w:rFonts w:ascii="Arial" w:hAnsi="Arial" w:cs="Arial"/>
                <w:b/>
                <w:bCs/>
                <w:color w:val="333333"/>
              </w:rPr>
              <w:t>PDIG</w:t>
            </w:r>
            <w:r w:rsidR="00410425">
              <w:rPr>
                <w:rFonts w:ascii="Arial" w:hAnsi="Arial" w:cs="Arial"/>
                <w:b/>
                <w:bCs/>
                <w:color w:val="333333"/>
              </w:rPr>
              <w:t>J</w:t>
            </w:r>
            <w:r w:rsidR="00E70FC3">
              <w:rPr>
                <w:rFonts w:ascii="Arial" w:hAnsi="Arial" w:cs="Arial"/>
                <w:b/>
                <w:bCs/>
                <w:color w:val="333333"/>
              </w:rPr>
              <w:t>18</w:t>
            </w:r>
            <w:r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</w:rPr>
              <w:t xml:space="preserve">along with the </w:t>
            </w:r>
            <w:r w:rsidR="00410425" w:rsidRPr="00410425">
              <w:rPr>
                <w:rFonts w:ascii="Arial" w:hAnsi="Arial" w:cs="Arial"/>
                <w:bCs/>
                <w:color w:val="333333"/>
              </w:rPr>
              <w:t xml:space="preserve">surname </w:t>
            </w:r>
            <w:r w:rsidR="00410425">
              <w:rPr>
                <w:rFonts w:ascii="Arial" w:hAnsi="Arial" w:cs="Arial"/>
                <w:bCs/>
                <w:color w:val="333333"/>
              </w:rPr>
              <w:t xml:space="preserve">and initial </w:t>
            </w:r>
            <w:r w:rsidR="00F51E5E">
              <w:rPr>
                <w:rFonts w:ascii="Arial" w:hAnsi="Arial" w:cs="Arial"/>
                <w:bCs/>
                <w:color w:val="333333"/>
              </w:rPr>
              <w:t>of the delegate (</w:t>
            </w:r>
            <w:r w:rsidR="00410425">
              <w:rPr>
                <w:rFonts w:ascii="Arial" w:hAnsi="Arial" w:cs="Arial"/>
                <w:bCs/>
                <w:color w:val="333333"/>
              </w:rPr>
              <w:t>eg</w:t>
            </w:r>
            <w:r w:rsidR="00F51E5E">
              <w:rPr>
                <w:rFonts w:ascii="Arial" w:hAnsi="Arial" w:cs="Arial"/>
                <w:bCs/>
                <w:color w:val="333333"/>
              </w:rPr>
              <w:t xml:space="preserve"> for B GREEN quote PDIGJ</w:t>
            </w:r>
            <w:bookmarkStart w:id="0" w:name="_GoBack"/>
            <w:bookmarkEnd w:id="0"/>
            <w:r w:rsidR="00F51E5E">
              <w:rPr>
                <w:rFonts w:ascii="Arial" w:hAnsi="Arial" w:cs="Arial"/>
                <w:bCs/>
                <w:color w:val="333333"/>
              </w:rPr>
              <w:t xml:space="preserve">18GREENB </w:t>
            </w:r>
            <w:r w:rsidR="00410425">
              <w:rPr>
                <w:rFonts w:ascii="Arial" w:hAnsi="Arial" w:cs="Arial"/>
                <w:bCs/>
                <w:color w:val="333333"/>
              </w:rPr>
              <w:t>) or the name of the company</w:t>
            </w:r>
            <w:r w:rsidR="00F51E5E">
              <w:rPr>
                <w:rFonts w:ascii="Arial" w:hAnsi="Arial" w:cs="Arial"/>
                <w:bCs/>
                <w:color w:val="333333"/>
              </w:rPr>
              <w:t xml:space="preserve"> </w:t>
            </w:r>
            <w:proofErr w:type="gramStart"/>
            <w:r w:rsidR="00F51E5E">
              <w:rPr>
                <w:rFonts w:ascii="Arial" w:hAnsi="Arial" w:cs="Arial"/>
                <w:bCs/>
                <w:color w:val="333333"/>
              </w:rPr>
              <w:t>( eg</w:t>
            </w:r>
            <w:proofErr w:type="gramEnd"/>
            <w:r w:rsidR="00F51E5E">
              <w:rPr>
                <w:rFonts w:ascii="Arial" w:hAnsi="Arial" w:cs="Arial"/>
                <w:bCs/>
                <w:color w:val="333333"/>
              </w:rPr>
              <w:t xml:space="preserve"> PDIGJ18ACOMPANY)</w:t>
            </w:r>
            <w:r w:rsidR="00410425">
              <w:rPr>
                <w:rFonts w:ascii="Arial" w:hAnsi="Arial" w:cs="Arial"/>
                <w:bCs/>
                <w:color w:val="333333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</w:rPr>
              <w:t>as the payment reference.</w:t>
            </w:r>
          </w:p>
        </w:tc>
      </w:tr>
      <w:tr w:rsidR="00A85709" w:rsidRPr="00CA1A1C" w:rsidTr="00CF13A3">
        <w:trPr>
          <w:trHeight w:val="825"/>
        </w:trPr>
        <w:tc>
          <w:tcPr>
            <w:tcW w:w="2216" w:type="dxa"/>
            <w:tcBorders>
              <w:top w:val="nil"/>
              <w:right w:val="nil"/>
            </w:tcBorders>
          </w:tcPr>
          <w:p w:rsidR="00A85709" w:rsidRDefault="00A85709" w:rsidP="00CF13A3">
            <w:pPr>
              <w:tabs>
                <w:tab w:val="right" w:pos="5670"/>
                <w:tab w:val="left" w:pos="6237"/>
                <w:tab w:val="right" w:pos="10204"/>
              </w:tabs>
              <w:ind w:left="142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Purchase order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111887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E6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  <w:tc>
          <w:tcPr>
            <w:tcW w:w="9056" w:type="dxa"/>
            <w:gridSpan w:val="2"/>
            <w:tcBorders>
              <w:top w:val="nil"/>
              <w:left w:val="nil"/>
            </w:tcBorders>
          </w:tcPr>
          <w:p w:rsidR="00A85709" w:rsidRDefault="00A85709" w:rsidP="00CF13A3">
            <w:pPr>
              <w:tabs>
                <w:tab w:val="right" w:pos="5670"/>
                <w:tab w:val="left" w:pos="6237"/>
                <w:tab w:val="right" w:pos="10204"/>
              </w:tabs>
              <w:ind w:left="142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Please send </w:t>
            </w:r>
            <w:r w:rsidR="00B44463">
              <w:rPr>
                <w:rFonts w:ascii="Arial" w:hAnsi="Arial" w:cs="Arial"/>
                <w:bCs/>
                <w:color w:val="333333"/>
              </w:rPr>
              <w:t>your</w:t>
            </w:r>
            <w:r w:rsidR="00894DE6">
              <w:rPr>
                <w:rFonts w:ascii="Arial" w:hAnsi="Arial" w:cs="Arial"/>
                <w:bCs/>
                <w:color w:val="333333"/>
              </w:rPr>
              <w:t xml:space="preserve"> purchase order</w:t>
            </w:r>
            <w:r w:rsidR="00CF13A3">
              <w:rPr>
                <w:rFonts w:ascii="Arial" w:hAnsi="Arial" w:cs="Arial"/>
                <w:bCs/>
                <w:color w:val="333333"/>
              </w:rPr>
              <w:t xml:space="preserve"> (along with the name of the delegate(s))</w:t>
            </w:r>
            <w:r w:rsidR="00894DE6">
              <w:rPr>
                <w:rFonts w:ascii="Arial" w:hAnsi="Arial" w:cs="Arial"/>
                <w:bCs/>
                <w:color w:val="333333"/>
              </w:rPr>
              <w:t xml:space="preserve"> to </w:t>
            </w:r>
            <w:hyperlink r:id="rId6" w:history="1">
              <w:r w:rsidR="00894DE6" w:rsidRPr="003B7E0A">
                <w:rPr>
                  <w:rStyle w:val="Hyperlink"/>
                  <w:rFonts w:ascii="Arial" w:hAnsi="Arial" w:cs="Arial"/>
                  <w:bCs/>
                </w:rPr>
                <w:t>noeline.johnston@unitetheunion.org</w:t>
              </w:r>
            </w:hyperlink>
            <w:r w:rsidR="00894DE6">
              <w:rPr>
                <w:rFonts w:ascii="Arial" w:hAnsi="Arial" w:cs="Arial"/>
                <w:bCs/>
                <w:color w:val="333333"/>
              </w:rPr>
              <w:t xml:space="preserve"> to receive an invoice.</w:t>
            </w:r>
          </w:p>
          <w:p w:rsidR="00520EDC" w:rsidRDefault="00B44463" w:rsidP="0067323A">
            <w:pPr>
              <w:tabs>
                <w:tab w:val="right" w:pos="5670"/>
                <w:tab w:val="left" w:pos="6237"/>
                <w:tab w:val="right" w:pos="10204"/>
              </w:tabs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Supplier </w:t>
            </w:r>
            <w:r w:rsidR="0067323A">
              <w:rPr>
                <w:rFonts w:ascii="Arial" w:hAnsi="Arial" w:cs="Arial"/>
                <w:bCs/>
                <w:color w:val="333333"/>
              </w:rPr>
              <w:t xml:space="preserve">details: Unite the Union, 128 Theobald’s Road, Holborn, </w:t>
            </w:r>
            <w:proofErr w:type="gramStart"/>
            <w:r w:rsidR="0067323A">
              <w:rPr>
                <w:rFonts w:ascii="Arial" w:hAnsi="Arial" w:cs="Arial"/>
                <w:bCs/>
                <w:color w:val="333333"/>
              </w:rPr>
              <w:t>London</w:t>
            </w:r>
            <w:proofErr w:type="gramEnd"/>
            <w:r w:rsidR="0067323A">
              <w:rPr>
                <w:rFonts w:ascii="Arial" w:hAnsi="Arial" w:cs="Arial"/>
                <w:bCs/>
                <w:color w:val="333333"/>
              </w:rPr>
              <w:t xml:space="preserve"> WC1X 8TN, VAT reg no</w:t>
            </w:r>
            <w:r>
              <w:rPr>
                <w:rFonts w:ascii="Arial" w:hAnsi="Arial" w:cs="Arial"/>
                <w:bCs/>
                <w:color w:val="333333"/>
              </w:rPr>
              <w:t>: 911620561</w:t>
            </w:r>
            <w:r w:rsidR="0067323A">
              <w:rPr>
                <w:rFonts w:ascii="Arial" w:hAnsi="Arial" w:cs="Arial"/>
                <w:bCs/>
                <w:color w:val="333333"/>
              </w:rPr>
              <w:t xml:space="preserve">. Bank details </w:t>
            </w:r>
            <w:r w:rsidR="0067323A">
              <w:rPr>
                <w:rFonts w:ascii="Arial" w:hAnsi="Arial" w:cs="Arial"/>
                <w:bCs/>
              </w:rPr>
              <w:t xml:space="preserve">Unity Trust Bank. </w:t>
            </w:r>
            <w:r w:rsidR="0067323A" w:rsidRPr="00F16AAF">
              <w:rPr>
                <w:rFonts w:ascii="Arial" w:hAnsi="Arial" w:cs="Arial"/>
              </w:rPr>
              <w:t xml:space="preserve">Sort Code </w:t>
            </w:r>
            <w:r w:rsidR="0067323A" w:rsidRPr="00577F9C">
              <w:rPr>
                <w:rFonts w:ascii="Arial" w:hAnsi="Arial" w:cs="Arial"/>
                <w:b/>
              </w:rPr>
              <w:t>60-83-01</w:t>
            </w:r>
            <w:r w:rsidR="0067323A">
              <w:rPr>
                <w:rFonts w:ascii="Arial" w:hAnsi="Arial" w:cs="Arial"/>
              </w:rPr>
              <w:t>,</w:t>
            </w:r>
            <w:r w:rsidR="0067323A" w:rsidRPr="00F16AAF">
              <w:rPr>
                <w:rFonts w:ascii="Arial" w:hAnsi="Arial" w:cs="Arial"/>
                <w:bCs/>
              </w:rPr>
              <w:t xml:space="preserve"> </w:t>
            </w:r>
            <w:r w:rsidR="0067323A" w:rsidRPr="00F16AAF">
              <w:rPr>
                <w:rFonts w:ascii="Arial" w:hAnsi="Arial" w:cs="Arial"/>
              </w:rPr>
              <w:t xml:space="preserve">Account Number </w:t>
            </w:r>
            <w:r w:rsidR="0067323A" w:rsidRPr="00577F9C">
              <w:rPr>
                <w:rFonts w:ascii="Arial" w:hAnsi="Arial" w:cs="Arial"/>
                <w:b/>
              </w:rPr>
              <w:t>33201148</w:t>
            </w:r>
            <w:r w:rsidR="0067323A">
              <w:rPr>
                <w:rFonts w:ascii="Arial" w:hAnsi="Arial" w:cs="Arial"/>
                <w:b/>
              </w:rPr>
              <w:t xml:space="preserve">. </w:t>
            </w:r>
          </w:p>
          <w:p w:rsidR="00B44463" w:rsidRDefault="0067323A" w:rsidP="0067323A">
            <w:pPr>
              <w:tabs>
                <w:tab w:val="right" w:pos="5670"/>
                <w:tab w:val="left" w:pos="6237"/>
                <w:tab w:val="right" w:pos="10204"/>
              </w:tabs>
              <w:ind w:left="142"/>
              <w:rPr>
                <w:rFonts w:ascii="Arial" w:hAnsi="Arial" w:cs="Arial"/>
                <w:bCs/>
                <w:color w:val="333333"/>
              </w:rPr>
            </w:pPr>
            <w:r w:rsidRPr="0067323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  <w:color w:val="333333"/>
              </w:rPr>
              <w:t xml:space="preserve">-mail address for remittance advice: </w:t>
            </w:r>
            <w:hyperlink r:id="rId7" w:history="1">
              <w:r w:rsidRPr="003B7E0A">
                <w:rPr>
                  <w:rStyle w:val="Hyperlink"/>
                  <w:rFonts w:ascii="Arial" w:hAnsi="Arial" w:cs="Arial"/>
                  <w:bCs/>
                </w:rPr>
                <w:t>noeline.johnston@unitetheunion.org</w:t>
              </w:r>
            </w:hyperlink>
            <w:r>
              <w:rPr>
                <w:rFonts w:ascii="Arial" w:hAnsi="Arial" w:cs="Arial"/>
                <w:bCs/>
                <w:color w:val="333333"/>
              </w:rPr>
              <w:t xml:space="preserve">  </w:t>
            </w:r>
          </w:p>
        </w:tc>
      </w:tr>
      <w:tr w:rsidR="00061B84" w:rsidRPr="00CA1A1C" w:rsidTr="00CF13A3">
        <w:trPr>
          <w:trHeight w:val="185"/>
        </w:trPr>
        <w:tc>
          <w:tcPr>
            <w:tcW w:w="11272" w:type="dxa"/>
            <w:gridSpan w:val="3"/>
            <w:shd w:val="clear" w:color="auto" w:fill="000080"/>
          </w:tcPr>
          <w:p w:rsidR="00061B84" w:rsidRPr="00811352" w:rsidRDefault="00061B84" w:rsidP="00114696">
            <w:pPr>
              <w:ind w:left="142"/>
              <w:rPr>
                <w:rFonts w:ascii="Arial Narrow" w:hAnsi="Arial Narrow" w:cs="Arial"/>
                <w:b/>
                <w:color w:val="FFFFFF" w:themeColor="background1"/>
                <w:spacing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pacing w:val="20"/>
              </w:rPr>
              <w:t>Application forms and conference queries</w:t>
            </w:r>
          </w:p>
        </w:tc>
      </w:tr>
      <w:tr w:rsidR="00061B84" w:rsidRPr="00CA1A1C" w:rsidTr="00F125D8">
        <w:trPr>
          <w:trHeight w:val="893"/>
        </w:trPr>
        <w:tc>
          <w:tcPr>
            <w:tcW w:w="11272" w:type="dxa"/>
            <w:gridSpan w:val="3"/>
          </w:tcPr>
          <w:p w:rsidR="00061B84" w:rsidRDefault="00061B84" w:rsidP="00061B84">
            <w:pPr>
              <w:tabs>
                <w:tab w:val="right" w:pos="5670"/>
                <w:tab w:val="left" w:pos="6237"/>
                <w:tab w:val="right" w:pos="10204"/>
              </w:tabs>
              <w:spacing w:before="240"/>
              <w:ind w:left="142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E-mail address: </w:t>
            </w:r>
            <w:hyperlink r:id="rId8" w:history="1">
              <w:r w:rsidRPr="003B7E0A">
                <w:rPr>
                  <w:rStyle w:val="Hyperlink"/>
                  <w:rFonts w:ascii="Arial" w:hAnsi="Arial" w:cs="Arial"/>
                  <w:bCs/>
                </w:rPr>
                <w:t>noeline.johnston@unitetheunion.org</w:t>
              </w:r>
            </w:hyperlink>
          </w:p>
          <w:p w:rsidR="00061B84" w:rsidRDefault="00061B84" w:rsidP="008D0A0D">
            <w:pPr>
              <w:tabs>
                <w:tab w:val="right" w:pos="5670"/>
                <w:tab w:val="left" w:pos="6237"/>
                <w:tab w:val="right" w:pos="10204"/>
              </w:tabs>
              <w:ind w:left="142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Tel: 028</w:t>
            </w:r>
            <w:r w:rsidR="00520EDC">
              <w:rPr>
                <w:rFonts w:ascii="Arial" w:hAnsi="Arial" w:cs="Arial"/>
                <w:bCs/>
                <w:color w:val="333333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</w:rPr>
              <w:t>90232381 (switchboard) or 028</w:t>
            </w:r>
            <w:r w:rsidR="00520EDC">
              <w:rPr>
                <w:rFonts w:ascii="Arial" w:hAnsi="Arial" w:cs="Arial"/>
                <w:bCs/>
                <w:color w:val="333333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</w:rPr>
              <w:t>900</w:t>
            </w:r>
            <w:r w:rsidR="001E388C">
              <w:rPr>
                <w:rFonts w:ascii="Arial" w:hAnsi="Arial" w:cs="Arial"/>
                <w:bCs/>
                <w:color w:val="333333"/>
              </w:rPr>
              <w:t>2</w:t>
            </w:r>
            <w:r w:rsidR="008D0A0D">
              <w:rPr>
                <w:rFonts w:ascii="Arial" w:hAnsi="Arial" w:cs="Arial"/>
                <w:bCs/>
                <w:color w:val="333333"/>
              </w:rPr>
              <w:t>9412 (direct dial)</w:t>
            </w:r>
          </w:p>
        </w:tc>
      </w:tr>
      <w:tr w:rsidR="00170AD8" w:rsidRPr="00CA1A1C" w:rsidTr="00CF13A3">
        <w:trPr>
          <w:trHeight w:val="329"/>
        </w:trPr>
        <w:tc>
          <w:tcPr>
            <w:tcW w:w="11272" w:type="dxa"/>
            <w:gridSpan w:val="3"/>
            <w:shd w:val="clear" w:color="auto" w:fill="000080"/>
          </w:tcPr>
          <w:p w:rsidR="00D13551" w:rsidRPr="00D13551" w:rsidRDefault="00170AD8" w:rsidP="008254C2">
            <w:pPr>
              <w:rPr>
                <w:rFonts w:ascii="Arial Narrow" w:hAnsi="Arial Narrow" w:cs="Arial"/>
                <w:bCs/>
                <w:color w:val="FFFFFF"/>
                <w:spacing w:val="20"/>
                <w:szCs w:val="24"/>
              </w:rPr>
            </w:pPr>
            <w:r>
              <w:rPr>
                <w:rFonts w:ascii="Arial Narrow" w:hAnsi="Arial Narrow" w:cs="Arial"/>
                <w:b/>
                <w:color w:val="FFFFFF"/>
                <w:spacing w:val="20"/>
                <w:sz w:val="28"/>
                <w:szCs w:val="28"/>
              </w:rPr>
              <w:t xml:space="preserve">Thursday </w:t>
            </w:r>
            <w:r w:rsidR="00AA7613">
              <w:rPr>
                <w:rFonts w:ascii="Arial Narrow" w:hAnsi="Arial Narrow" w:cs="Arial"/>
                <w:b/>
                <w:color w:val="FFFFFF"/>
                <w:spacing w:val="20"/>
                <w:sz w:val="28"/>
                <w:szCs w:val="28"/>
              </w:rPr>
              <w:t>14</w:t>
            </w:r>
            <w:r w:rsidR="00AA7613" w:rsidRPr="00AA7613">
              <w:rPr>
                <w:rFonts w:ascii="Arial Narrow" w:hAnsi="Arial Narrow" w:cs="Arial"/>
                <w:b/>
                <w:color w:val="FFFFFF"/>
                <w:spacing w:val="20"/>
                <w:sz w:val="28"/>
                <w:szCs w:val="28"/>
                <w:vertAlign w:val="superscript"/>
              </w:rPr>
              <w:t>th</w:t>
            </w:r>
            <w:r w:rsidR="00AA7613">
              <w:rPr>
                <w:rFonts w:ascii="Arial Narrow" w:hAnsi="Arial Narrow" w:cs="Arial"/>
                <w:b/>
                <w:color w:val="FFFFFF"/>
                <w:spacing w:val="20"/>
                <w:sz w:val="28"/>
                <w:szCs w:val="28"/>
              </w:rPr>
              <w:t xml:space="preserve"> June 2018</w:t>
            </w:r>
            <w:r w:rsidR="00F51E5E">
              <w:rPr>
                <w:rFonts w:ascii="Arial Narrow" w:hAnsi="Arial Narrow" w:cs="Arial"/>
                <w:b/>
                <w:color w:val="FFFFFF"/>
                <w:spacing w:val="20"/>
                <w:sz w:val="28"/>
                <w:szCs w:val="28"/>
              </w:rPr>
              <w:t xml:space="preserve"> at the </w:t>
            </w:r>
            <w:r>
              <w:rPr>
                <w:rFonts w:ascii="Arial" w:hAnsi="Arial" w:cs="Arial"/>
                <w:b/>
                <w:iCs/>
                <w:color w:val="FFFFFF"/>
                <w:spacing w:val="20"/>
                <w:sz w:val="24"/>
                <w:szCs w:val="24"/>
              </w:rPr>
              <w:t>Hi</w:t>
            </w:r>
            <w:r w:rsidR="00F51E5E">
              <w:rPr>
                <w:rFonts w:ascii="Arial" w:hAnsi="Arial" w:cs="Arial"/>
                <w:b/>
                <w:iCs/>
                <w:color w:val="FFFFFF"/>
                <w:spacing w:val="20"/>
                <w:sz w:val="24"/>
                <w:szCs w:val="24"/>
              </w:rPr>
              <w:t>lton Birmingham Metropole Hotel</w:t>
            </w:r>
            <w:r>
              <w:rPr>
                <w:rFonts w:ascii="Arial" w:hAnsi="Arial" w:cs="Arial"/>
                <w:b/>
                <w:iCs/>
                <w:color w:val="FFFFFF"/>
                <w:spacing w:val="20"/>
                <w:sz w:val="24"/>
                <w:szCs w:val="24"/>
              </w:rPr>
              <w:t xml:space="preserve">, NEC, Birmingham B40 1PP </w:t>
            </w:r>
            <w:r w:rsidRPr="00BB1583">
              <w:rPr>
                <w:rFonts w:ascii="Arial" w:hAnsi="Arial" w:cs="Arial"/>
                <w:b/>
                <w:iCs/>
                <w:color w:val="FFFFFF"/>
                <w:spacing w:val="20"/>
                <w:sz w:val="24"/>
                <w:szCs w:val="24"/>
              </w:rPr>
              <w:t>Tel: 0121 7</w:t>
            </w:r>
            <w:r>
              <w:rPr>
                <w:rFonts w:ascii="Arial" w:hAnsi="Arial" w:cs="Arial"/>
                <w:b/>
                <w:iCs/>
                <w:color w:val="FFFFFF"/>
                <w:spacing w:val="20"/>
                <w:sz w:val="24"/>
                <w:szCs w:val="24"/>
              </w:rPr>
              <w:t>8</w:t>
            </w:r>
            <w:r w:rsidRPr="00BB1583">
              <w:rPr>
                <w:rFonts w:ascii="Arial" w:hAnsi="Arial" w:cs="Arial"/>
                <w:b/>
                <w:iCs/>
                <w:color w:val="FFFFFF"/>
                <w:spacing w:val="20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b/>
                <w:iCs/>
                <w:color w:val="FFFFFF"/>
                <w:spacing w:val="20"/>
                <w:sz w:val="24"/>
                <w:szCs w:val="24"/>
              </w:rPr>
              <w:t>4</w:t>
            </w:r>
            <w:r w:rsidRPr="00BB1583">
              <w:rPr>
                <w:rFonts w:ascii="Arial" w:hAnsi="Arial" w:cs="Arial"/>
                <w:b/>
                <w:iCs/>
                <w:color w:val="FFFFFF"/>
                <w:spacing w:val="2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iCs/>
                <w:color w:val="FFFFFF"/>
                <w:spacing w:val="20"/>
                <w:sz w:val="24"/>
                <w:szCs w:val="24"/>
              </w:rPr>
              <w:t>42</w:t>
            </w:r>
            <w:r w:rsidRPr="00232170">
              <w:rPr>
                <w:rFonts w:ascii="Arial Narrow" w:hAnsi="Arial Narrow" w:cs="Arial"/>
                <w:bCs/>
                <w:color w:val="FFFFFF"/>
                <w:spacing w:val="20"/>
                <w:szCs w:val="24"/>
              </w:rPr>
              <w:t xml:space="preserve">  </w:t>
            </w:r>
            <w:r w:rsidR="00832A01">
              <w:rPr>
                <w:rFonts w:ascii="Arial Narrow" w:hAnsi="Arial Narrow" w:cs="Arial"/>
                <w:bCs/>
                <w:color w:val="FFFFFF"/>
                <w:spacing w:val="20"/>
                <w:szCs w:val="24"/>
              </w:rPr>
              <w:t xml:space="preserve">   </w:t>
            </w:r>
            <w:r w:rsidR="008254C2">
              <w:rPr>
                <w:b/>
                <w:bCs/>
                <w:i/>
                <w:iCs/>
              </w:rPr>
              <w:t xml:space="preserve">To access a link to the </w:t>
            </w:r>
            <w:r w:rsidR="00832A01">
              <w:rPr>
                <w:b/>
                <w:bCs/>
                <w:i/>
                <w:iCs/>
              </w:rPr>
              <w:t xml:space="preserve">PDIG discounted rate </w:t>
            </w:r>
            <w:r w:rsidR="008254C2">
              <w:rPr>
                <w:b/>
                <w:bCs/>
                <w:i/>
                <w:iCs/>
              </w:rPr>
              <w:t xml:space="preserve">of £96 per room </w:t>
            </w:r>
            <w:r w:rsidR="00832A01">
              <w:rPr>
                <w:b/>
                <w:bCs/>
                <w:i/>
                <w:iCs/>
              </w:rPr>
              <w:t xml:space="preserve">for </w:t>
            </w:r>
            <w:r w:rsidR="008254C2">
              <w:rPr>
                <w:b/>
                <w:bCs/>
                <w:i/>
                <w:iCs/>
              </w:rPr>
              <w:t xml:space="preserve">bed and breakfast </w:t>
            </w:r>
            <w:r w:rsidR="00832A01">
              <w:rPr>
                <w:b/>
                <w:bCs/>
                <w:i/>
                <w:iCs/>
              </w:rPr>
              <w:t> </w:t>
            </w:r>
            <w:r w:rsidR="00D13551">
              <w:rPr>
                <w:b/>
                <w:bCs/>
                <w:i/>
                <w:iCs/>
              </w:rPr>
              <w:t xml:space="preserve">please </w:t>
            </w:r>
            <w:r w:rsidR="008254C2">
              <w:rPr>
                <w:b/>
                <w:bCs/>
                <w:i/>
                <w:iCs/>
              </w:rPr>
              <w:t xml:space="preserve">contact </w:t>
            </w:r>
            <w:hyperlink r:id="rId9" w:history="1">
              <w:r w:rsidR="008254C2" w:rsidRPr="008254C2">
                <w:rPr>
                  <w:rStyle w:val="Hyperlink"/>
                  <w:b/>
                  <w:bCs/>
                  <w:i/>
                  <w:iCs/>
                  <w:color w:val="FFFFFF" w:themeColor="background1"/>
                </w:rPr>
                <w:t>Noeline.johnston@unitetheunion.org</w:t>
              </w:r>
            </w:hyperlink>
            <w:r w:rsidR="008254C2" w:rsidRPr="008254C2">
              <w:rPr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</w:tc>
      </w:tr>
    </w:tbl>
    <w:p w:rsidR="009372AF" w:rsidRPr="009372AF" w:rsidRDefault="00D13551" w:rsidP="00520EDC">
      <w:pPr>
        <w:ind w:left="142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sectPr w:rsidR="009372AF" w:rsidRPr="009372AF" w:rsidSect="00520EDC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AF"/>
    <w:rsid w:val="00061B84"/>
    <w:rsid w:val="000C6E95"/>
    <w:rsid w:val="00170AD8"/>
    <w:rsid w:val="001E388C"/>
    <w:rsid w:val="003D50E9"/>
    <w:rsid w:val="00410425"/>
    <w:rsid w:val="00520EDC"/>
    <w:rsid w:val="0067323A"/>
    <w:rsid w:val="006A46DD"/>
    <w:rsid w:val="00716E2B"/>
    <w:rsid w:val="00811352"/>
    <w:rsid w:val="008254C2"/>
    <w:rsid w:val="00832A01"/>
    <w:rsid w:val="00894DE6"/>
    <w:rsid w:val="008B3D9D"/>
    <w:rsid w:val="008D0A0D"/>
    <w:rsid w:val="009372AF"/>
    <w:rsid w:val="009A45AB"/>
    <w:rsid w:val="00A33411"/>
    <w:rsid w:val="00A85709"/>
    <w:rsid w:val="00AA7613"/>
    <w:rsid w:val="00B44463"/>
    <w:rsid w:val="00CA1A1C"/>
    <w:rsid w:val="00CF13A3"/>
    <w:rsid w:val="00D13551"/>
    <w:rsid w:val="00D710C9"/>
    <w:rsid w:val="00E70FC3"/>
    <w:rsid w:val="00F125D8"/>
    <w:rsid w:val="00F5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67323A"/>
    <w:pPr>
      <w:keepNext/>
      <w:spacing w:after="0" w:line="240" w:lineRule="auto"/>
      <w:outlineLvl w:val="8"/>
    </w:pPr>
    <w:rPr>
      <w:rFonts w:ascii="Abadi MT Condensed Light" w:eastAsia="Times New Roman" w:hAnsi="Abadi MT Condensed Light" w:cs="Times New Roman"/>
      <w:iCs/>
      <w:color w:val="00008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A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1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B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DE6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rsid w:val="0067323A"/>
    <w:rPr>
      <w:rFonts w:ascii="Abadi MT Condensed Light" w:eastAsia="Times New Roman" w:hAnsi="Abadi MT Condensed Light" w:cs="Times New Roman"/>
      <w:iCs/>
      <w:color w:val="000080"/>
      <w:sz w:val="40"/>
      <w:szCs w:val="20"/>
    </w:rPr>
  </w:style>
  <w:style w:type="paragraph" w:styleId="BodyText">
    <w:name w:val="Body Text"/>
    <w:basedOn w:val="Normal"/>
    <w:link w:val="BodyTextChar"/>
    <w:semiHidden/>
    <w:rsid w:val="00CF13A3"/>
    <w:pPr>
      <w:tabs>
        <w:tab w:val="right" w:pos="5670"/>
        <w:tab w:val="left" w:pos="6237"/>
      </w:tabs>
      <w:spacing w:after="0" w:line="240" w:lineRule="auto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13A3"/>
    <w:rPr>
      <w:rFonts w:ascii="Times New Roman" w:eastAsia="Times New Roman" w:hAnsi="Times New Roman" w:cs="Times New Roman"/>
      <w:i/>
      <w:color w:val="0000FF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67323A"/>
    <w:pPr>
      <w:keepNext/>
      <w:spacing w:after="0" w:line="240" w:lineRule="auto"/>
      <w:outlineLvl w:val="8"/>
    </w:pPr>
    <w:rPr>
      <w:rFonts w:ascii="Abadi MT Condensed Light" w:eastAsia="Times New Roman" w:hAnsi="Abadi MT Condensed Light" w:cs="Times New Roman"/>
      <w:iCs/>
      <w:color w:val="00008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A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1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B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DE6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rsid w:val="0067323A"/>
    <w:rPr>
      <w:rFonts w:ascii="Abadi MT Condensed Light" w:eastAsia="Times New Roman" w:hAnsi="Abadi MT Condensed Light" w:cs="Times New Roman"/>
      <w:iCs/>
      <w:color w:val="000080"/>
      <w:sz w:val="40"/>
      <w:szCs w:val="20"/>
    </w:rPr>
  </w:style>
  <w:style w:type="paragraph" w:styleId="BodyText">
    <w:name w:val="Body Text"/>
    <w:basedOn w:val="Normal"/>
    <w:link w:val="BodyTextChar"/>
    <w:semiHidden/>
    <w:rsid w:val="00CF13A3"/>
    <w:pPr>
      <w:tabs>
        <w:tab w:val="right" w:pos="5670"/>
        <w:tab w:val="left" w:pos="6237"/>
      </w:tabs>
      <w:spacing w:after="0" w:line="240" w:lineRule="auto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13A3"/>
    <w:rPr>
      <w:rFonts w:ascii="Times New Roman" w:eastAsia="Times New Roman" w:hAnsi="Times New Roman" w:cs="Times New Roman"/>
      <w:i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ine.johnston@unitetheun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eline.johnston@unitetheuni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eline.johnston@unitetheunio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eline.johnston@unitetheunio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eline.johnston@unitethe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Robb</dc:creator>
  <cp:lastModifiedBy>Ashman Alison</cp:lastModifiedBy>
  <cp:revision>10</cp:revision>
  <cp:lastPrinted>2017-09-18T13:16:00Z</cp:lastPrinted>
  <dcterms:created xsi:type="dcterms:W3CDTF">2018-03-05T10:58:00Z</dcterms:created>
  <dcterms:modified xsi:type="dcterms:W3CDTF">2018-03-12T10:34:00Z</dcterms:modified>
</cp:coreProperties>
</file>