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018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701"/>
        <w:gridCol w:w="1843"/>
        <w:gridCol w:w="4792"/>
      </w:tblGrid>
      <w:tr w:rsidR="00195DBF" w:rsidRPr="00B91750" w14:paraId="3B803D12" w14:textId="77777777" w:rsidTr="00B91750">
        <w:trPr>
          <w:trHeight w:val="300"/>
        </w:trPr>
        <w:tc>
          <w:tcPr>
            <w:tcW w:w="1848" w:type="dxa"/>
          </w:tcPr>
          <w:p w14:paraId="71A8EEBB" w14:textId="77777777" w:rsidR="00640686" w:rsidRPr="00B91750" w:rsidRDefault="00640686" w:rsidP="00640686">
            <w:pPr>
              <w:rPr>
                <w:rFonts w:ascii="Tahoma" w:eastAsia="SimSun" w:hAnsi="Tahoma" w:cs="Tahoma"/>
                <w:b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b/>
                <w:szCs w:val="20"/>
              </w:rPr>
              <w:t>Returadresse</w:t>
            </w:r>
          </w:p>
        </w:tc>
        <w:tc>
          <w:tcPr>
            <w:tcW w:w="1701" w:type="dxa"/>
          </w:tcPr>
          <w:p w14:paraId="78DB7756" w14:textId="77777777" w:rsidR="00640686" w:rsidRPr="00B91750" w:rsidRDefault="00640686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sz w:val="22"/>
                <w:szCs w:val="20"/>
              </w:rPr>
              <w:t xml:space="preserve">Virksomhed: </w:t>
            </w:r>
          </w:p>
        </w:tc>
        <w:tc>
          <w:tcPr>
            <w:tcW w:w="1843" w:type="dxa"/>
          </w:tcPr>
          <w:p w14:paraId="167E24BE" w14:textId="3E02C6F2" w:rsidR="00640686" w:rsidRPr="00B91750" w:rsidRDefault="00930E3E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  <w:proofErr w:type="spellStart"/>
            <w:r w:rsidRPr="00B91750">
              <w:rPr>
                <w:rFonts w:ascii="Tahoma" w:eastAsia="SimSun" w:hAnsi="Tahoma" w:cs="Tahoma"/>
                <w:sz w:val="22"/>
                <w:szCs w:val="20"/>
              </w:rPr>
              <w:t>MakeITright</w:t>
            </w:r>
            <w:proofErr w:type="spellEnd"/>
            <w:r w:rsidRPr="00B91750">
              <w:rPr>
                <w:rFonts w:ascii="Tahoma" w:eastAsia="SimSun" w:hAnsi="Tahoma" w:cs="Tahoma"/>
                <w:sz w:val="22"/>
                <w:szCs w:val="20"/>
              </w:rPr>
              <w:t xml:space="preserve"> IVS</w:t>
            </w:r>
          </w:p>
        </w:tc>
        <w:tc>
          <w:tcPr>
            <w:tcW w:w="4792" w:type="dxa"/>
          </w:tcPr>
          <w:p w14:paraId="0054424D" w14:textId="77777777" w:rsidR="00640686" w:rsidRPr="00B91750" w:rsidRDefault="00640686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</w:tr>
      <w:tr w:rsidR="00930E3E" w:rsidRPr="00B91750" w14:paraId="442A12DF" w14:textId="77777777" w:rsidTr="00B91750">
        <w:trPr>
          <w:trHeight w:val="300"/>
        </w:trPr>
        <w:tc>
          <w:tcPr>
            <w:tcW w:w="1848" w:type="dxa"/>
          </w:tcPr>
          <w:p w14:paraId="06265133" w14:textId="77777777" w:rsidR="00930E3E" w:rsidRPr="00B91750" w:rsidRDefault="00930E3E" w:rsidP="00640686">
            <w:pPr>
              <w:rPr>
                <w:rFonts w:ascii="Tahoma" w:eastAsia="SimSun" w:hAnsi="Tahoma" w:cs="Tahoma"/>
                <w:b/>
                <w:szCs w:val="20"/>
              </w:rPr>
            </w:pPr>
          </w:p>
        </w:tc>
        <w:tc>
          <w:tcPr>
            <w:tcW w:w="1701" w:type="dxa"/>
          </w:tcPr>
          <w:p w14:paraId="0705BB7E" w14:textId="024AEA11" w:rsidR="00930E3E" w:rsidRPr="00B91750" w:rsidRDefault="00930E3E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  <w:proofErr w:type="spellStart"/>
            <w:r w:rsidRPr="00B91750">
              <w:rPr>
                <w:rFonts w:ascii="Tahoma" w:eastAsia="SimSun" w:hAnsi="Tahoma" w:cs="Tahoma"/>
                <w:sz w:val="22"/>
                <w:szCs w:val="20"/>
              </w:rPr>
              <w:t>Att</w:t>
            </w:r>
            <w:proofErr w:type="spellEnd"/>
            <w:r w:rsidRPr="00B91750">
              <w:rPr>
                <w:rFonts w:ascii="Tahoma" w:eastAsia="SimSun" w:hAnsi="Tahoma" w:cs="Tahoma"/>
                <w:sz w:val="22"/>
                <w:szCs w:val="20"/>
              </w:rPr>
              <w:t>:</w:t>
            </w:r>
          </w:p>
        </w:tc>
        <w:tc>
          <w:tcPr>
            <w:tcW w:w="1843" w:type="dxa"/>
          </w:tcPr>
          <w:p w14:paraId="01F67977" w14:textId="288D2C1F" w:rsidR="00930E3E" w:rsidRPr="00B91750" w:rsidRDefault="00930E3E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sz w:val="22"/>
                <w:szCs w:val="20"/>
              </w:rPr>
              <w:t>GE</w:t>
            </w:r>
            <w:r w:rsidR="000045AD" w:rsidRPr="00B91750">
              <w:rPr>
                <w:rFonts w:ascii="Tahoma" w:eastAsia="SimSun" w:hAnsi="Tahoma" w:cs="Tahoma"/>
                <w:sz w:val="22"/>
                <w:szCs w:val="20"/>
              </w:rPr>
              <w:t>Oit.dk</w:t>
            </w:r>
          </w:p>
        </w:tc>
        <w:tc>
          <w:tcPr>
            <w:tcW w:w="4792" w:type="dxa"/>
          </w:tcPr>
          <w:p w14:paraId="679E6F8B" w14:textId="77777777" w:rsidR="00930E3E" w:rsidRPr="00B91750" w:rsidRDefault="00930E3E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</w:tr>
      <w:tr w:rsidR="00195DBF" w:rsidRPr="00B91750" w14:paraId="2E237F63" w14:textId="77777777" w:rsidTr="00B91750">
        <w:trPr>
          <w:trHeight w:val="388"/>
        </w:trPr>
        <w:tc>
          <w:tcPr>
            <w:tcW w:w="1848" w:type="dxa"/>
          </w:tcPr>
          <w:p w14:paraId="41B39EC0" w14:textId="77777777" w:rsidR="00640686" w:rsidRPr="00B91750" w:rsidRDefault="00640686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  <w:tc>
          <w:tcPr>
            <w:tcW w:w="1701" w:type="dxa"/>
          </w:tcPr>
          <w:p w14:paraId="22DE115B" w14:textId="77777777" w:rsidR="00640686" w:rsidRPr="00B91750" w:rsidRDefault="00640686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sz w:val="22"/>
                <w:szCs w:val="20"/>
              </w:rPr>
              <w:t>Adresse:</w:t>
            </w:r>
          </w:p>
        </w:tc>
        <w:tc>
          <w:tcPr>
            <w:tcW w:w="1843" w:type="dxa"/>
          </w:tcPr>
          <w:p w14:paraId="3C4C8F39" w14:textId="43D4C1DB" w:rsidR="00640686" w:rsidRPr="00B91750" w:rsidRDefault="00B67A82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  <w:proofErr w:type="spellStart"/>
            <w:r w:rsidRPr="00B91750">
              <w:rPr>
                <w:rFonts w:ascii="Tahoma" w:eastAsia="SimSun" w:hAnsi="Tahoma" w:cs="Tahoma"/>
                <w:sz w:val="22"/>
                <w:szCs w:val="20"/>
              </w:rPr>
              <w:t>Højergårdsvej</w:t>
            </w:r>
            <w:proofErr w:type="spellEnd"/>
            <w:r w:rsidRPr="00B91750">
              <w:rPr>
                <w:rFonts w:ascii="Tahoma" w:eastAsia="SimSun" w:hAnsi="Tahoma" w:cs="Tahoma"/>
                <w:sz w:val="22"/>
                <w:szCs w:val="20"/>
              </w:rPr>
              <w:t xml:space="preserve"> 3 </w:t>
            </w:r>
          </w:p>
        </w:tc>
        <w:tc>
          <w:tcPr>
            <w:tcW w:w="4792" w:type="dxa"/>
          </w:tcPr>
          <w:p w14:paraId="601F5C44" w14:textId="77777777" w:rsidR="00640686" w:rsidRPr="00B91750" w:rsidRDefault="00640686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</w:tr>
      <w:tr w:rsidR="00195DBF" w:rsidRPr="00B91750" w14:paraId="5BDB9EA6" w14:textId="77777777" w:rsidTr="00B91750">
        <w:trPr>
          <w:trHeight w:val="371"/>
        </w:trPr>
        <w:tc>
          <w:tcPr>
            <w:tcW w:w="1848" w:type="dxa"/>
          </w:tcPr>
          <w:p w14:paraId="22DAB4E9" w14:textId="77777777" w:rsidR="00640686" w:rsidRPr="00B91750" w:rsidRDefault="00640686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  <w:tc>
          <w:tcPr>
            <w:tcW w:w="1701" w:type="dxa"/>
          </w:tcPr>
          <w:p w14:paraId="3B5B0E1C" w14:textId="77777777" w:rsidR="00640686" w:rsidRPr="00B91750" w:rsidRDefault="00640686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sz w:val="22"/>
                <w:szCs w:val="20"/>
              </w:rPr>
              <w:t>Postnr. og by:</w:t>
            </w:r>
          </w:p>
        </w:tc>
        <w:tc>
          <w:tcPr>
            <w:tcW w:w="1843" w:type="dxa"/>
          </w:tcPr>
          <w:p w14:paraId="2F391C3E" w14:textId="4888800C" w:rsidR="00640686" w:rsidRPr="00B91750" w:rsidRDefault="00B67A82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sz w:val="22"/>
                <w:szCs w:val="20"/>
              </w:rPr>
              <w:t>2730 Herlev</w:t>
            </w:r>
          </w:p>
        </w:tc>
        <w:tc>
          <w:tcPr>
            <w:tcW w:w="4792" w:type="dxa"/>
          </w:tcPr>
          <w:p w14:paraId="3CFD48B8" w14:textId="77777777" w:rsidR="00640686" w:rsidRPr="00B91750" w:rsidRDefault="00640686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</w:tr>
      <w:tr w:rsidR="00195DBF" w:rsidRPr="00B91750" w14:paraId="43E7E193" w14:textId="77777777" w:rsidTr="00B91750">
        <w:trPr>
          <w:trHeight w:val="388"/>
        </w:trPr>
        <w:tc>
          <w:tcPr>
            <w:tcW w:w="1848" w:type="dxa"/>
          </w:tcPr>
          <w:p w14:paraId="13621E0C" w14:textId="77777777" w:rsidR="00640686" w:rsidRPr="00B91750" w:rsidRDefault="00640686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  <w:tc>
          <w:tcPr>
            <w:tcW w:w="1701" w:type="dxa"/>
          </w:tcPr>
          <w:p w14:paraId="362780BC" w14:textId="77777777" w:rsidR="00640686" w:rsidRPr="00B91750" w:rsidRDefault="00640686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  <w:tc>
          <w:tcPr>
            <w:tcW w:w="1843" w:type="dxa"/>
          </w:tcPr>
          <w:p w14:paraId="248285FD" w14:textId="77777777" w:rsidR="00640686" w:rsidRPr="00B91750" w:rsidRDefault="00640686" w:rsidP="005A29DB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  <w:tc>
          <w:tcPr>
            <w:tcW w:w="4792" w:type="dxa"/>
          </w:tcPr>
          <w:p w14:paraId="3E5AFEA5" w14:textId="77777777" w:rsidR="00640686" w:rsidRPr="00B91750" w:rsidRDefault="004933F1" w:rsidP="00B67A82">
            <w:pPr>
              <w:jc w:val="center"/>
              <w:rPr>
                <w:rFonts w:ascii="Tahoma" w:eastAsia="SimSun" w:hAnsi="Tahoma" w:cs="Tahoma"/>
                <w:b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b/>
                <w:sz w:val="22"/>
                <w:szCs w:val="20"/>
              </w:rPr>
              <w:t>Denne formular skal sendes med pakken.</w:t>
            </w:r>
          </w:p>
        </w:tc>
      </w:tr>
    </w:tbl>
    <w:p w14:paraId="31C591E1" w14:textId="77777777" w:rsidR="00640686" w:rsidRPr="00B91750" w:rsidRDefault="00640686" w:rsidP="00640686">
      <w:pPr>
        <w:rPr>
          <w:rFonts w:ascii="Tahoma" w:eastAsia="SimSun" w:hAnsi="Tahoma" w:cs="Tahoma"/>
          <w:b/>
          <w:sz w:val="22"/>
          <w:szCs w:val="20"/>
        </w:rPr>
      </w:pPr>
    </w:p>
    <w:tbl>
      <w:tblPr>
        <w:tblStyle w:val="Tabel-Gitter"/>
        <w:tblW w:w="101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5291"/>
        <w:gridCol w:w="2796"/>
      </w:tblGrid>
      <w:tr w:rsidR="004933F1" w:rsidRPr="00B91750" w14:paraId="6794115A" w14:textId="77777777" w:rsidTr="0016673C">
        <w:trPr>
          <w:trHeight w:val="570"/>
        </w:trPr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7A378A" w14:textId="77777777" w:rsidR="004933F1" w:rsidRPr="00B91750" w:rsidRDefault="004933F1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b/>
                <w:sz w:val="28"/>
                <w:szCs w:val="20"/>
              </w:rPr>
              <w:t>Udfyld hele formularen</w:t>
            </w:r>
          </w:p>
        </w:tc>
        <w:tc>
          <w:tcPr>
            <w:tcW w:w="2796" w:type="dxa"/>
            <w:tcBorders>
              <w:top w:val="single" w:sz="4" w:space="0" w:color="auto"/>
              <w:right w:val="single" w:sz="4" w:space="0" w:color="auto"/>
            </w:tcBorders>
          </w:tcPr>
          <w:p w14:paraId="02B15199" w14:textId="77777777" w:rsidR="004933F1" w:rsidRPr="00B91750" w:rsidRDefault="004933F1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</w:tr>
      <w:tr w:rsidR="004933F1" w:rsidRPr="00B91750" w14:paraId="65FA7B1C" w14:textId="77777777" w:rsidTr="0016673C">
        <w:trPr>
          <w:trHeight w:val="416"/>
        </w:trPr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6AA16F" w14:textId="77777777" w:rsidR="004933F1" w:rsidRPr="00B91750" w:rsidRDefault="004933F1" w:rsidP="00640686">
            <w:pPr>
              <w:rPr>
                <w:rFonts w:ascii="Tahoma" w:eastAsia="SimSun" w:hAnsi="Tahoma" w:cs="Tahoma"/>
                <w:i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i/>
                <w:sz w:val="22"/>
                <w:szCs w:val="20"/>
              </w:rPr>
              <w:t>Udfyld på din computer eller med blokbogstaver</w:t>
            </w:r>
          </w:p>
        </w:tc>
        <w:tc>
          <w:tcPr>
            <w:tcW w:w="2796" w:type="dxa"/>
            <w:tcBorders>
              <w:top w:val="single" w:sz="4" w:space="0" w:color="auto"/>
              <w:right w:val="single" w:sz="4" w:space="0" w:color="auto"/>
            </w:tcBorders>
          </w:tcPr>
          <w:p w14:paraId="33BFF3D8" w14:textId="77777777" w:rsidR="004933F1" w:rsidRPr="00B91750" w:rsidRDefault="004933F1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</w:tr>
      <w:tr w:rsidR="002E5762" w:rsidRPr="00B91750" w14:paraId="313FEA88" w14:textId="77777777" w:rsidTr="0016673C">
        <w:trPr>
          <w:trHeight w:val="43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1D29D" w14:textId="362B145D" w:rsidR="002E5762" w:rsidRPr="00B91750" w:rsidRDefault="002E5762" w:rsidP="004933F1">
            <w:pPr>
              <w:rPr>
                <w:rFonts w:ascii="Tahoma" w:eastAsia="SimSun" w:hAnsi="Tahoma" w:cs="Tahoma"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sz w:val="22"/>
                <w:szCs w:val="20"/>
              </w:rPr>
              <w:t xml:space="preserve">Dit ordrenummer 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</w:tcPr>
          <w:p w14:paraId="3F09AB06" w14:textId="77777777" w:rsidR="002E5762" w:rsidRPr="00B91750" w:rsidRDefault="002E5762" w:rsidP="002E5762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right w:val="single" w:sz="4" w:space="0" w:color="auto"/>
            </w:tcBorders>
          </w:tcPr>
          <w:p w14:paraId="70F2E4C9" w14:textId="77777777" w:rsidR="002E5762" w:rsidRPr="00B91750" w:rsidRDefault="002E5762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sz w:val="22"/>
                <w:szCs w:val="20"/>
              </w:rPr>
              <w:t>(Findes på din faktura)</w:t>
            </w:r>
          </w:p>
        </w:tc>
      </w:tr>
      <w:tr w:rsidR="002E5762" w:rsidRPr="00B91750" w14:paraId="6E76485F" w14:textId="77777777" w:rsidTr="0016673C">
        <w:trPr>
          <w:trHeight w:val="41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53274" w14:textId="2DB8FF2A" w:rsidR="002E5762" w:rsidRPr="00B91750" w:rsidRDefault="002E5762" w:rsidP="004933F1">
            <w:pPr>
              <w:rPr>
                <w:rFonts w:ascii="Tahoma" w:eastAsia="SimSun" w:hAnsi="Tahoma" w:cs="Tahoma"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sz w:val="22"/>
                <w:szCs w:val="20"/>
              </w:rPr>
              <w:t>Din e-mail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</w:tcPr>
          <w:p w14:paraId="543D7E2E" w14:textId="77777777" w:rsidR="002E5762" w:rsidRPr="00B91750" w:rsidRDefault="002E5762" w:rsidP="002E5762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right w:val="single" w:sz="4" w:space="0" w:color="auto"/>
            </w:tcBorders>
          </w:tcPr>
          <w:p w14:paraId="561E963B" w14:textId="77777777" w:rsidR="002E5762" w:rsidRPr="00B91750" w:rsidRDefault="002E5762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</w:tr>
      <w:tr w:rsidR="002E5762" w:rsidRPr="00B91750" w14:paraId="12564F5B" w14:textId="77777777" w:rsidTr="0016673C">
        <w:trPr>
          <w:trHeight w:val="41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356C7" w14:textId="2D21BDC2" w:rsidR="002E5762" w:rsidRPr="00B91750" w:rsidRDefault="002E5762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sz w:val="22"/>
                <w:szCs w:val="20"/>
              </w:rPr>
              <w:t>Dit fulde navn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</w:tcPr>
          <w:p w14:paraId="42E4EA48" w14:textId="77777777" w:rsidR="002E5762" w:rsidRPr="00B91750" w:rsidRDefault="002E5762" w:rsidP="002E5762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right w:val="single" w:sz="4" w:space="0" w:color="auto"/>
            </w:tcBorders>
          </w:tcPr>
          <w:p w14:paraId="62FCABC3" w14:textId="77777777" w:rsidR="002E5762" w:rsidRPr="00B91750" w:rsidRDefault="002E5762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</w:tr>
      <w:tr w:rsidR="002E5762" w:rsidRPr="00B91750" w14:paraId="643D05DF" w14:textId="77777777" w:rsidTr="0016673C">
        <w:trPr>
          <w:trHeight w:val="43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EFEAC" w14:textId="02798A9B" w:rsidR="002E5762" w:rsidRPr="00B91750" w:rsidRDefault="002E5762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sz w:val="22"/>
                <w:szCs w:val="20"/>
              </w:rPr>
              <w:t>Din adresse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</w:tcPr>
          <w:p w14:paraId="69ECD131" w14:textId="77777777" w:rsidR="002E5762" w:rsidRPr="00B91750" w:rsidRDefault="002E5762" w:rsidP="002E5762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right w:val="single" w:sz="4" w:space="0" w:color="auto"/>
            </w:tcBorders>
          </w:tcPr>
          <w:p w14:paraId="3D22344B" w14:textId="77777777" w:rsidR="002E5762" w:rsidRPr="00B91750" w:rsidRDefault="002E5762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</w:tr>
      <w:tr w:rsidR="002E5762" w:rsidRPr="00B91750" w14:paraId="375C4ACC" w14:textId="77777777" w:rsidTr="0016673C">
        <w:trPr>
          <w:trHeight w:val="416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73A0B" w14:textId="0BC70898" w:rsidR="002E5762" w:rsidRPr="00B91750" w:rsidRDefault="002E5762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sz w:val="22"/>
                <w:szCs w:val="20"/>
              </w:rPr>
              <w:t xml:space="preserve">Dit postnr. og by 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</w:tcPr>
          <w:p w14:paraId="5A1A7F67" w14:textId="77777777" w:rsidR="002E5762" w:rsidRPr="00B91750" w:rsidRDefault="002E5762" w:rsidP="002E5762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right w:val="single" w:sz="4" w:space="0" w:color="auto"/>
            </w:tcBorders>
          </w:tcPr>
          <w:p w14:paraId="4596703A" w14:textId="77777777" w:rsidR="002E5762" w:rsidRPr="00B91750" w:rsidRDefault="002E5762" w:rsidP="00640686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</w:tr>
    </w:tbl>
    <w:p w14:paraId="40BEC744" w14:textId="77777777" w:rsidR="00625786" w:rsidRDefault="00625786" w:rsidP="00AD1598">
      <w:pPr>
        <w:rPr>
          <w:rFonts w:ascii="Tahoma" w:eastAsia="SimSun" w:hAnsi="Tahoma" w:cs="Tahoma"/>
          <w:sz w:val="22"/>
          <w:szCs w:val="20"/>
        </w:rPr>
      </w:pPr>
    </w:p>
    <w:p w14:paraId="6E6CACB9" w14:textId="76053492" w:rsidR="00AD1598" w:rsidRPr="00625786" w:rsidRDefault="00AD1598" w:rsidP="00AD1598">
      <w:pPr>
        <w:rPr>
          <w:rFonts w:ascii="Tahoma" w:eastAsia="SimSun" w:hAnsi="Tahoma" w:cs="Tahoma"/>
          <w:b/>
          <w:bCs/>
          <w:sz w:val="22"/>
          <w:szCs w:val="20"/>
        </w:rPr>
      </w:pPr>
      <w:r w:rsidRPr="00625786">
        <w:rPr>
          <w:rFonts w:ascii="Tahoma" w:eastAsia="SimSun" w:hAnsi="Tahoma" w:cs="Tahoma"/>
          <w:b/>
          <w:bCs/>
          <w:sz w:val="22"/>
          <w:szCs w:val="20"/>
        </w:rPr>
        <w:t>OBS</w:t>
      </w:r>
    </w:p>
    <w:p w14:paraId="37E383A3" w14:textId="721D705E" w:rsidR="00640686" w:rsidRPr="00B91750" w:rsidRDefault="00A234DC" w:rsidP="00300F0B">
      <w:pPr>
        <w:pStyle w:val="Listeafsnit"/>
        <w:numPr>
          <w:ilvl w:val="0"/>
          <w:numId w:val="41"/>
        </w:numPr>
        <w:rPr>
          <w:rFonts w:ascii="Tahoma" w:eastAsia="SimSun" w:hAnsi="Tahoma" w:cs="Tahoma"/>
          <w:sz w:val="22"/>
          <w:szCs w:val="20"/>
        </w:rPr>
      </w:pPr>
      <w:r>
        <w:rPr>
          <w:rFonts w:ascii="Tahoma" w:eastAsia="SimSun" w:hAnsi="Tahoma" w:cs="Tahoma"/>
          <w:sz w:val="22"/>
          <w:szCs w:val="20"/>
        </w:rPr>
        <w:t>Du skal selv betale for fragten.</w:t>
      </w:r>
      <w:r w:rsidR="00300F0B" w:rsidRPr="00B91750">
        <w:rPr>
          <w:rFonts w:ascii="Tahoma" w:eastAsia="SimSun" w:hAnsi="Tahoma" w:cs="Tahoma"/>
          <w:sz w:val="22"/>
          <w:szCs w:val="20"/>
        </w:rPr>
        <w:t xml:space="preserve"> </w:t>
      </w:r>
    </w:p>
    <w:p w14:paraId="2E3DD524" w14:textId="77777777" w:rsidR="00300F0B" w:rsidRPr="00B91750" w:rsidRDefault="00300F0B" w:rsidP="00300F0B">
      <w:pPr>
        <w:pStyle w:val="Listeafsnit"/>
        <w:numPr>
          <w:ilvl w:val="0"/>
          <w:numId w:val="41"/>
        </w:numPr>
        <w:rPr>
          <w:rFonts w:ascii="Tahoma" w:eastAsia="SimSun" w:hAnsi="Tahoma" w:cs="Tahoma"/>
          <w:sz w:val="22"/>
          <w:szCs w:val="20"/>
        </w:rPr>
      </w:pPr>
      <w:r w:rsidRPr="00B91750">
        <w:rPr>
          <w:rFonts w:ascii="Tahoma" w:eastAsia="SimSun" w:hAnsi="Tahoma" w:cs="Tahoma"/>
          <w:sz w:val="22"/>
          <w:szCs w:val="20"/>
        </w:rPr>
        <w:t>Vi tager kun imod pakker, sendt direkte til vores adresse.</w:t>
      </w:r>
    </w:p>
    <w:p w14:paraId="15268027" w14:textId="36ADB90E" w:rsidR="00300F0B" w:rsidRPr="00B91750" w:rsidRDefault="00300F0B" w:rsidP="00300F0B">
      <w:pPr>
        <w:pStyle w:val="Listeafsnit"/>
        <w:numPr>
          <w:ilvl w:val="0"/>
          <w:numId w:val="41"/>
        </w:numPr>
        <w:rPr>
          <w:rFonts w:ascii="Tahoma" w:eastAsia="SimSun" w:hAnsi="Tahoma" w:cs="Tahoma"/>
          <w:sz w:val="22"/>
          <w:szCs w:val="20"/>
        </w:rPr>
      </w:pPr>
      <w:r w:rsidRPr="00B91750">
        <w:rPr>
          <w:rFonts w:ascii="Tahoma" w:eastAsia="SimSun" w:hAnsi="Tahoma" w:cs="Tahoma"/>
          <w:sz w:val="22"/>
          <w:szCs w:val="20"/>
        </w:rPr>
        <w:t>Hvis varen er tage</w:t>
      </w:r>
      <w:r w:rsidR="00DC2B5B">
        <w:rPr>
          <w:rFonts w:ascii="Tahoma" w:eastAsia="SimSun" w:hAnsi="Tahoma" w:cs="Tahoma"/>
          <w:sz w:val="22"/>
          <w:szCs w:val="20"/>
        </w:rPr>
        <w:t>t</w:t>
      </w:r>
      <w:r w:rsidRPr="00B91750">
        <w:rPr>
          <w:rFonts w:ascii="Tahoma" w:eastAsia="SimSun" w:hAnsi="Tahoma" w:cs="Tahoma"/>
          <w:sz w:val="22"/>
          <w:szCs w:val="20"/>
        </w:rPr>
        <w:t xml:space="preserve"> i brug, </w:t>
      </w:r>
      <w:r w:rsidR="00DF2C86">
        <w:rPr>
          <w:rFonts w:ascii="Tahoma" w:eastAsia="SimSun" w:hAnsi="Tahoma" w:cs="Tahoma"/>
          <w:sz w:val="22"/>
          <w:szCs w:val="20"/>
        </w:rPr>
        <w:t xml:space="preserve">skal vi </w:t>
      </w:r>
      <w:r w:rsidR="00410BFF">
        <w:rPr>
          <w:rFonts w:ascii="Tahoma" w:eastAsia="SimSun" w:hAnsi="Tahoma" w:cs="Tahoma"/>
          <w:sz w:val="22"/>
          <w:szCs w:val="20"/>
        </w:rPr>
        <w:t>in</w:t>
      </w:r>
      <w:r w:rsidR="0075258D">
        <w:rPr>
          <w:rFonts w:ascii="Tahoma" w:eastAsia="SimSun" w:hAnsi="Tahoma" w:cs="Tahoma"/>
          <w:sz w:val="22"/>
          <w:szCs w:val="20"/>
        </w:rPr>
        <w:t>di</w:t>
      </w:r>
      <w:r w:rsidR="00410BFF">
        <w:rPr>
          <w:rFonts w:ascii="Tahoma" w:eastAsia="SimSun" w:hAnsi="Tahoma" w:cs="Tahoma"/>
          <w:sz w:val="22"/>
          <w:szCs w:val="20"/>
        </w:rPr>
        <w:t xml:space="preserve">viduelt vurdere </w:t>
      </w:r>
      <w:r w:rsidR="0075258D">
        <w:rPr>
          <w:rFonts w:ascii="Tahoma" w:eastAsia="SimSun" w:hAnsi="Tahoma" w:cs="Tahoma"/>
          <w:sz w:val="22"/>
          <w:szCs w:val="20"/>
        </w:rPr>
        <w:t>hvor meget du får retur. Det vil være under 50% af hvad du har betalt for produktet.</w:t>
      </w:r>
    </w:p>
    <w:p w14:paraId="37EE39BF" w14:textId="687A84FD" w:rsidR="005A29DB" w:rsidRDefault="002E5762" w:rsidP="005A29DB">
      <w:pPr>
        <w:pStyle w:val="Listeafsnit"/>
        <w:numPr>
          <w:ilvl w:val="0"/>
          <w:numId w:val="41"/>
        </w:numPr>
        <w:rPr>
          <w:rFonts w:ascii="Tahoma" w:eastAsia="SimSun" w:hAnsi="Tahoma" w:cs="Tahoma"/>
          <w:sz w:val="22"/>
          <w:szCs w:val="20"/>
        </w:rPr>
      </w:pPr>
      <w:r w:rsidRPr="00B91750">
        <w:rPr>
          <w:rFonts w:ascii="Tahoma" w:eastAsia="SimSun" w:hAnsi="Tahoma" w:cs="Tahoma"/>
          <w:sz w:val="22"/>
          <w:szCs w:val="20"/>
        </w:rPr>
        <w:t xml:space="preserve">Hvis produktet </w:t>
      </w:r>
      <w:r w:rsidR="00912971">
        <w:rPr>
          <w:rFonts w:ascii="Tahoma" w:eastAsia="SimSun" w:hAnsi="Tahoma" w:cs="Tahoma"/>
          <w:sz w:val="22"/>
          <w:szCs w:val="20"/>
        </w:rPr>
        <w:t>er uåbnet</w:t>
      </w:r>
      <w:r w:rsidRPr="00B91750">
        <w:rPr>
          <w:rFonts w:ascii="Tahoma" w:eastAsia="SimSun" w:hAnsi="Tahoma" w:cs="Tahoma"/>
          <w:sz w:val="22"/>
          <w:szCs w:val="20"/>
        </w:rPr>
        <w:t xml:space="preserve">, får du 100 % af produktets værdi eller byttet til en tilsvarende. </w:t>
      </w:r>
    </w:p>
    <w:p w14:paraId="3F4CCDA1" w14:textId="77777777" w:rsidR="00AD1598" w:rsidRPr="00AD1598" w:rsidRDefault="00AD1598" w:rsidP="00AD1598">
      <w:pPr>
        <w:rPr>
          <w:rFonts w:ascii="Tahoma" w:eastAsia="SimSun" w:hAnsi="Tahoma" w:cs="Tahoma"/>
          <w:sz w:val="22"/>
          <w:szCs w:val="20"/>
        </w:rPr>
      </w:pPr>
    </w:p>
    <w:tbl>
      <w:tblPr>
        <w:tblStyle w:val="Tabel-Gitter"/>
        <w:tblW w:w="9867" w:type="dxa"/>
        <w:tblLook w:val="04A0" w:firstRow="1" w:lastRow="0" w:firstColumn="1" w:lastColumn="0" w:noHBand="0" w:noVBand="1"/>
      </w:tblPr>
      <w:tblGrid>
        <w:gridCol w:w="4931"/>
        <w:gridCol w:w="4936"/>
      </w:tblGrid>
      <w:tr w:rsidR="005F7C08" w:rsidRPr="00B91750" w14:paraId="77A695BC" w14:textId="77777777" w:rsidTr="003830F5">
        <w:trPr>
          <w:trHeight w:val="877"/>
        </w:trPr>
        <w:tc>
          <w:tcPr>
            <w:tcW w:w="4931" w:type="dxa"/>
          </w:tcPr>
          <w:p w14:paraId="492A1D38" w14:textId="77777777" w:rsidR="005F7C08" w:rsidRPr="00B91750" w:rsidRDefault="005F7C08" w:rsidP="002E5762">
            <w:pPr>
              <w:rPr>
                <w:rFonts w:ascii="Tahoma" w:eastAsia="SimSun" w:hAnsi="Tahoma" w:cs="Tahoma"/>
                <w:b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b/>
                <w:sz w:val="22"/>
                <w:szCs w:val="20"/>
              </w:rPr>
              <w:t>Produktnavn</w:t>
            </w:r>
          </w:p>
          <w:p w14:paraId="6FAFC190" w14:textId="77777777" w:rsidR="005F7C08" w:rsidRPr="00B91750" w:rsidRDefault="005F7C08" w:rsidP="002E5762">
            <w:pPr>
              <w:rPr>
                <w:rFonts w:ascii="Tahoma" w:eastAsia="SimSun" w:hAnsi="Tahoma" w:cs="Tahoma"/>
                <w:sz w:val="22"/>
                <w:szCs w:val="20"/>
              </w:rPr>
            </w:pPr>
            <w:r w:rsidRPr="00B91750">
              <w:rPr>
                <w:rFonts w:ascii="Tahoma" w:eastAsia="SimSun" w:hAnsi="Tahoma" w:cs="Tahoma"/>
                <w:sz w:val="18"/>
                <w:szCs w:val="20"/>
              </w:rPr>
              <w:t>(Findes på din faktura og i vores shop)</w:t>
            </w:r>
          </w:p>
        </w:tc>
        <w:tc>
          <w:tcPr>
            <w:tcW w:w="4936" w:type="dxa"/>
          </w:tcPr>
          <w:p w14:paraId="05559E0E" w14:textId="2F5DBA4F" w:rsidR="005F7C08" w:rsidRPr="00B91750" w:rsidRDefault="005F7C08" w:rsidP="002E5762">
            <w:pPr>
              <w:rPr>
                <w:rFonts w:ascii="Tahoma" w:eastAsia="SimSun" w:hAnsi="Tahoma" w:cs="Tahoma"/>
                <w:sz w:val="22"/>
                <w:szCs w:val="20"/>
              </w:rPr>
            </w:pPr>
            <w:r>
              <w:rPr>
                <w:rFonts w:ascii="Tahoma" w:eastAsia="SimSun" w:hAnsi="Tahoma" w:cs="Tahoma"/>
                <w:b/>
                <w:sz w:val="22"/>
                <w:szCs w:val="20"/>
              </w:rPr>
              <w:t>Beskriv fejlen i produktet</w:t>
            </w:r>
          </w:p>
        </w:tc>
      </w:tr>
      <w:tr w:rsidR="005F7C08" w:rsidRPr="00B91750" w14:paraId="366CADC9" w14:textId="77777777" w:rsidTr="003830F5">
        <w:trPr>
          <w:trHeight w:val="920"/>
        </w:trPr>
        <w:tc>
          <w:tcPr>
            <w:tcW w:w="4931" w:type="dxa"/>
          </w:tcPr>
          <w:p w14:paraId="4CCB379F" w14:textId="77777777" w:rsidR="005F7C08" w:rsidRPr="00B91750" w:rsidRDefault="005F7C08" w:rsidP="002E5762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  <w:tc>
          <w:tcPr>
            <w:tcW w:w="4936" w:type="dxa"/>
          </w:tcPr>
          <w:p w14:paraId="2B219F03" w14:textId="76A30EC5" w:rsidR="005F7C08" w:rsidRPr="00B91750" w:rsidRDefault="005F7C08" w:rsidP="002E5762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</w:tr>
      <w:tr w:rsidR="005F7C08" w:rsidRPr="00B91750" w14:paraId="00BBA285" w14:textId="77777777" w:rsidTr="003830F5">
        <w:trPr>
          <w:trHeight w:val="877"/>
        </w:trPr>
        <w:tc>
          <w:tcPr>
            <w:tcW w:w="4931" w:type="dxa"/>
          </w:tcPr>
          <w:p w14:paraId="0253BCA8" w14:textId="77777777" w:rsidR="005F7C08" w:rsidRPr="00B91750" w:rsidRDefault="005F7C08" w:rsidP="002E5762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  <w:tc>
          <w:tcPr>
            <w:tcW w:w="4936" w:type="dxa"/>
          </w:tcPr>
          <w:p w14:paraId="61793B31" w14:textId="77777777" w:rsidR="005F7C08" w:rsidRPr="00B91750" w:rsidRDefault="005F7C08" w:rsidP="002E5762">
            <w:pPr>
              <w:rPr>
                <w:rFonts w:ascii="Tahoma" w:eastAsia="SimSun" w:hAnsi="Tahoma" w:cs="Tahoma"/>
                <w:sz w:val="22"/>
                <w:szCs w:val="20"/>
              </w:rPr>
            </w:pPr>
          </w:p>
        </w:tc>
      </w:tr>
    </w:tbl>
    <w:p w14:paraId="154DEED8" w14:textId="56F982D1" w:rsidR="002E5762" w:rsidRDefault="002E5762" w:rsidP="002E5762">
      <w:pPr>
        <w:rPr>
          <w:rFonts w:ascii="Tahoma" w:eastAsia="SimSun" w:hAnsi="Tahoma" w:cs="Tahoma"/>
          <w:sz w:val="22"/>
          <w:szCs w:val="20"/>
        </w:rPr>
      </w:pPr>
    </w:p>
    <w:p w14:paraId="3D1C73DA" w14:textId="0D3E8EC2" w:rsidR="000E04C0" w:rsidRPr="00AD1598" w:rsidRDefault="000E04C0" w:rsidP="002E5762">
      <w:pPr>
        <w:rPr>
          <w:rFonts w:ascii="Tahoma" w:eastAsia="SimSun" w:hAnsi="Tahoma" w:cs="Tahoma"/>
          <w:b/>
          <w:bCs/>
          <w:sz w:val="22"/>
          <w:szCs w:val="20"/>
        </w:rPr>
      </w:pPr>
      <w:r w:rsidRPr="00AD1598">
        <w:rPr>
          <w:rFonts w:ascii="Tahoma" w:eastAsia="SimSun" w:hAnsi="Tahoma" w:cs="Tahoma"/>
          <w:b/>
          <w:bCs/>
          <w:sz w:val="22"/>
          <w:szCs w:val="20"/>
        </w:rPr>
        <w:t xml:space="preserve">Bemærk: </w:t>
      </w:r>
    </w:p>
    <w:p w14:paraId="0A5CDEB9" w14:textId="428C2685" w:rsidR="00327510" w:rsidRDefault="000E04C0" w:rsidP="00327510">
      <w:pPr>
        <w:pStyle w:val="Listeafsnit"/>
        <w:numPr>
          <w:ilvl w:val="0"/>
          <w:numId w:val="41"/>
        </w:numPr>
        <w:rPr>
          <w:rFonts w:ascii="Tahoma" w:eastAsia="SimSun" w:hAnsi="Tahoma" w:cs="Tahoma"/>
          <w:sz w:val="22"/>
          <w:szCs w:val="20"/>
        </w:rPr>
      </w:pPr>
      <w:r>
        <w:rPr>
          <w:rFonts w:ascii="Tahoma" w:eastAsia="SimSun" w:hAnsi="Tahoma" w:cs="Tahoma"/>
          <w:sz w:val="22"/>
          <w:szCs w:val="20"/>
        </w:rPr>
        <w:t xml:space="preserve">Der er 6 måneders </w:t>
      </w:r>
      <w:r w:rsidR="00327510">
        <w:rPr>
          <w:rFonts w:ascii="Tahoma" w:eastAsia="SimSun" w:hAnsi="Tahoma" w:cs="Tahoma"/>
          <w:sz w:val="22"/>
          <w:szCs w:val="20"/>
        </w:rPr>
        <w:t>reklamation på batterier</w:t>
      </w:r>
      <w:r w:rsidR="00AD1598">
        <w:rPr>
          <w:rFonts w:ascii="Tahoma" w:eastAsia="SimSun" w:hAnsi="Tahoma" w:cs="Tahoma"/>
          <w:sz w:val="22"/>
          <w:szCs w:val="20"/>
        </w:rPr>
        <w:t>.</w:t>
      </w:r>
    </w:p>
    <w:p w14:paraId="065E3807" w14:textId="3F911F64" w:rsidR="00AD1598" w:rsidRDefault="00AD1598" w:rsidP="00327510">
      <w:pPr>
        <w:pStyle w:val="Listeafsnit"/>
        <w:numPr>
          <w:ilvl w:val="0"/>
          <w:numId w:val="41"/>
        </w:numPr>
        <w:rPr>
          <w:rFonts w:ascii="Tahoma" w:eastAsia="SimSun" w:hAnsi="Tahoma" w:cs="Tahoma"/>
          <w:sz w:val="22"/>
          <w:szCs w:val="20"/>
        </w:rPr>
      </w:pPr>
      <w:r>
        <w:rPr>
          <w:rFonts w:ascii="Tahoma" w:eastAsia="SimSun" w:hAnsi="Tahoma" w:cs="Tahoma"/>
          <w:sz w:val="22"/>
          <w:szCs w:val="20"/>
        </w:rPr>
        <w:t>Der er 6 måneders garanti på produktet.</w:t>
      </w:r>
    </w:p>
    <w:p w14:paraId="2CD0FE29" w14:textId="32908936" w:rsidR="009D6749" w:rsidRPr="00AD1598" w:rsidRDefault="00327510" w:rsidP="00AD1598">
      <w:pPr>
        <w:pStyle w:val="Listeafsnit"/>
        <w:numPr>
          <w:ilvl w:val="0"/>
          <w:numId w:val="41"/>
        </w:numPr>
        <w:rPr>
          <w:rFonts w:ascii="Tahoma" w:eastAsia="SimSun" w:hAnsi="Tahoma" w:cs="Tahoma"/>
          <w:sz w:val="22"/>
          <w:szCs w:val="20"/>
        </w:rPr>
      </w:pPr>
      <w:r>
        <w:rPr>
          <w:rFonts w:ascii="Tahoma" w:eastAsia="SimSun" w:hAnsi="Tahoma" w:cs="Tahoma"/>
          <w:sz w:val="22"/>
          <w:szCs w:val="20"/>
        </w:rPr>
        <w:t xml:space="preserve">Der er </w:t>
      </w:r>
      <w:r w:rsidR="00856915">
        <w:rPr>
          <w:rFonts w:ascii="Tahoma" w:eastAsia="SimSun" w:hAnsi="Tahoma" w:cs="Tahoma"/>
          <w:sz w:val="22"/>
          <w:szCs w:val="20"/>
        </w:rPr>
        <w:t>24 måneders</w:t>
      </w:r>
      <w:r>
        <w:rPr>
          <w:rFonts w:ascii="Tahoma" w:eastAsia="SimSun" w:hAnsi="Tahoma" w:cs="Tahoma"/>
          <w:sz w:val="22"/>
          <w:szCs w:val="20"/>
        </w:rPr>
        <w:t xml:space="preserve"> </w:t>
      </w:r>
      <w:r w:rsidR="00EE3365">
        <w:rPr>
          <w:rFonts w:ascii="Tahoma" w:eastAsia="SimSun" w:hAnsi="Tahoma" w:cs="Tahoma"/>
          <w:sz w:val="22"/>
          <w:szCs w:val="20"/>
        </w:rPr>
        <w:t xml:space="preserve">reklamation på </w:t>
      </w:r>
      <w:r w:rsidR="00AD1598">
        <w:rPr>
          <w:rFonts w:ascii="Tahoma" w:eastAsia="SimSun" w:hAnsi="Tahoma" w:cs="Tahoma"/>
          <w:sz w:val="22"/>
          <w:szCs w:val="20"/>
        </w:rPr>
        <w:t>produktet.</w:t>
      </w:r>
      <w:bookmarkStart w:id="0" w:name="_GoBack"/>
      <w:bookmarkEnd w:id="0"/>
    </w:p>
    <w:p w14:paraId="064A0F80" w14:textId="77777777" w:rsidR="002E5762" w:rsidRPr="00B91750" w:rsidRDefault="002E5762" w:rsidP="002E5762">
      <w:pPr>
        <w:rPr>
          <w:rFonts w:ascii="Tahoma" w:eastAsia="SimSun" w:hAnsi="Tahoma" w:cs="Tahoma"/>
          <w:sz w:val="22"/>
          <w:szCs w:val="20"/>
        </w:rPr>
      </w:pPr>
    </w:p>
    <w:sectPr w:rsidR="002E5762" w:rsidRPr="00B91750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EC6BA" w14:textId="77777777" w:rsidR="005344FB" w:rsidRDefault="005344FB" w:rsidP="00640686">
      <w:pPr>
        <w:spacing w:after="0" w:line="240" w:lineRule="auto"/>
      </w:pPr>
      <w:r>
        <w:separator/>
      </w:r>
    </w:p>
  </w:endnote>
  <w:endnote w:type="continuationSeparator" w:id="0">
    <w:p w14:paraId="2C3CDFAC" w14:textId="77777777" w:rsidR="005344FB" w:rsidRDefault="005344FB" w:rsidP="0064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2E986" w14:textId="6B85BC3D" w:rsidR="005B5E88" w:rsidRPr="001158DF" w:rsidRDefault="00856915" w:rsidP="005B5E88">
    <w:pPr>
      <w:pStyle w:val="Sidefod"/>
      <w:jc w:val="center"/>
      <w:rPr>
        <w:rFonts w:ascii="Tahoma" w:hAnsi="Tahoma" w:cs="Tahoma"/>
        <w:lang w:val="en-US"/>
      </w:rPr>
    </w:pPr>
    <w:hyperlink r:id="rId1" w:history="1">
      <w:r w:rsidR="001158DF" w:rsidRPr="00837E19">
        <w:rPr>
          <w:rStyle w:val="Hyperlink"/>
          <w:rFonts w:ascii="Tahoma" w:hAnsi="Tahoma" w:cs="Tahoma"/>
          <w:lang w:val="en-US"/>
        </w:rPr>
        <w:t>www.geoit.dk</w:t>
      </w:r>
    </w:hyperlink>
    <w:r w:rsidR="001158DF">
      <w:rPr>
        <w:rFonts w:ascii="Tahoma" w:hAnsi="Tahoma" w:cs="Tahoma"/>
        <w:lang w:val="en-US"/>
      </w:rPr>
      <w:t xml:space="preserve"> </w:t>
    </w:r>
    <w:r w:rsidR="005B5E88" w:rsidRPr="001158DF">
      <w:rPr>
        <w:rFonts w:ascii="Tahoma" w:hAnsi="Tahoma" w:cs="Tahoma"/>
        <w:lang w:val="en-US"/>
      </w:rPr>
      <w:t xml:space="preserve">| </w:t>
    </w:r>
    <w:hyperlink r:id="rId2" w:history="1">
      <w:r w:rsidR="001158DF" w:rsidRPr="00837E19">
        <w:rPr>
          <w:rStyle w:val="Hyperlink"/>
          <w:rFonts w:ascii="Tahoma" w:hAnsi="Tahoma" w:cs="Tahoma"/>
          <w:lang w:val="en-US"/>
        </w:rPr>
        <w:t>hej@geoit.dk</w:t>
      </w:r>
    </w:hyperlink>
    <w:r w:rsidR="001158DF">
      <w:rPr>
        <w:rFonts w:ascii="Tahoma" w:hAnsi="Tahoma" w:cs="Tahoma"/>
        <w:lang w:val="en-US"/>
      </w:rPr>
      <w:t xml:space="preserve"> </w:t>
    </w:r>
    <w:r w:rsidR="005B5E88" w:rsidRPr="001158DF">
      <w:rPr>
        <w:rFonts w:ascii="Tahoma" w:hAnsi="Tahoma" w:cs="Tahoma"/>
        <w:lang w:val="en-US"/>
      </w:rPr>
      <w:t xml:space="preserve">| CVR-nr.: </w:t>
    </w:r>
    <w:r w:rsidR="001158DF" w:rsidRPr="001158DF">
      <w:rPr>
        <w:rFonts w:ascii="Tahoma" w:eastAsia="SimSun" w:hAnsi="Tahoma" w:cs="Tahoma"/>
        <w:lang w:val="en-US"/>
      </w:rPr>
      <w:t>39594463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30B46" w14:textId="77777777" w:rsidR="005344FB" w:rsidRDefault="005344FB" w:rsidP="00640686">
      <w:pPr>
        <w:spacing w:after="0" w:line="240" w:lineRule="auto"/>
      </w:pPr>
      <w:r>
        <w:separator/>
      </w:r>
    </w:p>
  </w:footnote>
  <w:footnote w:type="continuationSeparator" w:id="0">
    <w:p w14:paraId="5C58AD26" w14:textId="77777777" w:rsidR="005344FB" w:rsidRDefault="005344FB" w:rsidP="0064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61CF1" w14:textId="0EF160A5" w:rsidR="00640686" w:rsidRPr="00B91750" w:rsidRDefault="008B0353" w:rsidP="00640686">
    <w:pPr>
      <w:pStyle w:val="Sidehoved"/>
      <w:rPr>
        <w:rFonts w:ascii="Tahoma" w:eastAsia="SimSun" w:hAnsi="Tahoma" w:cs="Tahoma"/>
        <w:sz w:val="48"/>
        <w:szCs w:val="48"/>
      </w:rPr>
    </w:pPr>
    <w:r w:rsidRPr="00B91750">
      <w:rPr>
        <w:rFonts w:ascii="Tahoma" w:eastAsia="SimSun" w:hAnsi="Tahoma" w:cs="Tahoma"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4BE52560" wp14:editId="1FF80664">
          <wp:simplePos x="0" y="0"/>
          <wp:positionH relativeFrom="column">
            <wp:posOffset>5039360</wp:posOffset>
          </wp:positionH>
          <wp:positionV relativeFrom="paragraph">
            <wp:posOffset>-306070</wp:posOffset>
          </wp:positionV>
          <wp:extent cx="1659959" cy="1333500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small-web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959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6758">
      <w:rPr>
        <w:rFonts w:ascii="Tahoma" w:eastAsia="SimSun" w:hAnsi="Tahoma" w:cs="Tahoma"/>
        <w:sz w:val="48"/>
        <w:szCs w:val="48"/>
      </w:rPr>
      <w:t>Garanti- og r</w:t>
    </w:r>
    <w:r w:rsidR="000272BF">
      <w:rPr>
        <w:rFonts w:ascii="Tahoma" w:eastAsia="SimSun" w:hAnsi="Tahoma" w:cs="Tahoma"/>
        <w:sz w:val="48"/>
        <w:szCs w:val="48"/>
      </w:rPr>
      <w:t>eklamations</w:t>
    </w:r>
    <w:r w:rsidR="00640686" w:rsidRPr="00B91750">
      <w:rPr>
        <w:rFonts w:ascii="Tahoma" w:eastAsia="SimSun" w:hAnsi="Tahoma" w:cs="Tahoma"/>
        <w:sz w:val="48"/>
        <w:szCs w:val="48"/>
      </w:rPr>
      <w:t xml:space="preserve">formular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507E7"/>
    <w:multiLevelType w:val="multilevel"/>
    <w:tmpl w:val="4D3422BC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ED122FB"/>
    <w:multiLevelType w:val="hybridMultilevel"/>
    <w:tmpl w:val="1196E9A4"/>
    <w:lvl w:ilvl="0" w:tplc="2FFA083A">
      <w:start w:val="5"/>
      <w:numFmt w:val="bullet"/>
      <w:lvlText w:val="-"/>
      <w:lvlJc w:val="left"/>
      <w:pPr>
        <w:ind w:left="364" w:hanging="360"/>
      </w:pPr>
      <w:rPr>
        <w:rFonts w:ascii="Garamond" w:eastAsia="SimSun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86"/>
    <w:rsid w:val="000045AD"/>
    <w:rsid w:val="000272BF"/>
    <w:rsid w:val="000317B7"/>
    <w:rsid w:val="000E04C0"/>
    <w:rsid w:val="001158DF"/>
    <w:rsid w:val="001253B0"/>
    <w:rsid w:val="0016673C"/>
    <w:rsid w:val="001833DF"/>
    <w:rsid w:val="00195DBF"/>
    <w:rsid w:val="00277BAA"/>
    <w:rsid w:val="002E5762"/>
    <w:rsid w:val="002F42B8"/>
    <w:rsid w:val="00300F0B"/>
    <w:rsid w:val="00327510"/>
    <w:rsid w:val="0034559D"/>
    <w:rsid w:val="003830F5"/>
    <w:rsid w:val="00410BFF"/>
    <w:rsid w:val="004540E7"/>
    <w:rsid w:val="004835A2"/>
    <w:rsid w:val="004933F1"/>
    <w:rsid w:val="004C2F93"/>
    <w:rsid w:val="004E7713"/>
    <w:rsid w:val="00511634"/>
    <w:rsid w:val="005344FB"/>
    <w:rsid w:val="005A29DB"/>
    <w:rsid w:val="005B5E88"/>
    <w:rsid w:val="005E5869"/>
    <w:rsid w:val="005F7C08"/>
    <w:rsid w:val="006023AC"/>
    <w:rsid w:val="00625786"/>
    <w:rsid w:val="00640686"/>
    <w:rsid w:val="00666C69"/>
    <w:rsid w:val="0075258D"/>
    <w:rsid w:val="00792BFA"/>
    <w:rsid w:val="00822331"/>
    <w:rsid w:val="00856915"/>
    <w:rsid w:val="008606E9"/>
    <w:rsid w:val="00892442"/>
    <w:rsid w:val="008B0353"/>
    <w:rsid w:val="008D2FE0"/>
    <w:rsid w:val="00912971"/>
    <w:rsid w:val="00930E3E"/>
    <w:rsid w:val="009618E4"/>
    <w:rsid w:val="009D6749"/>
    <w:rsid w:val="009E6758"/>
    <w:rsid w:val="00A234DC"/>
    <w:rsid w:val="00AD1598"/>
    <w:rsid w:val="00AD6A2D"/>
    <w:rsid w:val="00B44724"/>
    <w:rsid w:val="00B67A82"/>
    <w:rsid w:val="00B91750"/>
    <w:rsid w:val="00CC0281"/>
    <w:rsid w:val="00CC3102"/>
    <w:rsid w:val="00CD39F6"/>
    <w:rsid w:val="00CE1225"/>
    <w:rsid w:val="00D1342A"/>
    <w:rsid w:val="00DA264B"/>
    <w:rsid w:val="00DC2B5B"/>
    <w:rsid w:val="00DF2C86"/>
    <w:rsid w:val="00E22F5E"/>
    <w:rsid w:val="00E66D65"/>
    <w:rsid w:val="00E769C1"/>
    <w:rsid w:val="00EE3365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62B6C8"/>
  <w15:chartTrackingRefBased/>
  <w15:docId w15:val="{6134C22C-6901-4693-9E30-A3548552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102"/>
    <w:rPr>
      <w:rFonts w:ascii="Segoe UI Light" w:hAnsi="Segoe UI Light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A264B"/>
    <w:pPr>
      <w:keepNext/>
      <w:keepLines/>
      <w:numPr>
        <w:numId w:val="40"/>
      </w:numPr>
      <w:spacing w:before="240" w:after="0"/>
      <w:outlineLvl w:val="0"/>
    </w:pPr>
    <w:rPr>
      <w:rFonts w:eastAsiaTheme="majorEastAsia" w:cstheme="majorBidi"/>
      <w:color w:val="C00000"/>
      <w:sz w:val="32"/>
      <w:szCs w:val="32"/>
      <w:shd w:val="clear" w:color="auto" w:fill="FFFFFF"/>
      <w:lang w:val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A264B"/>
    <w:pPr>
      <w:keepNext/>
      <w:keepLines/>
      <w:numPr>
        <w:ilvl w:val="1"/>
        <w:numId w:val="40"/>
      </w:numPr>
      <w:spacing w:before="40" w:after="0"/>
      <w:outlineLvl w:val="1"/>
    </w:pPr>
    <w:rPr>
      <w:rFonts w:eastAsiaTheme="majorEastAsia" w:cstheme="majorBidi"/>
      <w:color w:val="C00000"/>
      <w:sz w:val="26"/>
      <w:szCs w:val="26"/>
      <w:shd w:val="clear" w:color="auto" w:fill="FFFFFF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DA264B"/>
    <w:pPr>
      <w:keepNext/>
      <w:keepLines/>
      <w:numPr>
        <w:ilvl w:val="2"/>
        <w:numId w:val="40"/>
      </w:numPr>
      <w:spacing w:before="40" w:after="0"/>
      <w:outlineLvl w:val="2"/>
    </w:pPr>
    <w:rPr>
      <w:rFonts w:eastAsiaTheme="majorEastAsia" w:cstheme="majorBidi"/>
      <w:color w:val="C00000"/>
      <w:szCs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A264B"/>
    <w:pPr>
      <w:keepNext/>
      <w:keepLines/>
      <w:numPr>
        <w:ilvl w:val="3"/>
        <w:numId w:val="40"/>
      </w:numPr>
      <w:spacing w:before="40" w:after="0"/>
      <w:outlineLvl w:val="3"/>
    </w:pPr>
    <w:rPr>
      <w:rFonts w:eastAsiaTheme="majorEastAsia" w:cstheme="majorBidi"/>
      <w:iCs/>
      <w:color w:val="C00000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DA264B"/>
    <w:pPr>
      <w:keepNext/>
      <w:keepLines/>
      <w:numPr>
        <w:ilvl w:val="4"/>
        <w:numId w:val="40"/>
      </w:numPr>
      <w:spacing w:before="40" w:after="0"/>
      <w:outlineLvl w:val="4"/>
    </w:pPr>
    <w:rPr>
      <w:rFonts w:eastAsiaTheme="majorEastAsia" w:cstheme="majorBidi"/>
      <w:i/>
      <w:color w:val="C00000"/>
    </w:rPr>
  </w:style>
  <w:style w:type="paragraph" w:styleId="Overskrift6">
    <w:name w:val="heading 6"/>
    <w:basedOn w:val="Normal"/>
    <w:next w:val="Normal"/>
    <w:link w:val="Overskrift6Tegn"/>
    <w:autoRedefine/>
    <w:uiPriority w:val="9"/>
    <w:unhideWhenUsed/>
    <w:qFormat/>
    <w:rsid w:val="00DA264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C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06E9"/>
    <w:rPr>
      <w:rFonts w:ascii="Segoe UI Light" w:eastAsiaTheme="majorEastAsia" w:hAnsi="Segoe UI Light" w:cstheme="majorBidi"/>
      <w:color w:val="C00000"/>
      <w:sz w:val="32"/>
      <w:szCs w:val="3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A264B"/>
    <w:rPr>
      <w:rFonts w:ascii="Segoe UI Light" w:eastAsiaTheme="majorEastAsia" w:hAnsi="Segoe UI Light" w:cstheme="majorBidi"/>
      <w:color w:val="C0000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264B"/>
    <w:rPr>
      <w:rFonts w:ascii="Segoe UI Light" w:eastAsiaTheme="majorEastAsia" w:hAnsi="Segoe UI Light" w:cstheme="majorBidi"/>
      <w:color w:val="C0000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A264B"/>
    <w:rPr>
      <w:rFonts w:ascii="Segoe UI Light" w:eastAsiaTheme="majorEastAsia" w:hAnsi="Segoe UI Light" w:cstheme="majorBidi"/>
      <w:iCs/>
      <w:color w:val="C0000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A264B"/>
    <w:rPr>
      <w:rFonts w:ascii="Segoe UI Light" w:eastAsiaTheme="majorEastAsia" w:hAnsi="Segoe UI Light" w:cstheme="majorBidi"/>
      <w:i/>
      <w:color w:val="C00000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DA264B"/>
    <w:rPr>
      <w:rFonts w:asciiTheme="majorHAnsi" w:eastAsiaTheme="majorEastAsia" w:hAnsiTheme="majorHAnsi" w:cstheme="majorBidi"/>
      <w:color w:val="C00000"/>
    </w:rPr>
  </w:style>
  <w:style w:type="paragraph" w:styleId="Ingenafstand">
    <w:name w:val="No Spacing"/>
    <w:link w:val="IngenafstandTegn"/>
    <w:autoRedefine/>
    <w:uiPriority w:val="1"/>
    <w:qFormat/>
    <w:rsid w:val="00CC3102"/>
    <w:pPr>
      <w:spacing w:after="0" w:line="240" w:lineRule="auto"/>
    </w:pPr>
    <w:rPr>
      <w:rFonts w:ascii="Segoe UI Light" w:hAnsi="Segoe UI Light"/>
      <w:b/>
      <w:sz w:val="24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8606E9"/>
    <w:pPr>
      <w:spacing w:after="0" w:line="240" w:lineRule="auto"/>
      <w:contextualSpacing/>
    </w:pPr>
    <w:rPr>
      <w:rFonts w:eastAsiaTheme="majorEastAsia" w:cs="Times New Roman"/>
      <w:b/>
      <w:color w:val="C00000"/>
      <w:spacing w:val="-10"/>
      <w:kern w:val="28"/>
      <w:sz w:val="54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606E9"/>
    <w:rPr>
      <w:rFonts w:ascii="Segoe UI Light" w:eastAsiaTheme="majorEastAsia" w:hAnsi="Segoe UI Light" w:cs="Times New Roman"/>
      <w:b/>
      <w:color w:val="C00000"/>
      <w:spacing w:val="-10"/>
      <w:kern w:val="28"/>
      <w:sz w:val="54"/>
      <w:szCs w:val="56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CC3102"/>
    <w:rPr>
      <w:rFonts w:ascii="Segoe UI Light" w:hAnsi="Segoe UI Light"/>
      <w:b/>
      <w:sz w:val="24"/>
    </w:rPr>
  </w:style>
  <w:style w:type="paragraph" w:styleId="Sidehoved">
    <w:name w:val="header"/>
    <w:basedOn w:val="Normal"/>
    <w:link w:val="SidehovedTegn"/>
    <w:uiPriority w:val="99"/>
    <w:unhideWhenUsed/>
    <w:rsid w:val="00640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40686"/>
    <w:rPr>
      <w:rFonts w:ascii="Segoe UI Light" w:hAnsi="Segoe UI Light"/>
      <w:sz w:val="24"/>
    </w:rPr>
  </w:style>
  <w:style w:type="paragraph" w:styleId="Sidefod">
    <w:name w:val="footer"/>
    <w:basedOn w:val="Normal"/>
    <w:link w:val="SidefodTegn"/>
    <w:uiPriority w:val="99"/>
    <w:unhideWhenUsed/>
    <w:rsid w:val="006406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40686"/>
    <w:rPr>
      <w:rFonts w:ascii="Segoe UI Light" w:hAnsi="Segoe UI Light"/>
      <w:sz w:val="24"/>
    </w:rPr>
  </w:style>
  <w:style w:type="table" w:styleId="Tabel-Gitter">
    <w:name w:val="Table Grid"/>
    <w:basedOn w:val="Tabel-Normal"/>
    <w:uiPriority w:val="39"/>
    <w:rsid w:val="0064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00F0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B5E8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5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j@geoit.dk" TargetMode="External"/><Relationship Id="rId1" Type="http://schemas.openxmlformats.org/officeDocument/2006/relationships/hyperlink" Target="http://www.geoi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0600407AD257459540EA63481EA324" ma:contentTypeVersion="11" ma:contentTypeDescription="Opret et nyt dokument." ma:contentTypeScope="" ma:versionID="625bb392a61d50460977e95ecc9343ea">
  <xsd:schema xmlns:xsd="http://www.w3.org/2001/XMLSchema" xmlns:xs="http://www.w3.org/2001/XMLSchema" xmlns:p="http://schemas.microsoft.com/office/2006/metadata/properties" xmlns:ns3="c97cb73e-d793-4ae7-9ed0-235a068b39d6" xmlns:ns4="673da1b2-a8a4-4882-94fe-136a0c1231d8" targetNamespace="http://schemas.microsoft.com/office/2006/metadata/properties" ma:root="true" ma:fieldsID="3953d8b8f73ec7ab95bd8b3c45e4f977" ns3:_="" ns4:_="">
    <xsd:import namespace="c97cb73e-d793-4ae7-9ed0-235a068b39d6"/>
    <xsd:import namespace="673da1b2-a8a4-4882-94fe-136a0c1231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cb73e-d793-4ae7-9ed0-235a068b3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da1b2-a8a4-4882-94fe-136a0c123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C56BC9-821C-4AC3-8649-EF152F389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cb73e-d793-4ae7-9ed0-235a068b39d6"/>
    <ds:schemaRef ds:uri="673da1b2-a8a4-4882-94fe-136a0c1231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945AC-A452-446E-A1DD-2D93FD958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BDE268-81E9-4EA7-BAB3-C38DB78CC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Solstas Lab Partners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Farooq</dc:creator>
  <cp:keywords/>
  <dc:description/>
  <cp:lastModifiedBy>Geo Bjerregaard</cp:lastModifiedBy>
  <cp:revision>33</cp:revision>
  <dcterms:created xsi:type="dcterms:W3CDTF">2019-11-23T13:10:00Z</dcterms:created>
  <dcterms:modified xsi:type="dcterms:W3CDTF">2019-11-26T22:18:00Z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0x0101008F0600407AD257459540EA63481EA324</vt:lpwstr>
  </property>
</Properties>
</file>