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14E2" w14:textId="0CF15BD8" w:rsidR="00F11D43" w:rsidRDefault="00F11D43">
      <w:r>
        <w:t>Place Holder data</w:t>
      </w:r>
    </w:p>
    <w:sectPr w:rsidR="00F11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43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EB87"/>
  <w15:chartTrackingRefBased/>
  <w15:docId w15:val="{AEC6664A-30F3-464E-BDC9-B3304392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Liebetrau</dc:creator>
  <cp:keywords/>
  <dc:description/>
  <cp:lastModifiedBy>Dorit Liebetrau</cp:lastModifiedBy>
  <cp:revision>1</cp:revision>
  <dcterms:created xsi:type="dcterms:W3CDTF">2023-07-19T14:13:00Z</dcterms:created>
  <dcterms:modified xsi:type="dcterms:W3CDTF">2023-07-19T14:14:00Z</dcterms:modified>
</cp:coreProperties>
</file>