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324A8" w14:textId="77777777" w:rsidR="0030166F" w:rsidRPr="0030166F" w:rsidRDefault="0030166F" w:rsidP="0030166F">
      <w:pPr>
        <w:jc w:val="center"/>
        <w:rPr>
          <w:rFonts w:ascii="Candara Light" w:hAnsi="Candara Light"/>
          <w:sz w:val="56"/>
          <w:szCs w:val="56"/>
        </w:rPr>
      </w:pPr>
      <w:r w:rsidRPr="0030166F">
        <w:rPr>
          <w:rFonts w:ascii="Candara Light" w:hAnsi="Candara Light"/>
          <w:sz w:val="56"/>
          <w:szCs w:val="56"/>
        </w:rPr>
        <w:t>Fingervirka en kanin</w:t>
      </w:r>
      <w:r>
        <w:rPr>
          <w:rFonts w:ascii="Candara Light" w:hAnsi="Candara Light"/>
          <w:sz w:val="56"/>
          <w:szCs w:val="56"/>
        </w:rPr>
        <w:br/>
      </w:r>
    </w:p>
    <w:p w14:paraId="74524102" w14:textId="77777777" w:rsidR="0030166F" w:rsidRDefault="0030166F" w:rsidP="0030166F">
      <w:r>
        <w:rPr>
          <w:noProof/>
          <w:lang w:eastAsia="sv-SE"/>
        </w:rPr>
        <w:drawing>
          <wp:inline distT="0" distB="0" distL="0" distR="0" wp14:anchorId="0A78FC72" wp14:editId="5E7953B0">
            <wp:extent cx="5760720" cy="327914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4CCDC" w14:textId="77777777" w:rsidR="0030166F" w:rsidRDefault="0030166F" w:rsidP="0030166F"/>
    <w:p w14:paraId="7183D362" w14:textId="77777777" w:rsidR="0030166F" w:rsidRPr="0030166F" w:rsidRDefault="0030166F" w:rsidP="0030166F">
      <w:pPr>
        <w:rPr>
          <w:rFonts w:ascii="Candara Light" w:hAnsi="Candara Light"/>
        </w:rPr>
      </w:pPr>
      <w:r>
        <w:rPr>
          <w:rFonts w:ascii="Candara Light" w:hAnsi="Candara Light"/>
        </w:rPr>
        <w:t>Börja med att t</w:t>
      </w:r>
      <w:r w:rsidRPr="0030166F">
        <w:rPr>
          <w:rFonts w:ascii="Candara Light" w:hAnsi="Candara Light"/>
        </w:rPr>
        <w:t xml:space="preserve">itta på filmen tillsammans: </w:t>
      </w:r>
      <w:hyperlink r:id="rId9" w:history="1">
        <w:r w:rsidRPr="0030166F">
          <w:rPr>
            <w:rStyle w:val="Hyperlnk"/>
            <w:rFonts w:ascii="Candara Light" w:hAnsi="Candara Light"/>
          </w:rPr>
          <w:t>https://www.youtube.com/watch?v=lPnZggp_RDU</w:t>
        </w:r>
      </w:hyperlink>
      <w:bookmarkStart w:id="0" w:name="_GoBack"/>
      <w:bookmarkEnd w:id="0"/>
      <w:r w:rsidRPr="0030166F">
        <w:rPr>
          <w:rFonts w:ascii="Candara Light" w:hAnsi="Candara Light"/>
        </w:rPr>
        <w:br/>
      </w:r>
    </w:p>
    <w:p w14:paraId="69515108" w14:textId="77777777" w:rsidR="0030166F" w:rsidRPr="0030166F" w:rsidRDefault="0030166F" w:rsidP="0030166F">
      <w:pPr>
        <w:pStyle w:val="Liststycke"/>
        <w:numPr>
          <w:ilvl w:val="0"/>
          <w:numId w:val="1"/>
        </w:numPr>
        <w:rPr>
          <w:rFonts w:ascii="Candara Light" w:hAnsi="Candara Light"/>
        </w:rPr>
      </w:pPr>
      <w:r w:rsidRPr="0030166F">
        <w:rPr>
          <w:rFonts w:ascii="Candara Light" w:hAnsi="Candara Light"/>
        </w:rPr>
        <w:t xml:space="preserve">Ta fram </w:t>
      </w:r>
      <w:r w:rsidRPr="0030166F">
        <w:rPr>
          <w:rFonts w:ascii="Candara Light" w:hAnsi="Candara Light"/>
          <w:b/>
        </w:rPr>
        <w:t>vanligt ullgarn</w:t>
      </w:r>
      <w:r w:rsidRPr="0030166F">
        <w:rPr>
          <w:rFonts w:ascii="Candara Light" w:hAnsi="Candara Light"/>
        </w:rPr>
        <w:t xml:space="preserve"> från garnskåpet (inte det tjocka </w:t>
      </w:r>
      <w:proofErr w:type="spellStart"/>
      <w:r w:rsidRPr="0030166F">
        <w:rPr>
          <w:rFonts w:ascii="Candara Light" w:hAnsi="Candara Light"/>
        </w:rPr>
        <w:t>lovikkagarnet</w:t>
      </w:r>
      <w:proofErr w:type="spellEnd"/>
      <w:r w:rsidRPr="0030166F">
        <w:rPr>
          <w:rFonts w:ascii="Candara Light" w:hAnsi="Candara Light"/>
        </w:rPr>
        <w:t xml:space="preserve"> högst upp)</w:t>
      </w:r>
      <w:r w:rsidRPr="0030166F">
        <w:rPr>
          <w:rFonts w:ascii="Candara Light" w:hAnsi="Candara Light"/>
        </w:rPr>
        <w:br/>
      </w:r>
    </w:p>
    <w:p w14:paraId="6F9E989D" w14:textId="77777777" w:rsidR="0030166F" w:rsidRPr="0030166F" w:rsidRDefault="0030166F" w:rsidP="0030166F">
      <w:pPr>
        <w:pStyle w:val="Liststycke"/>
        <w:numPr>
          <w:ilvl w:val="0"/>
          <w:numId w:val="1"/>
        </w:numPr>
        <w:rPr>
          <w:rFonts w:ascii="Candara Light" w:hAnsi="Candara Light"/>
        </w:rPr>
      </w:pPr>
      <w:r w:rsidRPr="0030166F">
        <w:rPr>
          <w:rFonts w:ascii="Candara Light" w:hAnsi="Candara Light"/>
        </w:rPr>
        <w:t>Repetera fingervirkning om det behövs (det visas i början av filmen)</w:t>
      </w:r>
      <w:r w:rsidRPr="0030166F">
        <w:rPr>
          <w:rFonts w:ascii="Candara Light" w:hAnsi="Candara Light"/>
        </w:rPr>
        <w:br/>
      </w:r>
    </w:p>
    <w:p w14:paraId="3251B0C7" w14:textId="77777777" w:rsidR="0030166F" w:rsidRPr="0030166F" w:rsidRDefault="0030166F" w:rsidP="0030166F">
      <w:pPr>
        <w:pStyle w:val="Liststycke"/>
        <w:numPr>
          <w:ilvl w:val="0"/>
          <w:numId w:val="1"/>
        </w:numPr>
        <w:rPr>
          <w:rFonts w:ascii="Candara Light" w:hAnsi="Candara Light"/>
        </w:rPr>
      </w:pPr>
      <w:r w:rsidRPr="0030166F">
        <w:rPr>
          <w:rFonts w:ascii="Candara Light" w:hAnsi="Candara Light"/>
        </w:rPr>
        <w:t>Fingervirka enligt filmens instruktioner. (En ska vara 44 cm lång och en ska vara 38 cm)</w:t>
      </w:r>
      <w:r w:rsidRPr="0030166F">
        <w:rPr>
          <w:rFonts w:ascii="Candara Light" w:hAnsi="Candara Light"/>
        </w:rPr>
        <w:br/>
      </w:r>
    </w:p>
    <w:p w14:paraId="02F791F2" w14:textId="77777777" w:rsidR="0030166F" w:rsidRPr="0030166F" w:rsidRDefault="0030166F" w:rsidP="0030166F">
      <w:pPr>
        <w:pStyle w:val="Liststycke"/>
        <w:numPr>
          <w:ilvl w:val="0"/>
          <w:numId w:val="1"/>
        </w:numPr>
        <w:rPr>
          <w:rFonts w:ascii="Candara Light" w:hAnsi="Candara Light"/>
        </w:rPr>
      </w:pPr>
      <w:r w:rsidRPr="0030166F">
        <w:rPr>
          <w:rFonts w:ascii="Candara Light" w:hAnsi="Candara Light"/>
        </w:rPr>
        <w:t>Knyt ihop kaninen enligt filmens instruktioner.</w:t>
      </w:r>
    </w:p>
    <w:p w14:paraId="6EA6A79C" w14:textId="77777777" w:rsidR="0030166F" w:rsidRDefault="0030166F"/>
    <w:sectPr w:rsidR="00301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7C11"/>
    <w:multiLevelType w:val="hybridMultilevel"/>
    <w:tmpl w:val="CF1021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11AD7"/>
    <w:multiLevelType w:val="hybridMultilevel"/>
    <w:tmpl w:val="EFC88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66F"/>
    <w:rsid w:val="0030166F"/>
    <w:rsid w:val="00893939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D279"/>
  <w15:chartTrackingRefBased/>
  <w15:docId w15:val="{BF266922-6F7C-4B2C-85ED-4202796F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30166F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301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lPnZggp_RDU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BBB4A4F6-D526-4123-AB16-711AEC164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CA37FF-0372-4C94-9BC6-34A180B7DB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8A87C-875A-45FC-A597-D83E948A9F39}">
  <ds:schemaRefs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2023-10-26T08:37:00Z</dcterms:created>
  <dcterms:modified xsi:type="dcterms:W3CDTF">2023-10-26T08:49:00Z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