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6F6C" w:rsidR="00A828FE" w:rsidP="00FB6398" w:rsidRDefault="00B62DDC" w14:paraId="1EA180D9" w14:textId="3F2B8377">
      <w:pPr>
        <w:spacing w:after="0" w:line="360" w:lineRule="auto"/>
        <w:jc w:val="both"/>
        <w:rPr>
          <w:rFonts w:ascii="Century Gothic" w:hAnsi="Century Gothic"/>
          <w:b/>
          <w:bCs/>
          <w:color w:val="2F5496" w:themeColor="accent1" w:themeShade="BF"/>
          <w:lang w:val="en-US"/>
        </w:rPr>
      </w:pPr>
      <w:r>
        <w:rPr>
          <w:rFonts w:ascii="Calibri" w:hAnsi="Calibri" w:cs="Calibri"/>
          <w:noProof/>
          <w:color w:val="000000"/>
          <w:bdr w:val="none" w:color="auto" w:sz="0" w:space="0" w:frame="1"/>
        </w:rPr>
        <w:drawing>
          <wp:inline distT="0" distB="0" distL="0" distR="0" wp14:anchorId="6E148B95" wp14:editId="3D7ECBF3">
            <wp:extent cx="2458192" cy="506689"/>
            <wp:effectExtent l="0" t="0" r="0" b="8255"/>
            <wp:docPr id="461277305" name="Imagem 1" descr="Eurasmus+ Co-funded logo HIGH QUALITY - Center for W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asmus+ Co-funded logo HIGH QUALITY - Center for Wes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719" cy="509271"/>
                    </a:xfrm>
                    <a:prstGeom prst="rect">
                      <a:avLst/>
                    </a:prstGeom>
                    <a:noFill/>
                    <a:ln>
                      <a:noFill/>
                    </a:ln>
                  </pic:spPr>
                </pic:pic>
              </a:graphicData>
            </a:graphic>
          </wp:inline>
        </w:drawing>
      </w:r>
    </w:p>
    <w:p w:rsidRPr="00BB3056" w:rsidR="00A828FE" w:rsidP="00FB6398" w:rsidRDefault="00A828FE" w14:paraId="77E8708E" w14:textId="77777777">
      <w:pPr>
        <w:spacing w:after="0" w:line="360" w:lineRule="auto"/>
        <w:jc w:val="both"/>
        <w:rPr>
          <w:rFonts w:ascii="Century Gothic" w:hAnsi="Century Gothic"/>
          <w:b/>
          <w:bCs/>
          <w:color w:val="2F5496" w:themeColor="accent1" w:themeShade="BF"/>
        </w:rPr>
      </w:pPr>
    </w:p>
    <w:p w:rsidRPr="00BB3056" w:rsidR="00A828FE" w:rsidP="00FB6398" w:rsidRDefault="00A828FE" w14:paraId="5BE8E2AF" w14:textId="4BE423EC">
      <w:pPr>
        <w:spacing w:after="0" w:line="360" w:lineRule="auto"/>
        <w:jc w:val="both"/>
        <w:rPr>
          <w:rFonts w:ascii="Century Gothic" w:hAnsi="Century Gothic"/>
          <w:b/>
          <w:bCs/>
          <w:color w:val="2F5496" w:themeColor="accent1" w:themeShade="BF"/>
        </w:rPr>
      </w:pPr>
    </w:p>
    <w:p w:rsidRPr="00BB3056" w:rsidR="00A828FE" w:rsidP="00FB6398" w:rsidRDefault="00A828FE" w14:paraId="7B5E327B" w14:textId="19FC1BF0">
      <w:pPr>
        <w:spacing w:after="0" w:line="360" w:lineRule="auto"/>
        <w:jc w:val="both"/>
        <w:rPr>
          <w:rFonts w:ascii="Century Gothic" w:hAnsi="Century Gothic"/>
          <w:b/>
          <w:bCs/>
          <w:color w:val="2F5496" w:themeColor="accent1" w:themeShade="BF"/>
        </w:rPr>
      </w:pPr>
    </w:p>
    <w:p>
      <w:pPr>
        <w:spacing w:after="0" w:line="360" w:lineRule="auto"/>
        <w:jc w:val="both"/>
        <w:rPr>
          <w:rFonts w:ascii="Century Gothic" w:hAnsi="Century Gothic"/>
          <w:b/>
          <w:bCs/>
          <w:color w:val="2F5496" w:themeColor="accent1" w:themeShade="BF"/>
        </w:rPr>
      </w:pPr>
      <w:r w:rsidRPr="00BB3056">
        <w:rPr>
          <w:rFonts w:ascii="Century Gothic" w:hAnsi="Century Gothic"/>
          <w:b/>
          <w:bCs/>
          <w:noProof/>
          <w:color w:val="2F5496" w:themeColor="accent1" w:themeShade="BF"/>
        </w:rPr>
        <w:drawing>
          <wp:anchor distT="0" distB="0" distL="114300" distR="114300" simplePos="0" relativeHeight="251658240" behindDoc="1" locked="0" layoutInCell="1" allowOverlap="1" wp14:editId="0C0B4416" wp14:anchorId="3570DAB6">
            <wp:simplePos x="0" y="0"/>
            <wp:positionH relativeFrom="page">
              <wp:posOffset>2000250</wp:posOffset>
            </wp:positionH>
            <wp:positionV relativeFrom="paragraph">
              <wp:posOffset>327025</wp:posOffset>
            </wp:positionV>
            <wp:extent cx="2976855" cy="2019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279" r="331" b="16113"/>
                    <a:stretch/>
                  </pic:blipFill>
                  <pic:spPr bwMode="auto">
                    <a:xfrm>
                      <a:off x="0" y="0"/>
                      <a:ext cx="2976855"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BB3056" w:rsidR="00A828FE" w:rsidP="00FB6398" w:rsidRDefault="00A828FE" w14:paraId="51D420F9" w14:textId="77777777">
      <w:pPr>
        <w:spacing w:after="0" w:line="360" w:lineRule="auto"/>
        <w:jc w:val="both"/>
        <w:rPr>
          <w:rFonts w:ascii="Century Gothic" w:hAnsi="Century Gothic"/>
          <w:b/>
          <w:bCs/>
          <w:color w:val="2F5496" w:themeColor="accent1" w:themeShade="BF"/>
        </w:rPr>
      </w:pPr>
    </w:p>
    <w:p w:rsidRPr="00BB3056" w:rsidR="00A828FE" w:rsidP="00FB6398" w:rsidRDefault="00A828FE" w14:paraId="2AC5EB41" w14:textId="77777777">
      <w:pPr>
        <w:spacing w:after="0" w:line="360" w:lineRule="auto"/>
        <w:jc w:val="both"/>
        <w:rPr>
          <w:rFonts w:ascii="Century Gothic" w:hAnsi="Century Gothic"/>
          <w:b/>
          <w:bCs/>
          <w:color w:val="2F5496" w:themeColor="accent1" w:themeShade="BF"/>
        </w:rPr>
      </w:pPr>
    </w:p>
    <w:p w:rsidRPr="00BB3056" w:rsidR="00A828FE" w:rsidP="00FB6398" w:rsidRDefault="00A828FE" w14:paraId="559EB1F1"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4C550978"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74A5D985"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2ED5F62B" w14:textId="77777777">
      <w:pPr>
        <w:spacing w:after="0" w:line="360" w:lineRule="auto"/>
        <w:jc w:val="both"/>
        <w:rPr>
          <w:rFonts w:ascii="Century Gothic" w:hAnsi="Century Gothic"/>
          <w:b/>
          <w:bCs/>
          <w:color w:val="2F5496" w:themeColor="accent1" w:themeShade="BF"/>
        </w:rPr>
      </w:pPr>
    </w:p>
    <w:p w:rsidRPr="00BB3056" w:rsidR="00484172" w:rsidP="00FB6398" w:rsidRDefault="00484172" w14:paraId="131E79B8" w14:textId="77777777">
      <w:pPr>
        <w:spacing w:after="0" w:line="360" w:lineRule="auto"/>
        <w:jc w:val="both"/>
        <w:rPr>
          <w:rFonts w:ascii="Century Gothic" w:hAnsi="Century Gothic"/>
          <w:b/>
          <w:bCs/>
          <w:color w:val="2F5496" w:themeColor="accent1" w:themeShade="BF"/>
        </w:rPr>
      </w:pPr>
    </w:p>
    <w:p w:rsidR="00B02347" w:rsidP="00353887" w:rsidRDefault="00B02347" w14:paraId="2EC9FA32" w14:textId="77777777">
      <w:pPr>
        <w:spacing w:after="0" w:line="360" w:lineRule="auto"/>
        <w:jc w:val="center"/>
        <w:rPr>
          <w:rFonts w:ascii="Century Gothic" w:hAnsi="Century Gothic"/>
          <w:b/>
          <w:bCs/>
          <w:color w:val="2F5496" w:themeColor="accent1" w:themeShade="BF"/>
        </w:rPr>
      </w:pPr>
    </w:p>
    <w:p w:rsidR="00B02347" w:rsidP="00353887" w:rsidRDefault="00B02347" w14:paraId="5252ABF4" w14:textId="77777777">
      <w:pPr>
        <w:spacing w:after="0" w:line="360" w:lineRule="auto"/>
        <w:jc w:val="center"/>
        <w:rPr>
          <w:rFonts w:ascii="Century Gothic" w:hAnsi="Century Gothic"/>
          <w:b/>
          <w:bCs/>
          <w:color w:val="2F5496" w:themeColor="accent1" w:themeShade="BF"/>
        </w:rPr>
      </w:pPr>
    </w:p>
    <w:p w:rsidR="00B02347" w:rsidP="00353887" w:rsidRDefault="00B02347" w14:paraId="1490E75B" w14:textId="77777777">
      <w:pPr>
        <w:spacing w:after="0" w:line="360" w:lineRule="auto"/>
        <w:jc w:val="center"/>
        <w:rPr>
          <w:rFonts w:ascii="Century Gothic" w:hAnsi="Century Gothic"/>
          <w:b/>
          <w:bCs/>
          <w:color w:val="2F5496" w:themeColor="accent1" w:themeShade="BF"/>
        </w:rPr>
      </w:pPr>
    </w:p>
    <w:p w:rsidR="00B02347" w:rsidP="00353887" w:rsidRDefault="00B02347" w14:paraId="5628B20B" w14:textId="77777777">
      <w:pPr>
        <w:spacing w:after="0" w:line="360" w:lineRule="auto"/>
        <w:jc w:val="center"/>
        <w:rPr>
          <w:rFonts w:ascii="Century Gothic" w:hAnsi="Century Gothic"/>
          <w:b/>
          <w:bCs/>
          <w:color w:val="2F5496" w:themeColor="accent1" w:themeShade="BF"/>
        </w:rPr>
      </w:pPr>
    </w:p>
    <w:p>
      <w:pPr>
        <w:spacing w:after="0" w:line="360" w:lineRule="auto"/>
        <w:jc w:val="center"/>
        <w:rPr>
          <w:rFonts w:ascii="Century Gothic" w:hAnsi="Century Gothic"/>
          <w:b/>
          <w:bCs/>
          <w:color w:val="2F5496" w:themeColor="accent1" w:themeShade="BF"/>
          <w:sz w:val="48"/>
          <w:szCs w:val="48"/>
        </w:rPr>
      </w:pPr>
      <w:r w:rsidRPr="00B02347">
        <w:rPr>
          <w:rFonts w:ascii="Century Gothic" w:hAnsi="Century Gothic"/>
          <w:b/>
          <w:bCs/>
          <w:color w:val="2F5496" w:themeColor="accent1" w:themeShade="BF"/>
          <w:sz w:val="48"/>
          <w:szCs w:val="48"/>
        </w:rPr>
        <w:t xml:space="preserve">E-PORTFOLIO VOOR MENTOREN</w:t>
      </w:r>
    </w:p>
    <w:p w:rsidRPr="00BB3056" w:rsidR="00F8384B" w:rsidP="007D4954" w:rsidRDefault="00935B45" w14:paraId="2B7BBD8C" w14:textId="138823D9">
      <w:pPr>
        <w:spacing w:after="0" w:line="360" w:lineRule="auto"/>
        <w:jc w:val="both"/>
        <w:rPr>
          <w:rFonts w:ascii="Century Gothic" w:hAnsi="Century Gothic"/>
          <w:b/>
          <w:bCs/>
        </w:rPr>
      </w:pPr>
      <w:r w:rsidRPr="00BB3056">
        <w:rPr>
          <w:rFonts w:ascii="Century Gothic" w:hAnsi="Century Gothic"/>
        </w:rPr>
        <w:br w:type="page"/>
      </w:r>
    </w:p>
    <w:p>
      <w:pPr>
        <w:pStyle w:val="Ttulo2"/>
        <w:rPr>
          <w:rFonts w:ascii="Century Gothic" w:hAnsi="Century Gothic"/>
        </w:rPr>
      </w:pPr>
      <w:bookmarkStart w:name="_Toc134520957" w:id="0"/>
      <w:r w:rsidRPr="00BB3056">
        <w:rPr>
          <w:rFonts w:ascii="Century Gothic" w:hAnsi="Century Gothic"/>
        </w:rPr>
        <w:lastRenderedPageBreak/>
        <w:t xml:space="preserve">2.</w:t>
      </w:r>
      <w:r w:rsidR="000B0547">
        <w:rPr>
          <w:rFonts w:ascii="Century Gothic" w:hAnsi="Century Gothic"/>
          <w:lang w:val="el-GR"/>
        </w:rPr>
        <w:t xml:space="preserve">7</w:t>
      </w:r>
      <w:r w:rsidRPr="00BB3056">
        <w:rPr>
          <w:rFonts w:ascii="Century Gothic" w:hAnsi="Century Gothic"/>
        </w:rPr>
        <w:t xml:space="preserve">. </w:t>
      </w:r>
      <w:r w:rsidRPr="00BB3056" w:rsidR="00FD2E8B">
        <w:rPr>
          <w:rFonts w:ascii="Century Gothic" w:hAnsi="Century Gothic"/>
        </w:rPr>
        <w:t xml:space="preserve">Leren leren</w:t>
      </w:r>
      <w:bookmarkEnd w:id="0"/>
    </w:p>
    <w:p w:rsidRPr="00BB3056" w:rsidR="002F0863" w:rsidP="0051698F" w:rsidRDefault="002F0863" w14:paraId="1F77BDA6" w14:textId="77777777">
      <w:pPr>
        <w:pStyle w:val="NormalWeb"/>
        <w:spacing w:before="0" w:beforeAutospacing="0" w:after="0" w:afterAutospacing="0" w:line="360" w:lineRule="auto"/>
        <w:jc w:val="both"/>
        <w:rPr>
          <w:rFonts w:ascii="Century Gothic" w:hAnsi="Century Gothic"/>
          <w:b/>
          <w:bCs/>
          <w:color w:val="000000"/>
          <w:sz w:val="22"/>
          <w:szCs w:val="22"/>
        </w:rPr>
      </w:pPr>
    </w:p>
    <w:p>
      <w:pPr>
        <w:pStyle w:val="NormalWeb"/>
        <w:spacing w:before="0" w:beforeAutospacing="0" w:after="0" w:afterAutospacing="0" w:line="360" w:lineRule="auto"/>
        <w:jc w:val="both"/>
        <w:rPr>
          <w:rFonts w:ascii="Century Gothic" w:hAnsi="Century Gothic"/>
          <w:sz w:val="22"/>
          <w:szCs w:val="22"/>
        </w:rPr>
      </w:pPr>
      <w:r w:rsidRPr="00BB3056">
        <w:rPr>
          <w:rFonts w:ascii="Century Gothic" w:hAnsi="Century Gothic"/>
          <w:b/>
          <w:bCs/>
          <w:color w:val="000000"/>
          <w:sz w:val="22"/>
          <w:szCs w:val="22"/>
        </w:rPr>
        <w:t xml:space="preserve">Definitie </w:t>
      </w:r>
    </w:p>
    <w:tbl>
      <w:tblPr>
        <w:tblStyle w:val="TabelacomGrelha"/>
        <w:tblW w:w="0" w:type="auto"/>
        <w:tblLook w:val="04a0"/>
      </w:tblPr>
      <w:tblGrid>
        <w:gridCol w:w="9016"/>
      </w:tblGrid>
      <w:tr w:rsidRPr="00BB3056" w:rsidR="002F0863" w:rsidTr="002F0863" w14:paraId="1472804B" w14:textId="77777777">
        <w:tc>
          <w:tcPr>
            <w:tcW w:w="9016" w:type="dxa"/>
          </w:tcPr>
          <w:p>
            <w:pPr>
              <w:pStyle w:val="NormalWeb"/>
              <w:spacing w:before="0" w:beforeAutospacing="0" w:after="0" w:afterAutospacing="0" w:line="360" w:lineRule="auto"/>
              <w:jc w:val="both"/>
              <w:rPr>
                <w:rFonts w:ascii="Century Gothic" w:hAnsi="Century Gothic"/>
                <w:i/>
                <w:iCs/>
                <w:sz w:val="22"/>
                <w:szCs w:val="22"/>
              </w:rPr>
            </w:pPr>
            <w:r w:rsidRPr="00BB3056">
              <w:rPr>
                <w:rFonts w:ascii="Century Gothic" w:hAnsi="Century Gothic"/>
                <w:i/>
                <w:iCs/>
                <w:color w:val="000000"/>
                <w:sz w:val="22"/>
                <w:szCs w:val="22"/>
              </w:rPr>
              <w:t xml:space="preserve">Volgens het International Bureau of Education (UNESCO) wordt leren leren gedefinieerd als "een levenslang proces waarin individuen doelbewust of intuïtief hun leren plannen, controleren en aanpassen. Wanneer individuen leren om te leren, behandelen ze leeractiviteiten als objecten van onderzoek, persoonlijke </w:t>
            </w:r>
            <w:r w:rsidRPr="00BB3056">
              <w:rPr>
                <w:rFonts w:ascii="Century Gothic" w:hAnsi="Century Gothic"/>
                <w:i/>
                <w:iCs/>
                <w:color w:val="000000"/>
                <w:sz w:val="22"/>
                <w:szCs w:val="22"/>
              </w:rPr>
              <w:t xml:space="preserve">reflectie </w:t>
            </w:r>
            <w:r w:rsidRPr="00BB3056">
              <w:rPr>
                <w:rFonts w:ascii="Century Gothic" w:hAnsi="Century Gothic"/>
                <w:i/>
                <w:iCs/>
                <w:color w:val="000000"/>
                <w:sz w:val="22"/>
                <w:szCs w:val="22"/>
              </w:rPr>
              <w:t xml:space="preserve">en zelfanalyse". </w:t>
            </w:r>
          </w:p>
          <w:p>
            <w:pPr>
              <w:pStyle w:val="NormalWeb"/>
              <w:spacing w:before="0" w:beforeAutospacing="0" w:after="0" w:afterAutospacing="0" w:line="360" w:lineRule="auto"/>
              <w:jc w:val="both"/>
              <w:rPr>
                <w:rFonts w:ascii="Century Gothic" w:hAnsi="Century Gothic"/>
                <w:i/>
                <w:iCs/>
                <w:sz w:val="22"/>
                <w:szCs w:val="22"/>
              </w:rPr>
            </w:pPr>
            <w:r w:rsidRPr="00BB3056">
              <w:rPr>
                <w:rFonts w:ascii="Century Gothic" w:hAnsi="Century Gothic"/>
                <w:i/>
                <w:iCs/>
                <w:color w:val="000000"/>
                <w:sz w:val="22"/>
                <w:szCs w:val="22"/>
              </w:rPr>
              <w:t xml:space="preserve">In de Europese context is deze vaardigheid van groot belang omdat het individuen in staat stelt </w:t>
            </w:r>
            <w:r w:rsidRPr="00BB3056">
              <w:rPr>
                <w:rFonts w:ascii="Century Gothic" w:hAnsi="Century Gothic"/>
                <w:i/>
                <w:iCs/>
                <w:color w:val="000000"/>
                <w:sz w:val="22"/>
                <w:szCs w:val="22"/>
              </w:rPr>
              <w:t xml:space="preserve">hun eigen leren te </w:t>
            </w:r>
            <w:r w:rsidRPr="00BB3056">
              <w:rPr>
                <w:rFonts w:ascii="Century Gothic" w:hAnsi="Century Gothic"/>
                <w:i/>
                <w:iCs/>
                <w:color w:val="000000"/>
                <w:sz w:val="22"/>
                <w:szCs w:val="22"/>
              </w:rPr>
              <w:t xml:space="preserve">organiseren</w:t>
            </w:r>
            <w:r w:rsidRPr="00BB3056">
              <w:rPr>
                <w:rFonts w:ascii="Century Gothic" w:hAnsi="Century Gothic"/>
                <w:i/>
                <w:iCs/>
                <w:color w:val="000000"/>
                <w:sz w:val="22"/>
                <w:szCs w:val="22"/>
              </w:rPr>
              <w:t xml:space="preserve">, zowel alleen als in groepen. Bovendien omvat deze zachte vaardigheid </w:t>
            </w:r>
            <w:r w:rsidRPr="00BB3056">
              <w:rPr>
                <w:rFonts w:ascii="Century Gothic" w:hAnsi="Century Gothic"/>
                <w:i/>
                <w:iCs/>
                <w:color w:val="000000"/>
                <w:sz w:val="22"/>
                <w:szCs w:val="22"/>
              </w:rPr>
              <w:t xml:space="preserve">ook </w:t>
            </w:r>
            <w:r w:rsidRPr="00BB3056">
              <w:rPr>
                <w:rFonts w:ascii="Century Gothic" w:hAnsi="Century Gothic"/>
                <w:i/>
                <w:iCs/>
                <w:color w:val="000000"/>
                <w:sz w:val="22"/>
                <w:szCs w:val="22"/>
              </w:rPr>
              <w:t xml:space="preserve">de elementen motivatie en zelfvertrouwen, omdat het de persoon in staat stelt voort te bouwen op bestaande kennis om deze te gebruiken en nieuwe vaardigheden te ontwikkelen in verschillende contexten.</w:t>
            </w:r>
          </w:p>
          <w:p>
            <w:pPr>
              <w:pStyle w:val="NormalWeb"/>
              <w:spacing w:before="0" w:beforeAutospacing="0" w:after="0" w:afterAutospacing="0" w:line="360" w:lineRule="auto"/>
              <w:jc w:val="both"/>
              <w:rPr>
                <w:rFonts w:ascii="Century Gothic" w:hAnsi="Century Gothic"/>
                <w:sz w:val="22"/>
                <w:szCs w:val="22"/>
              </w:rPr>
            </w:pPr>
            <w:r w:rsidRPr="00BB3056">
              <w:rPr>
                <w:rFonts w:ascii="Century Gothic" w:hAnsi="Century Gothic"/>
                <w:i/>
                <w:iCs/>
                <w:color w:val="000000"/>
                <w:sz w:val="22"/>
                <w:szCs w:val="22"/>
              </w:rPr>
              <w:t xml:space="preserve">Bron</w:t>
            </w:r>
            <w:hyperlink w:history="1" r:id="rId13">
              <w:r w:rsidRPr="00BB3056">
                <w:rPr>
                  <w:rStyle w:val="Hiperligao"/>
                  <w:rFonts w:ascii="Century Gothic" w:hAnsi="Century Gothic"/>
                  <w:i/>
                  <w:iCs/>
                  <w:sz w:val="22"/>
                  <w:szCs w:val="22"/>
                </w:rPr>
                <w:t xml:space="preserve">:http://www.ibe.unesco.org/en/glossary-curriculum-terminology/l/learning-learn</w:t>
              </w:r>
            </w:hyperlink>
          </w:p>
        </w:tc>
      </w:tr>
    </w:tbl>
    <w:p w:rsidRPr="00BB3056" w:rsidR="002F0863" w:rsidP="0051698F" w:rsidRDefault="002F0863" w14:paraId="2B12AC1D" w14:textId="77777777">
      <w:pPr>
        <w:pStyle w:val="NormalWeb"/>
        <w:spacing w:before="0" w:beforeAutospacing="0" w:after="0" w:afterAutospacing="0" w:line="360" w:lineRule="auto"/>
        <w:jc w:val="both"/>
        <w:rPr>
          <w:rFonts w:ascii="Century Gothic" w:hAnsi="Century Gothic"/>
          <w:color w:val="000000"/>
          <w:sz w:val="22"/>
          <w:szCs w:val="22"/>
        </w:rPr>
      </w:pPr>
    </w:p>
    <w:p>
      <w:pPr>
        <w:spacing w:after="0" w:line="360" w:lineRule="auto"/>
        <w:jc w:val="both"/>
        <w:rPr>
          <w:rFonts w:ascii="Century Gothic" w:hAnsi="Century Gothic" w:eastAsia="Times New Roman" w:cs="Times New Roman"/>
        </w:rPr>
      </w:pPr>
      <w:r w:rsidRPr="00BB3056">
        <w:rPr>
          <w:rFonts w:ascii="Century Gothic" w:hAnsi="Century Gothic" w:eastAsia="Times New Roman" w:cs="Times New Roman"/>
          <w:b/>
          <w:bCs/>
          <w:color w:val="000000"/>
        </w:rPr>
        <w:t xml:space="preserve">Beschrijving </w:t>
      </w:r>
    </w:p>
    <w:p>
      <w:pPr>
        <w:spacing w:after="0" w:line="360" w:lineRule="auto"/>
        <w:jc w:val="both"/>
        <w:rPr>
          <w:rFonts w:ascii="Century Gothic" w:hAnsi="Century Gothic" w:eastAsia="Times New Roman" w:cs="Times New Roman"/>
        </w:rPr>
      </w:pPr>
      <w:r w:rsidRPr="00BB3056">
        <w:rPr>
          <w:rFonts w:ascii="Century Gothic" w:hAnsi="Century Gothic" w:eastAsia="Times New Roman" w:cs="Times New Roman"/>
          <w:color w:val="000000"/>
        </w:rPr>
        <w:t xml:space="preserve">Leren leren is </w:t>
      </w:r>
      <w:r w:rsidRPr="00BB3056">
        <w:rPr>
          <w:rFonts w:ascii="Century Gothic" w:hAnsi="Century Gothic" w:eastAsia="Times New Roman" w:cs="Times New Roman"/>
          <w:color w:val="000000"/>
        </w:rPr>
        <w:t xml:space="preserve">eigenlijk een </w:t>
      </w:r>
      <w:r w:rsidRPr="00BB3056">
        <w:rPr>
          <w:rFonts w:ascii="Century Gothic" w:hAnsi="Century Gothic" w:eastAsia="Times New Roman" w:cs="Times New Roman"/>
          <w:color w:val="000000"/>
        </w:rPr>
        <w:t xml:space="preserve">persoonlijke strategie om jezelf te laten groeien door voortdurend op zoek te gaan naar persoonlijke ontwikkeling en het verwerven van nieuwe kennis en vaardigheden. In dit opzicht omvat een leerstrategie een aantal specifieke kenmerken, zoals:</w:t>
      </w:r>
    </w:p>
    <w:p>
      <w:pPr>
        <w:numPr>
          <w:ilvl w:val="0"/>
          <w:numId w:val="7"/>
        </w:numPr>
        <w:spacing w:after="0" w:line="360" w:lineRule="auto"/>
        <w:jc w:val="both"/>
        <w:textAlignment w:val="baseline"/>
        <w:rPr>
          <w:rFonts w:ascii="Century Gothic" w:hAnsi="Century Gothic" w:eastAsia="Times New Roman" w:cs="Times New Roman"/>
          <w:color w:val="000000"/>
        </w:rPr>
      </w:pPr>
      <w:r w:rsidRPr="00BB3056">
        <w:rPr>
          <w:rFonts w:ascii="Century Gothic" w:hAnsi="Century Gothic" w:eastAsia="Times New Roman" w:cs="Times New Roman"/>
          <w:b/>
          <w:color w:val="000000"/>
        </w:rPr>
        <w:t xml:space="preserve">doelgericht </w:t>
      </w:r>
      <w:r w:rsidRPr="00BB3056">
        <w:rPr>
          <w:rFonts w:ascii="Century Gothic" w:hAnsi="Century Gothic" w:eastAsia="Times New Roman" w:cs="Times New Roman"/>
          <w:color w:val="000000"/>
        </w:rPr>
        <w:t xml:space="preserve">is</w:t>
      </w:r>
      <w:r w:rsidRPr="00BB3056">
        <w:rPr>
          <w:rFonts w:ascii="Century Gothic" w:hAnsi="Century Gothic" w:eastAsia="Times New Roman" w:cs="Times New Roman"/>
          <w:color w:val="000000"/>
        </w:rPr>
        <w:t xml:space="preserve">, wat betekent dat je iets specifieks wilt bereiken en dus manieren moet vinden om dit te doen (bijvoorbeeld een nieuwe taal leren)</w:t>
      </w:r>
    </w:p>
    <w:p>
      <w:pPr>
        <w:numPr>
          <w:ilvl w:val="0"/>
          <w:numId w:val="7"/>
        </w:numPr>
        <w:spacing w:after="0" w:line="360" w:lineRule="auto"/>
        <w:jc w:val="both"/>
        <w:textAlignment w:val="baseline"/>
        <w:rPr>
          <w:rFonts w:ascii="Century Gothic" w:hAnsi="Century Gothic" w:eastAsia="Times New Roman" w:cs="Times New Roman"/>
          <w:color w:val="000000"/>
        </w:rPr>
      </w:pPr>
      <w:r w:rsidRPr="00BB3056">
        <w:rPr>
          <w:rFonts w:ascii="Century Gothic" w:hAnsi="Century Gothic" w:eastAsia="Times New Roman" w:cs="Times New Roman"/>
          <w:color w:val="000000"/>
        </w:rPr>
        <w:t xml:space="preserve">het hangt af van de </w:t>
      </w:r>
      <w:r w:rsidRPr="00BB3056">
        <w:rPr>
          <w:rFonts w:ascii="Century Gothic" w:hAnsi="Century Gothic" w:eastAsia="Times New Roman" w:cs="Times New Roman"/>
          <w:b/>
          <w:color w:val="000000"/>
        </w:rPr>
        <w:t xml:space="preserve">persoonlijke kenmerken en capaciteiten </w:t>
      </w:r>
      <w:r w:rsidRPr="00BB3056">
        <w:rPr>
          <w:rFonts w:ascii="Century Gothic" w:hAnsi="Century Gothic" w:eastAsia="Times New Roman" w:cs="Times New Roman"/>
          <w:color w:val="000000"/>
        </w:rPr>
        <w:t xml:space="preserve">van het individu. Met andere woorden, er moet een bepaalde motivatie of voldoening zijn om een bepaalde leerstrategie te volgen. </w:t>
      </w:r>
    </w:p>
    <w:p>
      <w:pPr>
        <w:numPr>
          <w:ilvl w:val="0"/>
          <w:numId w:val="7"/>
        </w:numPr>
        <w:spacing w:after="0" w:line="360" w:lineRule="auto"/>
        <w:jc w:val="both"/>
        <w:textAlignment w:val="baseline"/>
        <w:rPr>
          <w:rFonts w:ascii="Century Gothic" w:hAnsi="Century Gothic" w:eastAsia="Times New Roman" w:cs="Times New Roman"/>
          <w:color w:val="000000"/>
        </w:rPr>
      </w:pPr>
      <w:r w:rsidRPr="00BB3056">
        <w:rPr>
          <w:rFonts w:ascii="Century Gothic" w:hAnsi="Century Gothic" w:eastAsia="Times New Roman" w:cs="Times New Roman"/>
          <w:color w:val="000000"/>
        </w:rPr>
        <w:t xml:space="preserve">Elke serieuze leerstrategie is </w:t>
      </w:r>
      <w:r w:rsidRPr="00BB3056">
        <w:rPr>
          <w:rFonts w:ascii="Century Gothic" w:hAnsi="Century Gothic" w:eastAsia="Times New Roman" w:cs="Times New Roman"/>
          <w:b/>
          <w:color w:val="000000"/>
        </w:rPr>
        <w:t xml:space="preserve">veeleisend</w:t>
      </w:r>
      <w:r w:rsidRPr="00BB3056">
        <w:rPr>
          <w:rFonts w:ascii="Century Gothic" w:hAnsi="Century Gothic" w:eastAsia="Times New Roman" w:cs="Times New Roman"/>
          <w:color w:val="000000"/>
        </w:rPr>
        <w:t xml:space="preserve">. Het vergt tijd en inspanning, die misschien niet iedereen bereid is te geven. Leren is een proces dat een prijs heeft, want anders is er geen verandering en groei.</w:t>
      </w:r>
    </w:p>
    <w:p>
      <w:pPr>
        <w:numPr>
          <w:ilvl w:val="0"/>
          <w:numId w:val="7"/>
        </w:numPr>
        <w:spacing w:after="0" w:line="360" w:lineRule="auto"/>
        <w:jc w:val="both"/>
        <w:textAlignment w:val="baseline"/>
        <w:rPr>
          <w:rFonts w:ascii="Century Gothic" w:hAnsi="Century Gothic" w:eastAsia="Times New Roman" w:cs="Times New Roman"/>
          <w:color w:val="000000"/>
        </w:rPr>
      </w:pPr>
      <w:r w:rsidRPr="00BB3056">
        <w:rPr>
          <w:rFonts w:ascii="Century Gothic" w:hAnsi="Century Gothic" w:eastAsia="Times New Roman" w:cs="Times New Roman"/>
          <w:color w:val="000000"/>
        </w:rPr>
        <w:t xml:space="preserve">Met informatie uit: Weinstein (2001), Leren leren in de International </w:t>
      </w:r>
      <w:r w:rsidRPr="00BB3056">
        <w:rPr>
          <w:rFonts w:ascii="Century Gothic" w:hAnsi="Century Gothic" w:eastAsia="Times New Roman" w:cs="Times New Roman"/>
          <w:color w:val="000000"/>
        </w:rPr>
        <w:t xml:space="preserve">Encyclopedia </w:t>
      </w:r>
      <w:r w:rsidRPr="00BB3056">
        <w:rPr>
          <w:rFonts w:ascii="Century Gothic" w:hAnsi="Century Gothic" w:eastAsia="Times New Roman" w:cs="Times New Roman"/>
          <w:color w:val="000000"/>
        </w:rPr>
        <w:t xml:space="preserve">of the Social &amp; </w:t>
      </w:r>
      <w:r w:rsidRPr="00BB3056">
        <w:rPr>
          <w:rFonts w:ascii="Century Gothic" w:hAnsi="Century Gothic" w:eastAsia="Times New Roman" w:cs="Times New Roman"/>
          <w:color w:val="000000"/>
        </w:rPr>
        <w:t xml:space="preserve">Behavioral </w:t>
      </w:r>
      <w:r w:rsidRPr="00BB3056">
        <w:rPr>
          <w:rFonts w:ascii="Century Gothic" w:hAnsi="Century Gothic" w:eastAsia="Times New Roman" w:cs="Times New Roman"/>
          <w:color w:val="000000"/>
        </w:rPr>
        <w:t xml:space="preserve">Sciences.</w:t>
      </w:r>
    </w:p>
    <w:p w:rsidRPr="00BB3056" w:rsidR="002F0863" w:rsidP="002F0863" w:rsidRDefault="002F0863" w14:paraId="161EB17B" w14:textId="77777777">
      <w:pPr>
        <w:spacing w:after="0" w:line="360" w:lineRule="auto"/>
        <w:ind w:start="720"/>
        <w:jc w:val="both"/>
        <w:textAlignment w:val="baseline"/>
        <w:rPr>
          <w:rFonts w:ascii="Century Gothic" w:hAnsi="Century Gothic" w:eastAsia="Times New Roman" w:cs="Times New Roman"/>
          <w:color w:val="000000"/>
        </w:rPr>
      </w:pPr>
    </w:p>
    <w:p>
      <w:pPr>
        <w:pStyle w:val="NormalWeb"/>
        <w:spacing w:before="0" w:beforeAutospacing="0" w:after="0" w:afterAutospacing="0" w:line="360" w:lineRule="auto"/>
        <w:jc w:val="both"/>
        <w:rPr>
          <w:rFonts w:ascii="Century Gothic" w:hAnsi="Century Gothic"/>
          <w:sz w:val="22"/>
          <w:szCs w:val="22"/>
        </w:rPr>
      </w:pPr>
      <w:r w:rsidRPr="00BB3056">
        <w:rPr>
          <w:rFonts w:ascii="Century Gothic" w:hAnsi="Century Gothic"/>
          <w:b/>
          <w:bCs/>
          <w:color w:val="000000"/>
          <w:sz w:val="22"/>
          <w:szCs w:val="22"/>
        </w:rPr>
        <w:t xml:space="preserve">Belang </w:t>
      </w:r>
    </w:p>
    <w:p>
      <w:pPr>
        <w:pStyle w:val="NormalWeb"/>
        <w:spacing w:before="0" w:beforeAutospacing="0" w:after="0" w:afterAutospacing="0" w:line="360" w:lineRule="auto"/>
        <w:jc w:val="both"/>
        <w:rPr>
          <w:rFonts w:ascii="Century Gothic" w:hAnsi="Century Gothic"/>
          <w:sz w:val="22"/>
          <w:szCs w:val="22"/>
        </w:rPr>
      </w:pPr>
      <w:r w:rsidRPr="00BB3056">
        <w:rPr>
          <w:rFonts w:ascii="Century Gothic" w:hAnsi="Century Gothic"/>
          <w:color w:val="000000"/>
          <w:sz w:val="22"/>
          <w:szCs w:val="22"/>
        </w:rPr>
        <w:t xml:space="preserve">Deze zachte vaardigheid zal migranten ertoe aanzetten en begeleiden om een levenslange leerbenadering te ontwikkelen die hen zal helpen om hun kennis en vaardigheden uit te breiden en zich gemakkelijker aan te passen. In het bijzonder zal leren leren migranten in staat stellen om:  </w:t>
      </w:r>
    </w:p>
    <w:p>
      <w:pPr>
        <w:pStyle w:val="NormalWeb"/>
        <w:numPr>
          <w:ilvl w:val="0"/>
          <w:numId w:val="8"/>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lastRenderedPageBreak/>
        <w:t xml:space="preserve">op zoek naar een nieuwe carrière</w:t>
      </w:r>
    </w:p>
    <w:p>
      <w:pPr>
        <w:pStyle w:val="NormalWeb"/>
        <w:numPr>
          <w:ilvl w:val="0"/>
          <w:numId w:val="8"/>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groeien en zich ontwikkelen op de </w:t>
      </w:r>
      <w:r w:rsidRPr="00BB3056" w:rsidR="005A102F">
        <w:rPr>
          <w:rFonts w:ascii="Century Gothic" w:hAnsi="Century Gothic"/>
          <w:color w:val="000000"/>
          <w:sz w:val="22"/>
          <w:szCs w:val="22"/>
        </w:rPr>
        <w:t xml:space="preserve">werkplek</w:t>
      </w:r>
    </w:p>
    <w:p>
      <w:pPr>
        <w:pStyle w:val="NormalWeb"/>
        <w:numPr>
          <w:ilvl w:val="0"/>
          <w:numId w:val="8"/>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studies en seminars zoeken </w:t>
      </w:r>
    </w:p>
    <w:p>
      <w:pPr>
        <w:pStyle w:val="NormalWeb"/>
        <w:numPr>
          <w:ilvl w:val="0"/>
          <w:numId w:val="8"/>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zichzelf ontwikkelen in hun persoonlijke relaties</w:t>
      </w:r>
    </w:p>
    <w:p>
      <w:pPr>
        <w:pStyle w:val="NormalWeb"/>
        <w:numPr>
          <w:ilvl w:val="0"/>
          <w:numId w:val="8"/>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zich gemakkelijker aanpassen in nieuwe omgevingen </w:t>
      </w:r>
    </w:p>
    <w:p w:rsidRPr="00BB3056" w:rsidR="002F0863" w:rsidP="0051698F" w:rsidRDefault="002F0863" w14:paraId="2B2B7E72" w14:textId="77777777">
      <w:pPr>
        <w:pStyle w:val="NormalWeb"/>
        <w:spacing w:before="0" w:beforeAutospacing="0" w:after="0" w:afterAutospacing="0" w:line="360" w:lineRule="auto"/>
        <w:jc w:val="both"/>
        <w:rPr>
          <w:rFonts w:ascii="Century Gothic" w:hAnsi="Century Gothic"/>
          <w:b/>
          <w:bCs/>
          <w:color w:val="000000"/>
          <w:sz w:val="22"/>
          <w:szCs w:val="22"/>
        </w:rPr>
      </w:pPr>
    </w:p>
    <w:p>
      <w:pPr>
        <w:pStyle w:val="NormalWeb"/>
        <w:spacing w:before="0" w:beforeAutospacing="0" w:after="0" w:afterAutospacing="0" w:line="360" w:lineRule="auto"/>
        <w:jc w:val="both"/>
        <w:rPr>
          <w:rFonts w:ascii="Century Gothic" w:hAnsi="Century Gothic"/>
          <w:sz w:val="22"/>
          <w:szCs w:val="22"/>
          <w:lang w:val="en-GB"/>
        </w:rPr>
      </w:pPr>
      <w:r w:rsidRPr="00BB3056">
        <w:rPr>
          <w:rFonts w:ascii="Century Gothic" w:hAnsi="Century Gothic"/>
          <w:b/>
          <w:bCs/>
          <w:color w:val="000000"/>
          <w:sz w:val="22"/>
          <w:szCs w:val="22"/>
        </w:rPr>
        <w:t xml:space="preserve">Hoe komt het tegemoet aan de </w:t>
      </w:r>
      <w:r w:rsidRPr="00BB3056">
        <w:rPr>
          <w:rFonts w:ascii="Century Gothic" w:hAnsi="Century Gothic"/>
          <w:b/>
          <w:bCs/>
          <w:color w:val="000000"/>
          <w:sz w:val="22"/>
          <w:szCs w:val="22"/>
          <w:lang w:val="en-GB"/>
        </w:rPr>
        <w:t xml:space="preserve">behoeften</w:t>
      </w:r>
    </w:p>
    <w:p>
      <w:pPr>
        <w:pStyle w:val="NormalWeb"/>
        <w:spacing w:before="0" w:beforeAutospacing="0" w:after="0" w:afterAutospacing="0" w:line="360" w:lineRule="auto"/>
        <w:jc w:val="both"/>
        <w:rPr>
          <w:rFonts w:ascii="Century Gothic" w:hAnsi="Century Gothic"/>
          <w:sz w:val="22"/>
          <w:szCs w:val="22"/>
        </w:rPr>
      </w:pPr>
      <w:r w:rsidRPr="00BB3056">
        <w:rPr>
          <w:rFonts w:ascii="Century Gothic" w:hAnsi="Century Gothic"/>
          <w:color w:val="000000"/>
          <w:sz w:val="22"/>
          <w:szCs w:val="22"/>
        </w:rPr>
        <w:t xml:space="preserve">De ontwikkeling van leren leren als een zachte vaardigheid zal zowel mentors als leerlingen/migranten verschillende voordelen opleveren.</w:t>
      </w:r>
    </w:p>
    <w:p>
      <w:pPr>
        <w:pStyle w:val="NormalWeb"/>
        <w:spacing w:before="0" w:beforeAutospacing="0" w:after="0" w:afterAutospacing="0" w:line="360" w:lineRule="auto"/>
        <w:jc w:val="both"/>
        <w:rPr>
          <w:rFonts w:ascii="Century Gothic" w:hAnsi="Century Gothic"/>
          <w:sz w:val="22"/>
          <w:szCs w:val="22"/>
        </w:rPr>
      </w:pPr>
      <w:r w:rsidRPr="00BB3056">
        <w:rPr>
          <w:rFonts w:ascii="Century Gothic" w:hAnsi="Century Gothic"/>
          <w:color w:val="000000"/>
          <w:sz w:val="22"/>
          <w:szCs w:val="22"/>
        </w:rPr>
        <w:t xml:space="preserve">De voordelen voor mentoren kunnen de volgende zijn:</w:t>
      </w:r>
    </w:p>
    <w:p>
      <w:pPr>
        <w:pStyle w:val="NormalWeb"/>
        <w:numPr>
          <w:ilvl w:val="0"/>
          <w:numId w:val="9"/>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minder moeite om lerenden bereid te maken om te leren</w:t>
      </w:r>
    </w:p>
    <w:p>
      <w:pPr>
        <w:pStyle w:val="NormalWeb"/>
        <w:numPr>
          <w:ilvl w:val="0"/>
          <w:numId w:val="9"/>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hogere motivatie van leerlingen in het leerproces</w:t>
      </w:r>
    </w:p>
    <w:p>
      <w:pPr>
        <w:pStyle w:val="NormalWeb"/>
        <w:numPr>
          <w:ilvl w:val="0"/>
          <w:numId w:val="9"/>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toewijzen van taken aan leerlingen om zelf aan te werken</w:t>
      </w:r>
    </w:p>
    <w:p>
      <w:pPr>
        <w:pStyle w:val="NormalWeb"/>
        <w:spacing w:before="0" w:beforeAutospacing="0" w:after="0" w:afterAutospacing="0" w:line="360" w:lineRule="auto"/>
        <w:jc w:val="both"/>
        <w:rPr>
          <w:rFonts w:ascii="Century Gothic" w:hAnsi="Century Gothic"/>
          <w:sz w:val="22"/>
          <w:szCs w:val="22"/>
        </w:rPr>
      </w:pPr>
      <w:r w:rsidRPr="00BB3056">
        <w:rPr>
          <w:rFonts w:ascii="Century Gothic" w:hAnsi="Century Gothic"/>
          <w:color w:val="000000"/>
          <w:sz w:val="22"/>
          <w:szCs w:val="22"/>
        </w:rPr>
        <w:t xml:space="preserve">De voordelen voor migranten kunnen de volgende zijn:</w:t>
      </w:r>
    </w:p>
    <w:p>
      <w:pPr>
        <w:pStyle w:val="NormalWeb"/>
        <w:numPr>
          <w:ilvl w:val="0"/>
          <w:numId w:val="10"/>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een mentaliteit van levenslang leren aannemen</w:t>
      </w:r>
    </w:p>
    <w:p>
      <w:pPr>
        <w:pStyle w:val="NormalWeb"/>
        <w:numPr>
          <w:ilvl w:val="0"/>
          <w:numId w:val="10"/>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zoeken naar nieuwe kansen en uitdagingen</w:t>
      </w:r>
    </w:p>
    <w:p>
      <w:pPr>
        <w:pStyle w:val="NormalWeb"/>
        <w:numPr>
          <w:ilvl w:val="0"/>
          <w:numId w:val="10"/>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hun kansen op een carrière vergroten</w:t>
      </w:r>
    </w:p>
    <w:p>
      <w:pPr>
        <w:pStyle w:val="NormalWeb"/>
        <w:numPr>
          <w:ilvl w:val="0"/>
          <w:numId w:val="10"/>
        </w:numPr>
        <w:spacing w:before="0" w:beforeAutospacing="0" w:after="0" w:afterAutospacing="0" w:line="360" w:lineRule="auto"/>
        <w:jc w:val="both"/>
        <w:textAlignment w:val="baseline"/>
        <w:rPr>
          <w:rFonts w:ascii="Century Gothic" w:hAnsi="Century Gothic"/>
          <w:color w:val="000000"/>
          <w:sz w:val="22"/>
          <w:szCs w:val="22"/>
        </w:rPr>
      </w:pPr>
      <w:r w:rsidRPr="00BB3056">
        <w:rPr>
          <w:rFonts w:ascii="Century Gothic" w:hAnsi="Century Gothic"/>
          <w:color w:val="000000"/>
          <w:sz w:val="22"/>
          <w:szCs w:val="22"/>
        </w:rPr>
        <w:t xml:space="preserve">zich beter aanpassen in een nieuwe werkomgeving </w:t>
      </w:r>
    </w:p>
    <w:p w:rsidRPr="00BB3056" w:rsidR="00FD2E8B" w:rsidP="0051698F" w:rsidRDefault="00FD2E8B" w14:paraId="4E308B52" w14:textId="77777777">
      <w:pPr>
        <w:spacing w:after="0" w:line="360" w:lineRule="auto"/>
        <w:jc w:val="both"/>
        <w:rPr>
          <w:rFonts w:ascii="Century Gothic" w:hAnsi="Century Gothic"/>
          <w:b/>
          <w:bCs/>
          <w:color w:val="000000"/>
        </w:rPr>
      </w:pPr>
    </w:p>
    <w:sectPr w:rsidRPr="00BB3056" w:rsidR="00FD2E8B" w:rsidSect="00F914FA">
      <w:footerReference w:type="default" r:id="rId14"/>
      <w:headerReference w:type="first" r:id="rId15"/>
      <w:footerReference w:type="first" r:id="rId16"/>
      <w:pgSz w:w="11906" w:h="16838"/>
      <w:pgMar w:top="1440" w:right="1440" w:bottom="1440" w:left="144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7AA" w:rsidP="000A10DA" w:rsidRDefault="00B647AA" w14:paraId="741C882D" w14:textId="77777777">
      <w:pPr>
        <w:spacing w:after="0" w:line="240" w:lineRule="auto"/>
      </w:pPr>
      <w:r>
        <w:separator/>
      </w:r>
    </w:p>
  </w:endnote>
  <w:endnote w:type="continuationSeparator" w:id="0">
    <w:p w:rsidR="00B647AA" w:rsidP="000A10DA" w:rsidRDefault="00B647AA" w14:paraId="125F20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xa Light">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Rodap"/>
      <w:tabs>
        <w:tab w:val="clear" w:pos="4513"/>
        <w:tab w:val="clear" w:pos="9026"/>
        <w:tab w:val="left" w:pos="2940"/>
      </w:tabs>
    </w:pPr>
    <w:r>
      <w:rPr>
        <w:noProof/>
      </w:rPr>
      <w:drawing>
        <wp:anchor distT="0" distB="0" distL="114300" distR="114300" simplePos="0" relativeHeight="251695104" behindDoc="0" locked="0" layoutInCell="1" hidden="0" allowOverlap="1" wp14:editId="4BB3E326" wp14:anchorId="4FD93475">
          <wp:simplePos x="0" y="0"/>
          <wp:positionH relativeFrom="column">
            <wp:posOffset>4394010</wp:posOffset>
          </wp:positionH>
          <wp:positionV relativeFrom="paragraph">
            <wp:posOffset>109220</wp:posOffset>
          </wp:positionV>
          <wp:extent cx="359410" cy="399415"/>
          <wp:effectExtent l="0" t="0" r="2540" b="635"/>
          <wp:wrapNone/>
          <wp:docPr id="68" name="Picture 6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clipart&#10;&#10;Description automatically generated"/>
                  <pic:cNvPicPr preferRelativeResize="0"/>
                </pic:nvPicPr>
                <pic:blipFill>
                  <a:blip r:embed="rId1"/>
                  <a:srcRect/>
                  <a:stretch>
                    <a:fillRect/>
                  </a:stretch>
                </pic:blipFill>
                <pic:spPr>
                  <a:xfrm>
                    <a:off x="0" y="0"/>
                    <a:ext cx="359410" cy="399415"/>
                  </a:xfrm>
                  <a:prstGeom prst="rect">
                    <a:avLst/>
                  </a:prstGeom>
                  <a:ln/>
                </pic:spPr>
              </pic:pic>
            </a:graphicData>
          </a:graphic>
        </wp:anchor>
      </w:drawing>
    </w:r>
    <w:r>
      <w:rPr>
        <w:noProof/>
      </w:rPr>
      <w:drawing>
        <wp:anchor distT="0" distB="0" distL="114300" distR="114300" simplePos="0" relativeHeight="251691008" behindDoc="1" locked="0" layoutInCell="1" allowOverlap="1" wp14:editId="72ACFB13" wp14:anchorId="3136533D">
          <wp:simplePos x="0" y="0"/>
          <wp:positionH relativeFrom="leftMargin">
            <wp:posOffset>442405</wp:posOffset>
          </wp:positionH>
          <wp:positionV relativeFrom="paragraph">
            <wp:posOffset>211925</wp:posOffset>
          </wp:positionV>
          <wp:extent cx="749935" cy="225425"/>
          <wp:effectExtent l="0" t="0" r="0"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225425"/>
                  </a:xfrm>
                  <a:prstGeom prst="rect">
                    <a:avLst/>
                  </a:prstGeom>
                  <a:noFill/>
                </pic:spPr>
              </pic:pic>
            </a:graphicData>
          </a:graphic>
          <wp14:sizeRelH relativeFrom="page">
            <wp14:pctWidth>0</wp14:pctWidth>
          </wp14:sizeRelH>
          <wp14:sizeRelV relativeFrom="page">
            <wp14:pctHeight>0</wp14:pctHeight>
          </wp14:sizeRelV>
        </wp:anchor>
      </w:drawing>
    </w:r>
  </w:p>
  <w:p>
    <w:pPr>
      <w:pStyle w:val="Rodap"/>
      <w:tabs>
        <w:tab w:val="clear" w:pos="4513"/>
        <w:tab w:val="clear" w:pos="9026"/>
        <w:tab w:val="left" w:pos="2940"/>
      </w:tabs>
    </w:pPr>
    <w:r>
      <w:rPr>
        <w:noProof/>
      </w:rPr>
      <w:drawing>
        <wp:anchor distT="0" distB="0" distL="114300" distR="114300" simplePos="0" relativeHeight="251697152" behindDoc="0" locked="0" layoutInCell="1" hidden="0" allowOverlap="1" wp14:editId="43CED222" wp14:anchorId="25F1FBA6">
          <wp:simplePos x="0" y="0"/>
          <wp:positionH relativeFrom="rightMargin">
            <wp:posOffset>-126810</wp:posOffset>
          </wp:positionH>
          <wp:positionV relativeFrom="paragraph">
            <wp:posOffset>5715</wp:posOffset>
          </wp:positionV>
          <wp:extent cx="591185" cy="302260"/>
          <wp:effectExtent l="0" t="0" r="0" b="2540"/>
          <wp:wrapNone/>
          <wp:docPr id="66" name="Picture 66" descr="A picture containing text, shoji&#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1.png" descr="A picture containing text, shoji&#10;&#10;Description automatically generated"/>
                  <pic:cNvPicPr preferRelativeResize="0"/>
                </pic:nvPicPr>
                <pic:blipFill>
                  <a:blip r:embed="rId3"/>
                  <a:srcRect/>
                  <a:stretch>
                    <a:fillRect/>
                  </a:stretch>
                </pic:blipFill>
                <pic:spPr>
                  <a:xfrm>
                    <a:off x="0" y="0"/>
                    <a:ext cx="591185" cy="302260"/>
                  </a:xfrm>
                  <a:prstGeom prst="rect">
                    <a:avLst/>
                  </a:prstGeom>
                  <a:ln/>
                </pic:spPr>
              </pic:pic>
            </a:graphicData>
          </a:graphic>
        </wp:anchor>
      </w:drawing>
    </w:r>
    <w:r>
      <w:rPr>
        <w:noProof/>
      </w:rPr>
      <w:drawing>
        <wp:anchor distT="0" distB="0" distL="114300" distR="114300" simplePos="0" relativeHeight="251696128" behindDoc="0" locked="0" layoutInCell="1" hidden="0" allowOverlap="1" wp14:editId="3002B8AE" wp14:anchorId="428B7D58">
          <wp:simplePos x="0" y="0"/>
          <wp:positionH relativeFrom="column">
            <wp:posOffset>4870005</wp:posOffset>
          </wp:positionH>
          <wp:positionV relativeFrom="paragraph">
            <wp:posOffset>7620</wp:posOffset>
          </wp:positionV>
          <wp:extent cx="661035" cy="343535"/>
          <wp:effectExtent l="0" t="0" r="5715" b="0"/>
          <wp:wrapNone/>
          <wp:docPr id="67" name="Picture 67"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Logo&#10;&#10;Description automatically generated with medium confidence"/>
                  <pic:cNvPicPr preferRelativeResize="0"/>
                </pic:nvPicPr>
                <pic:blipFill>
                  <a:blip r:embed="rId4"/>
                  <a:srcRect/>
                  <a:stretch>
                    <a:fillRect/>
                  </a:stretch>
                </pic:blipFill>
                <pic:spPr>
                  <a:xfrm>
                    <a:off x="0" y="0"/>
                    <a:ext cx="661035" cy="343535"/>
                  </a:xfrm>
                  <a:prstGeom prst="rect">
                    <a:avLst/>
                  </a:prstGeom>
                  <a:ln/>
                </pic:spPr>
              </pic:pic>
            </a:graphicData>
          </a:graphic>
        </wp:anchor>
      </w:drawing>
    </w:r>
    <w:r>
      <w:rPr>
        <w:noProof/>
      </w:rPr>
      <w:drawing>
        <wp:anchor distT="0" distB="0" distL="114300" distR="114300" simplePos="0" relativeHeight="251693056" behindDoc="0" locked="0" layoutInCell="1" hidden="0" allowOverlap="1" wp14:editId="728ADDEE" wp14:anchorId="6178D7D1">
          <wp:simplePos x="0" y="0"/>
          <wp:positionH relativeFrom="margin">
            <wp:posOffset>3424555</wp:posOffset>
          </wp:positionH>
          <wp:positionV relativeFrom="paragraph">
            <wp:posOffset>28385</wp:posOffset>
          </wp:positionV>
          <wp:extent cx="851535" cy="291465"/>
          <wp:effectExtent l="0" t="0" r="5715" b="0"/>
          <wp:wrapNone/>
          <wp:docPr id="71" name="Picture 7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5"/>
                  <a:srcRect/>
                  <a:stretch>
                    <a:fillRect/>
                  </a:stretch>
                </pic:blipFill>
                <pic:spPr>
                  <a:xfrm>
                    <a:off x="0" y="0"/>
                    <a:ext cx="851535" cy="291465"/>
                  </a:xfrm>
                  <a:prstGeom prst="rect">
                    <a:avLst/>
                  </a:prstGeom>
                  <a:ln/>
                </pic:spPr>
              </pic:pic>
            </a:graphicData>
          </a:graphic>
        </wp:anchor>
      </w:drawing>
    </w:r>
    <w:r>
      <w:rPr>
        <w:noProof/>
      </w:rPr>
      <w:drawing>
        <wp:anchor distT="0" distB="0" distL="114300" distR="114300" simplePos="0" relativeHeight="251688960" behindDoc="0" locked="0" layoutInCell="1" hidden="0" allowOverlap="1" wp14:editId="48FF59A6" wp14:anchorId="5DC3EFAD">
          <wp:simplePos x="0" y="0"/>
          <wp:positionH relativeFrom="column">
            <wp:posOffset>406590</wp:posOffset>
          </wp:positionH>
          <wp:positionV relativeFrom="paragraph">
            <wp:posOffset>67945</wp:posOffset>
          </wp:positionV>
          <wp:extent cx="806450" cy="198120"/>
          <wp:effectExtent l="0" t="0" r="0" b="0"/>
          <wp:wrapNone/>
          <wp:docPr id="73" name="Picture 7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Text&#10;&#10;Description automatically generated"/>
                  <pic:cNvPicPr preferRelativeResize="0"/>
                </pic:nvPicPr>
                <pic:blipFill>
                  <a:blip r:embed="rId6"/>
                  <a:srcRect/>
                  <a:stretch>
                    <a:fillRect/>
                  </a:stretch>
                </pic:blipFill>
                <pic:spPr>
                  <a:xfrm>
                    <a:off x="0" y="0"/>
                    <a:ext cx="806450" cy="198120"/>
                  </a:xfrm>
                  <a:prstGeom prst="rect">
                    <a:avLst/>
                  </a:prstGeom>
                  <a:ln/>
                </pic:spPr>
              </pic:pic>
            </a:graphicData>
          </a:graphic>
        </wp:anchor>
      </w:drawing>
    </w:r>
    <w:r>
      <w:rPr>
        <w:noProof/>
      </w:rPr>
      <w:drawing>
        <wp:anchor distT="0" distB="0" distL="114300" distR="114300" simplePos="0" relativeHeight="251689984" behindDoc="0" locked="0" layoutInCell="1" hidden="0" allowOverlap="1" wp14:editId="3A9C3C83" wp14:anchorId="530CEE09">
          <wp:simplePos x="0" y="0"/>
          <wp:positionH relativeFrom="column">
            <wp:posOffset>1298575</wp:posOffset>
          </wp:positionH>
          <wp:positionV relativeFrom="paragraph">
            <wp:posOffset>55055</wp:posOffset>
          </wp:positionV>
          <wp:extent cx="949960" cy="197485"/>
          <wp:effectExtent l="0" t="0" r="2540" b="0"/>
          <wp:wrapNone/>
          <wp:docPr id="74" name="Picture 7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7"/>
                  <a:srcRect/>
                  <a:stretch>
                    <a:fillRect/>
                  </a:stretch>
                </pic:blipFill>
                <pic:spPr>
                  <a:xfrm>
                    <a:off x="0" y="0"/>
                    <a:ext cx="949960" cy="197485"/>
                  </a:xfrm>
                  <a:prstGeom prst="rect">
                    <a:avLst/>
                  </a:prstGeom>
                  <a:ln/>
                </pic:spPr>
              </pic:pic>
            </a:graphicData>
          </a:graphic>
        </wp:anchor>
      </w:drawing>
    </w:r>
    <w:r>
      <w:rPr>
        <w:noProof/>
      </w:rPr>
      <w:drawing>
        <wp:anchor distT="0" distB="0" distL="114300" distR="114300" simplePos="0" relativeHeight="251692032" behindDoc="0" locked="0" layoutInCell="1" hidden="0" allowOverlap="1" wp14:editId="62DD832A" wp14:anchorId="407DFA11">
          <wp:simplePos x="0" y="0"/>
          <wp:positionH relativeFrom="margin">
            <wp:align>center</wp:align>
          </wp:positionH>
          <wp:positionV relativeFrom="paragraph">
            <wp:posOffset>51881</wp:posOffset>
          </wp:positionV>
          <wp:extent cx="895985" cy="252730"/>
          <wp:effectExtent l="0" t="0" r="0" b="0"/>
          <wp:wrapNone/>
          <wp:docPr id="70" name="Picture 70"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with medium confidence"/>
                  <pic:cNvPicPr preferRelativeResize="0"/>
                </pic:nvPicPr>
                <pic:blipFill>
                  <a:blip r:embed="rId8"/>
                  <a:srcRect/>
                  <a:stretch>
                    <a:fillRect/>
                  </a:stretch>
                </pic:blipFill>
                <pic:spPr>
                  <a:xfrm>
                    <a:off x="0" y="0"/>
                    <a:ext cx="895985" cy="252730"/>
                  </a:xfrm>
                  <a:prstGeom prst="rect">
                    <a:avLst/>
                  </a:prstGeom>
                  <a:ln/>
                </pic:spPr>
              </pic:pic>
            </a:graphicData>
          </a:graphic>
        </wp:anchor>
      </w:drawing>
    </w:r>
    <w:r w:rsidR="00353887">
      <w:tab/>
    </w:r>
  </w:p>
  <w:p w:rsidR="00353887" w:rsidP="00353887" w:rsidRDefault="00353887" w14:paraId="1F3A9850" w14:textId="38A21F6C">
    <w:pPr>
      <w:pStyle w:val="Rodap"/>
    </w:pPr>
  </w:p>
  <w:p w:rsidR="00353887" w:rsidRDefault="00353887" w14:paraId="766C78DC" w14:textId="370D3F13">
    <w:pPr>
      <w:pStyle w:val="Rodap"/>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3887" w:rsidP="00353887" w:rsidRDefault="00353887" w14:paraId="167C8CD8" w14:textId="79EC31CF">
    <w:pPr>
      <w:pStyle w:val="Rodap"/>
      <w:tabs>
        <w:tab w:val="clear" w:pos="4513"/>
        <w:tab w:val="clear" w:pos="9026"/>
        <w:tab w:val="left" w:pos="2940"/>
      </w:tabs>
    </w:pPr>
  </w:p>
  <w:p>
    <w:pPr>
      <w:pStyle w:val="Rodap"/>
      <w:tabs>
        <w:tab w:val="clear" w:pos="4513"/>
        <w:tab w:val="clear" w:pos="9026"/>
        <w:tab w:val="left" w:pos="2940"/>
      </w:tabs>
    </w:pPr>
    <w:r>
      <w:rPr>
        <w:noProof/>
      </w:rPr>
      <w:drawing>
        <wp:anchor distT="0" distB="0" distL="114300" distR="114300" simplePos="0" relativeHeight="251686912" behindDoc="0" locked="0" layoutInCell="1" hidden="0" allowOverlap="1" wp14:editId="1D0BF863" wp14:anchorId="7F91EDB6">
          <wp:simplePos x="0" y="0"/>
          <wp:positionH relativeFrom="column">
            <wp:posOffset>5905500</wp:posOffset>
          </wp:positionH>
          <wp:positionV relativeFrom="paragraph">
            <wp:posOffset>5715</wp:posOffset>
          </wp:positionV>
          <wp:extent cx="591185" cy="302260"/>
          <wp:effectExtent l="0" t="0" r="0" b="0"/>
          <wp:wrapNone/>
          <wp:docPr id="75" name="Picture 75" descr="A picture containing text, shoji&#10;&#10;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11.png" descr="A picture containing text, shoji&#10;&#10;Description automatically generated"/>
                  <pic:cNvPicPr preferRelativeResize="0"/>
                </pic:nvPicPr>
                <pic:blipFill>
                  <a:blip r:embed="rId1"/>
                  <a:srcRect/>
                  <a:stretch>
                    <a:fillRect/>
                  </a:stretch>
                </pic:blipFill>
                <pic:spPr>
                  <a:xfrm>
                    <a:off x="0" y="0"/>
                    <a:ext cx="591185" cy="302260"/>
                  </a:xfrm>
                  <a:prstGeom prst="rect">
                    <a:avLst/>
                  </a:prstGeom>
                  <a:ln/>
                </pic:spPr>
              </pic:pic>
            </a:graphicData>
          </a:graphic>
        </wp:anchor>
      </w:drawing>
    </w:r>
    <w:r>
      <w:rPr>
        <w:noProof/>
      </w:rPr>
      <w:drawing>
        <wp:anchor distT="0" distB="0" distL="114300" distR="114300" simplePos="0" relativeHeight="251685888" behindDoc="0" locked="0" layoutInCell="1" hidden="0" allowOverlap="1" wp14:editId="6F44B572" wp14:anchorId="2885C2C0">
          <wp:simplePos x="0" y="0"/>
          <wp:positionH relativeFrom="column">
            <wp:posOffset>5191125</wp:posOffset>
          </wp:positionH>
          <wp:positionV relativeFrom="paragraph">
            <wp:posOffset>-3810</wp:posOffset>
          </wp:positionV>
          <wp:extent cx="661035" cy="343535"/>
          <wp:effectExtent l="0" t="0" r="0" b="0"/>
          <wp:wrapNone/>
          <wp:docPr id="76" name="Picture 7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Logo&#10;&#10;Description automatically generated with medium confidence"/>
                  <pic:cNvPicPr preferRelativeResize="0"/>
                </pic:nvPicPr>
                <pic:blipFill>
                  <a:blip r:embed="rId2"/>
                  <a:srcRect/>
                  <a:stretch>
                    <a:fillRect/>
                  </a:stretch>
                </pic:blipFill>
                <pic:spPr>
                  <a:xfrm>
                    <a:off x="0" y="0"/>
                    <a:ext cx="661035" cy="343535"/>
                  </a:xfrm>
                  <a:prstGeom prst="rect">
                    <a:avLst/>
                  </a:prstGeom>
                  <a:ln/>
                </pic:spPr>
              </pic:pic>
            </a:graphicData>
          </a:graphic>
        </wp:anchor>
      </w:drawing>
    </w:r>
    <w:r>
      <w:rPr>
        <w:noProof/>
      </w:rPr>
      <w:drawing>
        <wp:anchor distT="0" distB="0" distL="114300" distR="114300" simplePos="0" relativeHeight="251684864" behindDoc="0" locked="0" layoutInCell="1" hidden="0" allowOverlap="1" wp14:editId="39F1BB31" wp14:anchorId="71C8D951">
          <wp:simplePos x="0" y="0"/>
          <wp:positionH relativeFrom="column">
            <wp:posOffset>4714875</wp:posOffset>
          </wp:positionH>
          <wp:positionV relativeFrom="paragraph">
            <wp:posOffset>-59690</wp:posOffset>
          </wp:positionV>
          <wp:extent cx="359410" cy="399415"/>
          <wp:effectExtent l="0" t="0" r="0" b="0"/>
          <wp:wrapNone/>
          <wp:docPr id="77" name="Picture 77"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clipart&#10;&#10;Description automatically generated"/>
                  <pic:cNvPicPr preferRelativeResize="0"/>
                </pic:nvPicPr>
                <pic:blipFill>
                  <a:blip r:embed="rId3"/>
                  <a:srcRect/>
                  <a:stretch>
                    <a:fillRect/>
                  </a:stretch>
                </pic:blipFill>
                <pic:spPr>
                  <a:xfrm>
                    <a:off x="0" y="0"/>
                    <a:ext cx="359410" cy="399415"/>
                  </a:xfrm>
                  <a:prstGeom prst="rect">
                    <a:avLst/>
                  </a:prstGeom>
                  <a:ln/>
                </pic:spPr>
              </pic:pic>
            </a:graphicData>
          </a:graphic>
        </wp:anchor>
      </w:drawing>
    </w:r>
    <w:r>
      <w:rPr>
        <w:noProof/>
      </w:rPr>
      <w:drawing>
        <wp:anchor distT="0" distB="0" distL="114300" distR="114300" simplePos="0" relativeHeight="251683840" behindDoc="0" locked="0" layoutInCell="1" hidden="0" allowOverlap="1" wp14:editId="09A72C7B" wp14:anchorId="309D157C">
          <wp:simplePos x="0" y="0"/>
          <wp:positionH relativeFrom="column">
            <wp:posOffset>3829050</wp:posOffset>
          </wp:positionH>
          <wp:positionV relativeFrom="paragraph">
            <wp:posOffset>-80645</wp:posOffset>
          </wp:positionV>
          <wp:extent cx="752475" cy="502920"/>
          <wp:effectExtent l="0" t="0" r="0" b="0"/>
          <wp:wrapNone/>
          <wp:docPr id="78" name="Picture 7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4"/>
                  <a:srcRect/>
                  <a:stretch>
                    <a:fillRect/>
                  </a:stretch>
                </pic:blipFill>
                <pic:spPr>
                  <a:xfrm>
                    <a:off x="0" y="0"/>
                    <a:ext cx="752475" cy="502920"/>
                  </a:xfrm>
                  <a:prstGeom prst="rect">
                    <a:avLst/>
                  </a:prstGeom>
                  <a:ln/>
                </pic:spPr>
              </pic:pic>
            </a:graphicData>
          </a:graphic>
        </wp:anchor>
      </w:drawing>
    </w:r>
    <w:r>
      <w:rPr>
        <w:noProof/>
      </w:rPr>
      <w:drawing>
        <wp:anchor distT="0" distB="0" distL="114300" distR="114300" simplePos="0" relativeHeight="251681792" behindDoc="0" locked="0" layoutInCell="1" hidden="0" allowOverlap="1" wp14:editId="61A33C86" wp14:anchorId="6E9EEAD1">
          <wp:simplePos x="0" y="0"/>
          <wp:positionH relativeFrom="column">
            <wp:posOffset>2895600</wp:posOffset>
          </wp:positionH>
          <wp:positionV relativeFrom="paragraph">
            <wp:posOffset>9525</wp:posOffset>
          </wp:positionV>
          <wp:extent cx="895985" cy="252730"/>
          <wp:effectExtent l="0" t="0" r="0" b="0"/>
          <wp:wrapNone/>
          <wp:docPr id="79" name="Picture 79"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with medium confidence"/>
                  <pic:cNvPicPr preferRelativeResize="0"/>
                </pic:nvPicPr>
                <pic:blipFill>
                  <a:blip r:embed="rId5"/>
                  <a:srcRect/>
                  <a:stretch>
                    <a:fillRect/>
                  </a:stretch>
                </pic:blipFill>
                <pic:spPr>
                  <a:xfrm>
                    <a:off x="0" y="0"/>
                    <a:ext cx="895985" cy="252730"/>
                  </a:xfrm>
                  <a:prstGeom prst="rect">
                    <a:avLst/>
                  </a:prstGeom>
                  <a:ln/>
                </pic:spPr>
              </pic:pic>
            </a:graphicData>
          </a:graphic>
        </wp:anchor>
      </w:drawing>
    </w:r>
    <w:r>
      <w:rPr>
        <w:noProof/>
      </w:rPr>
      <w:drawing>
        <wp:anchor distT="0" distB="0" distL="114300" distR="114300" simplePos="0" relativeHeight="251682816" behindDoc="0" locked="0" layoutInCell="1" hidden="0" allowOverlap="1" wp14:editId="4D28AC3A" wp14:anchorId="4E55D066">
          <wp:simplePos x="0" y="0"/>
          <wp:positionH relativeFrom="column">
            <wp:posOffset>1990725</wp:posOffset>
          </wp:positionH>
          <wp:positionV relativeFrom="paragraph">
            <wp:posOffset>6985</wp:posOffset>
          </wp:positionV>
          <wp:extent cx="851535" cy="291465"/>
          <wp:effectExtent l="0" t="0" r="0" b="0"/>
          <wp:wrapNone/>
          <wp:docPr id="80" name="Picture 8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6"/>
                  <a:srcRect/>
                  <a:stretch>
                    <a:fillRect/>
                  </a:stretch>
                </pic:blipFill>
                <pic:spPr>
                  <a:xfrm>
                    <a:off x="0" y="0"/>
                    <a:ext cx="851535" cy="291465"/>
                  </a:xfrm>
                  <a:prstGeom prst="rect">
                    <a:avLst/>
                  </a:prstGeom>
                  <a:ln/>
                </pic:spPr>
              </pic:pic>
            </a:graphicData>
          </a:graphic>
        </wp:anchor>
      </w:drawing>
    </w:r>
    <w:r>
      <w:rPr>
        <w:noProof/>
      </w:rPr>
      <w:drawing>
        <wp:anchor distT="0" distB="0" distL="114300" distR="114300" simplePos="0" relativeHeight="251680768" behindDoc="1" locked="0" layoutInCell="1" allowOverlap="1" wp14:editId="123C4369" wp14:anchorId="2C63F860">
          <wp:simplePos x="0" y="0"/>
          <wp:positionH relativeFrom="leftMargin">
            <wp:posOffset>240665</wp:posOffset>
          </wp:positionH>
          <wp:positionV relativeFrom="paragraph">
            <wp:posOffset>6350</wp:posOffset>
          </wp:positionV>
          <wp:extent cx="749935" cy="225425"/>
          <wp:effectExtent l="0" t="0" r="0"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225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hidden="0" allowOverlap="1" wp14:editId="77BD9ED0" wp14:anchorId="2CF2C007">
          <wp:simplePos x="0" y="0"/>
          <wp:positionH relativeFrom="column">
            <wp:posOffset>171450</wp:posOffset>
          </wp:positionH>
          <wp:positionV relativeFrom="paragraph">
            <wp:posOffset>8890</wp:posOffset>
          </wp:positionV>
          <wp:extent cx="806450" cy="198120"/>
          <wp:effectExtent l="0" t="0" r="0" b="0"/>
          <wp:wrapNone/>
          <wp:docPr id="82" name="Picture 8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Text&#10;&#10;Description automatically generated"/>
                  <pic:cNvPicPr preferRelativeResize="0"/>
                </pic:nvPicPr>
                <pic:blipFill>
                  <a:blip r:embed="rId8"/>
                  <a:srcRect/>
                  <a:stretch>
                    <a:fillRect/>
                  </a:stretch>
                </pic:blipFill>
                <pic:spPr>
                  <a:xfrm>
                    <a:off x="0" y="0"/>
                    <a:ext cx="806450" cy="198120"/>
                  </a:xfrm>
                  <a:prstGeom prst="rect">
                    <a:avLst/>
                  </a:prstGeom>
                  <a:ln/>
                </pic:spPr>
              </pic:pic>
            </a:graphicData>
          </a:graphic>
        </wp:anchor>
      </w:drawing>
    </w:r>
    <w:r>
      <w:rPr>
        <w:noProof/>
      </w:rPr>
      <w:drawing>
        <wp:anchor distT="0" distB="0" distL="114300" distR="114300" simplePos="0" relativeHeight="251679744" behindDoc="0" locked="0" layoutInCell="1" hidden="0" allowOverlap="1" wp14:editId="68E8C2EF" wp14:anchorId="40827C56">
          <wp:simplePos x="0" y="0"/>
          <wp:positionH relativeFrom="column">
            <wp:posOffset>942975</wp:posOffset>
          </wp:positionH>
          <wp:positionV relativeFrom="paragraph">
            <wp:posOffset>9525</wp:posOffset>
          </wp:positionV>
          <wp:extent cx="949960" cy="197485"/>
          <wp:effectExtent l="0" t="0" r="0" b="0"/>
          <wp:wrapNone/>
          <wp:docPr id="83" name="Picture 8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9"/>
                  <a:srcRect/>
                  <a:stretch>
                    <a:fillRect/>
                  </a:stretch>
                </pic:blipFill>
                <pic:spPr>
                  <a:xfrm>
                    <a:off x="0" y="0"/>
                    <a:ext cx="949960" cy="197485"/>
                  </a:xfrm>
                  <a:prstGeom prst="rect">
                    <a:avLst/>
                  </a:prstGeom>
                  <a:ln/>
                </pic:spPr>
              </pic:pic>
            </a:graphicData>
          </a:graphic>
        </wp:anchor>
      </w:drawing>
    </w:r>
    <w:r>
      <w:tab/>
    </w:r>
  </w:p>
  <w:p w:rsidR="009E663E" w:rsidRDefault="009E663E" w14:paraId="0E5730D6" w14:textId="48E52C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7AA" w:rsidP="000A10DA" w:rsidRDefault="00B647AA" w14:paraId="146605CA" w14:textId="77777777">
      <w:pPr>
        <w:spacing w:after="0" w:line="240" w:lineRule="auto"/>
      </w:pPr>
      <w:r>
        <w:separator/>
      </w:r>
    </w:p>
  </w:footnote>
  <w:footnote w:type="continuationSeparator" w:id="0">
    <w:p w:rsidR="00B647AA" w:rsidP="000A10DA" w:rsidRDefault="00B647AA" w14:paraId="6EAC28D4"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7FF" w:rsidP="00AC1B06" w:rsidRDefault="00AC1B06" w14:paraId="35DC49F1" w14:textId="60620612">
    <w:pPr>
      <w:pStyle w:val="Cabealho"/>
      <w:jc w:val="right"/>
    </w:pPr>
    <w:r>
      <w:t xml:space="preserve">     </w:t>
    </w:r>
    <w:r>
      <w:rPr>
        <w:noProof/>
      </w:rPr>
      <w:drawing>
        <wp:inline distT="0" distB="0" distL="0" distR="0" wp14:anchorId="6B6547C5" wp14:editId="24ABBE8F">
          <wp:extent cx="3101975" cy="631190"/>
          <wp:effectExtent l="0" t="0" r="3175" b="0"/>
          <wp:docPr id="4" name="Picture 4" descr="Eurasmus+ Co-funded logo HIGH QUALITY - Center for W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asmus+ Co-funded logo HIGH QUALITY - Center for Wes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834" cy="634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8A0"/>
    <w:multiLevelType w:val="hybridMultilevel"/>
    <w:tmpl w:val="D21C2F8C"/>
    <w:lvl w:ilvl="0" w:tplc="90383BF4">
      <w:start w:val="1"/>
      <w:numFmt w:val="decimal"/>
      <w:lvlText w:val="%1."/>
      <w:lvlJc w:val="left"/>
      <w:pPr>
        <w:ind w:left="540" w:hanging="360"/>
      </w:pPr>
      <w:rPr>
        <w:rFonts w:hint="default"/>
        <w:b/>
        <w:bCs/>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 w15:restartNumberingAfterBreak="0">
    <w:nsid w:val="0164780B"/>
    <w:multiLevelType w:val="multilevel"/>
    <w:tmpl w:val="FAA8819C"/>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A4288F"/>
    <w:multiLevelType w:val="multilevel"/>
    <w:tmpl w:val="69C668FC"/>
    <w:lvl w:ilvl="0">
      <w:start w:val="1"/>
      <w:numFmt w:val="bullet"/>
      <w:lvlText w:val="●"/>
      <w:lvlJc w:val="left"/>
      <w:pPr>
        <w:ind w:left="720" w:hanging="360"/>
      </w:pPr>
      <w:rPr>
        <w:rFonts w:ascii="Arial" w:eastAsia="Arial" w:hAnsi="Arial" w:cs="Arial"/>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A82FA6"/>
    <w:multiLevelType w:val="multilevel"/>
    <w:tmpl w:val="813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52075"/>
    <w:multiLevelType w:val="multilevel"/>
    <w:tmpl w:val="A25083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7421D0B"/>
    <w:multiLevelType w:val="multilevel"/>
    <w:tmpl w:val="EF0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A65C4"/>
    <w:multiLevelType w:val="hybridMultilevel"/>
    <w:tmpl w:val="D864FA8A"/>
    <w:lvl w:ilvl="0" w:tplc="7E6C9BFE">
      <w:start w:val="1"/>
      <w:numFmt w:val="bullet"/>
      <w:lvlText w:val=""/>
      <w:lvlJc w:val="left"/>
      <w:pPr>
        <w:ind w:left="720" w:hanging="360"/>
      </w:pPr>
      <w:rPr>
        <w:rFonts w:ascii="Symbol" w:hAnsi="Symbol" w:hint="default"/>
        <w:b w:val="0"/>
        <w:i w:val="0"/>
        <w:color w:val="FF99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D96D7E"/>
    <w:multiLevelType w:val="multilevel"/>
    <w:tmpl w:val="A2DA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25AB9"/>
    <w:multiLevelType w:val="multilevel"/>
    <w:tmpl w:val="4DFAE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5C416E"/>
    <w:multiLevelType w:val="hybridMultilevel"/>
    <w:tmpl w:val="00169D9C"/>
    <w:lvl w:ilvl="0" w:tplc="0809000F">
      <w:start w:val="1"/>
      <w:numFmt w:val="decimal"/>
      <w:lvlText w:val="%1."/>
      <w:lvlJc w:val="left"/>
      <w:pPr>
        <w:ind w:left="36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0D983540"/>
    <w:multiLevelType w:val="multilevel"/>
    <w:tmpl w:val="1724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404FCE"/>
    <w:multiLevelType w:val="multilevel"/>
    <w:tmpl w:val="949C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92CAE"/>
    <w:multiLevelType w:val="multilevel"/>
    <w:tmpl w:val="927C3FEE"/>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71358CF"/>
    <w:multiLevelType w:val="hybridMultilevel"/>
    <w:tmpl w:val="88EA1A3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7793830"/>
    <w:multiLevelType w:val="hybridMultilevel"/>
    <w:tmpl w:val="AE5C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F3E0C"/>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447E5D"/>
    <w:multiLevelType w:val="multilevel"/>
    <w:tmpl w:val="1A9A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455DB"/>
    <w:multiLevelType w:val="multilevel"/>
    <w:tmpl w:val="02A49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D3242D"/>
    <w:multiLevelType w:val="multilevel"/>
    <w:tmpl w:val="2E3AE4F8"/>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CE23C7C"/>
    <w:multiLevelType w:val="multilevel"/>
    <w:tmpl w:val="46DA8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DEA5E85"/>
    <w:multiLevelType w:val="multilevel"/>
    <w:tmpl w:val="BBF05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11B3976"/>
    <w:multiLevelType w:val="multilevel"/>
    <w:tmpl w:val="53460F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21353294"/>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FC39D5"/>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53A653E"/>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54B5596"/>
    <w:multiLevelType w:val="multilevel"/>
    <w:tmpl w:val="456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D04D2F"/>
    <w:multiLevelType w:val="multilevel"/>
    <w:tmpl w:val="7E76E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7D72A21"/>
    <w:multiLevelType w:val="multilevel"/>
    <w:tmpl w:val="E3BE8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9734E0C"/>
    <w:multiLevelType w:val="multilevel"/>
    <w:tmpl w:val="15B0660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D122FF"/>
    <w:multiLevelType w:val="multilevel"/>
    <w:tmpl w:val="9650E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07244A8"/>
    <w:multiLevelType w:val="hybridMultilevel"/>
    <w:tmpl w:val="AB38259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2D85754"/>
    <w:multiLevelType w:val="multilevel"/>
    <w:tmpl w:val="DE4C9A50"/>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2C694D"/>
    <w:multiLevelType w:val="multilevel"/>
    <w:tmpl w:val="0CFC7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405537"/>
    <w:multiLevelType w:val="hybridMultilevel"/>
    <w:tmpl w:val="AB382594"/>
    <w:lvl w:ilvl="0" w:tplc="BD5AB2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54012E9"/>
    <w:multiLevelType w:val="multilevel"/>
    <w:tmpl w:val="52BC7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44354F"/>
    <w:multiLevelType w:val="multilevel"/>
    <w:tmpl w:val="97644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6F2155D"/>
    <w:multiLevelType w:val="multilevel"/>
    <w:tmpl w:val="9F5E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721678"/>
    <w:multiLevelType w:val="multilevel"/>
    <w:tmpl w:val="7D8A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CC5C53"/>
    <w:multiLevelType w:val="multilevel"/>
    <w:tmpl w:val="6D7C90DC"/>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41B7E87"/>
    <w:multiLevelType w:val="multilevel"/>
    <w:tmpl w:val="AB44F5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442513F8"/>
    <w:multiLevelType w:val="multilevel"/>
    <w:tmpl w:val="8CF8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A2809"/>
    <w:multiLevelType w:val="multilevel"/>
    <w:tmpl w:val="5B6EE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9D251B"/>
    <w:multiLevelType w:val="multilevel"/>
    <w:tmpl w:val="5E9AA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E6F3A4E"/>
    <w:multiLevelType w:val="multilevel"/>
    <w:tmpl w:val="27181908"/>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F6A6386"/>
    <w:multiLevelType w:val="multilevel"/>
    <w:tmpl w:val="D0F00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FF07275"/>
    <w:multiLevelType w:val="hybridMultilevel"/>
    <w:tmpl w:val="88EA1A32"/>
    <w:lvl w:ilvl="0" w:tplc="BD5AB2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21D6F5E"/>
    <w:multiLevelType w:val="hybridMultilevel"/>
    <w:tmpl w:val="5AF0392E"/>
    <w:lvl w:ilvl="0" w:tplc="BD5AB2C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59635B1"/>
    <w:multiLevelType w:val="hybridMultilevel"/>
    <w:tmpl w:val="3E5A4F6E"/>
    <w:lvl w:ilvl="0" w:tplc="2BF001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0D7AA7"/>
    <w:multiLevelType w:val="multilevel"/>
    <w:tmpl w:val="6A44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7674D11"/>
    <w:multiLevelType w:val="multilevel"/>
    <w:tmpl w:val="B7C21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79D7764"/>
    <w:multiLevelType w:val="multilevel"/>
    <w:tmpl w:val="EE0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2952AC"/>
    <w:multiLevelType w:val="multilevel"/>
    <w:tmpl w:val="9C1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93077E"/>
    <w:multiLevelType w:val="multilevel"/>
    <w:tmpl w:val="3168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FD65C2C"/>
    <w:multiLevelType w:val="multilevel"/>
    <w:tmpl w:val="ADDA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A325FE"/>
    <w:multiLevelType w:val="multilevel"/>
    <w:tmpl w:val="772EC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5669BE"/>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3D66490"/>
    <w:multiLevelType w:val="multilevel"/>
    <w:tmpl w:val="5E72A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512228A"/>
    <w:multiLevelType w:val="multilevel"/>
    <w:tmpl w:val="5E568B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686C44CE"/>
    <w:multiLevelType w:val="multilevel"/>
    <w:tmpl w:val="B2A2A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EC64AF"/>
    <w:multiLevelType w:val="multilevel"/>
    <w:tmpl w:val="AE5C8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B3058BC"/>
    <w:multiLevelType w:val="hybridMultilevel"/>
    <w:tmpl w:val="85E6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741FDD"/>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CE85A45"/>
    <w:multiLevelType w:val="hybridMultilevel"/>
    <w:tmpl w:val="9BA6CEDE"/>
    <w:lvl w:ilvl="0" w:tplc="7E6C9BFE">
      <w:start w:val="1"/>
      <w:numFmt w:val="bullet"/>
      <w:lvlText w:val=""/>
      <w:lvlJc w:val="left"/>
      <w:pPr>
        <w:ind w:left="720" w:hanging="360"/>
      </w:pPr>
      <w:rPr>
        <w:rFonts w:ascii="Symbol" w:hAnsi="Symbol" w:hint="default"/>
        <w:b w:val="0"/>
        <w:i w:val="0"/>
        <w:color w:val="FF9900"/>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6E492B18"/>
    <w:multiLevelType w:val="multilevel"/>
    <w:tmpl w:val="E496F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1229BB"/>
    <w:multiLevelType w:val="multilevel"/>
    <w:tmpl w:val="2F7C1344"/>
    <w:lvl w:ilvl="0">
      <w:start w:val="1"/>
      <w:numFmt w:val="bullet"/>
      <w:lvlText w:val="♦"/>
      <w:lvlJc w:val="left"/>
      <w:pPr>
        <w:ind w:left="720" w:hanging="360"/>
      </w:pPr>
      <w:rPr>
        <w:rFonts w:ascii="Noto Sans Symbols" w:eastAsia="Noto Sans Symbols" w:hAnsi="Noto Sans Symbols" w:cs="Noto Sans Symbols"/>
        <w:b w:val="0"/>
        <w:i w:val="0"/>
        <w:color w:val="FF99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2265B6C"/>
    <w:multiLevelType w:val="hybridMultilevel"/>
    <w:tmpl w:val="1FEE35AE"/>
    <w:lvl w:ilvl="0" w:tplc="7E6C9BFE">
      <w:start w:val="1"/>
      <w:numFmt w:val="bullet"/>
      <w:lvlText w:val=""/>
      <w:lvlJc w:val="left"/>
      <w:pPr>
        <w:ind w:left="720" w:hanging="360"/>
      </w:pPr>
      <w:rPr>
        <w:rFonts w:ascii="Symbol" w:hAnsi="Symbol" w:hint="default"/>
        <w:b w:val="0"/>
        <w:i w:val="0"/>
        <w:color w:val="FF9900"/>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73D917E6"/>
    <w:multiLevelType w:val="multilevel"/>
    <w:tmpl w:val="F976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7328CC"/>
    <w:multiLevelType w:val="multilevel"/>
    <w:tmpl w:val="88E43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52607E4"/>
    <w:multiLevelType w:val="multilevel"/>
    <w:tmpl w:val="A8622F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5D708C0"/>
    <w:multiLevelType w:val="multilevel"/>
    <w:tmpl w:val="CAE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6F366D"/>
    <w:multiLevelType w:val="hybridMultilevel"/>
    <w:tmpl w:val="7800F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7777040"/>
    <w:multiLevelType w:val="multilevel"/>
    <w:tmpl w:val="13483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A4281A"/>
    <w:multiLevelType w:val="multilevel"/>
    <w:tmpl w:val="5C00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C44A40"/>
    <w:multiLevelType w:val="multilevel"/>
    <w:tmpl w:val="5EC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2A10C1"/>
    <w:multiLevelType w:val="hybridMultilevel"/>
    <w:tmpl w:val="1884CA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7EF72A44"/>
    <w:multiLevelType w:val="hybridMultilevel"/>
    <w:tmpl w:val="6F48B49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94987122">
    <w:abstractNumId w:val="7"/>
  </w:num>
  <w:num w:numId="2" w16cid:durableId="1030032033">
    <w:abstractNumId w:val="11"/>
  </w:num>
  <w:num w:numId="3" w16cid:durableId="1726443793">
    <w:abstractNumId w:val="51"/>
  </w:num>
  <w:num w:numId="4" w16cid:durableId="1685748502">
    <w:abstractNumId w:val="69"/>
  </w:num>
  <w:num w:numId="5" w16cid:durableId="1381705130">
    <w:abstractNumId w:val="40"/>
  </w:num>
  <w:num w:numId="6" w16cid:durableId="445656272">
    <w:abstractNumId w:val="74"/>
  </w:num>
  <w:num w:numId="7" w16cid:durableId="1767264872">
    <w:abstractNumId w:val="25"/>
  </w:num>
  <w:num w:numId="8" w16cid:durableId="927883213">
    <w:abstractNumId w:val="5"/>
  </w:num>
  <w:num w:numId="9" w16cid:durableId="2069956656">
    <w:abstractNumId w:val="50"/>
  </w:num>
  <w:num w:numId="10" w16cid:durableId="1422486862">
    <w:abstractNumId w:val="73"/>
  </w:num>
  <w:num w:numId="11" w16cid:durableId="153498215">
    <w:abstractNumId w:val="72"/>
  </w:num>
  <w:num w:numId="12" w16cid:durableId="1238632430">
    <w:abstractNumId w:val="53"/>
  </w:num>
  <w:num w:numId="13" w16cid:durableId="1464612946">
    <w:abstractNumId w:val="37"/>
  </w:num>
  <w:num w:numId="14" w16cid:durableId="1538397573">
    <w:abstractNumId w:val="16"/>
  </w:num>
  <w:num w:numId="15" w16cid:durableId="1048796087">
    <w:abstractNumId w:val="66"/>
  </w:num>
  <w:num w:numId="16" w16cid:durableId="1441023850">
    <w:abstractNumId w:val="3"/>
  </w:num>
  <w:num w:numId="17" w16cid:durableId="1878010828">
    <w:abstractNumId w:val="64"/>
  </w:num>
  <w:num w:numId="18" w16cid:durableId="2028291414">
    <w:abstractNumId w:val="26"/>
  </w:num>
  <w:num w:numId="19" w16cid:durableId="1848251278">
    <w:abstractNumId w:val="59"/>
  </w:num>
  <w:num w:numId="20" w16cid:durableId="1011950722">
    <w:abstractNumId w:val="2"/>
  </w:num>
  <w:num w:numId="21" w16cid:durableId="943802052">
    <w:abstractNumId w:val="18"/>
  </w:num>
  <w:num w:numId="22" w16cid:durableId="88897024">
    <w:abstractNumId w:val="19"/>
  </w:num>
  <w:num w:numId="23" w16cid:durableId="921186205">
    <w:abstractNumId w:val="35"/>
  </w:num>
  <w:num w:numId="24" w16cid:durableId="1189880368">
    <w:abstractNumId w:val="68"/>
  </w:num>
  <w:num w:numId="25" w16cid:durableId="916404717">
    <w:abstractNumId w:val="1"/>
  </w:num>
  <w:num w:numId="26" w16cid:durableId="131414134">
    <w:abstractNumId w:val="44"/>
  </w:num>
  <w:num w:numId="27" w16cid:durableId="1268974663">
    <w:abstractNumId w:val="38"/>
  </w:num>
  <w:num w:numId="28" w16cid:durableId="1408267470">
    <w:abstractNumId w:val="4"/>
  </w:num>
  <w:num w:numId="29" w16cid:durableId="1579635578">
    <w:abstractNumId w:val="49"/>
  </w:num>
  <w:num w:numId="30" w16cid:durableId="844788831">
    <w:abstractNumId w:val="27"/>
  </w:num>
  <w:num w:numId="31" w16cid:durableId="781998324">
    <w:abstractNumId w:val="65"/>
  </w:num>
  <w:num w:numId="32" w16cid:durableId="1299382834">
    <w:abstractNumId w:val="14"/>
  </w:num>
  <w:num w:numId="33" w16cid:durableId="1931354604">
    <w:abstractNumId w:val="0"/>
  </w:num>
  <w:num w:numId="34" w16cid:durableId="221792368">
    <w:abstractNumId w:val="70"/>
  </w:num>
  <w:num w:numId="35" w16cid:durableId="933827481">
    <w:abstractNumId w:val="47"/>
  </w:num>
  <w:num w:numId="36" w16cid:durableId="385224043">
    <w:abstractNumId w:val="33"/>
  </w:num>
  <w:num w:numId="37" w16cid:durableId="1974215750">
    <w:abstractNumId w:val="45"/>
  </w:num>
  <w:num w:numId="38" w16cid:durableId="1228150747">
    <w:abstractNumId w:val="46"/>
  </w:num>
  <w:num w:numId="39" w16cid:durableId="1747419001">
    <w:abstractNumId w:val="13"/>
  </w:num>
  <w:num w:numId="40" w16cid:durableId="444692126">
    <w:abstractNumId w:val="23"/>
  </w:num>
  <w:num w:numId="41" w16cid:durableId="1868904765">
    <w:abstractNumId w:val="30"/>
  </w:num>
  <w:num w:numId="42" w16cid:durableId="239759377">
    <w:abstractNumId w:val="75"/>
  </w:num>
  <w:num w:numId="43" w16cid:durableId="736972353">
    <w:abstractNumId w:val="62"/>
  </w:num>
  <w:num w:numId="44" w16cid:durableId="422072155">
    <w:abstractNumId w:val="57"/>
  </w:num>
  <w:num w:numId="45" w16cid:durableId="621155780">
    <w:abstractNumId w:val="39"/>
  </w:num>
  <w:num w:numId="46" w16cid:durableId="1043676885">
    <w:abstractNumId w:val="43"/>
  </w:num>
  <w:num w:numId="47" w16cid:durableId="548608703">
    <w:abstractNumId w:val="21"/>
  </w:num>
  <w:num w:numId="48" w16cid:durableId="1214152132">
    <w:abstractNumId w:val="10"/>
  </w:num>
  <w:num w:numId="49" w16cid:durableId="2118983848">
    <w:abstractNumId w:val="6"/>
  </w:num>
  <w:num w:numId="50" w16cid:durableId="638732877">
    <w:abstractNumId w:val="61"/>
  </w:num>
  <w:num w:numId="51" w16cid:durableId="628776896">
    <w:abstractNumId w:val="15"/>
  </w:num>
  <w:num w:numId="52" w16cid:durableId="543712947">
    <w:abstractNumId w:val="22"/>
  </w:num>
  <w:num w:numId="53" w16cid:durableId="1422794514">
    <w:abstractNumId w:val="24"/>
  </w:num>
  <w:num w:numId="54" w16cid:durableId="1640375410">
    <w:abstractNumId w:val="55"/>
  </w:num>
  <w:num w:numId="55" w16cid:durableId="1226726018">
    <w:abstractNumId w:val="31"/>
  </w:num>
  <w:num w:numId="56" w16cid:durableId="130829186">
    <w:abstractNumId w:val="12"/>
  </w:num>
  <w:num w:numId="57" w16cid:durableId="1492408812">
    <w:abstractNumId w:val="9"/>
  </w:num>
  <w:num w:numId="58" w16cid:durableId="1284844105">
    <w:abstractNumId w:val="60"/>
  </w:num>
  <w:num w:numId="59" w16cid:durableId="1964185824">
    <w:abstractNumId w:val="41"/>
  </w:num>
  <w:num w:numId="60" w16cid:durableId="228662052">
    <w:abstractNumId w:val="29"/>
  </w:num>
  <w:num w:numId="61" w16cid:durableId="2020959607">
    <w:abstractNumId w:val="56"/>
  </w:num>
  <w:num w:numId="62" w16cid:durableId="1489399900">
    <w:abstractNumId w:val="52"/>
  </w:num>
  <w:num w:numId="63" w16cid:durableId="1245530119">
    <w:abstractNumId w:val="42"/>
  </w:num>
  <w:num w:numId="64" w16cid:durableId="164247994">
    <w:abstractNumId w:val="48"/>
  </w:num>
  <w:num w:numId="65" w16cid:durableId="1568957856">
    <w:abstractNumId w:val="17"/>
  </w:num>
  <w:num w:numId="66" w16cid:durableId="2095274815">
    <w:abstractNumId w:val="8"/>
  </w:num>
  <w:num w:numId="67" w16cid:durableId="1066220523">
    <w:abstractNumId w:val="20"/>
  </w:num>
  <w:num w:numId="68" w16cid:durableId="1624381938">
    <w:abstractNumId w:val="58"/>
    <w:lvlOverride w:ilvl="0">
      <w:lvl w:ilvl="0">
        <w:numFmt w:val="decimal"/>
        <w:lvlText w:val="%1."/>
        <w:lvlJc w:val="left"/>
      </w:lvl>
    </w:lvlOverride>
  </w:num>
  <w:num w:numId="69" w16cid:durableId="1129015180">
    <w:abstractNumId w:val="67"/>
    <w:lvlOverride w:ilvl="0">
      <w:lvl w:ilvl="0">
        <w:numFmt w:val="decimal"/>
        <w:lvlText w:val="%1."/>
        <w:lvlJc w:val="left"/>
      </w:lvl>
    </w:lvlOverride>
  </w:num>
  <w:num w:numId="70" w16cid:durableId="1605460477">
    <w:abstractNumId w:val="36"/>
  </w:num>
  <w:num w:numId="71" w16cid:durableId="1399212461">
    <w:abstractNumId w:val="54"/>
    <w:lvlOverride w:ilvl="0">
      <w:lvl w:ilvl="0">
        <w:numFmt w:val="decimal"/>
        <w:lvlText w:val="%1."/>
        <w:lvlJc w:val="left"/>
      </w:lvl>
    </w:lvlOverride>
  </w:num>
  <w:num w:numId="72" w16cid:durableId="1242519558">
    <w:abstractNumId w:val="63"/>
    <w:lvlOverride w:ilvl="0">
      <w:lvl w:ilvl="0">
        <w:numFmt w:val="decimal"/>
        <w:lvlText w:val="%1."/>
        <w:lvlJc w:val="left"/>
      </w:lvl>
    </w:lvlOverride>
  </w:num>
  <w:num w:numId="73" w16cid:durableId="1484808142">
    <w:abstractNumId w:val="28"/>
    <w:lvlOverride w:ilvl="0">
      <w:lvl w:ilvl="0">
        <w:numFmt w:val="decimal"/>
        <w:lvlText w:val="%1."/>
        <w:lvlJc w:val="left"/>
      </w:lvl>
    </w:lvlOverride>
  </w:num>
  <w:num w:numId="74" w16cid:durableId="1253510806">
    <w:abstractNumId w:val="34"/>
    <w:lvlOverride w:ilvl="0">
      <w:lvl w:ilvl="0">
        <w:numFmt w:val="decimal"/>
        <w:lvlText w:val="%1."/>
        <w:lvlJc w:val="left"/>
      </w:lvl>
    </w:lvlOverride>
  </w:num>
  <w:num w:numId="75" w16cid:durableId="837699101">
    <w:abstractNumId w:val="32"/>
    <w:lvlOverride w:ilvl="0">
      <w:lvl w:ilvl="0">
        <w:numFmt w:val="decimal"/>
        <w:lvlText w:val="%1."/>
        <w:lvlJc w:val="left"/>
      </w:lvl>
    </w:lvlOverride>
  </w:num>
  <w:num w:numId="76" w16cid:durableId="1206719229">
    <w:abstractNumId w:val="71"/>
    <w:lvlOverride w:ilvl="0">
      <w:lvl w:ilvl="0">
        <w:numFmt w:val="decimal"/>
        <w:lvlText w:val="%1."/>
        <w:lvlJc w:val="left"/>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45"/>
    <w:rsid w:val="00004BA5"/>
    <w:rsid w:val="00005B1A"/>
    <w:rsid w:val="00007DF2"/>
    <w:rsid w:val="000128E9"/>
    <w:rsid w:val="00013B0B"/>
    <w:rsid w:val="00027BAB"/>
    <w:rsid w:val="000344C2"/>
    <w:rsid w:val="00040B45"/>
    <w:rsid w:val="0004145D"/>
    <w:rsid w:val="00044120"/>
    <w:rsid w:val="00045172"/>
    <w:rsid w:val="00053D60"/>
    <w:rsid w:val="00061BB1"/>
    <w:rsid w:val="00061F6C"/>
    <w:rsid w:val="00063EE4"/>
    <w:rsid w:val="00064D41"/>
    <w:rsid w:val="000746C1"/>
    <w:rsid w:val="000849BF"/>
    <w:rsid w:val="00095D2A"/>
    <w:rsid w:val="000A0E24"/>
    <w:rsid w:val="000A10DA"/>
    <w:rsid w:val="000A58DB"/>
    <w:rsid w:val="000A5E75"/>
    <w:rsid w:val="000B0547"/>
    <w:rsid w:val="000C1EA6"/>
    <w:rsid w:val="000C5C17"/>
    <w:rsid w:val="000D1A81"/>
    <w:rsid w:val="000D5916"/>
    <w:rsid w:val="000E6DE3"/>
    <w:rsid w:val="000F201A"/>
    <w:rsid w:val="00102A46"/>
    <w:rsid w:val="00117E21"/>
    <w:rsid w:val="001219DC"/>
    <w:rsid w:val="00125C32"/>
    <w:rsid w:val="00151EAB"/>
    <w:rsid w:val="00152022"/>
    <w:rsid w:val="00153A47"/>
    <w:rsid w:val="0015530A"/>
    <w:rsid w:val="00174F1A"/>
    <w:rsid w:val="00176BD4"/>
    <w:rsid w:val="00181039"/>
    <w:rsid w:val="001818EE"/>
    <w:rsid w:val="00193CD2"/>
    <w:rsid w:val="001A72AD"/>
    <w:rsid w:val="001B2B28"/>
    <w:rsid w:val="001C3070"/>
    <w:rsid w:val="001C3DD4"/>
    <w:rsid w:val="001D10AE"/>
    <w:rsid w:val="001D1146"/>
    <w:rsid w:val="001E0BF6"/>
    <w:rsid w:val="001E41C7"/>
    <w:rsid w:val="001F371F"/>
    <w:rsid w:val="001F6832"/>
    <w:rsid w:val="00200264"/>
    <w:rsid w:val="00210175"/>
    <w:rsid w:val="00211ED5"/>
    <w:rsid w:val="0021238F"/>
    <w:rsid w:val="002129F8"/>
    <w:rsid w:val="002155D2"/>
    <w:rsid w:val="0021665C"/>
    <w:rsid w:val="00221A16"/>
    <w:rsid w:val="00227C41"/>
    <w:rsid w:val="002327D5"/>
    <w:rsid w:val="002338D7"/>
    <w:rsid w:val="002348ED"/>
    <w:rsid w:val="00245E5E"/>
    <w:rsid w:val="0024721C"/>
    <w:rsid w:val="00252E67"/>
    <w:rsid w:val="002553AB"/>
    <w:rsid w:val="0026061C"/>
    <w:rsid w:val="002652EF"/>
    <w:rsid w:val="002723BC"/>
    <w:rsid w:val="00272782"/>
    <w:rsid w:val="00276B04"/>
    <w:rsid w:val="0027751D"/>
    <w:rsid w:val="002777B2"/>
    <w:rsid w:val="00295441"/>
    <w:rsid w:val="002A4133"/>
    <w:rsid w:val="002A4ADA"/>
    <w:rsid w:val="002A538F"/>
    <w:rsid w:val="002D7D73"/>
    <w:rsid w:val="002F0863"/>
    <w:rsid w:val="002F6FFF"/>
    <w:rsid w:val="00322A6E"/>
    <w:rsid w:val="00324C3C"/>
    <w:rsid w:val="00331ED8"/>
    <w:rsid w:val="00347562"/>
    <w:rsid w:val="00353887"/>
    <w:rsid w:val="00357F66"/>
    <w:rsid w:val="003636DC"/>
    <w:rsid w:val="00367689"/>
    <w:rsid w:val="003838FF"/>
    <w:rsid w:val="003870D7"/>
    <w:rsid w:val="003915D5"/>
    <w:rsid w:val="003945F8"/>
    <w:rsid w:val="003A0BBC"/>
    <w:rsid w:val="003C1479"/>
    <w:rsid w:val="003D7C7F"/>
    <w:rsid w:val="003E5C7C"/>
    <w:rsid w:val="003E773C"/>
    <w:rsid w:val="003F70A6"/>
    <w:rsid w:val="00403C85"/>
    <w:rsid w:val="00423DAC"/>
    <w:rsid w:val="0042465C"/>
    <w:rsid w:val="0043185B"/>
    <w:rsid w:val="00436C02"/>
    <w:rsid w:val="00451E51"/>
    <w:rsid w:val="00455754"/>
    <w:rsid w:val="00456CEF"/>
    <w:rsid w:val="00470FFA"/>
    <w:rsid w:val="00473719"/>
    <w:rsid w:val="00482424"/>
    <w:rsid w:val="00483862"/>
    <w:rsid w:val="00484172"/>
    <w:rsid w:val="004B478B"/>
    <w:rsid w:val="004C05F8"/>
    <w:rsid w:val="004F639A"/>
    <w:rsid w:val="00501350"/>
    <w:rsid w:val="00502D68"/>
    <w:rsid w:val="00506600"/>
    <w:rsid w:val="00506DA6"/>
    <w:rsid w:val="0051698F"/>
    <w:rsid w:val="00520950"/>
    <w:rsid w:val="00521E58"/>
    <w:rsid w:val="00537A32"/>
    <w:rsid w:val="005500FF"/>
    <w:rsid w:val="005532A3"/>
    <w:rsid w:val="00554037"/>
    <w:rsid w:val="0055425C"/>
    <w:rsid w:val="00560D3E"/>
    <w:rsid w:val="00561702"/>
    <w:rsid w:val="0056292F"/>
    <w:rsid w:val="00565E89"/>
    <w:rsid w:val="00567E1A"/>
    <w:rsid w:val="005769F9"/>
    <w:rsid w:val="005838B9"/>
    <w:rsid w:val="00584693"/>
    <w:rsid w:val="005A102F"/>
    <w:rsid w:val="005A30DE"/>
    <w:rsid w:val="005A4E87"/>
    <w:rsid w:val="005A5090"/>
    <w:rsid w:val="005B4533"/>
    <w:rsid w:val="005C4406"/>
    <w:rsid w:val="005C5B50"/>
    <w:rsid w:val="005D06D9"/>
    <w:rsid w:val="005D3FEE"/>
    <w:rsid w:val="005E3C54"/>
    <w:rsid w:val="005E6C8E"/>
    <w:rsid w:val="005F10CF"/>
    <w:rsid w:val="005F3E54"/>
    <w:rsid w:val="00610910"/>
    <w:rsid w:val="00613C17"/>
    <w:rsid w:val="0062044C"/>
    <w:rsid w:val="006241BD"/>
    <w:rsid w:val="00625A6C"/>
    <w:rsid w:val="00635EBD"/>
    <w:rsid w:val="00641ACB"/>
    <w:rsid w:val="00661D9E"/>
    <w:rsid w:val="00662F6C"/>
    <w:rsid w:val="0067063A"/>
    <w:rsid w:val="00677CD4"/>
    <w:rsid w:val="0068042F"/>
    <w:rsid w:val="00680A9F"/>
    <w:rsid w:val="00681BCD"/>
    <w:rsid w:val="00685F8D"/>
    <w:rsid w:val="006969F4"/>
    <w:rsid w:val="006A0694"/>
    <w:rsid w:val="006A59C0"/>
    <w:rsid w:val="006A7E66"/>
    <w:rsid w:val="006C43EB"/>
    <w:rsid w:val="006C75C0"/>
    <w:rsid w:val="006E18B8"/>
    <w:rsid w:val="006E22B8"/>
    <w:rsid w:val="006F139F"/>
    <w:rsid w:val="00701255"/>
    <w:rsid w:val="007024A0"/>
    <w:rsid w:val="00703303"/>
    <w:rsid w:val="00706AEF"/>
    <w:rsid w:val="00713948"/>
    <w:rsid w:val="00714BDE"/>
    <w:rsid w:val="00714E30"/>
    <w:rsid w:val="00714FBD"/>
    <w:rsid w:val="00716FF9"/>
    <w:rsid w:val="00717535"/>
    <w:rsid w:val="00720E62"/>
    <w:rsid w:val="00724D84"/>
    <w:rsid w:val="00730191"/>
    <w:rsid w:val="00730739"/>
    <w:rsid w:val="007309E3"/>
    <w:rsid w:val="00732192"/>
    <w:rsid w:val="00734CED"/>
    <w:rsid w:val="0075491A"/>
    <w:rsid w:val="00774230"/>
    <w:rsid w:val="00776146"/>
    <w:rsid w:val="00777AAB"/>
    <w:rsid w:val="00785FED"/>
    <w:rsid w:val="007A3288"/>
    <w:rsid w:val="007C1B56"/>
    <w:rsid w:val="007D4954"/>
    <w:rsid w:val="007E037C"/>
    <w:rsid w:val="007E1A11"/>
    <w:rsid w:val="007E399B"/>
    <w:rsid w:val="007F0473"/>
    <w:rsid w:val="007F6B3E"/>
    <w:rsid w:val="0080147D"/>
    <w:rsid w:val="00805412"/>
    <w:rsid w:val="00816C00"/>
    <w:rsid w:val="00817855"/>
    <w:rsid w:val="00820406"/>
    <w:rsid w:val="00837C49"/>
    <w:rsid w:val="0085101E"/>
    <w:rsid w:val="008535A2"/>
    <w:rsid w:val="00854F83"/>
    <w:rsid w:val="00864B41"/>
    <w:rsid w:val="00872A05"/>
    <w:rsid w:val="0087396C"/>
    <w:rsid w:val="00885746"/>
    <w:rsid w:val="00886D4A"/>
    <w:rsid w:val="00893406"/>
    <w:rsid w:val="008A609A"/>
    <w:rsid w:val="008B365C"/>
    <w:rsid w:val="008B7EA1"/>
    <w:rsid w:val="008C0E8E"/>
    <w:rsid w:val="008C5459"/>
    <w:rsid w:val="008E034F"/>
    <w:rsid w:val="008E60DA"/>
    <w:rsid w:val="008F5D47"/>
    <w:rsid w:val="008F6374"/>
    <w:rsid w:val="00923F42"/>
    <w:rsid w:val="00925150"/>
    <w:rsid w:val="00935B45"/>
    <w:rsid w:val="00941DCD"/>
    <w:rsid w:val="00944C28"/>
    <w:rsid w:val="00951799"/>
    <w:rsid w:val="00954469"/>
    <w:rsid w:val="00957F5C"/>
    <w:rsid w:val="00966630"/>
    <w:rsid w:val="00971502"/>
    <w:rsid w:val="00976DF9"/>
    <w:rsid w:val="009830B6"/>
    <w:rsid w:val="009903C4"/>
    <w:rsid w:val="009930C0"/>
    <w:rsid w:val="009A0904"/>
    <w:rsid w:val="009A2FC5"/>
    <w:rsid w:val="009A3554"/>
    <w:rsid w:val="009B242C"/>
    <w:rsid w:val="009B24AD"/>
    <w:rsid w:val="009B59B8"/>
    <w:rsid w:val="009B761D"/>
    <w:rsid w:val="009C2D36"/>
    <w:rsid w:val="009E663E"/>
    <w:rsid w:val="009F4BC9"/>
    <w:rsid w:val="009F4F43"/>
    <w:rsid w:val="009F79E0"/>
    <w:rsid w:val="00A032AE"/>
    <w:rsid w:val="00A039F4"/>
    <w:rsid w:val="00A21BA4"/>
    <w:rsid w:val="00A2379C"/>
    <w:rsid w:val="00A24A8C"/>
    <w:rsid w:val="00A30BAA"/>
    <w:rsid w:val="00A37841"/>
    <w:rsid w:val="00A42ECE"/>
    <w:rsid w:val="00A430D4"/>
    <w:rsid w:val="00A434CB"/>
    <w:rsid w:val="00A43765"/>
    <w:rsid w:val="00A62F87"/>
    <w:rsid w:val="00A66BBA"/>
    <w:rsid w:val="00A74FE1"/>
    <w:rsid w:val="00A7600B"/>
    <w:rsid w:val="00A7769F"/>
    <w:rsid w:val="00A77B28"/>
    <w:rsid w:val="00A805F0"/>
    <w:rsid w:val="00A828FE"/>
    <w:rsid w:val="00A943EF"/>
    <w:rsid w:val="00A9509E"/>
    <w:rsid w:val="00A96F66"/>
    <w:rsid w:val="00A976A1"/>
    <w:rsid w:val="00AB48EB"/>
    <w:rsid w:val="00AB65BD"/>
    <w:rsid w:val="00AB7D67"/>
    <w:rsid w:val="00AC1B06"/>
    <w:rsid w:val="00AC1FB9"/>
    <w:rsid w:val="00AC221C"/>
    <w:rsid w:val="00AC381C"/>
    <w:rsid w:val="00AD1B11"/>
    <w:rsid w:val="00AE6F85"/>
    <w:rsid w:val="00AF449A"/>
    <w:rsid w:val="00AF65A1"/>
    <w:rsid w:val="00B002BE"/>
    <w:rsid w:val="00B02347"/>
    <w:rsid w:val="00B03841"/>
    <w:rsid w:val="00B06358"/>
    <w:rsid w:val="00B16D23"/>
    <w:rsid w:val="00B17FDF"/>
    <w:rsid w:val="00B22FCA"/>
    <w:rsid w:val="00B3009E"/>
    <w:rsid w:val="00B3114D"/>
    <w:rsid w:val="00B318D6"/>
    <w:rsid w:val="00B33D16"/>
    <w:rsid w:val="00B50DFF"/>
    <w:rsid w:val="00B61717"/>
    <w:rsid w:val="00B62DDC"/>
    <w:rsid w:val="00B647AA"/>
    <w:rsid w:val="00B6711B"/>
    <w:rsid w:val="00B67AB2"/>
    <w:rsid w:val="00B702A5"/>
    <w:rsid w:val="00B72246"/>
    <w:rsid w:val="00B75C3F"/>
    <w:rsid w:val="00B801C3"/>
    <w:rsid w:val="00B81BA7"/>
    <w:rsid w:val="00B84C80"/>
    <w:rsid w:val="00B935F2"/>
    <w:rsid w:val="00B939B8"/>
    <w:rsid w:val="00BB3056"/>
    <w:rsid w:val="00BC36CE"/>
    <w:rsid w:val="00BC468B"/>
    <w:rsid w:val="00BC7E22"/>
    <w:rsid w:val="00BC7EF0"/>
    <w:rsid w:val="00BD51CF"/>
    <w:rsid w:val="00BE7307"/>
    <w:rsid w:val="00BF2416"/>
    <w:rsid w:val="00C212BE"/>
    <w:rsid w:val="00C25490"/>
    <w:rsid w:val="00C278FE"/>
    <w:rsid w:val="00C36F6C"/>
    <w:rsid w:val="00C46915"/>
    <w:rsid w:val="00C46DB7"/>
    <w:rsid w:val="00C663EA"/>
    <w:rsid w:val="00C81577"/>
    <w:rsid w:val="00C85B44"/>
    <w:rsid w:val="00CA0BF8"/>
    <w:rsid w:val="00CA42BD"/>
    <w:rsid w:val="00CA7669"/>
    <w:rsid w:val="00CB47FF"/>
    <w:rsid w:val="00CB6910"/>
    <w:rsid w:val="00CB69B2"/>
    <w:rsid w:val="00CB79B2"/>
    <w:rsid w:val="00CC36F9"/>
    <w:rsid w:val="00CC47A4"/>
    <w:rsid w:val="00CC4B28"/>
    <w:rsid w:val="00CD1B9E"/>
    <w:rsid w:val="00CD686C"/>
    <w:rsid w:val="00CD7188"/>
    <w:rsid w:val="00CE4B38"/>
    <w:rsid w:val="00CF78A7"/>
    <w:rsid w:val="00D01C60"/>
    <w:rsid w:val="00D119D4"/>
    <w:rsid w:val="00D15597"/>
    <w:rsid w:val="00D24A88"/>
    <w:rsid w:val="00D255DA"/>
    <w:rsid w:val="00D33035"/>
    <w:rsid w:val="00D343B1"/>
    <w:rsid w:val="00D44A12"/>
    <w:rsid w:val="00D44F7D"/>
    <w:rsid w:val="00D4573E"/>
    <w:rsid w:val="00D47CE9"/>
    <w:rsid w:val="00D52AB3"/>
    <w:rsid w:val="00D57F9F"/>
    <w:rsid w:val="00D67134"/>
    <w:rsid w:val="00D92D1F"/>
    <w:rsid w:val="00D92F7C"/>
    <w:rsid w:val="00D941AC"/>
    <w:rsid w:val="00DA501F"/>
    <w:rsid w:val="00DA5CBD"/>
    <w:rsid w:val="00DC2556"/>
    <w:rsid w:val="00DE1A28"/>
    <w:rsid w:val="00DE24D5"/>
    <w:rsid w:val="00DF0C45"/>
    <w:rsid w:val="00DF1C37"/>
    <w:rsid w:val="00DF2279"/>
    <w:rsid w:val="00E07992"/>
    <w:rsid w:val="00E16A37"/>
    <w:rsid w:val="00E20330"/>
    <w:rsid w:val="00E240B6"/>
    <w:rsid w:val="00E2698C"/>
    <w:rsid w:val="00E27404"/>
    <w:rsid w:val="00E27A15"/>
    <w:rsid w:val="00E3402B"/>
    <w:rsid w:val="00E379E5"/>
    <w:rsid w:val="00E4379C"/>
    <w:rsid w:val="00E450C5"/>
    <w:rsid w:val="00E46BD7"/>
    <w:rsid w:val="00E47BE4"/>
    <w:rsid w:val="00E635A1"/>
    <w:rsid w:val="00E638FA"/>
    <w:rsid w:val="00E66509"/>
    <w:rsid w:val="00E714E6"/>
    <w:rsid w:val="00E871E5"/>
    <w:rsid w:val="00E94EA8"/>
    <w:rsid w:val="00EA17E6"/>
    <w:rsid w:val="00EB0124"/>
    <w:rsid w:val="00EB756A"/>
    <w:rsid w:val="00EC4056"/>
    <w:rsid w:val="00EE1D64"/>
    <w:rsid w:val="00EE5BE9"/>
    <w:rsid w:val="00EE67BB"/>
    <w:rsid w:val="00EF4D69"/>
    <w:rsid w:val="00F05186"/>
    <w:rsid w:val="00F05CCE"/>
    <w:rsid w:val="00F069A1"/>
    <w:rsid w:val="00F12A57"/>
    <w:rsid w:val="00F15155"/>
    <w:rsid w:val="00F15D4B"/>
    <w:rsid w:val="00F17648"/>
    <w:rsid w:val="00F22DF5"/>
    <w:rsid w:val="00F2311A"/>
    <w:rsid w:val="00F26290"/>
    <w:rsid w:val="00F31F06"/>
    <w:rsid w:val="00F32509"/>
    <w:rsid w:val="00F360B8"/>
    <w:rsid w:val="00F4140E"/>
    <w:rsid w:val="00F447A2"/>
    <w:rsid w:val="00F52698"/>
    <w:rsid w:val="00F54681"/>
    <w:rsid w:val="00F641E3"/>
    <w:rsid w:val="00F720B5"/>
    <w:rsid w:val="00F8384B"/>
    <w:rsid w:val="00F8427B"/>
    <w:rsid w:val="00F914FA"/>
    <w:rsid w:val="00F93577"/>
    <w:rsid w:val="00FA0026"/>
    <w:rsid w:val="00FA1939"/>
    <w:rsid w:val="00FA546F"/>
    <w:rsid w:val="00FA79BE"/>
    <w:rsid w:val="00FA7FF0"/>
    <w:rsid w:val="00FB0FC8"/>
    <w:rsid w:val="00FB1A53"/>
    <w:rsid w:val="00FB6398"/>
    <w:rsid w:val="00FC1D99"/>
    <w:rsid w:val="00FC310F"/>
    <w:rsid w:val="00FC45C1"/>
    <w:rsid w:val="00FD2E8B"/>
    <w:rsid w:val="00FE385E"/>
    <w:rsid w:val="00FE4062"/>
    <w:rsid w:val="00FF3488"/>
    <w:rsid w:val="00FF3E3A"/>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FD54D"/>
  <w15:chartTrackingRefBased/>
  <w15:docId w15:val="{0FE65FC2-518B-488C-82D6-2ED36DB1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35"/>
  </w:style>
  <w:style w:type="paragraph" w:styleId="Ttulo1">
    <w:name w:val="heading 1"/>
    <w:basedOn w:val="Normal"/>
    <w:next w:val="Normal"/>
    <w:link w:val="Ttulo1Carter"/>
    <w:uiPriority w:val="9"/>
    <w:qFormat/>
    <w:rsid w:val="00387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387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935B45"/>
    <w:rPr>
      <w:sz w:val="16"/>
      <w:szCs w:val="16"/>
    </w:rPr>
  </w:style>
  <w:style w:type="paragraph" w:styleId="Textodecomentrio">
    <w:name w:val="annotation text"/>
    <w:basedOn w:val="Normal"/>
    <w:link w:val="TextodecomentrioCarter"/>
    <w:uiPriority w:val="99"/>
    <w:unhideWhenUsed/>
    <w:rsid w:val="00935B4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35B45"/>
    <w:rPr>
      <w:sz w:val="20"/>
      <w:szCs w:val="20"/>
    </w:rPr>
  </w:style>
  <w:style w:type="paragraph" w:styleId="Assuntodecomentrio">
    <w:name w:val="annotation subject"/>
    <w:basedOn w:val="Textodecomentrio"/>
    <w:next w:val="Textodecomentrio"/>
    <w:link w:val="AssuntodecomentrioCarter"/>
    <w:uiPriority w:val="99"/>
    <w:semiHidden/>
    <w:unhideWhenUsed/>
    <w:rsid w:val="00935B45"/>
    <w:rPr>
      <w:b/>
      <w:bCs/>
    </w:rPr>
  </w:style>
  <w:style w:type="character" w:customStyle="1" w:styleId="AssuntodecomentrioCarter">
    <w:name w:val="Assunto de comentário Caráter"/>
    <w:basedOn w:val="TextodecomentrioCarter"/>
    <w:link w:val="Assuntodecomentrio"/>
    <w:uiPriority w:val="99"/>
    <w:semiHidden/>
    <w:rsid w:val="00935B45"/>
    <w:rPr>
      <w:b/>
      <w:bCs/>
      <w:sz w:val="20"/>
      <w:szCs w:val="20"/>
    </w:rPr>
  </w:style>
  <w:style w:type="character" w:styleId="RefernciaIntensa">
    <w:name w:val="Intense Reference"/>
    <w:basedOn w:val="Tipodeletrapredefinidodopargrafo"/>
    <w:uiPriority w:val="32"/>
    <w:qFormat/>
    <w:rsid w:val="00B33D16"/>
    <w:rPr>
      <w:b/>
      <w:bCs/>
      <w:smallCaps/>
      <w:color w:val="4472C4" w:themeColor="accent1"/>
      <w:spacing w:val="5"/>
    </w:rPr>
  </w:style>
  <w:style w:type="paragraph" w:styleId="PargrafodaLista">
    <w:name w:val="List Paragraph"/>
    <w:basedOn w:val="Normal"/>
    <w:uiPriority w:val="34"/>
    <w:qFormat/>
    <w:rsid w:val="00F05186"/>
    <w:pPr>
      <w:ind w:left="720"/>
      <w:contextualSpacing/>
    </w:pPr>
  </w:style>
  <w:style w:type="paragraph" w:styleId="NormalWeb">
    <w:name w:val="Normal (Web)"/>
    <w:basedOn w:val="Normal"/>
    <w:uiPriority w:val="99"/>
    <w:unhideWhenUsed/>
    <w:rsid w:val="00567E1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iperligao">
    <w:name w:val="Hyperlink"/>
    <w:basedOn w:val="Tipodeletrapredefinidodopargrafo"/>
    <w:uiPriority w:val="99"/>
    <w:unhideWhenUsed/>
    <w:rsid w:val="00567E1A"/>
    <w:rPr>
      <w:color w:val="0000FF"/>
      <w:u w:val="single"/>
    </w:rPr>
  </w:style>
  <w:style w:type="paragraph" w:styleId="Cabealho">
    <w:name w:val="header"/>
    <w:basedOn w:val="Normal"/>
    <w:link w:val="CabealhoCarter"/>
    <w:uiPriority w:val="99"/>
    <w:unhideWhenUsed/>
    <w:rsid w:val="000A10DA"/>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0A10DA"/>
  </w:style>
  <w:style w:type="paragraph" w:styleId="Rodap">
    <w:name w:val="footer"/>
    <w:basedOn w:val="Normal"/>
    <w:link w:val="RodapCarter"/>
    <w:uiPriority w:val="99"/>
    <w:unhideWhenUsed/>
    <w:rsid w:val="000A10DA"/>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0A10DA"/>
  </w:style>
  <w:style w:type="table" w:styleId="TabelacomGrelha">
    <w:name w:val="Table Grid"/>
    <w:basedOn w:val="Tabelanormal"/>
    <w:uiPriority w:val="39"/>
    <w:rsid w:val="0020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200264"/>
    <w:rPr>
      <w:color w:val="605E5C"/>
      <w:shd w:val="clear" w:color="auto" w:fill="E1DFDD"/>
    </w:rPr>
  </w:style>
  <w:style w:type="table" w:customStyle="1" w:styleId="TableGrid1">
    <w:name w:val="Table Grid1"/>
    <w:basedOn w:val="Tabelanormal"/>
    <w:next w:val="TabelacomGrelha"/>
    <w:uiPriority w:val="39"/>
    <w:rsid w:val="00635EBD"/>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next w:val="Normal"/>
    <w:link w:val="SubttuloCarter"/>
    <w:uiPriority w:val="11"/>
    <w:qFormat/>
    <w:rsid w:val="00E20330"/>
    <w:pPr>
      <w:numPr>
        <w:ilvl w:val="1"/>
      </w:numPr>
      <w:spacing w:after="160"/>
      <w:jc w:val="both"/>
    </w:pPr>
    <w:rPr>
      <w:rFonts w:ascii="Nexa Light" w:eastAsiaTheme="minorEastAsia" w:hAnsi="Nexa Light" w:cstheme="minorBidi"/>
      <w:color w:val="FFC000" w:themeColor="accent4"/>
      <w:spacing w:val="15"/>
      <w:sz w:val="24"/>
      <w:szCs w:val="22"/>
      <w:lang w:val="pt-PT"/>
      <w14:ligatures w14:val="none"/>
    </w:rPr>
  </w:style>
  <w:style w:type="character" w:customStyle="1" w:styleId="SubttuloCarter">
    <w:name w:val="Subtítulo Caráter"/>
    <w:basedOn w:val="Tipodeletrapredefinidodopargrafo"/>
    <w:link w:val="Subttulo"/>
    <w:uiPriority w:val="11"/>
    <w:rsid w:val="00E20330"/>
    <w:rPr>
      <w:rFonts w:ascii="Nexa Light" w:eastAsiaTheme="minorEastAsia" w:hAnsi="Nexa Light"/>
      <w:color w:val="FFC000" w:themeColor="accent4"/>
      <w:spacing w:val="15"/>
      <w:kern w:val="28"/>
      <w:sz w:val="24"/>
      <w:lang w:val="pt-PT"/>
      <w14:ligatures w14:val="none"/>
    </w:rPr>
  </w:style>
  <w:style w:type="paragraph" w:styleId="Ttulo">
    <w:name w:val="Title"/>
    <w:basedOn w:val="Normal"/>
    <w:next w:val="Normal"/>
    <w:link w:val="TtuloCarter"/>
    <w:uiPriority w:val="10"/>
    <w:qFormat/>
    <w:rsid w:val="00E20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20330"/>
    <w:rPr>
      <w:rFonts w:asciiTheme="majorHAnsi" w:eastAsiaTheme="majorEastAsia" w:hAnsiTheme="majorHAnsi" w:cstheme="majorBidi"/>
      <w:spacing w:val="-10"/>
      <w:kern w:val="28"/>
      <w:sz w:val="56"/>
      <w:szCs w:val="56"/>
    </w:rPr>
  </w:style>
  <w:style w:type="character" w:customStyle="1" w:styleId="Ttulo1Carter">
    <w:name w:val="Título 1 Caráter"/>
    <w:basedOn w:val="Tipodeletrapredefinidodopargrafo"/>
    <w:link w:val="Ttulo1"/>
    <w:uiPriority w:val="9"/>
    <w:rsid w:val="003870D7"/>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3870D7"/>
    <w:rPr>
      <w:rFonts w:asciiTheme="majorHAnsi" w:eastAsiaTheme="majorEastAsia" w:hAnsiTheme="majorHAnsi" w:cstheme="majorBidi"/>
      <w:color w:val="2F5496" w:themeColor="accent1" w:themeShade="BF"/>
      <w:sz w:val="26"/>
      <w:szCs w:val="26"/>
    </w:rPr>
  </w:style>
  <w:style w:type="paragraph" w:styleId="Cabealhodondice">
    <w:name w:val="TOC Heading"/>
    <w:basedOn w:val="Ttulo1"/>
    <w:next w:val="Normal"/>
    <w:uiPriority w:val="39"/>
    <w:unhideWhenUsed/>
    <w:qFormat/>
    <w:rsid w:val="00F8384B"/>
    <w:pPr>
      <w:outlineLvl w:val="9"/>
    </w:pPr>
    <w:rPr>
      <w:kern w:val="0"/>
      <w:lang w:val="en-US"/>
      <w14:ligatures w14:val="none"/>
    </w:rPr>
  </w:style>
  <w:style w:type="paragraph" w:styleId="ndice1">
    <w:name w:val="toc 1"/>
    <w:basedOn w:val="Normal"/>
    <w:next w:val="Normal"/>
    <w:autoRedefine/>
    <w:uiPriority w:val="39"/>
    <w:unhideWhenUsed/>
    <w:rsid w:val="00F8384B"/>
    <w:pPr>
      <w:spacing w:after="100"/>
    </w:pPr>
  </w:style>
  <w:style w:type="paragraph" w:styleId="ndice2">
    <w:name w:val="toc 2"/>
    <w:basedOn w:val="Normal"/>
    <w:next w:val="Normal"/>
    <w:autoRedefine/>
    <w:uiPriority w:val="39"/>
    <w:unhideWhenUsed/>
    <w:rsid w:val="00F8384B"/>
    <w:pPr>
      <w:spacing w:after="100"/>
      <w:ind w:left="220"/>
    </w:pPr>
  </w:style>
  <w:style w:type="paragraph" w:styleId="SemEspaamento">
    <w:name w:val="No Spacing"/>
    <w:uiPriority w:val="1"/>
    <w:qFormat/>
    <w:rsid w:val="00F31F06"/>
    <w:pPr>
      <w:spacing w:after="0" w:line="240" w:lineRule="auto"/>
    </w:pPr>
  </w:style>
  <w:style w:type="character" w:styleId="Hiperligaovisitada">
    <w:name w:val="FollowedHyperlink"/>
    <w:basedOn w:val="Tipodeletrapredefinidodopargrafo"/>
    <w:uiPriority w:val="99"/>
    <w:semiHidden/>
    <w:unhideWhenUsed/>
    <w:rsid w:val="00324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8357">
      <w:bodyDiv w:val="1"/>
      <w:marLeft w:val="0"/>
      <w:marRight w:val="0"/>
      <w:marTop w:val="0"/>
      <w:marBottom w:val="0"/>
      <w:divBdr>
        <w:top w:val="none" w:sz="0" w:space="0" w:color="auto"/>
        <w:left w:val="none" w:sz="0" w:space="0" w:color="auto"/>
        <w:bottom w:val="none" w:sz="0" w:space="0" w:color="auto"/>
        <w:right w:val="none" w:sz="0" w:space="0" w:color="auto"/>
      </w:divBdr>
    </w:div>
    <w:div w:id="643894083">
      <w:bodyDiv w:val="1"/>
      <w:marLeft w:val="0"/>
      <w:marRight w:val="0"/>
      <w:marTop w:val="0"/>
      <w:marBottom w:val="0"/>
      <w:divBdr>
        <w:top w:val="none" w:sz="0" w:space="0" w:color="auto"/>
        <w:left w:val="none" w:sz="0" w:space="0" w:color="auto"/>
        <w:bottom w:val="none" w:sz="0" w:space="0" w:color="auto"/>
        <w:right w:val="none" w:sz="0" w:space="0" w:color="auto"/>
      </w:divBdr>
    </w:div>
    <w:div w:id="1503737313">
      <w:bodyDiv w:val="1"/>
      <w:marLeft w:val="0"/>
      <w:marRight w:val="0"/>
      <w:marTop w:val="0"/>
      <w:marBottom w:val="0"/>
      <w:divBdr>
        <w:top w:val="none" w:sz="0" w:space="0" w:color="auto"/>
        <w:left w:val="none" w:sz="0" w:space="0" w:color="auto"/>
        <w:bottom w:val="none" w:sz="0" w:space="0" w:color="auto"/>
        <w:right w:val="none" w:sz="0" w:space="0" w:color="auto"/>
      </w:divBdr>
    </w:div>
    <w:div w:id="1672565333">
      <w:bodyDiv w:val="1"/>
      <w:marLeft w:val="0"/>
      <w:marRight w:val="0"/>
      <w:marTop w:val="0"/>
      <w:marBottom w:val="0"/>
      <w:divBdr>
        <w:top w:val="none" w:sz="0" w:space="0" w:color="auto"/>
        <w:left w:val="none" w:sz="0" w:space="0" w:color="auto"/>
        <w:bottom w:val="none" w:sz="0" w:space="0" w:color="auto"/>
        <w:right w:val="none" w:sz="0" w:space="0" w:color="auto"/>
      </w:divBdr>
    </w:div>
    <w:div w:id="16899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be.unesco.org/en/glossary-curriculum-terminology/l/learning-lear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7.png"/><Relationship Id="rId5" Type="http://schemas.openxmlformats.org/officeDocument/2006/relationships/image" Target="media/image10.png"/><Relationship Id="rId4" Type="http://schemas.openxmlformats.org/officeDocument/2006/relationships/image" Target="media/image12.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3A06DED289E437438E8CDF0E0C275B1A" ma:contentTypeVersion="14" ma:contentTypeDescription="Δημιουργία νέου εγγράφου" ma:contentTypeScope="" ma:versionID="f2243e136dbdf9ac1da437a76295c919">
  <xsd:schema xmlns:xsd="http://www.w3.org/2001/XMLSchema" xmlns:xs="http://www.w3.org/2001/XMLSchema" xmlns:p="http://schemas.microsoft.com/office/2006/metadata/properties" xmlns:ns2="9c36add6-739a-4c29-8ed6-2686751d2714" xmlns:ns3="53e6ffbd-972d-40fb-8ec6-5b8d79336218" targetNamespace="http://schemas.microsoft.com/office/2006/metadata/properties" ma:root="true" ma:fieldsID="97a937e2254ff08473603250f7017545" ns2:_="" ns3:_="">
    <xsd:import namespace="9c36add6-739a-4c29-8ed6-2686751d2714"/>
    <xsd:import namespace="53e6ffbd-972d-40fb-8ec6-5b8d793362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add6-739a-4c29-8ed6-2686751d2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3e678972-7616-4b67-973f-c669a8ffd4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6ffbd-972d-40fb-8ec6-5b8d793362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d93c0d-a02c-4b5e-987f-b2f8bdaad71e}" ma:internalName="TaxCatchAll" ma:showField="CatchAllData" ma:web="53e6ffbd-972d-40fb-8ec6-5b8d793362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36add6-739a-4c29-8ed6-2686751d2714">
      <Terms xmlns="http://schemas.microsoft.com/office/infopath/2007/PartnerControls"/>
    </lcf76f155ced4ddcb4097134ff3c332f>
    <TaxCatchAll xmlns="53e6ffbd-972d-40fb-8ec6-5b8d79336218" xsi:nil="true"/>
  </documentManagement>
</p:properties>
</file>

<file path=customXml/itemProps1.xml><?xml version="1.0" encoding="utf-8"?>
<ds:datastoreItem xmlns:ds="http://schemas.openxmlformats.org/officeDocument/2006/customXml" ds:itemID="{DE22EE13-BF7F-4803-BADB-4A53C59A253C}">
  <ds:schemaRefs>
    <ds:schemaRef ds:uri="http://schemas.microsoft.com/sharepoint/v3/contenttype/forms"/>
  </ds:schemaRefs>
</ds:datastoreItem>
</file>

<file path=customXml/itemProps2.xml><?xml version="1.0" encoding="utf-8"?>
<ds:datastoreItem xmlns:ds="http://schemas.openxmlformats.org/officeDocument/2006/customXml" ds:itemID="{DFCC3DFD-61D9-46D0-A2A4-8AF51F9F0569}">
  <ds:schemaRefs>
    <ds:schemaRef ds:uri="http://schemas.openxmlformats.org/officeDocument/2006/bibliography"/>
  </ds:schemaRefs>
</ds:datastoreItem>
</file>

<file path=customXml/itemProps3.xml><?xml version="1.0" encoding="utf-8"?>
<ds:datastoreItem xmlns:ds="http://schemas.openxmlformats.org/officeDocument/2006/customXml" ds:itemID="{E41C1458-AB36-44F0-9A7E-678047D2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add6-739a-4c29-8ed6-2686751d2714"/>
    <ds:schemaRef ds:uri="53e6ffbd-972d-40fb-8ec6-5b8d7933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3643C-F8E7-4756-87BF-5FDAE46E7E82}">
  <ds:schemaRefs>
    <ds:schemaRef ds:uri="http://schemas.microsoft.com/office/2006/metadata/properties"/>
    <ds:schemaRef ds:uri="http://schemas.microsoft.com/office/infopath/2007/PartnerControls"/>
    <ds:schemaRef ds:uri="9c36add6-739a-4c29-8ed6-2686751d2714"/>
    <ds:schemaRef ds:uri="53e6ffbd-972d-40fb-8ec6-5b8d79336218"/>
  </ds:schemaRefs>
</ds:datastoreItem>
</file>

<file path=docProps/app.xml><?xml version="1.0" encoding="utf-8"?>
<ap:Properties xmlns:vt="http://schemas.openxmlformats.org/officeDocument/2006/docPropsVTypes" xmlns:ap="http://schemas.openxmlformats.org/officeDocument/2006/extended-properties">
  <ap:Template>Normal</ap:Template>
  <ap:TotalTime>8</ap:TotalTime>
  <ap:Pages>3</ap:Pages>
  <ap:Words>447</ap:Words>
  <ap:Characters>2417</ap:Characters>
  <ap:Application>Microsoft Office Word</ap:Application>
  <ap:DocSecurity>0</ap:DocSecurity>
  <ap:Lines>20</ap:Lines>
  <ap:Paragraphs>5</ap:Paragraphs>
  <ap:ScaleCrop>false</ap:ScaleCrop>
  <ap:HeadingPairs>
    <vt:vector baseType="variant" size="4">
      <vt:variant>
        <vt:lpstr>Τίτλος</vt:lpstr>
      </vt:variant>
      <vt:variant>
        <vt:i4>1</vt:i4>
      </vt:variant>
      <vt:variant>
        <vt:lpstr>Title</vt:lpstr>
      </vt:variant>
      <vt:variant>
        <vt:i4>1</vt:i4>
      </vt:variant>
    </vt:vector>
  </ap:HeadingPairs>
  <ap:TitlesOfParts>
    <vt:vector baseType="lpstr" size="2">
      <vt:lpstr/>
      <vt:lpstr/>
    </vt:vector>
  </ap:TitlesOfParts>
  <ap:Company/>
  <ap:LinksUpToDate>false</ap:LinksUpToDate>
  <ap:CharactersWithSpaces>2859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Marievi Gretsi</dc:creator>
  <keywords>, docId:C5E95CEB1309CD149DF804CB796ADABE</keywords>
  <dc:description/>
  <lastModifiedBy>Isabel Maria Freitas Paz</lastModifiedBy>
  <revision>6</revision>
  <lastPrinted>2023-05-19T08:09:00.0000000Z</lastPrinted>
  <dcterms:created xsi:type="dcterms:W3CDTF">2023-11-06T14:30:00.0000000Z</dcterms:created>
  <dcterms:modified xsi:type="dcterms:W3CDTF">2023-11-15T11:12:00.0000000Z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0x0101003A06DED289E437438E8CDF0E0C275B1A</vt:lpwstr>
  </property>
</Properties>
</file>